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1CA10" w14:textId="3AF00D5A" w:rsidR="00E26DF0" w:rsidRPr="00B117ED" w:rsidRDefault="00E26DF0" w:rsidP="00E26DF0">
      <w:pPr>
        <w:pStyle w:val="2"/>
        <w:keepNext w:val="0"/>
        <w:keepLines w:val="0"/>
        <w:widowControl w:val="0"/>
        <w:spacing w:before="0" w:line="240" w:lineRule="auto"/>
        <w:ind w:left="10206"/>
        <w:jc w:val="left"/>
        <w:rPr>
          <w:rFonts w:cs="Times New Roman"/>
          <w:b w:val="0"/>
          <w:color w:val="auto"/>
          <w:sz w:val="24"/>
          <w:szCs w:val="24"/>
        </w:rPr>
      </w:pPr>
      <w:r w:rsidRPr="00B117ED">
        <w:rPr>
          <w:rFonts w:cs="Times New Roman"/>
          <w:b w:val="0"/>
          <w:color w:val="auto"/>
          <w:sz w:val="24"/>
          <w:szCs w:val="24"/>
        </w:rPr>
        <w:t>Приложение № 1</w:t>
      </w:r>
    </w:p>
    <w:p w14:paraId="3DC9573F" w14:textId="5A02801B" w:rsidR="004B0465" w:rsidRPr="00B117ED" w:rsidRDefault="00E26DF0" w:rsidP="00E26DF0">
      <w:pPr>
        <w:ind w:left="10206"/>
        <w:outlineLvl w:val="1"/>
        <w:rPr>
          <w:rFonts w:ascii="Times New Roman" w:eastAsiaTheme="majorEastAsia" w:hAnsi="Times New Roman" w:cs="Times New Roman"/>
          <w:bCs/>
          <w:color w:val="auto"/>
          <w:lang w:eastAsia="en-US" w:bidi="ar-SA"/>
        </w:rPr>
      </w:pPr>
      <w:r w:rsidRPr="00B117ED">
        <w:rPr>
          <w:rFonts w:ascii="Times New Roman" w:hAnsi="Times New Roman" w:cs="Times New Roman"/>
          <w:lang w:eastAsia="en-US" w:bidi="ar-SA"/>
        </w:rPr>
        <w:t>к</w:t>
      </w:r>
      <w:r w:rsidRPr="00B117ED">
        <w:rPr>
          <w:rFonts w:ascii="Times New Roman" w:hAnsi="Times New Roman" w:cs="Times New Roman"/>
          <w:szCs w:val="28"/>
        </w:rPr>
        <w:t xml:space="preserve"> </w:t>
      </w:r>
      <w:r w:rsidR="002F26F1" w:rsidRPr="00B117ED">
        <w:rPr>
          <w:rFonts w:ascii="Times New Roman" w:hAnsi="Times New Roman" w:cs="Times New Roman"/>
          <w:szCs w:val="28"/>
        </w:rPr>
        <w:t>п</w:t>
      </w:r>
      <w:r w:rsidRPr="00B117ED">
        <w:rPr>
          <w:rFonts w:ascii="Times New Roman" w:hAnsi="Times New Roman" w:cs="Times New Roman"/>
          <w:szCs w:val="28"/>
        </w:rPr>
        <w:t>рогнозу социально-экономического развития Курской области на 202</w:t>
      </w:r>
      <w:r w:rsidR="00227E8B" w:rsidRPr="00B117ED">
        <w:rPr>
          <w:rFonts w:ascii="Times New Roman" w:hAnsi="Times New Roman" w:cs="Times New Roman"/>
          <w:szCs w:val="28"/>
        </w:rPr>
        <w:t>2</w:t>
      </w:r>
      <w:r w:rsidRPr="00B117ED">
        <w:rPr>
          <w:rFonts w:ascii="Times New Roman" w:hAnsi="Times New Roman" w:cs="Times New Roman"/>
          <w:szCs w:val="28"/>
        </w:rPr>
        <w:t xml:space="preserve"> год и на плановый период 202</w:t>
      </w:r>
      <w:r w:rsidR="00227E8B" w:rsidRPr="00B117ED">
        <w:rPr>
          <w:rFonts w:ascii="Times New Roman" w:hAnsi="Times New Roman" w:cs="Times New Roman"/>
          <w:szCs w:val="28"/>
        </w:rPr>
        <w:t>3</w:t>
      </w:r>
      <w:r w:rsidRPr="00B117ED">
        <w:rPr>
          <w:rFonts w:ascii="Times New Roman" w:hAnsi="Times New Roman" w:cs="Times New Roman"/>
          <w:szCs w:val="28"/>
        </w:rPr>
        <w:t xml:space="preserve"> и 202</w:t>
      </w:r>
      <w:r w:rsidR="00227E8B" w:rsidRPr="00B117ED">
        <w:rPr>
          <w:rFonts w:ascii="Times New Roman" w:hAnsi="Times New Roman" w:cs="Times New Roman"/>
          <w:szCs w:val="28"/>
        </w:rPr>
        <w:t>4</w:t>
      </w:r>
      <w:r w:rsidRPr="00B117ED">
        <w:rPr>
          <w:rFonts w:ascii="Times New Roman" w:hAnsi="Times New Roman" w:cs="Times New Roman"/>
          <w:szCs w:val="28"/>
        </w:rPr>
        <w:t xml:space="preserve"> годов </w:t>
      </w:r>
    </w:p>
    <w:p w14:paraId="7024D58A" w14:textId="3503CF33" w:rsidR="004B0465" w:rsidRPr="00B117ED" w:rsidRDefault="004B0465" w:rsidP="004B0465">
      <w:pPr>
        <w:rPr>
          <w:rFonts w:ascii="Times New Roman" w:hAnsi="Times New Roman" w:cs="Times New Roman"/>
          <w:color w:val="auto"/>
          <w:sz w:val="16"/>
          <w:szCs w:val="16"/>
        </w:rPr>
      </w:pPr>
    </w:p>
    <w:p w14:paraId="6E30B1D0" w14:textId="77777777" w:rsidR="00BF0573" w:rsidRPr="00B117ED" w:rsidRDefault="00BF0573" w:rsidP="004B0465">
      <w:pPr>
        <w:rPr>
          <w:rFonts w:ascii="Times New Roman" w:hAnsi="Times New Roman" w:cs="Times New Roman"/>
          <w:color w:val="auto"/>
          <w:sz w:val="16"/>
          <w:szCs w:val="16"/>
        </w:rPr>
      </w:pPr>
    </w:p>
    <w:p w14:paraId="5020FE2D" w14:textId="77777777" w:rsidR="004B0465" w:rsidRPr="00B117ED" w:rsidRDefault="004B0465" w:rsidP="004B0465">
      <w:pPr>
        <w:ind w:left="142"/>
        <w:jc w:val="center"/>
        <w:outlineLvl w:val="1"/>
        <w:rPr>
          <w:rFonts w:ascii="Times New Roman" w:eastAsiaTheme="majorEastAsia" w:hAnsi="Times New Roman" w:cs="Times New Roman"/>
          <w:b/>
          <w:bCs/>
          <w:color w:val="auto"/>
          <w:sz w:val="28"/>
          <w:szCs w:val="28"/>
          <w:lang w:eastAsia="en-US" w:bidi="ar-SA"/>
        </w:rPr>
      </w:pPr>
      <w:r w:rsidRPr="00B117ED">
        <w:rPr>
          <w:rFonts w:ascii="Times New Roman" w:eastAsiaTheme="majorEastAsia" w:hAnsi="Times New Roman" w:cs="Times New Roman"/>
          <w:b/>
          <w:bCs/>
          <w:color w:val="auto"/>
          <w:sz w:val="28"/>
          <w:szCs w:val="28"/>
          <w:lang w:eastAsia="en-US" w:bidi="ar-SA"/>
        </w:rPr>
        <w:t>Показатели прогноза социально-экономического развития</w:t>
      </w:r>
    </w:p>
    <w:p w14:paraId="1CC3E5AF" w14:textId="0A5F2650" w:rsidR="004B0465" w:rsidRPr="00B117ED" w:rsidRDefault="004B0465" w:rsidP="004B0465">
      <w:pPr>
        <w:ind w:left="142"/>
        <w:jc w:val="center"/>
        <w:outlineLvl w:val="1"/>
        <w:rPr>
          <w:rFonts w:ascii="Times New Roman" w:eastAsiaTheme="majorEastAsia" w:hAnsi="Times New Roman" w:cs="Times New Roman"/>
          <w:b/>
          <w:bCs/>
          <w:color w:val="auto"/>
          <w:sz w:val="28"/>
          <w:szCs w:val="28"/>
          <w:lang w:eastAsia="en-US" w:bidi="ar-SA"/>
        </w:rPr>
      </w:pPr>
      <w:r w:rsidRPr="00B117ED">
        <w:rPr>
          <w:rFonts w:ascii="Times New Roman" w:eastAsiaTheme="majorEastAsia" w:hAnsi="Times New Roman" w:cs="Times New Roman"/>
          <w:b/>
          <w:bCs/>
          <w:color w:val="auto"/>
          <w:sz w:val="28"/>
          <w:szCs w:val="28"/>
          <w:lang w:eastAsia="en-US" w:bidi="ar-SA"/>
        </w:rPr>
        <w:t>Курской области на 202</w:t>
      </w:r>
      <w:r w:rsidR="00227E8B" w:rsidRPr="00B117ED">
        <w:rPr>
          <w:rFonts w:ascii="Times New Roman" w:eastAsiaTheme="majorEastAsia" w:hAnsi="Times New Roman" w:cs="Times New Roman"/>
          <w:b/>
          <w:bCs/>
          <w:color w:val="auto"/>
          <w:sz w:val="28"/>
          <w:szCs w:val="28"/>
          <w:lang w:eastAsia="en-US" w:bidi="ar-SA"/>
        </w:rPr>
        <w:t>2</w:t>
      </w:r>
      <w:r w:rsidRPr="00B117ED">
        <w:rPr>
          <w:rFonts w:ascii="Times New Roman" w:eastAsiaTheme="majorEastAsia" w:hAnsi="Times New Roman" w:cs="Times New Roman"/>
          <w:b/>
          <w:bCs/>
          <w:color w:val="auto"/>
          <w:sz w:val="28"/>
          <w:szCs w:val="28"/>
          <w:lang w:eastAsia="en-US" w:bidi="ar-SA"/>
        </w:rPr>
        <w:t xml:space="preserve"> год и на плановый период 202</w:t>
      </w:r>
      <w:r w:rsidR="00227E8B" w:rsidRPr="00B117ED">
        <w:rPr>
          <w:rFonts w:ascii="Times New Roman" w:eastAsiaTheme="majorEastAsia" w:hAnsi="Times New Roman" w:cs="Times New Roman"/>
          <w:b/>
          <w:bCs/>
          <w:color w:val="auto"/>
          <w:sz w:val="28"/>
          <w:szCs w:val="28"/>
          <w:lang w:eastAsia="en-US" w:bidi="ar-SA"/>
        </w:rPr>
        <w:t>3</w:t>
      </w:r>
      <w:r w:rsidRPr="00B117ED">
        <w:rPr>
          <w:rFonts w:ascii="Times New Roman" w:eastAsiaTheme="majorEastAsia" w:hAnsi="Times New Roman" w:cs="Times New Roman"/>
          <w:b/>
          <w:bCs/>
          <w:color w:val="auto"/>
          <w:sz w:val="28"/>
          <w:szCs w:val="28"/>
          <w:lang w:eastAsia="en-US" w:bidi="ar-SA"/>
        </w:rPr>
        <w:t xml:space="preserve"> и 202</w:t>
      </w:r>
      <w:r w:rsidR="00227E8B" w:rsidRPr="00B117ED">
        <w:rPr>
          <w:rFonts w:ascii="Times New Roman" w:eastAsiaTheme="majorEastAsia" w:hAnsi="Times New Roman" w:cs="Times New Roman"/>
          <w:b/>
          <w:bCs/>
          <w:color w:val="auto"/>
          <w:sz w:val="28"/>
          <w:szCs w:val="28"/>
          <w:lang w:eastAsia="en-US" w:bidi="ar-SA"/>
        </w:rPr>
        <w:t>4</w:t>
      </w:r>
      <w:r w:rsidRPr="00B117ED">
        <w:rPr>
          <w:rFonts w:ascii="Times New Roman" w:eastAsiaTheme="majorEastAsia" w:hAnsi="Times New Roman" w:cs="Times New Roman"/>
          <w:b/>
          <w:bCs/>
          <w:color w:val="auto"/>
          <w:sz w:val="28"/>
          <w:szCs w:val="28"/>
          <w:lang w:eastAsia="en-US" w:bidi="ar-SA"/>
        </w:rPr>
        <w:t xml:space="preserve"> годов</w:t>
      </w:r>
    </w:p>
    <w:p w14:paraId="1351F88F" w14:textId="77777777" w:rsidR="00712294" w:rsidRPr="00B117ED" w:rsidRDefault="00712294" w:rsidP="004B0465">
      <w:pPr>
        <w:ind w:left="142"/>
        <w:jc w:val="center"/>
        <w:outlineLvl w:val="1"/>
        <w:rPr>
          <w:rFonts w:ascii="Times New Roman" w:eastAsiaTheme="majorEastAsia" w:hAnsi="Times New Roman" w:cs="Times New Roman"/>
          <w:b/>
          <w:bCs/>
          <w:color w:val="auto"/>
          <w:sz w:val="22"/>
          <w:szCs w:val="22"/>
          <w:lang w:eastAsia="en-US" w:bidi="ar-SA"/>
        </w:rPr>
      </w:pPr>
    </w:p>
    <w:p w14:paraId="224F1C2E" w14:textId="77777777" w:rsidR="004B0465" w:rsidRPr="00B117ED" w:rsidRDefault="004B0465" w:rsidP="004B0465">
      <w:pPr>
        <w:ind w:firstLine="709"/>
        <w:rPr>
          <w:rFonts w:ascii="Times New Roman" w:hAnsi="Times New Roman" w:cs="Times New Roman"/>
          <w:sz w:val="22"/>
          <w:szCs w:val="22"/>
          <w:highlight w:val="yellow"/>
          <w:u w:val="single"/>
        </w:rPr>
      </w:pPr>
    </w:p>
    <w:tbl>
      <w:tblPr>
        <w:tblW w:w="148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1418"/>
        <w:gridCol w:w="1842"/>
        <w:gridCol w:w="1134"/>
        <w:gridCol w:w="1134"/>
        <w:gridCol w:w="1134"/>
        <w:gridCol w:w="1276"/>
        <w:gridCol w:w="1276"/>
        <w:gridCol w:w="1276"/>
      </w:tblGrid>
      <w:tr w:rsidR="00171961" w:rsidRPr="00171961" w14:paraId="700FC917" w14:textId="77777777" w:rsidTr="00312D17">
        <w:trPr>
          <w:tblHeader/>
        </w:trPr>
        <w:tc>
          <w:tcPr>
            <w:tcW w:w="4395" w:type="dxa"/>
            <w:vMerge w:val="restart"/>
            <w:vAlign w:val="center"/>
          </w:tcPr>
          <w:p w14:paraId="06C844B6" w14:textId="0BB6F79D" w:rsidR="00171961" w:rsidRPr="00171961" w:rsidRDefault="00171961" w:rsidP="00171961">
            <w:pPr>
              <w:ind w:right="57"/>
              <w:jc w:val="center"/>
              <w:rPr>
                <w:rFonts w:ascii="Times New Roman" w:hAnsi="Times New Roman" w:cs="Times New Roman"/>
                <w:b/>
                <w:sz w:val="22"/>
                <w:szCs w:val="22"/>
              </w:rPr>
            </w:pPr>
            <w:r w:rsidRPr="00171961">
              <w:rPr>
                <w:rFonts w:ascii="Times New Roman" w:hAnsi="Times New Roman" w:cs="Times New Roman"/>
                <w:b/>
                <w:sz w:val="22"/>
                <w:szCs w:val="22"/>
              </w:rPr>
              <w:t>Наименовани</w:t>
            </w:r>
            <w:r w:rsidR="00B5316B">
              <w:rPr>
                <w:rFonts w:ascii="Times New Roman" w:hAnsi="Times New Roman" w:cs="Times New Roman"/>
                <w:b/>
                <w:sz w:val="22"/>
                <w:szCs w:val="22"/>
              </w:rPr>
              <w:t>я</w:t>
            </w:r>
          </w:p>
          <w:p w14:paraId="4C009F48" w14:textId="77777777" w:rsidR="00171961" w:rsidRPr="00171961" w:rsidRDefault="00171961" w:rsidP="00171961">
            <w:pPr>
              <w:jc w:val="center"/>
              <w:rPr>
                <w:rFonts w:ascii="Times New Roman" w:hAnsi="Times New Roman" w:cs="Times New Roman"/>
                <w:b/>
                <w:sz w:val="22"/>
                <w:szCs w:val="22"/>
              </w:rPr>
            </w:pPr>
            <w:r w:rsidRPr="00171961">
              <w:rPr>
                <w:rFonts w:ascii="Times New Roman" w:hAnsi="Times New Roman" w:cs="Times New Roman"/>
                <w:b/>
                <w:sz w:val="22"/>
                <w:szCs w:val="22"/>
              </w:rPr>
              <w:t>показателей</w:t>
            </w:r>
          </w:p>
        </w:tc>
        <w:tc>
          <w:tcPr>
            <w:tcW w:w="1418" w:type="dxa"/>
            <w:vMerge w:val="restart"/>
            <w:vAlign w:val="center"/>
          </w:tcPr>
          <w:p w14:paraId="4EEB6A97" w14:textId="77777777" w:rsidR="00171961" w:rsidRPr="00171961" w:rsidRDefault="00171961" w:rsidP="00171961">
            <w:pPr>
              <w:ind w:right="57"/>
              <w:jc w:val="center"/>
              <w:rPr>
                <w:rFonts w:ascii="Times New Roman" w:hAnsi="Times New Roman" w:cs="Times New Roman"/>
                <w:b/>
                <w:sz w:val="22"/>
                <w:szCs w:val="22"/>
              </w:rPr>
            </w:pPr>
            <w:r w:rsidRPr="00171961">
              <w:rPr>
                <w:rFonts w:ascii="Times New Roman" w:hAnsi="Times New Roman" w:cs="Times New Roman"/>
                <w:b/>
                <w:sz w:val="22"/>
                <w:szCs w:val="22"/>
              </w:rPr>
              <w:t>Ед.</w:t>
            </w:r>
          </w:p>
          <w:p w14:paraId="3865101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b/>
                <w:sz w:val="22"/>
                <w:szCs w:val="22"/>
              </w:rPr>
              <w:t>изм.</w:t>
            </w:r>
          </w:p>
        </w:tc>
        <w:tc>
          <w:tcPr>
            <w:tcW w:w="1842" w:type="dxa"/>
            <w:vMerge w:val="restart"/>
          </w:tcPr>
          <w:p w14:paraId="182788D8" w14:textId="77777777" w:rsidR="00171961" w:rsidRPr="00171961" w:rsidRDefault="00171961" w:rsidP="00171961">
            <w:pPr>
              <w:jc w:val="center"/>
              <w:rPr>
                <w:rFonts w:ascii="Times New Roman" w:hAnsi="Times New Roman" w:cs="Times New Roman"/>
                <w:b/>
                <w:sz w:val="22"/>
                <w:szCs w:val="22"/>
              </w:rPr>
            </w:pPr>
          </w:p>
          <w:p w14:paraId="3FB9805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b/>
                <w:sz w:val="22"/>
                <w:szCs w:val="22"/>
              </w:rPr>
              <w:t>Варианты</w:t>
            </w:r>
          </w:p>
        </w:tc>
        <w:tc>
          <w:tcPr>
            <w:tcW w:w="1134" w:type="dxa"/>
            <w:shd w:val="clear" w:color="auto" w:fill="auto"/>
            <w:vAlign w:val="center"/>
          </w:tcPr>
          <w:p w14:paraId="4A7C5F98" w14:textId="77777777" w:rsidR="00171961" w:rsidRPr="00171961" w:rsidRDefault="00171961" w:rsidP="00171961">
            <w:pPr>
              <w:jc w:val="center"/>
              <w:rPr>
                <w:rFonts w:ascii="Times New Roman" w:hAnsi="Times New Roman" w:cs="Times New Roman"/>
                <w:b/>
                <w:sz w:val="22"/>
                <w:szCs w:val="22"/>
              </w:rPr>
            </w:pPr>
            <w:r w:rsidRPr="00171961">
              <w:rPr>
                <w:rFonts w:ascii="Times New Roman" w:hAnsi="Times New Roman" w:cs="Times New Roman"/>
                <w:b/>
                <w:sz w:val="22"/>
                <w:szCs w:val="22"/>
              </w:rPr>
              <w:t>Отчет</w:t>
            </w:r>
          </w:p>
        </w:tc>
        <w:tc>
          <w:tcPr>
            <w:tcW w:w="1134" w:type="dxa"/>
            <w:shd w:val="clear" w:color="auto" w:fill="auto"/>
            <w:vAlign w:val="center"/>
          </w:tcPr>
          <w:p w14:paraId="206C1E97" w14:textId="77777777" w:rsidR="00171961" w:rsidRPr="00171961" w:rsidRDefault="00171961" w:rsidP="00171961">
            <w:pPr>
              <w:jc w:val="center"/>
              <w:rPr>
                <w:rFonts w:ascii="Times New Roman" w:hAnsi="Times New Roman" w:cs="Times New Roman"/>
                <w:b/>
                <w:sz w:val="22"/>
                <w:szCs w:val="22"/>
              </w:rPr>
            </w:pPr>
            <w:r w:rsidRPr="00171961">
              <w:rPr>
                <w:rFonts w:ascii="Times New Roman" w:hAnsi="Times New Roman" w:cs="Times New Roman"/>
                <w:b/>
                <w:sz w:val="22"/>
                <w:szCs w:val="22"/>
              </w:rPr>
              <w:t xml:space="preserve">Отчет </w:t>
            </w:r>
          </w:p>
        </w:tc>
        <w:tc>
          <w:tcPr>
            <w:tcW w:w="1134" w:type="dxa"/>
            <w:shd w:val="clear" w:color="auto" w:fill="auto"/>
            <w:vAlign w:val="center"/>
          </w:tcPr>
          <w:p w14:paraId="6EDE4E8F" w14:textId="77777777" w:rsidR="00171961" w:rsidRPr="00171961" w:rsidRDefault="00171961" w:rsidP="00171961">
            <w:pPr>
              <w:jc w:val="center"/>
              <w:rPr>
                <w:rFonts w:ascii="Times New Roman" w:hAnsi="Times New Roman" w:cs="Times New Roman"/>
                <w:b/>
                <w:sz w:val="22"/>
                <w:szCs w:val="22"/>
              </w:rPr>
            </w:pPr>
            <w:r w:rsidRPr="00171961">
              <w:rPr>
                <w:rFonts w:ascii="Times New Roman" w:hAnsi="Times New Roman" w:cs="Times New Roman"/>
                <w:b/>
                <w:sz w:val="22"/>
                <w:szCs w:val="22"/>
              </w:rPr>
              <w:t>Оценка</w:t>
            </w:r>
          </w:p>
        </w:tc>
        <w:tc>
          <w:tcPr>
            <w:tcW w:w="3828" w:type="dxa"/>
            <w:gridSpan w:val="3"/>
            <w:shd w:val="clear" w:color="auto" w:fill="auto"/>
          </w:tcPr>
          <w:p w14:paraId="6178BDA2" w14:textId="77777777" w:rsidR="00171961" w:rsidRPr="00171961" w:rsidRDefault="00171961" w:rsidP="00171961">
            <w:pPr>
              <w:spacing w:line="480" w:lineRule="auto"/>
              <w:jc w:val="center"/>
              <w:rPr>
                <w:rFonts w:ascii="Times New Roman" w:hAnsi="Times New Roman" w:cs="Times New Roman"/>
                <w:b/>
                <w:sz w:val="22"/>
                <w:szCs w:val="22"/>
              </w:rPr>
            </w:pPr>
            <w:r w:rsidRPr="00171961">
              <w:rPr>
                <w:rFonts w:ascii="Times New Roman" w:hAnsi="Times New Roman" w:cs="Times New Roman"/>
                <w:b/>
                <w:sz w:val="22"/>
                <w:szCs w:val="22"/>
              </w:rPr>
              <w:t>Прогноз</w:t>
            </w:r>
          </w:p>
        </w:tc>
      </w:tr>
      <w:tr w:rsidR="00171961" w:rsidRPr="00171961" w14:paraId="083CDB7F" w14:textId="77777777" w:rsidTr="00312D17">
        <w:trPr>
          <w:tblHeader/>
        </w:trPr>
        <w:tc>
          <w:tcPr>
            <w:tcW w:w="4395" w:type="dxa"/>
            <w:vMerge/>
            <w:vAlign w:val="center"/>
          </w:tcPr>
          <w:p w14:paraId="28A25E02" w14:textId="77777777" w:rsidR="00171961" w:rsidRPr="00171961" w:rsidRDefault="00171961" w:rsidP="00171961">
            <w:pPr>
              <w:rPr>
                <w:rFonts w:ascii="Times New Roman" w:hAnsi="Times New Roman" w:cs="Times New Roman"/>
                <w:b/>
                <w:sz w:val="22"/>
                <w:szCs w:val="22"/>
              </w:rPr>
            </w:pPr>
          </w:p>
        </w:tc>
        <w:tc>
          <w:tcPr>
            <w:tcW w:w="1418" w:type="dxa"/>
            <w:vMerge/>
            <w:vAlign w:val="center"/>
          </w:tcPr>
          <w:p w14:paraId="77FD46DE" w14:textId="77777777" w:rsidR="00171961" w:rsidRPr="00171961" w:rsidRDefault="00171961" w:rsidP="00171961">
            <w:pPr>
              <w:jc w:val="center"/>
              <w:rPr>
                <w:rFonts w:ascii="Times New Roman" w:hAnsi="Times New Roman" w:cs="Times New Roman"/>
                <w:sz w:val="22"/>
                <w:szCs w:val="22"/>
              </w:rPr>
            </w:pPr>
          </w:p>
        </w:tc>
        <w:tc>
          <w:tcPr>
            <w:tcW w:w="1842" w:type="dxa"/>
            <w:vMerge/>
          </w:tcPr>
          <w:p w14:paraId="4A94B22D" w14:textId="77777777" w:rsidR="00171961" w:rsidRPr="00171961" w:rsidRDefault="00171961" w:rsidP="00171961">
            <w:pPr>
              <w:jc w:val="center"/>
              <w:rPr>
                <w:rFonts w:ascii="Times New Roman" w:hAnsi="Times New Roman" w:cs="Times New Roman"/>
                <w:sz w:val="22"/>
                <w:szCs w:val="22"/>
              </w:rPr>
            </w:pPr>
          </w:p>
        </w:tc>
        <w:tc>
          <w:tcPr>
            <w:tcW w:w="1134" w:type="dxa"/>
          </w:tcPr>
          <w:p w14:paraId="4584482E" w14:textId="30C87066" w:rsidR="00171961" w:rsidRPr="00171961" w:rsidRDefault="00171961" w:rsidP="00171961">
            <w:pPr>
              <w:spacing w:line="480" w:lineRule="auto"/>
              <w:jc w:val="center"/>
              <w:rPr>
                <w:rFonts w:ascii="Times New Roman" w:hAnsi="Times New Roman" w:cs="Times New Roman"/>
                <w:b/>
                <w:sz w:val="22"/>
                <w:szCs w:val="22"/>
              </w:rPr>
            </w:pPr>
            <w:r w:rsidRPr="00171961">
              <w:rPr>
                <w:rFonts w:ascii="Times New Roman" w:hAnsi="Times New Roman" w:cs="Times New Roman"/>
                <w:b/>
                <w:sz w:val="22"/>
                <w:szCs w:val="22"/>
              </w:rPr>
              <w:t>2019</w:t>
            </w:r>
            <w:r w:rsidR="00B5316B">
              <w:rPr>
                <w:rFonts w:ascii="Times New Roman" w:hAnsi="Times New Roman" w:cs="Times New Roman"/>
                <w:b/>
                <w:sz w:val="22"/>
                <w:szCs w:val="22"/>
              </w:rPr>
              <w:t xml:space="preserve"> г.</w:t>
            </w:r>
          </w:p>
        </w:tc>
        <w:tc>
          <w:tcPr>
            <w:tcW w:w="1134" w:type="dxa"/>
          </w:tcPr>
          <w:p w14:paraId="7ED1F2C2" w14:textId="493669C2" w:rsidR="00171961" w:rsidRPr="00171961" w:rsidRDefault="00171961" w:rsidP="00171961">
            <w:pPr>
              <w:spacing w:line="480" w:lineRule="auto"/>
              <w:jc w:val="center"/>
              <w:rPr>
                <w:rFonts w:ascii="Times New Roman" w:hAnsi="Times New Roman" w:cs="Times New Roman"/>
                <w:b/>
                <w:sz w:val="22"/>
                <w:szCs w:val="22"/>
              </w:rPr>
            </w:pPr>
            <w:r w:rsidRPr="00171961">
              <w:rPr>
                <w:rFonts w:ascii="Times New Roman" w:hAnsi="Times New Roman" w:cs="Times New Roman"/>
                <w:b/>
                <w:sz w:val="22"/>
                <w:szCs w:val="22"/>
              </w:rPr>
              <w:t>2020</w:t>
            </w:r>
            <w:r w:rsidR="00B5316B">
              <w:rPr>
                <w:rFonts w:ascii="Times New Roman" w:hAnsi="Times New Roman" w:cs="Times New Roman"/>
                <w:b/>
                <w:sz w:val="22"/>
                <w:szCs w:val="22"/>
              </w:rPr>
              <w:t xml:space="preserve"> г. </w:t>
            </w:r>
          </w:p>
        </w:tc>
        <w:tc>
          <w:tcPr>
            <w:tcW w:w="1134" w:type="dxa"/>
          </w:tcPr>
          <w:p w14:paraId="575B0BD0" w14:textId="188F7359" w:rsidR="00171961" w:rsidRPr="00171961" w:rsidRDefault="00171961" w:rsidP="00171961">
            <w:pPr>
              <w:spacing w:line="480" w:lineRule="auto"/>
              <w:jc w:val="center"/>
              <w:rPr>
                <w:rFonts w:ascii="Times New Roman" w:hAnsi="Times New Roman" w:cs="Times New Roman"/>
                <w:b/>
                <w:sz w:val="22"/>
                <w:szCs w:val="22"/>
              </w:rPr>
            </w:pPr>
            <w:r w:rsidRPr="00171961">
              <w:rPr>
                <w:rFonts w:ascii="Times New Roman" w:hAnsi="Times New Roman" w:cs="Times New Roman"/>
                <w:b/>
                <w:sz w:val="22"/>
                <w:szCs w:val="22"/>
              </w:rPr>
              <w:t>2021</w:t>
            </w:r>
            <w:r w:rsidR="00B5316B">
              <w:rPr>
                <w:rFonts w:ascii="Times New Roman" w:hAnsi="Times New Roman" w:cs="Times New Roman"/>
                <w:b/>
                <w:sz w:val="22"/>
                <w:szCs w:val="22"/>
              </w:rPr>
              <w:t xml:space="preserve"> г. </w:t>
            </w:r>
          </w:p>
        </w:tc>
        <w:tc>
          <w:tcPr>
            <w:tcW w:w="1276" w:type="dxa"/>
          </w:tcPr>
          <w:p w14:paraId="5AE116D5" w14:textId="089A5268" w:rsidR="00171961" w:rsidRPr="00171961" w:rsidRDefault="00171961" w:rsidP="00171961">
            <w:pPr>
              <w:spacing w:line="480" w:lineRule="auto"/>
              <w:jc w:val="center"/>
              <w:rPr>
                <w:rFonts w:ascii="Times New Roman" w:hAnsi="Times New Roman" w:cs="Times New Roman"/>
                <w:b/>
                <w:sz w:val="22"/>
                <w:szCs w:val="22"/>
              </w:rPr>
            </w:pPr>
            <w:r w:rsidRPr="00171961">
              <w:rPr>
                <w:rFonts w:ascii="Times New Roman" w:hAnsi="Times New Roman" w:cs="Times New Roman"/>
                <w:b/>
                <w:sz w:val="22"/>
                <w:szCs w:val="22"/>
              </w:rPr>
              <w:t>2022</w:t>
            </w:r>
            <w:r w:rsidR="00B5316B">
              <w:rPr>
                <w:rFonts w:ascii="Times New Roman" w:hAnsi="Times New Roman" w:cs="Times New Roman"/>
                <w:b/>
                <w:sz w:val="22"/>
                <w:szCs w:val="22"/>
              </w:rPr>
              <w:t xml:space="preserve"> г.</w:t>
            </w:r>
          </w:p>
        </w:tc>
        <w:tc>
          <w:tcPr>
            <w:tcW w:w="1276" w:type="dxa"/>
          </w:tcPr>
          <w:p w14:paraId="0835D548" w14:textId="7FCF48A3" w:rsidR="00171961" w:rsidRPr="00171961" w:rsidRDefault="00171961" w:rsidP="00171961">
            <w:pPr>
              <w:spacing w:line="480" w:lineRule="auto"/>
              <w:jc w:val="center"/>
              <w:rPr>
                <w:rFonts w:ascii="Times New Roman" w:hAnsi="Times New Roman" w:cs="Times New Roman"/>
                <w:b/>
                <w:sz w:val="22"/>
                <w:szCs w:val="22"/>
              </w:rPr>
            </w:pPr>
            <w:r w:rsidRPr="00171961">
              <w:rPr>
                <w:rFonts w:ascii="Times New Roman" w:hAnsi="Times New Roman" w:cs="Times New Roman"/>
                <w:b/>
                <w:sz w:val="22"/>
                <w:szCs w:val="22"/>
              </w:rPr>
              <w:t>2023</w:t>
            </w:r>
            <w:r w:rsidR="00B5316B">
              <w:rPr>
                <w:rFonts w:ascii="Times New Roman" w:hAnsi="Times New Roman" w:cs="Times New Roman"/>
                <w:b/>
                <w:sz w:val="22"/>
                <w:szCs w:val="22"/>
              </w:rPr>
              <w:t xml:space="preserve"> г.</w:t>
            </w:r>
          </w:p>
        </w:tc>
        <w:tc>
          <w:tcPr>
            <w:tcW w:w="1276" w:type="dxa"/>
          </w:tcPr>
          <w:p w14:paraId="1443CDDA" w14:textId="344632FA" w:rsidR="00171961" w:rsidRPr="00171961" w:rsidRDefault="00171961" w:rsidP="00171961">
            <w:pPr>
              <w:spacing w:line="480" w:lineRule="auto"/>
              <w:jc w:val="center"/>
              <w:rPr>
                <w:rFonts w:ascii="Times New Roman" w:hAnsi="Times New Roman" w:cs="Times New Roman"/>
                <w:b/>
                <w:sz w:val="22"/>
                <w:szCs w:val="22"/>
              </w:rPr>
            </w:pPr>
            <w:r w:rsidRPr="00171961">
              <w:rPr>
                <w:rFonts w:ascii="Times New Roman" w:hAnsi="Times New Roman" w:cs="Times New Roman"/>
                <w:b/>
                <w:sz w:val="22"/>
                <w:szCs w:val="22"/>
              </w:rPr>
              <w:t>2024</w:t>
            </w:r>
            <w:r w:rsidR="00424F71">
              <w:rPr>
                <w:rFonts w:ascii="Times New Roman" w:hAnsi="Times New Roman" w:cs="Times New Roman"/>
                <w:b/>
                <w:sz w:val="22"/>
                <w:szCs w:val="22"/>
              </w:rPr>
              <w:t xml:space="preserve"> г. </w:t>
            </w:r>
          </w:p>
        </w:tc>
      </w:tr>
      <w:tr w:rsidR="00171961" w:rsidRPr="00171961" w14:paraId="2BE83006" w14:textId="77777777" w:rsidTr="00312D17">
        <w:tc>
          <w:tcPr>
            <w:tcW w:w="4395" w:type="dxa"/>
            <w:vAlign w:val="center"/>
          </w:tcPr>
          <w:p w14:paraId="21BD4C90" w14:textId="77777777" w:rsidR="00171961" w:rsidRPr="00171961" w:rsidRDefault="00171961" w:rsidP="00171961">
            <w:pPr>
              <w:rPr>
                <w:rFonts w:ascii="Times New Roman" w:hAnsi="Times New Roman" w:cs="Times New Roman"/>
                <w:b/>
                <w:i/>
                <w:sz w:val="22"/>
                <w:szCs w:val="22"/>
              </w:rPr>
            </w:pPr>
            <w:r w:rsidRPr="00171961">
              <w:rPr>
                <w:rFonts w:ascii="Times New Roman" w:hAnsi="Times New Roman" w:cs="Times New Roman"/>
                <w:b/>
                <w:i/>
                <w:sz w:val="22"/>
                <w:szCs w:val="22"/>
              </w:rPr>
              <w:t>Валовой региональный продукт</w:t>
            </w:r>
          </w:p>
        </w:tc>
        <w:tc>
          <w:tcPr>
            <w:tcW w:w="1418" w:type="dxa"/>
            <w:vAlign w:val="center"/>
          </w:tcPr>
          <w:p w14:paraId="762EF757" w14:textId="77777777" w:rsidR="00171961" w:rsidRPr="00171961" w:rsidRDefault="00171961" w:rsidP="00171961">
            <w:pPr>
              <w:jc w:val="center"/>
              <w:rPr>
                <w:rFonts w:ascii="Times New Roman" w:hAnsi="Times New Roman" w:cs="Times New Roman"/>
                <w:sz w:val="22"/>
                <w:szCs w:val="22"/>
              </w:rPr>
            </w:pPr>
          </w:p>
        </w:tc>
        <w:tc>
          <w:tcPr>
            <w:tcW w:w="1842" w:type="dxa"/>
          </w:tcPr>
          <w:p w14:paraId="02D3CC4E"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12517E04"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5B5C2357"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78C4A0CF" w14:textId="77777777" w:rsidR="00171961" w:rsidRPr="00171961" w:rsidRDefault="00171961" w:rsidP="00171961">
            <w:pPr>
              <w:jc w:val="center"/>
              <w:rPr>
                <w:rFonts w:ascii="Times New Roman" w:hAnsi="Times New Roman" w:cs="Times New Roman"/>
                <w:b/>
                <w:sz w:val="22"/>
                <w:szCs w:val="22"/>
              </w:rPr>
            </w:pPr>
          </w:p>
        </w:tc>
        <w:tc>
          <w:tcPr>
            <w:tcW w:w="1276" w:type="dxa"/>
            <w:vAlign w:val="center"/>
          </w:tcPr>
          <w:p w14:paraId="2A5A2E18" w14:textId="77777777" w:rsidR="00171961" w:rsidRPr="00171961" w:rsidRDefault="00171961" w:rsidP="00171961">
            <w:pPr>
              <w:jc w:val="center"/>
              <w:rPr>
                <w:rFonts w:ascii="Times New Roman" w:hAnsi="Times New Roman" w:cs="Times New Roman"/>
                <w:b/>
                <w:sz w:val="22"/>
                <w:szCs w:val="22"/>
              </w:rPr>
            </w:pPr>
          </w:p>
        </w:tc>
        <w:tc>
          <w:tcPr>
            <w:tcW w:w="1276" w:type="dxa"/>
            <w:vAlign w:val="center"/>
          </w:tcPr>
          <w:p w14:paraId="60A72329" w14:textId="77777777" w:rsidR="00171961" w:rsidRPr="00171961" w:rsidRDefault="00171961" w:rsidP="00171961">
            <w:pPr>
              <w:jc w:val="center"/>
              <w:rPr>
                <w:rFonts w:ascii="Times New Roman" w:hAnsi="Times New Roman" w:cs="Times New Roman"/>
                <w:b/>
                <w:sz w:val="22"/>
                <w:szCs w:val="22"/>
              </w:rPr>
            </w:pPr>
          </w:p>
        </w:tc>
        <w:tc>
          <w:tcPr>
            <w:tcW w:w="1276" w:type="dxa"/>
            <w:vAlign w:val="center"/>
          </w:tcPr>
          <w:p w14:paraId="06FCD0F0" w14:textId="77777777" w:rsidR="00171961" w:rsidRPr="00171961" w:rsidRDefault="00171961" w:rsidP="00171961">
            <w:pPr>
              <w:jc w:val="center"/>
              <w:rPr>
                <w:rFonts w:ascii="Times New Roman" w:hAnsi="Times New Roman" w:cs="Times New Roman"/>
                <w:b/>
                <w:sz w:val="22"/>
                <w:szCs w:val="22"/>
              </w:rPr>
            </w:pPr>
          </w:p>
        </w:tc>
      </w:tr>
      <w:tr w:rsidR="00171961" w:rsidRPr="00171961" w14:paraId="6322CBEB" w14:textId="77777777" w:rsidTr="00312D17">
        <w:tc>
          <w:tcPr>
            <w:tcW w:w="4395" w:type="dxa"/>
            <w:vMerge w:val="restart"/>
            <w:vAlign w:val="center"/>
          </w:tcPr>
          <w:p w14:paraId="05872FCC" w14:textId="77777777" w:rsidR="00171961" w:rsidRPr="00171961" w:rsidRDefault="00171961" w:rsidP="00171961">
            <w:pPr>
              <w:rPr>
                <w:rFonts w:ascii="Times New Roman" w:hAnsi="Times New Roman" w:cs="Times New Roman"/>
                <w:color w:val="auto"/>
                <w:sz w:val="22"/>
                <w:szCs w:val="22"/>
              </w:rPr>
            </w:pPr>
            <w:r w:rsidRPr="00171961">
              <w:rPr>
                <w:rFonts w:ascii="Times New Roman" w:hAnsi="Times New Roman" w:cs="Times New Roman"/>
                <w:color w:val="auto"/>
                <w:sz w:val="22"/>
                <w:szCs w:val="22"/>
              </w:rPr>
              <w:t>Валовой региональный продукт (номинальный объем)</w:t>
            </w:r>
          </w:p>
        </w:tc>
        <w:tc>
          <w:tcPr>
            <w:tcW w:w="1418" w:type="dxa"/>
            <w:vMerge w:val="restart"/>
            <w:vAlign w:val="center"/>
          </w:tcPr>
          <w:p w14:paraId="2E4161E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млрд. </w:t>
            </w:r>
          </w:p>
          <w:p w14:paraId="1D54B42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рублей</w:t>
            </w:r>
          </w:p>
        </w:tc>
        <w:tc>
          <w:tcPr>
            <w:tcW w:w="1842" w:type="dxa"/>
          </w:tcPr>
          <w:p w14:paraId="558F231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shd w:val="clear" w:color="auto" w:fill="auto"/>
            <w:vAlign w:val="center"/>
          </w:tcPr>
          <w:p w14:paraId="6F41FFA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496,7</w:t>
            </w:r>
          </w:p>
        </w:tc>
        <w:tc>
          <w:tcPr>
            <w:tcW w:w="1134" w:type="dxa"/>
            <w:vMerge w:val="restart"/>
            <w:shd w:val="clear" w:color="auto" w:fill="auto"/>
            <w:vAlign w:val="center"/>
          </w:tcPr>
          <w:p w14:paraId="51FA4CE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501,3</w:t>
            </w:r>
          </w:p>
          <w:p w14:paraId="0A65885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оценка</w:t>
            </w:r>
          </w:p>
        </w:tc>
        <w:tc>
          <w:tcPr>
            <w:tcW w:w="1134" w:type="dxa"/>
            <w:vMerge w:val="restart"/>
            <w:shd w:val="clear" w:color="auto" w:fill="auto"/>
            <w:vAlign w:val="center"/>
          </w:tcPr>
          <w:p w14:paraId="742C81E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586,8</w:t>
            </w:r>
          </w:p>
        </w:tc>
        <w:tc>
          <w:tcPr>
            <w:tcW w:w="1276" w:type="dxa"/>
            <w:shd w:val="clear" w:color="auto" w:fill="auto"/>
            <w:vAlign w:val="center"/>
          </w:tcPr>
          <w:p w14:paraId="6A80E81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596,9</w:t>
            </w:r>
          </w:p>
        </w:tc>
        <w:tc>
          <w:tcPr>
            <w:tcW w:w="1276" w:type="dxa"/>
            <w:shd w:val="clear" w:color="auto" w:fill="auto"/>
            <w:vAlign w:val="center"/>
          </w:tcPr>
          <w:p w14:paraId="6E53A9F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631,4</w:t>
            </w:r>
          </w:p>
        </w:tc>
        <w:tc>
          <w:tcPr>
            <w:tcW w:w="1276" w:type="dxa"/>
            <w:shd w:val="clear" w:color="auto" w:fill="auto"/>
            <w:vAlign w:val="center"/>
          </w:tcPr>
          <w:p w14:paraId="1AAC681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667,8</w:t>
            </w:r>
          </w:p>
        </w:tc>
      </w:tr>
      <w:tr w:rsidR="00171961" w:rsidRPr="00171961" w14:paraId="5AAFCF62" w14:textId="77777777" w:rsidTr="00312D17">
        <w:tc>
          <w:tcPr>
            <w:tcW w:w="4395" w:type="dxa"/>
            <w:vMerge/>
            <w:vAlign w:val="center"/>
          </w:tcPr>
          <w:p w14:paraId="48F5D6BB" w14:textId="77777777" w:rsidR="00171961" w:rsidRPr="00171961" w:rsidRDefault="00171961" w:rsidP="00171961">
            <w:pPr>
              <w:rPr>
                <w:rFonts w:ascii="Times New Roman" w:hAnsi="Times New Roman" w:cs="Times New Roman"/>
                <w:color w:val="auto"/>
                <w:sz w:val="22"/>
                <w:szCs w:val="22"/>
              </w:rPr>
            </w:pPr>
          </w:p>
        </w:tc>
        <w:tc>
          <w:tcPr>
            <w:tcW w:w="1418" w:type="dxa"/>
            <w:vMerge/>
            <w:vAlign w:val="center"/>
          </w:tcPr>
          <w:p w14:paraId="1A3B8E0A" w14:textId="77777777" w:rsidR="00171961" w:rsidRPr="00171961" w:rsidRDefault="00171961" w:rsidP="00171961">
            <w:pPr>
              <w:jc w:val="center"/>
              <w:rPr>
                <w:rFonts w:ascii="Times New Roman" w:hAnsi="Times New Roman" w:cs="Times New Roman"/>
                <w:sz w:val="22"/>
                <w:szCs w:val="22"/>
              </w:rPr>
            </w:pPr>
          </w:p>
        </w:tc>
        <w:tc>
          <w:tcPr>
            <w:tcW w:w="1842" w:type="dxa"/>
          </w:tcPr>
          <w:p w14:paraId="79C4E1C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shd w:val="clear" w:color="auto" w:fill="auto"/>
            <w:vAlign w:val="center"/>
          </w:tcPr>
          <w:p w14:paraId="1115BE4C" w14:textId="77777777" w:rsidR="00171961" w:rsidRPr="00171961" w:rsidRDefault="00171961" w:rsidP="00171961">
            <w:pPr>
              <w:jc w:val="center"/>
              <w:rPr>
                <w:rFonts w:ascii="Times New Roman" w:hAnsi="Times New Roman" w:cs="Times New Roman"/>
                <w:sz w:val="22"/>
                <w:szCs w:val="22"/>
              </w:rPr>
            </w:pPr>
          </w:p>
        </w:tc>
        <w:tc>
          <w:tcPr>
            <w:tcW w:w="1134" w:type="dxa"/>
            <w:vMerge/>
            <w:shd w:val="clear" w:color="auto" w:fill="auto"/>
            <w:vAlign w:val="center"/>
          </w:tcPr>
          <w:p w14:paraId="0A3235F7" w14:textId="77777777" w:rsidR="00171961" w:rsidRPr="00171961" w:rsidRDefault="00171961" w:rsidP="00171961">
            <w:pPr>
              <w:jc w:val="center"/>
              <w:rPr>
                <w:rFonts w:ascii="Times New Roman" w:hAnsi="Times New Roman" w:cs="Times New Roman"/>
                <w:sz w:val="22"/>
                <w:szCs w:val="22"/>
              </w:rPr>
            </w:pPr>
          </w:p>
        </w:tc>
        <w:tc>
          <w:tcPr>
            <w:tcW w:w="1134" w:type="dxa"/>
            <w:vMerge/>
            <w:shd w:val="clear" w:color="auto" w:fill="auto"/>
            <w:vAlign w:val="center"/>
          </w:tcPr>
          <w:p w14:paraId="434CFBBA" w14:textId="77777777" w:rsidR="00171961" w:rsidRPr="00171961" w:rsidRDefault="00171961" w:rsidP="00171961">
            <w:pPr>
              <w:jc w:val="center"/>
              <w:rPr>
                <w:rFonts w:ascii="Times New Roman" w:hAnsi="Times New Roman" w:cs="Times New Roman"/>
                <w:sz w:val="22"/>
                <w:szCs w:val="22"/>
              </w:rPr>
            </w:pPr>
          </w:p>
        </w:tc>
        <w:tc>
          <w:tcPr>
            <w:tcW w:w="1276" w:type="dxa"/>
            <w:shd w:val="clear" w:color="auto" w:fill="auto"/>
            <w:vAlign w:val="center"/>
          </w:tcPr>
          <w:p w14:paraId="7B61F4D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617,8</w:t>
            </w:r>
          </w:p>
        </w:tc>
        <w:tc>
          <w:tcPr>
            <w:tcW w:w="1276" w:type="dxa"/>
            <w:shd w:val="clear" w:color="auto" w:fill="auto"/>
            <w:vAlign w:val="center"/>
          </w:tcPr>
          <w:p w14:paraId="77FB005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661,9</w:t>
            </w:r>
          </w:p>
        </w:tc>
        <w:tc>
          <w:tcPr>
            <w:tcW w:w="1276" w:type="dxa"/>
            <w:shd w:val="clear" w:color="auto" w:fill="auto"/>
            <w:vAlign w:val="center"/>
          </w:tcPr>
          <w:p w14:paraId="7349362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706,8</w:t>
            </w:r>
          </w:p>
        </w:tc>
      </w:tr>
      <w:tr w:rsidR="00171961" w:rsidRPr="00171961" w14:paraId="7B4231CD" w14:textId="77777777" w:rsidTr="00312D17">
        <w:tc>
          <w:tcPr>
            <w:tcW w:w="4395" w:type="dxa"/>
            <w:vMerge w:val="restart"/>
            <w:vAlign w:val="center"/>
          </w:tcPr>
          <w:p w14:paraId="25B3D29F" w14:textId="77777777" w:rsidR="00171961" w:rsidRPr="00171961" w:rsidRDefault="00171961" w:rsidP="00171961">
            <w:pPr>
              <w:rPr>
                <w:rFonts w:ascii="Times New Roman" w:hAnsi="Times New Roman" w:cs="Times New Roman"/>
                <w:color w:val="auto"/>
                <w:sz w:val="22"/>
                <w:szCs w:val="22"/>
              </w:rPr>
            </w:pPr>
            <w:r w:rsidRPr="00171961">
              <w:rPr>
                <w:rFonts w:ascii="Times New Roman" w:hAnsi="Times New Roman" w:cs="Times New Roman"/>
                <w:color w:val="auto"/>
                <w:sz w:val="22"/>
                <w:szCs w:val="22"/>
              </w:rPr>
              <w:t>Индекс физического объема валового регионального продукта</w:t>
            </w:r>
          </w:p>
        </w:tc>
        <w:tc>
          <w:tcPr>
            <w:tcW w:w="1418" w:type="dxa"/>
            <w:vMerge w:val="restart"/>
            <w:vAlign w:val="center"/>
          </w:tcPr>
          <w:p w14:paraId="7EA3E67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70CC5E3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6B47EDE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102,7</w:t>
            </w:r>
          </w:p>
        </w:tc>
        <w:tc>
          <w:tcPr>
            <w:tcW w:w="1134" w:type="dxa"/>
            <w:vMerge w:val="restart"/>
            <w:vAlign w:val="center"/>
          </w:tcPr>
          <w:p w14:paraId="417E831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98,5</w:t>
            </w:r>
          </w:p>
          <w:p w14:paraId="2D790BC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оценка</w:t>
            </w:r>
          </w:p>
        </w:tc>
        <w:tc>
          <w:tcPr>
            <w:tcW w:w="1134" w:type="dxa"/>
            <w:vMerge w:val="restart"/>
            <w:vAlign w:val="center"/>
          </w:tcPr>
          <w:p w14:paraId="17C506F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102,6</w:t>
            </w:r>
          </w:p>
        </w:tc>
        <w:tc>
          <w:tcPr>
            <w:tcW w:w="1276" w:type="dxa"/>
            <w:vAlign w:val="center"/>
          </w:tcPr>
          <w:p w14:paraId="7CA9045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101,8</w:t>
            </w:r>
          </w:p>
        </w:tc>
        <w:tc>
          <w:tcPr>
            <w:tcW w:w="1276" w:type="dxa"/>
            <w:vAlign w:val="center"/>
          </w:tcPr>
          <w:p w14:paraId="7B19BE1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101,2</w:t>
            </w:r>
          </w:p>
        </w:tc>
        <w:tc>
          <w:tcPr>
            <w:tcW w:w="1276" w:type="dxa"/>
            <w:vAlign w:val="center"/>
          </w:tcPr>
          <w:p w14:paraId="259FB72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101,8</w:t>
            </w:r>
          </w:p>
        </w:tc>
      </w:tr>
      <w:tr w:rsidR="00171961" w:rsidRPr="00171961" w14:paraId="28ACB54C" w14:textId="77777777" w:rsidTr="00312D17">
        <w:tc>
          <w:tcPr>
            <w:tcW w:w="4395" w:type="dxa"/>
            <w:vMerge/>
            <w:vAlign w:val="center"/>
          </w:tcPr>
          <w:p w14:paraId="357D6F1F" w14:textId="77777777" w:rsidR="00171961" w:rsidRPr="00171961" w:rsidRDefault="00171961" w:rsidP="00171961">
            <w:pPr>
              <w:rPr>
                <w:rFonts w:ascii="Times New Roman" w:hAnsi="Times New Roman" w:cs="Times New Roman"/>
                <w:color w:val="auto"/>
                <w:sz w:val="22"/>
                <w:szCs w:val="22"/>
              </w:rPr>
            </w:pPr>
          </w:p>
        </w:tc>
        <w:tc>
          <w:tcPr>
            <w:tcW w:w="1418" w:type="dxa"/>
            <w:vMerge/>
            <w:vAlign w:val="center"/>
          </w:tcPr>
          <w:p w14:paraId="281CD699" w14:textId="77777777" w:rsidR="00171961" w:rsidRPr="00171961" w:rsidRDefault="00171961" w:rsidP="00171961">
            <w:pPr>
              <w:jc w:val="center"/>
              <w:rPr>
                <w:rFonts w:ascii="Times New Roman" w:hAnsi="Times New Roman" w:cs="Times New Roman"/>
                <w:sz w:val="22"/>
                <w:szCs w:val="22"/>
              </w:rPr>
            </w:pPr>
          </w:p>
        </w:tc>
        <w:tc>
          <w:tcPr>
            <w:tcW w:w="1842" w:type="dxa"/>
          </w:tcPr>
          <w:p w14:paraId="7561795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377986BB"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4C327259"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4659A5EF"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783FA75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102,1</w:t>
            </w:r>
          </w:p>
        </w:tc>
        <w:tc>
          <w:tcPr>
            <w:tcW w:w="1276" w:type="dxa"/>
            <w:vAlign w:val="center"/>
          </w:tcPr>
          <w:p w14:paraId="3D04064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102,2</w:t>
            </w:r>
          </w:p>
        </w:tc>
        <w:tc>
          <w:tcPr>
            <w:tcW w:w="1276" w:type="dxa"/>
            <w:vAlign w:val="center"/>
          </w:tcPr>
          <w:p w14:paraId="5E70CE7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102,4</w:t>
            </w:r>
          </w:p>
        </w:tc>
      </w:tr>
      <w:tr w:rsidR="00171961" w:rsidRPr="00171961" w14:paraId="1DA45673" w14:textId="77777777" w:rsidTr="00312D17">
        <w:tc>
          <w:tcPr>
            <w:tcW w:w="4395" w:type="dxa"/>
            <w:vAlign w:val="center"/>
          </w:tcPr>
          <w:p w14:paraId="04B3DBD6" w14:textId="77777777" w:rsidR="00171961" w:rsidRPr="00171961" w:rsidRDefault="00171961" w:rsidP="00171961">
            <w:pPr>
              <w:rPr>
                <w:rFonts w:ascii="Times New Roman" w:hAnsi="Times New Roman" w:cs="Times New Roman"/>
                <w:b/>
                <w:i/>
                <w:color w:val="auto"/>
                <w:sz w:val="22"/>
                <w:szCs w:val="22"/>
              </w:rPr>
            </w:pPr>
            <w:r w:rsidRPr="00171961">
              <w:rPr>
                <w:rFonts w:ascii="Times New Roman" w:hAnsi="Times New Roman" w:cs="Times New Roman"/>
                <w:b/>
                <w:i/>
                <w:color w:val="auto"/>
                <w:sz w:val="22"/>
                <w:szCs w:val="22"/>
              </w:rPr>
              <w:t>Демография</w:t>
            </w:r>
          </w:p>
        </w:tc>
        <w:tc>
          <w:tcPr>
            <w:tcW w:w="1418" w:type="dxa"/>
            <w:vAlign w:val="center"/>
          </w:tcPr>
          <w:p w14:paraId="03054F34" w14:textId="77777777" w:rsidR="00171961" w:rsidRPr="00171961" w:rsidRDefault="00171961" w:rsidP="00171961">
            <w:pPr>
              <w:jc w:val="center"/>
              <w:rPr>
                <w:rFonts w:ascii="Times New Roman" w:hAnsi="Times New Roman" w:cs="Times New Roman"/>
                <w:sz w:val="22"/>
                <w:szCs w:val="22"/>
              </w:rPr>
            </w:pPr>
          </w:p>
        </w:tc>
        <w:tc>
          <w:tcPr>
            <w:tcW w:w="1842" w:type="dxa"/>
          </w:tcPr>
          <w:p w14:paraId="7DBC22AD"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358B4E2C"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3C42BA30"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66ED92DC" w14:textId="77777777" w:rsidR="00171961" w:rsidRPr="00171961" w:rsidRDefault="00171961" w:rsidP="00171961">
            <w:pPr>
              <w:jc w:val="center"/>
              <w:rPr>
                <w:rFonts w:ascii="Times New Roman" w:hAnsi="Times New Roman" w:cs="Times New Roman"/>
                <w:b/>
                <w:sz w:val="22"/>
                <w:szCs w:val="22"/>
              </w:rPr>
            </w:pPr>
          </w:p>
        </w:tc>
        <w:tc>
          <w:tcPr>
            <w:tcW w:w="1276" w:type="dxa"/>
            <w:vAlign w:val="center"/>
          </w:tcPr>
          <w:p w14:paraId="4327F071" w14:textId="77777777" w:rsidR="00171961" w:rsidRPr="00171961" w:rsidRDefault="00171961" w:rsidP="00171961">
            <w:pPr>
              <w:jc w:val="center"/>
              <w:rPr>
                <w:rFonts w:ascii="Times New Roman" w:hAnsi="Times New Roman" w:cs="Times New Roman"/>
                <w:b/>
                <w:sz w:val="22"/>
                <w:szCs w:val="22"/>
              </w:rPr>
            </w:pPr>
          </w:p>
        </w:tc>
        <w:tc>
          <w:tcPr>
            <w:tcW w:w="1276" w:type="dxa"/>
            <w:vAlign w:val="center"/>
          </w:tcPr>
          <w:p w14:paraId="6E3FF5D1" w14:textId="77777777" w:rsidR="00171961" w:rsidRPr="00171961" w:rsidRDefault="00171961" w:rsidP="00171961">
            <w:pPr>
              <w:jc w:val="center"/>
              <w:rPr>
                <w:rFonts w:ascii="Times New Roman" w:hAnsi="Times New Roman" w:cs="Times New Roman"/>
                <w:b/>
                <w:sz w:val="22"/>
                <w:szCs w:val="22"/>
              </w:rPr>
            </w:pPr>
          </w:p>
        </w:tc>
        <w:tc>
          <w:tcPr>
            <w:tcW w:w="1276" w:type="dxa"/>
            <w:vAlign w:val="center"/>
          </w:tcPr>
          <w:p w14:paraId="26C639CE" w14:textId="77777777" w:rsidR="00171961" w:rsidRPr="00171961" w:rsidRDefault="00171961" w:rsidP="00171961">
            <w:pPr>
              <w:jc w:val="center"/>
              <w:rPr>
                <w:rFonts w:ascii="Times New Roman" w:hAnsi="Times New Roman" w:cs="Times New Roman"/>
                <w:b/>
                <w:sz w:val="22"/>
                <w:szCs w:val="22"/>
              </w:rPr>
            </w:pPr>
          </w:p>
        </w:tc>
      </w:tr>
      <w:tr w:rsidR="00171961" w:rsidRPr="00171961" w14:paraId="474689AC" w14:textId="77777777" w:rsidTr="00312D17">
        <w:tc>
          <w:tcPr>
            <w:tcW w:w="4395" w:type="dxa"/>
            <w:vMerge w:val="restart"/>
            <w:vAlign w:val="center"/>
          </w:tcPr>
          <w:p w14:paraId="44953F9C" w14:textId="77777777" w:rsidR="00171961" w:rsidRPr="00171961" w:rsidRDefault="00171961" w:rsidP="00171961">
            <w:pPr>
              <w:rPr>
                <w:rFonts w:ascii="Times New Roman" w:hAnsi="Times New Roman" w:cs="Times New Roman"/>
                <w:sz w:val="22"/>
                <w:szCs w:val="22"/>
              </w:rPr>
            </w:pPr>
            <w:r w:rsidRPr="00171961">
              <w:rPr>
                <w:rFonts w:ascii="Times New Roman" w:hAnsi="Times New Roman" w:cs="Times New Roman"/>
                <w:sz w:val="22"/>
                <w:szCs w:val="22"/>
              </w:rPr>
              <w:t>Численность населения (среднегодовая)</w:t>
            </w:r>
          </w:p>
        </w:tc>
        <w:tc>
          <w:tcPr>
            <w:tcW w:w="1418" w:type="dxa"/>
            <w:vMerge w:val="restart"/>
            <w:vAlign w:val="center"/>
          </w:tcPr>
          <w:p w14:paraId="2CB6289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тыс. чел.</w:t>
            </w:r>
          </w:p>
        </w:tc>
        <w:tc>
          <w:tcPr>
            <w:tcW w:w="1842" w:type="dxa"/>
          </w:tcPr>
          <w:p w14:paraId="6340691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390DA78C"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1105,5</w:t>
            </w:r>
          </w:p>
        </w:tc>
        <w:tc>
          <w:tcPr>
            <w:tcW w:w="1134" w:type="dxa"/>
            <w:vMerge w:val="restart"/>
            <w:vAlign w:val="center"/>
          </w:tcPr>
          <w:p w14:paraId="5BE1852B"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1100,2</w:t>
            </w:r>
          </w:p>
        </w:tc>
        <w:tc>
          <w:tcPr>
            <w:tcW w:w="1134" w:type="dxa"/>
            <w:vMerge w:val="restart"/>
            <w:vAlign w:val="center"/>
          </w:tcPr>
          <w:p w14:paraId="75BE9E4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1096,5</w:t>
            </w:r>
          </w:p>
        </w:tc>
        <w:tc>
          <w:tcPr>
            <w:tcW w:w="1276" w:type="dxa"/>
            <w:vAlign w:val="bottom"/>
          </w:tcPr>
          <w:p w14:paraId="2CCA297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1080,6</w:t>
            </w:r>
          </w:p>
        </w:tc>
        <w:tc>
          <w:tcPr>
            <w:tcW w:w="1276" w:type="dxa"/>
            <w:vAlign w:val="bottom"/>
          </w:tcPr>
          <w:p w14:paraId="62A4710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1070,9</w:t>
            </w:r>
          </w:p>
        </w:tc>
        <w:tc>
          <w:tcPr>
            <w:tcW w:w="1276" w:type="dxa"/>
            <w:vAlign w:val="bottom"/>
          </w:tcPr>
          <w:p w14:paraId="5991BE8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1061,8</w:t>
            </w:r>
          </w:p>
        </w:tc>
      </w:tr>
      <w:tr w:rsidR="00171961" w:rsidRPr="00171961" w14:paraId="1EEE76B6" w14:textId="77777777" w:rsidTr="00312D17">
        <w:tc>
          <w:tcPr>
            <w:tcW w:w="4395" w:type="dxa"/>
            <w:vMerge/>
            <w:vAlign w:val="center"/>
          </w:tcPr>
          <w:p w14:paraId="781C5C67" w14:textId="77777777" w:rsidR="00171961" w:rsidRPr="00171961" w:rsidRDefault="00171961" w:rsidP="00171961">
            <w:pPr>
              <w:rPr>
                <w:rFonts w:ascii="Times New Roman" w:hAnsi="Times New Roman" w:cs="Times New Roman"/>
                <w:sz w:val="22"/>
                <w:szCs w:val="22"/>
              </w:rPr>
            </w:pPr>
          </w:p>
        </w:tc>
        <w:tc>
          <w:tcPr>
            <w:tcW w:w="1418" w:type="dxa"/>
            <w:vMerge/>
            <w:vAlign w:val="center"/>
          </w:tcPr>
          <w:p w14:paraId="7311E236" w14:textId="77777777" w:rsidR="00171961" w:rsidRPr="00171961" w:rsidRDefault="00171961" w:rsidP="00171961">
            <w:pPr>
              <w:jc w:val="center"/>
              <w:rPr>
                <w:rFonts w:ascii="Times New Roman" w:hAnsi="Times New Roman" w:cs="Times New Roman"/>
                <w:sz w:val="22"/>
                <w:szCs w:val="22"/>
              </w:rPr>
            </w:pPr>
          </w:p>
        </w:tc>
        <w:tc>
          <w:tcPr>
            <w:tcW w:w="1842" w:type="dxa"/>
          </w:tcPr>
          <w:p w14:paraId="1020292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3CD6A60A" w14:textId="77777777" w:rsidR="00171961" w:rsidRPr="00171961" w:rsidRDefault="00171961" w:rsidP="00171961">
            <w:pPr>
              <w:jc w:val="center"/>
              <w:rPr>
                <w:rFonts w:ascii="Times New Roman" w:hAnsi="Times New Roman" w:cs="Times New Roman"/>
                <w:color w:val="auto"/>
                <w:sz w:val="22"/>
                <w:szCs w:val="22"/>
              </w:rPr>
            </w:pPr>
          </w:p>
        </w:tc>
        <w:tc>
          <w:tcPr>
            <w:tcW w:w="1134" w:type="dxa"/>
            <w:vMerge/>
            <w:vAlign w:val="center"/>
          </w:tcPr>
          <w:p w14:paraId="11AC9950" w14:textId="77777777" w:rsidR="00171961" w:rsidRPr="00171961" w:rsidRDefault="00171961" w:rsidP="00171961">
            <w:pPr>
              <w:jc w:val="center"/>
              <w:rPr>
                <w:rFonts w:ascii="Times New Roman" w:hAnsi="Times New Roman" w:cs="Times New Roman"/>
                <w:color w:val="auto"/>
                <w:sz w:val="22"/>
                <w:szCs w:val="22"/>
              </w:rPr>
            </w:pPr>
          </w:p>
        </w:tc>
        <w:tc>
          <w:tcPr>
            <w:tcW w:w="1134" w:type="dxa"/>
            <w:vMerge/>
            <w:vAlign w:val="center"/>
          </w:tcPr>
          <w:p w14:paraId="25825713" w14:textId="77777777" w:rsidR="00171961" w:rsidRPr="00171961" w:rsidRDefault="00171961" w:rsidP="00171961">
            <w:pPr>
              <w:jc w:val="center"/>
              <w:rPr>
                <w:rFonts w:ascii="Times New Roman" w:hAnsi="Times New Roman" w:cs="Times New Roman"/>
                <w:sz w:val="22"/>
                <w:szCs w:val="22"/>
              </w:rPr>
            </w:pPr>
          </w:p>
        </w:tc>
        <w:tc>
          <w:tcPr>
            <w:tcW w:w="1276" w:type="dxa"/>
            <w:vAlign w:val="bottom"/>
          </w:tcPr>
          <w:p w14:paraId="1453328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1089,4</w:t>
            </w:r>
          </w:p>
        </w:tc>
        <w:tc>
          <w:tcPr>
            <w:tcW w:w="1276" w:type="dxa"/>
            <w:vAlign w:val="bottom"/>
          </w:tcPr>
          <w:p w14:paraId="56C6D2A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1082,3</w:t>
            </w:r>
          </w:p>
        </w:tc>
        <w:tc>
          <w:tcPr>
            <w:tcW w:w="1276" w:type="dxa"/>
            <w:vAlign w:val="bottom"/>
          </w:tcPr>
          <w:p w14:paraId="248BB6B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1077,5</w:t>
            </w:r>
          </w:p>
        </w:tc>
      </w:tr>
      <w:tr w:rsidR="00171961" w:rsidRPr="00171961" w14:paraId="54BACB3D" w14:textId="77777777" w:rsidTr="00312D17">
        <w:tc>
          <w:tcPr>
            <w:tcW w:w="4395" w:type="dxa"/>
            <w:vMerge w:val="restart"/>
            <w:vAlign w:val="center"/>
          </w:tcPr>
          <w:p w14:paraId="3D4CD5DF" w14:textId="77777777" w:rsidR="00171961" w:rsidRPr="00171961" w:rsidRDefault="00171961" w:rsidP="00171961">
            <w:pPr>
              <w:rPr>
                <w:rFonts w:ascii="Times New Roman" w:hAnsi="Times New Roman" w:cs="Times New Roman"/>
                <w:sz w:val="22"/>
                <w:szCs w:val="22"/>
              </w:rPr>
            </w:pPr>
            <w:r w:rsidRPr="00171961">
              <w:rPr>
                <w:rFonts w:ascii="Times New Roman" w:hAnsi="Times New Roman" w:cs="Times New Roman"/>
                <w:sz w:val="22"/>
                <w:szCs w:val="22"/>
              </w:rPr>
              <w:t>Темп роста (снижения)</w:t>
            </w:r>
          </w:p>
        </w:tc>
        <w:tc>
          <w:tcPr>
            <w:tcW w:w="1418" w:type="dxa"/>
            <w:vMerge w:val="restart"/>
            <w:vAlign w:val="center"/>
          </w:tcPr>
          <w:p w14:paraId="47B596D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1C6987B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1788FCE8"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99,5</w:t>
            </w:r>
          </w:p>
        </w:tc>
        <w:tc>
          <w:tcPr>
            <w:tcW w:w="1134" w:type="dxa"/>
            <w:vMerge w:val="restart"/>
            <w:vAlign w:val="center"/>
          </w:tcPr>
          <w:p w14:paraId="7D5B204D"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99,5</w:t>
            </w:r>
          </w:p>
        </w:tc>
        <w:tc>
          <w:tcPr>
            <w:tcW w:w="1134" w:type="dxa"/>
            <w:vMerge w:val="restart"/>
            <w:vAlign w:val="center"/>
          </w:tcPr>
          <w:p w14:paraId="2BF329E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99,7</w:t>
            </w:r>
          </w:p>
        </w:tc>
        <w:tc>
          <w:tcPr>
            <w:tcW w:w="1276" w:type="dxa"/>
            <w:vAlign w:val="bottom"/>
          </w:tcPr>
          <w:p w14:paraId="2A9A529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98,6</w:t>
            </w:r>
          </w:p>
        </w:tc>
        <w:tc>
          <w:tcPr>
            <w:tcW w:w="1276" w:type="dxa"/>
            <w:vAlign w:val="bottom"/>
          </w:tcPr>
          <w:p w14:paraId="7D601B8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99,1</w:t>
            </w:r>
          </w:p>
        </w:tc>
        <w:tc>
          <w:tcPr>
            <w:tcW w:w="1276" w:type="dxa"/>
            <w:vAlign w:val="bottom"/>
          </w:tcPr>
          <w:p w14:paraId="6B0C5F8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99,2</w:t>
            </w:r>
          </w:p>
        </w:tc>
      </w:tr>
      <w:tr w:rsidR="00171961" w:rsidRPr="00171961" w14:paraId="48C3D7F1" w14:textId="77777777" w:rsidTr="00312D17">
        <w:tc>
          <w:tcPr>
            <w:tcW w:w="4395" w:type="dxa"/>
            <w:vMerge/>
            <w:vAlign w:val="center"/>
          </w:tcPr>
          <w:p w14:paraId="1D13B85B" w14:textId="77777777" w:rsidR="00171961" w:rsidRPr="00171961" w:rsidRDefault="00171961" w:rsidP="00171961">
            <w:pPr>
              <w:rPr>
                <w:rFonts w:ascii="Times New Roman" w:hAnsi="Times New Roman" w:cs="Times New Roman"/>
                <w:sz w:val="22"/>
                <w:szCs w:val="22"/>
              </w:rPr>
            </w:pPr>
          </w:p>
        </w:tc>
        <w:tc>
          <w:tcPr>
            <w:tcW w:w="1418" w:type="dxa"/>
            <w:vMerge/>
            <w:vAlign w:val="center"/>
          </w:tcPr>
          <w:p w14:paraId="189442B1" w14:textId="77777777" w:rsidR="00171961" w:rsidRPr="00171961" w:rsidRDefault="00171961" w:rsidP="00171961">
            <w:pPr>
              <w:jc w:val="center"/>
              <w:rPr>
                <w:rFonts w:ascii="Times New Roman" w:hAnsi="Times New Roman" w:cs="Times New Roman"/>
                <w:sz w:val="22"/>
                <w:szCs w:val="22"/>
              </w:rPr>
            </w:pPr>
          </w:p>
        </w:tc>
        <w:tc>
          <w:tcPr>
            <w:tcW w:w="1842" w:type="dxa"/>
          </w:tcPr>
          <w:p w14:paraId="0ACF4CA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4DBC8007" w14:textId="77777777" w:rsidR="00171961" w:rsidRPr="00171961" w:rsidRDefault="00171961" w:rsidP="00171961">
            <w:pPr>
              <w:jc w:val="center"/>
              <w:rPr>
                <w:rFonts w:ascii="Times New Roman" w:hAnsi="Times New Roman" w:cs="Times New Roman"/>
                <w:color w:val="auto"/>
                <w:sz w:val="22"/>
                <w:szCs w:val="22"/>
              </w:rPr>
            </w:pPr>
          </w:p>
        </w:tc>
        <w:tc>
          <w:tcPr>
            <w:tcW w:w="1134" w:type="dxa"/>
            <w:vMerge/>
            <w:vAlign w:val="center"/>
          </w:tcPr>
          <w:p w14:paraId="538872D2" w14:textId="77777777" w:rsidR="00171961" w:rsidRPr="00171961" w:rsidRDefault="00171961" w:rsidP="00171961">
            <w:pPr>
              <w:jc w:val="center"/>
              <w:rPr>
                <w:rFonts w:ascii="Times New Roman" w:hAnsi="Times New Roman" w:cs="Times New Roman"/>
                <w:color w:val="auto"/>
                <w:sz w:val="22"/>
                <w:szCs w:val="22"/>
              </w:rPr>
            </w:pPr>
          </w:p>
        </w:tc>
        <w:tc>
          <w:tcPr>
            <w:tcW w:w="1134" w:type="dxa"/>
            <w:vMerge/>
            <w:vAlign w:val="center"/>
          </w:tcPr>
          <w:p w14:paraId="34A9B9CE" w14:textId="77777777" w:rsidR="00171961" w:rsidRPr="00171961" w:rsidRDefault="00171961" w:rsidP="00171961">
            <w:pPr>
              <w:jc w:val="center"/>
              <w:rPr>
                <w:rFonts w:ascii="Times New Roman" w:hAnsi="Times New Roman" w:cs="Times New Roman"/>
                <w:sz w:val="22"/>
                <w:szCs w:val="22"/>
              </w:rPr>
            </w:pPr>
          </w:p>
        </w:tc>
        <w:tc>
          <w:tcPr>
            <w:tcW w:w="1276" w:type="dxa"/>
            <w:vAlign w:val="bottom"/>
          </w:tcPr>
          <w:p w14:paraId="6E49F3A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99,4</w:t>
            </w:r>
          </w:p>
        </w:tc>
        <w:tc>
          <w:tcPr>
            <w:tcW w:w="1276" w:type="dxa"/>
            <w:vAlign w:val="bottom"/>
          </w:tcPr>
          <w:p w14:paraId="2615CD2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99,3</w:t>
            </w:r>
          </w:p>
        </w:tc>
        <w:tc>
          <w:tcPr>
            <w:tcW w:w="1276" w:type="dxa"/>
            <w:vAlign w:val="bottom"/>
          </w:tcPr>
          <w:p w14:paraId="2D6CFA1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99,6</w:t>
            </w:r>
          </w:p>
        </w:tc>
      </w:tr>
      <w:tr w:rsidR="00171961" w:rsidRPr="00171961" w14:paraId="303F1735" w14:textId="77777777" w:rsidTr="00312D17">
        <w:trPr>
          <w:trHeight w:val="631"/>
        </w:trPr>
        <w:tc>
          <w:tcPr>
            <w:tcW w:w="4395" w:type="dxa"/>
            <w:vMerge w:val="restart"/>
            <w:vAlign w:val="center"/>
          </w:tcPr>
          <w:p w14:paraId="1C40153D" w14:textId="77777777" w:rsidR="00171961" w:rsidRPr="00171961" w:rsidRDefault="00171961" w:rsidP="00171961">
            <w:pPr>
              <w:rPr>
                <w:rFonts w:ascii="Times New Roman" w:hAnsi="Times New Roman" w:cs="Times New Roman"/>
                <w:sz w:val="22"/>
                <w:szCs w:val="22"/>
              </w:rPr>
            </w:pPr>
            <w:r w:rsidRPr="00171961">
              <w:rPr>
                <w:rFonts w:ascii="Times New Roman" w:hAnsi="Times New Roman" w:cs="Times New Roman"/>
                <w:sz w:val="22"/>
                <w:szCs w:val="22"/>
              </w:rPr>
              <w:t>Общий коэффициент рождаемости</w:t>
            </w:r>
          </w:p>
        </w:tc>
        <w:tc>
          <w:tcPr>
            <w:tcW w:w="1418" w:type="dxa"/>
            <w:vMerge w:val="restart"/>
            <w:vAlign w:val="center"/>
          </w:tcPr>
          <w:p w14:paraId="617B931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число родившихся на 1000 человек населения</w:t>
            </w:r>
          </w:p>
        </w:tc>
        <w:tc>
          <w:tcPr>
            <w:tcW w:w="1842" w:type="dxa"/>
          </w:tcPr>
          <w:p w14:paraId="5CC6893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478B9F42"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8,4</w:t>
            </w:r>
          </w:p>
        </w:tc>
        <w:tc>
          <w:tcPr>
            <w:tcW w:w="1134" w:type="dxa"/>
            <w:vMerge w:val="restart"/>
            <w:vAlign w:val="center"/>
          </w:tcPr>
          <w:p w14:paraId="5269865C"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8,3</w:t>
            </w:r>
          </w:p>
        </w:tc>
        <w:tc>
          <w:tcPr>
            <w:tcW w:w="1134" w:type="dxa"/>
            <w:vMerge w:val="restart"/>
            <w:vAlign w:val="center"/>
          </w:tcPr>
          <w:p w14:paraId="35545A0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7,9</w:t>
            </w:r>
          </w:p>
        </w:tc>
        <w:tc>
          <w:tcPr>
            <w:tcW w:w="1276" w:type="dxa"/>
            <w:vAlign w:val="bottom"/>
          </w:tcPr>
          <w:p w14:paraId="000E99E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8,1</w:t>
            </w:r>
          </w:p>
        </w:tc>
        <w:tc>
          <w:tcPr>
            <w:tcW w:w="1276" w:type="dxa"/>
            <w:vAlign w:val="bottom"/>
          </w:tcPr>
          <w:p w14:paraId="4B3236B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8,2</w:t>
            </w:r>
          </w:p>
        </w:tc>
        <w:tc>
          <w:tcPr>
            <w:tcW w:w="1276" w:type="dxa"/>
            <w:vAlign w:val="bottom"/>
          </w:tcPr>
          <w:p w14:paraId="6068D1A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8,4</w:t>
            </w:r>
          </w:p>
        </w:tc>
      </w:tr>
      <w:tr w:rsidR="00171961" w:rsidRPr="00171961" w14:paraId="1B101337" w14:textId="77777777" w:rsidTr="00312D17">
        <w:tc>
          <w:tcPr>
            <w:tcW w:w="4395" w:type="dxa"/>
            <w:vMerge/>
            <w:vAlign w:val="center"/>
          </w:tcPr>
          <w:p w14:paraId="7F6A208B" w14:textId="77777777" w:rsidR="00171961" w:rsidRPr="00171961" w:rsidRDefault="00171961" w:rsidP="00171961">
            <w:pPr>
              <w:rPr>
                <w:rFonts w:ascii="Times New Roman" w:hAnsi="Times New Roman" w:cs="Times New Roman"/>
                <w:sz w:val="22"/>
                <w:szCs w:val="22"/>
              </w:rPr>
            </w:pPr>
          </w:p>
        </w:tc>
        <w:tc>
          <w:tcPr>
            <w:tcW w:w="1418" w:type="dxa"/>
            <w:vMerge/>
            <w:vAlign w:val="center"/>
          </w:tcPr>
          <w:p w14:paraId="256F81F6" w14:textId="77777777" w:rsidR="00171961" w:rsidRPr="00171961" w:rsidRDefault="00171961" w:rsidP="00171961">
            <w:pPr>
              <w:jc w:val="center"/>
              <w:rPr>
                <w:rFonts w:ascii="Times New Roman" w:hAnsi="Times New Roman" w:cs="Times New Roman"/>
                <w:sz w:val="22"/>
                <w:szCs w:val="22"/>
              </w:rPr>
            </w:pPr>
          </w:p>
        </w:tc>
        <w:tc>
          <w:tcPr>
            <w:tcW w:w="1842" w:type="dxa"/>
          </w:tcPr>
          <w:p w14:paraId="41D991C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52BB8B10"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7FD2CEFB"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555B8225" w14:textId="77777777" w:rsidR="00171961" w:rsidRPr="00171961" w:rsidRDefault="00171961" w:rsidP="00171961">
            <w:pPr>
              <w:jc w:val="center"/>
              <w:rPr>
                <w:rFonts w:ascii="Times New Roman" w:hAnsi="Times New Roman" w:cs="Times New Roman"/>
                <w:sz w:val="22"/>
                <w:szCs w:val="22"/>
              </w:rPr>
            </w:pPr>
          </w:p>
        </w:tc>
        <w:tc>
          <w:tcPr>
            <w:tcW w:w="1276" w:type="dxa"/>
            <w:vAlign w:val="bottom"/>
          </w:tcPr>
          <w:p w14:paraId="329CB52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8,6</w:t>
            </w:r>
          </w:p>
        </w:tc>
        <w:tc>
          <w:tcPr>
            <w:tcW w:w="1276" w:type="dxa"/>
            <w:vAlign w:val="bottom"/>
          </w:tcPr>
          <w:p w14:paraId="40DEB91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9,2</w:t>
            </w:r>
          </w:p>
        </w:tc>
        <w:tc>
          <w:tcPr>
            <w:tcW w:w="1276" w:type="dxa"/>
            <w:vAlign w:val="bottom"/>
          </w:tcPr>
          <w:p w14:paraId="3B6E8C7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10,2</w:t>
            </w:r>
          </w:p>
        </w:tc>
      </w:tr>
      <w:tr w:rsidR="00171961" w:rsidRPr="00171961" w14:paraId="07543BFC" w14:textId="77777777" w:rsidTr="00312D17">
        <w:trPr>
          <w:trHeight w:val="634"/>
        </w:trPr>
        <w:tc>
          <w:tcPr>
            <w:tcW w:w="4395" w:type="dxa"/>
            <w:vMerge w:val="restart"/>
            <w:vAlign w:val="center"/>
          </w:tcPr>
          <w:p w14:paraId="52BDF83A" w14:textId="77777777" w:rsidR="00171961" w:rsidRPr="00171961" w:rsidRDefault="00171961" w:rsidP="00171961">
            <w:pPr>
              <w:rPr>
                <w:rFonts w:ascii="Times New Roman" w:hAnsi="Times New Roman" w:cs="Times New Roman"/>
                <w:sz w:val="22"/>
                <w:szCs w:val="22"/>
              </w:rPr>
            </w:pPr>
            <w:r w:rsidRPr="00171961">
              <w:rPr>
                <w:rFonts w:ascii="Times New Roman" w:hAnsi="Times New Roman" w:cs="Times New Roman"/>
                <w:sz w:val="22"/>
                <w:szCs w:val="22"/>
              </w:rPr>
              <w:t>Общий коэффициент смертности</w:t>
            </w:r>
          </w:p>
          <w:p w14:paraId="5CE89B57" w14:textId="77777777" w:rsidR="00171961" w:rsidRPr="00171961" w:rsidRDefault="00171961" w:rsidP="00171961">
            <w:pPr>
              <w:rPr>
                <w:rFonts w:ascii="Times New Roman" w:hAnsi="Times New Roman" w:cs="Times New Roman"/>
                <w:sz w:val="22"/>
                <w:szCs w:val="22"/>
              </w:rPr>
            </w:pPr>
          </w:p>
          <w:p w14:paraId="629C4360" w14:textId="77777777" w:rsidR="00171961" w:rsidRPr="00171961" w:rsidRDefault="00171961" w:rsidP="00171961">
            <w:pPr>
              <w:rPr>
                <w:rFonts w:ascii="Times New Roman" w:hAnsi="Times New Roman" w:cs="Times New Roman"/>
                <w:sz w:val="22"/>
                <w:szCs w:val="22"/>
              </w:rPr>
            </w:pPr>
          </w:p>
          <w:p w14:paraId="1FD1B3DC" w14:textId="77777777" w:rsidR="00171961" w:rsidRPr="00171961" w:rsidRDefault="00171961" w:rsidP="00171961">
            <w:pPr>
              <w:rPr>
                <w:rFonts w:ascii="Times New Roman" w:hAnsi="Times New Roman" w:cs="Times New Roman"/>
                <w:sz w:val="22"/>
                <w:szCs w:val="22"/>
              </w:rPr>
            </w:pPr>
          </w:p>
          <w:p w14:paraId="4AEDCDAC" w14:textId="77777777" w:rsidR="00171961" w:rsidRPr="00171961" w:rsidRDefault="00171961" w:rsidP="00171961">
            <w:pPr>
              <w:rPr>
                <w:rFonts w:ascii="Times New Roman" w:hAnsi="Times New Roman" w:cs="Times New Roman"/>
                <w:sz w:val="22"/>
                <w:szCs w:val="22"/>
              </w:rPr>
            </w:pPr>
          </w:p>
        </w:tc>
        <w:tc>
          <w:tcPr>
            <w:tcW w:w="1418" w:type="dxa"/>
            <w:vMerge w:val="restart"/>
            <w:vAlign w:val="center"/>
          </w:tcPr>
          <w:p w14:paraId="1FF815A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число умерших на 1000 человек населения</w:t>
            </w:r>
          </w:p>
        </w:tc>
        <w:tc>
          <w:tcPr>
            <w:tcW w:w="1842" w:type="dxa"/>
          </w:tcPr>
          <w:p w14:paraId="0B637D2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02C57167"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15,0</w:t>
            </w:r>
          </w:p>
        </w:tc>
        <w:tc>
          <w:tcPr>
            <w:tcW w:w="1134" w:type="dxa"/>
            <w:vMerge w:val="restart"/>
            <w:vAlign w:val="center"/>
          </w:tcPr>
          <w:p w14:paraId="6B9C3849"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17,7</w:t>
            </w:r>
          </w:p>
        </w:tc>
        <w:tc>
          <w:tcPr>
            <w:tcW w:w="1134" w:type="dxa"/>
            <w:vMerge w:val="restart"/>
            <w:vAlign w:val="center"/>
          </w:tcPr>
          <w:p w14:paraId="6328276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20,1</w:t>
            </w:r>
          </w:p>
        </w:tc>
        <w:tc>
          <w:tcPr>
            <w:tcW w:w="1276" w:type="dxa"/>
            <w:vAlign w:val="bottom"/>
          </w:tcPr>
          <w:p w14:paraId="167BA38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19,9</w:t>
            </w:r>
          </w:p>
        </w:tc>
        <w:tc>
          <w:tcPr>
            <w:tcW w:w="1276" w:type="dxa"/>
            <w:vAlign w:val="bottom"/>
          </w:tcPr>
          <w:p w14:paraId="203C81F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19,6</w:t>
            </w:r>
          </w:p>
        </w:tc>
        <w:tc>
          <w:tcPr>
            <w:tcW w:w="1276" w:type="dxa"/>
            <w:vAlign w:val="bottom"/>
          </w:tcPr>
          <w:p w14:paraId="4C522B4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19,3</w:t>
            </w:r>
          </w:p>
        </w:tc>
      </w:tr>
      <w:tr w:rsidR="00171961" w:rsidRPr="00171961" w14:paraId="42E607A4" w14:textId="77777777" w:rsidTr="00312D17">
        <w:tc>
          <w:tcPr>
            <w:tcW w:w="4395" w:type="dxa"/>
            <w:vMerge/>
            <w:vAlign w:val="center"/>
          </w:tcPr>
          <w:p w14:paraId="458DF48F" w14:textId="77777777" w:rsidR="00171961" w:rsidRPr="00171961" w:rsidRDefault="00171961" w:rsidP="00171961">
            <w:pPr>
              <w:rPr>
                <w:rFonts w:ascii="Times New Roman" w:hAnsi="Times New Roman" w:cs="Times New Roman"/>
                <w:sz w:val="22"/>
                <w:szCs w:val="22"/>
              </w:rPr>
            </w:pPr>
          </w:p>
        </w:tc>
        <w:tc>
          <w:tcPr>
            <w:tcW w:w="1418" w:type="dxa"/>
            <w:vMerge/>
            <w:vAlign w:val="center"/>
          </w:tcPr>
          <w:p w14:paraId="71EBECC2" w14:textId="77777777" w:rsidR="00171961" w:rsidRPr="00171961" w:rsidRDefault="00171961" w:rsidP="00171961">
            <w:pPr>
              <w:jc w:val="center"/>
              <w:rPr>
                <w:rFonts w:ascii="Times New Roman" w:hAnsi="Times New Roman" w:cs="Times New Roman"/>
                <w:sz w:val="22"/>
                <w:szCs w:val="22"/>
              </w:rPr>
            </w:pPr>
          </w:p>
        </w:tc>
        <w:tc>
          <w:tcPr>
            <w:tcW w:w="1842" w:type="dxa"/>
          </w:tcPr>
          <w:p w14:paraId="02E6D46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6C6E3120" w14:textId="77777777" w:rsidR="00171961" w:rsidRPr="00171961" w:rsidRDefault="00171961" w:rsidP="00171961">
            <w:pPr>
              <w:jc w:val="center"/>
              <w:rPr>
                <w:rFonts w:ascii="Times New Roman" w:hAnsi="Times New Roman" w:cs="Times New Roman"/>
                <w:color w:val="auto"/>
                <w:sz w:val="22"/>
                <w:szCs w:val="22"/>
              </w:rPr>
            </w:pPr>
          </w:p>
        </w:tc>
        <w:tc>
          <w:tcPr>
            <w:tcW w:w="1134" w:type="dxa"/>
            <w:vMerge/>
            <w:vAlign w:val="center"/>
          </w:tcPr>
          <w:p w14:paraId="5A5F990E" w14:textId="77777777" w:rsidR="00171961" w:rsidRPr="00171961" w:rsidRDefault="00171961" w:rsidP="00171961">
            <w:pPr>
              <w:jc w:val="center"/>
              <w:rPr>
                <w:rFonts w:ascii="Times New Roman" w:hAnsi="Times New Roman" w:cs="Times New Roman"/>
                <w:color w:val="auto"/>
                <w:sz w:val="22"/>
                <w:szCs w:val="22"/>
              </w:rPr>
            </w:pPr>
          </w:p>
        </w:tc>
        <w:tc>
          <w:tcPr>
            <w:tcW w:w="1134" w:type="dxa"/>
            <w:vMerge/>
            <w:vAlign w:val="center"/>
          </w:tcPr>
          <w:p w14:paraId="207F8561" w14:textId="77777777" w:rsidR="00171961" w:rsidRPr="00171961" w:rsidRDefault="00171961" w:rsidP="00171961">
            <w:pPr>
              <w:jc w:val="center"/>
              <w:rPr>
                <w:rFonts w:ascii="Times New Roman" w:hAnsi="Times New Roman" w:cs="Times New Roman"/>
                <w:sz w:val="22"/>
                <w:szCs w:val="22"/>
              </w:rPr>
            </w:pPr>
          </w:p>
        </w:tc>
        <w:tc>
          <w:tcPr>
            <w:tcW w:w="1276" w:type="dxa"/>
            <w:vAlign w:val="bottom"/>
          </w:tcPr>
          <w:p w14:paraId="572CA52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17,8</w:t>
            </w:r>
          </w:p>
        </w:tc>
        <w:tc>
          <w:tcPr>
            <w:tcW w:w="1276" w:type="dxa"/>
            <w:vAlign w:val="bottom"/>
          </w:tcPr>
          <w:p w14:paraId="66C92EA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17,8</w:t>
            </w:r>
          </w:p>
        </w:tc>
        <w:tc>
          <w:tcPr>
            <w:tcW w:w="1276" w:type="dxa"/>
            <w:vAlign w:val="bottom"/>
          </w:tcPr>
          <w:p w14:paraId="4F10645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17</w:t>
            </w:r>
          </w:p>
        </w:tc>
      </w:tr>
      <w:tr w:rsidR="00171961" w:rsidRPr="00171961" w14:paraId="0B696CAE" w14:textId="77777777" w:rsidTr="00312D17">
        <w:tc>
          <w:tcPr>
            <w:tcW w:w="4395" w:type="dxa"/>
            <w:vMerge w:val="restart"/>
            <w:vAlign w:val="center"/>
          </w:tcPr>
          <w:p w14:paraId="0DBFF499" w14:textId="77777777" w:rsidR="00171961" w:rsidRPr="00171961" w:rsidRDefault="00171961" w:rsidP="00171961">
            <w:pPr>
              <w:rPr>
                <w:rFonts w:ascii="Times New Roman" w:hAnsi="Times New Roman" w:cs="Times New Roman"/>
                <w:sz w:val="22"/>
                <w:szCs w:val="22"/>
              </w:rPr>
            </w:pPr>
            <w:r w:rsidRPr="00171961">
              <w:rPr>
                <w:rFonts w:ascii="Times New Roman" w:hAnsi="Times New Roman" w:cs="Times New Roman"/>
                <w:sz w:val="22"/>
                <w:szCs w:val="22"/>
              </w:rPr>
              <w:t>Коэффициент естественного прироста населения</w:t>
            </w:r>
          </w:p>
        </w:tc>
        <w:tc>
          <w:tcPr>
            <w:tcW w:w="1418" w:type="dxa"/>
            <w:vMerge w:val="restart"/>
            <w:vAlign w:val="center"/>
          </w:tcPr>
          <w:p w14:paraId="1817592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на 1000 человек населения</w:t>
            </w:r>
          </w:p>
        </w:tc>
        <w:tc>
          <w:tcPr>
            <w:tcW w:w="1842" w:type="dxa"/>
          </w:tcPr>
          <w:p w14:paraId="52C37F7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30FDB35A"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- 6,6</w:t>
            </w:r>
          </w:p>
        </w:tc>
        <w:tc>
          <w:tcPr>
            <w:tcW w:w="1134" w:type="dxa"/>
            <w:vMerge w:val="restart"/>
            <w:vAlign w:val="center"/>
          </w:tcPr>
          <w:p w14:paraId="0FD6433D"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- 9,4</w:t>
            </w:r>
          </w:p>
        </w:tc>
        <w:tc>
          <w:tcPr>
            <w:tcW w:w="1134" w:type="dxa"/>
            <w:vMerge w:val="restart"/>
            <w:vAlign w:val="center"/>
          </w:tcPr>
          <w:p w14:paraId="29DE2FD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-12,2</w:t>
            </w:r>
          </w:p>
        </w:tc>
        <w:tc>
          <w:tcPr>
            <w:tcW w:w="1276" w:type="dxa"/>
            <w:shd w:val="clear" w:color="auto" w:fill="auto"/>
            <w:vAlign w:val="bottom"/>
          </w:tcPr>
          <w:p w14:paraId="4BDDF2D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-12</w:t>
            </w:r>
          </w:p>
        </w:tc>
        <w:tc>
          <w:tcPr>
            <w:tcW w:w="1276" w:type="dxa"/>
            <w:vAlign w:val="bottom"/>
          </w:tcPr>
          <w:p w14:paraId="1CB9201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-11</w:t>
            </w:r>
          </w:p>
        </w:tc>
        <w:tc>
          <w:tcPr>
            <w:tcW w:w="1276" w:type="dxa"/>
            <w:vAlign w:val="bottom"/>
          </w:tcPr>
          <w:p w14:paraId="0511800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-10,9</w:t>
            </w:r>
          </w:p>
        </w:tc>
      </w:tr>
      <w:tr w:rsidR="00171961" w:rsidRPr="00171961" w14:paraId="147CC675" w14:textId="77777777" w:rsidTr="00312D17">
        <w:tc>
          <w:tcPr>
            <w:tcW w:w="4395" w:type="dxa"/>
            <w:vMerge/>
            <w:vAlign w:val="center"/>
          </w:tcPr>
          <w:p w14:paraId="667B0468" w14:textId="77777777" w:rsidR="00171961" w:rsidRPr="00171961" w:rsidRDefault="00171961" w:rsidP="00171961">
            <w:pPr>
              <w:rPr>
                <w:rFonts w:ascii="Times New Roman" w:hAnsi="Times New Roman" w:cs="Times New Roman"/>
                <w:sz w:val="22"/>
                <w:szCs w:val="22"/>
              </w:rPr>
            </w:pPr>
          </w:p>
        </w:tc>
        <w:tc>
          <w:tcPr>
            <w:tcW w:w="1418" w:type="dxa"/>
            <w:vMerge/>
            <w:vAlign w:val="center"/>
          </w:tcPr>
          <w:p w14:paraId="186508A3" w14:textId="77777777" w:rsidR="00171961" w:rsidRPr="00171961" w:rsidRDefault="00171961" w:rsidP="00171961">
            <w:pPr>
              <w:jc w:val="center"/>
              <w:rPr>
                <w:rFonts w:ascii="Times New Roman" w:hAnsi="Times New Roman" w:cs="Times New Roman"/>
                <w:sz w:val="22"/>
                <w:szCs w:val="22"/>
              </w:rPr>
            </w:pPr>
          </w:p>
        </w:tc>
        <w:tc>
          <w:tcPr>
            <w:tcW w:w="1842" w:type="dxa"/>
          </w:tcPr>
          <w:p w14:paraId="77091C8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3398FDB4" w14:textId="77777777" w:rsidR="00171961" w:rsidRPr="00171961" w:rsidRDefault="00171961" w:rsidP="00171961">
            <w:pPr>
              <w:jc w:val="center"/>
              <w:rPr>
                <w:rFonts w:ascii="Times New Roman" w:hAnsi="Times New Roman" w:cs="Times New Roman"/>
                <w:color w:val="auto"/>
                <w:sz w:val="22"/>
                <w:szCs w:val="22"/>
              </w:rPr>
            </w:pPr>
          </w:p>
        </w:tc>
        <w:tc>
          <w:tcPr>
            <w:tcW w:w="1134" w:type="dxa"/>
            <w:vMerge/>
            <w:vAlign w:val="center"/>
          </w:tcPr>
          <w:p w14:paraId="0F49A9F3" w14:textId="77777777" w:rsidR="00171961" w:rsidRPr="00171961" w:rsidRDefault="00171961" w:rsidP="00171961">
            <w:pPr>
              <w:jc w:val="center"/>
              <w:rPr>
                <w:rFonts w:ascii="Times New Roman" w:hAnsi="Times New Roman" w:cs="Times New Roman"/>
                <w:color w:val="auto"/>
                <w:sz w:val="22"/>
                <w:szCs w:val="22"/>
              </w:rPr>
            </w:pPr>
          </w:p>
        </w:tc>
        <w:tc>
          <w:tcPr>
            <w:tcW w:w="1134" w:type="dxa"/>
            <w:vMerge/>
            <w:vAlign w:val="center"/>
          </w:tcPr>
          <w:p w14:paraId="180994AA" w14:textId="77777777" w:rsidR="00171961" w:rsidRPr="00171961" w:rsidRDefault="00171961" w:rsidP="00171961">
            <w:pPr>
              <w:jc w:val="center"/>
              <w:rPr>
                <w:rFonts w:ascii="Times New Roman" w:hAnsi="Times New Roman" w:cs="Times New Roman"/>
                <w:sz w:val="22"/>
                <w:szCs w:val="22"/>
              </w:rPr>
            </w:pPr>
          </w:p>
        </w:tc>
        <w:tc>
          <w:tcPr>
            <w:tcW w:w="1276" w:type="dxa"/>
            <w:shd w:val="clear" w:color="auto" w:fill="auto"/>
            <w:vAlign w:val="bottom"/>
          </w:tcPr>
          <w:p w14:paraId="4298F8E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-9,2</w:t>
            </w:r>
          </w:p>
        </w:tc>
        <w:tc>
          <w:tcPr>
            <w:tcW w:w="1276" w:type="dxa"/>
            <w:vAlign w:val="bottom"/>
          </w:tcPr>
          <w:p w14:paraId="01908F4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-8,6</w:t>
            </w:r>
          </w:p>
        </w:tc>
        <w:tc>
          <w:tcPr>
            <w:tcW w:w="1276" w:type="dxa"/>
            <w:vAlign w:val="bottom"/>
          </w:tcPr>
          <w:p w14:paraId="21D571D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-7</w:t>
            </w:r>
          </w:p>
        </w:tc>
      </w:tr>
      <w:tr w:rsidR="00171961" w:rsidRPr="00171961" w14:paraId="0BF890E6" w14:textId="77777777" w:rsidTr="00312D17">
        <w:tc>
          <w:tcPr>
            <w:tcW w:w="4395" w:type="dxa"/>
            <w:vAlign w:val="center"/>
          </w:tcPr>
          <w:p w14:paraId="11D63FD3" w14:textId="77777777" w:rsidR="00171961" w:rsidRPr="00171961" w:rsidRDefault="00171961" w:rsidP="00171961">
            <w:pPr>
              <w:rPr>
                <w:rFonts w:ascii="Times New Roman" w:hAnsi="Times New Roman" w:cs="Times New Roman"/>
                <w:b/>
                <w:i/>
                <w:sz w:val="22"/>
                <w:szCs w:val="22"/>
              </w:rPr>
            </w:pPr>
            <w:r w:rsidRPr="00171961">
              <w:rPr>
                <w:rFonts w:ascii="Times New Roman" w:hAnsi="Times New Roman" w:cs="Times New Roman"/>
                <w:b/>
                <w:i/>
                <w:sz w:val="22"/>
                <w:szCs w:val="22"/>
              </w:rPr>
              <w:t>Рынок труда</w:t>
            </w:r>
          </w:p>
        </w:tc>
        <w:tc>
          <w:tcPr>
            <w:tcW w:w="1418" w:type="dxa"/>
            <w:vAlign w:val="center"/>
          </w:tcPr>
          <w:p w14:paraId="635B3E28" w14:textId="77777777" w:rsidR="00171961" w:rsidRPr="00171961" w:rsidRDefault="00171961" w:rsidP="00171961">
            <w:pPr>
              <w:jc w:val="center"/>
              <w:rPr>
                <w:rFonts w:ascii="Times New Roman" w:hAnsi="Times New Roman" w:cs="Times New Roman"/>
                <w:sz w:val="22"/>
                <w:szCs w:val="22"/>
              </w:rPr>
            </w:pPr>
          </w:p>
        </w:tc>
        <w:tc>
          <w:tcPr>
            <w:tcW w:w="1842" w:type="dxa"/>
          </w:tcPr>
          <w:p w14:paraId="3E6C6514"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5F6E78A5"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2C173D9D"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12A38A8D"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270706E2"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539FE6C4"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3864BECD" w14:textId="77777777" w:rsidR="00171961" w:rsidRPr="00171961" w:rsidRDefault="00171961" w:rsidP="00171961">
            <w:pPr>
              <w:jc w:val="center"/>
              <w:rPr>
                <w:rFonts w:ascii="Times New Roman" w:hAnsi="Times New Roman" w:cs="Times New Roman"/>
                <w:sz w:val="22"/>
                <w:szCs w:val="22"/>
              </w:rPr>
            </w:pPr>
          </w:p>
        </w:tc>
      </w:tr>
      <w:tr w:rsidR="00171961" w:rsidRPr="00171961" w14:paraId="34D2481E" w14:textId="77777777" w:rsidTr="00312D17">
        <w:tc>
          <w:tcPr>
            <w:tcW w:w="4395" w:type="dxa"/>
            <w:vMerge w:val="restart"/>
            <w:vAlign w:val="center"/>
          </w:tcPr>
          <w:p w14:paraId="59DB7389" w14:textId="77777777" w:rsidR="00171961" w:rsidRPr="00171961" w:rsidRDefault="00171961" w:rsidP="00171961">
            <w:pPr>
              <w:rPr>
                <w:rFonts w:ascii="Times New Roman" w:hAnsi="Times New Roman" w:cs="Times New Roman"/>
                <w:sz w:val="22"/>
                <w:szCs w:val="22"/>
              </w:rPr>
            </w:pPr>
            <w:r w:rsidRPr="00171961">
              <w:rPr>
                <w:rFonts w:ascii="Times New Roman" w:hAnsi="Times New Roman" w:cs="Times New Roman"/>
                <w:sz w:val="22"/>
                <w:szCs w:val="22"/>
              </w:rPr>
              <w:lastRenderedPageBreak/>
              <w:t>Численность рабочей силы (численность экономически активного населения)</w:t>
            </w:r>
          </w:p>
        </w:tc>
        <w:tc>
          <w:tcPr>
            <w:tcW w:w="1418" w:type="dxa"/>
            <w:vMerge w:val="restart"/>
            <w:vAlign w:val="center"/>
          </w:tcPr>
          <w:p w14:paraId="52EC408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тыс. чел.</w:t>
            </w:r>
          </w:p>
        </w:tc>
        <w:tc>
          <w:tcPr>
            <w:tcW w:w="1842" w:type="dxa"/>
          </w:tcPr>
          <w:p w14:paraId="4C73B11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0D5D8E7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569,3</w:t>
            </w:r>
          </w:p>
        </w:tc>
        <w:tc>
          <w:tcPr>
            <w:tcW w:w="1134" w:type="dxa"/>
            <w:vMerge w:val="restart"/>
            <w:vAlign w:val="center"/>
          </w:tcPr>
          <w:p w14:paraId="592FD75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556,5</w:t>
            </w:r>
          </w:p>
        </w:tc>
        <w:tc>
          <w:tcPr>
            <w:tcW w:w="1134" w:type="dxa"/>
            <w:vMerge w:val="restart"/>
            <w:vAlign w:val="center"/>
          </w:tcPr>
          <w:p w14:paraId="1B6498C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561,1</w:t>
            </w:r>
          </w:p>
        </w:tc>
        <w:tc>
          <w:tcPr>
            <w:tcW w:w="1276" w:type="dxa"/>
            <w:vAlign w:val="center"/>
          </w:tcPr>
          <w:p w14:paraId="7D457C94"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552,9</w:t>
            </w:r>
          </w:p>
        </w:tc>
        <w:tc>
          <w:tcPr>
            <w:tcW w:w="1276" w:type="dxa"/>
            <w:vAlign w:val="center"/>
          </w:tcPr>
          <w:p w14:paraId="6DC930C0"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551,9</w:t>
            </w:r>
          </w:p>
        </w:tc>
        <w:tc>
          <w:tcPr>
            <w:tcW w:w="1276" w:type="dxa"/>
            <w:vAlign w:val="center"/>
          </w:tcPr>
          <w:p w14:paraId="5A6020AC"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550,9</w:t>
            </w:r>
          </w:p>
        </w:tc>
      </w:tr>
      <w:tr w:rsidR="00171961" w:rsidRPr="00171961" w14:paraId="220CADF7" w14:textId="77777777" w:rsidTr="00312D17">
        <w:tc>
          <w:tcPr>
            <w:tcW w:w="4395" w:type="dxa"/>
            <w:vMerge/>
            <w:vAlign w:val="center"/>
          </w:tcPr>
          <w:p w14:paraId="02257461" w14:textId="77777777" w:rsidR="00171961" w:rsidRPr="00171961" w:rsidRDefault="00171961" w:rsidP="00171961">
            <w:pPr>
              <w:rPr>
                <w:rFonts w:ascii="Times New Roman" w:hAnsi="Times New Roman" w:cs="Times New Roman"/>
                <w:sz w:val="22"/>
                <w:szCs w:val="22"/>
              </w:rPr>
            </w:pPr>
          </w:p>
        </w:tc>
        <w:tc>
          <w:tcPr>
            <w:tcW w:w="1418" w:type="dxa"/>
            <w:vMerge/>
            <w:vAlign w:val="center"/>
          </w:tcPr>
          <w:p w14:paraId="71EE59AB" w14:textId="77777777" w:rsidR="00171961" w:rsidRPr="00171961" w:rsidRDefault="00171961" w:rsidP="00171961">
            <w:pPr>
              <w:jc w:val="center"/>
              <w:rPr>
                <w:rFonts w:ascii="Times New Roman" w:hAnsi="Times New Roman" w:cs="Times New Roman"/>
                <w:sz w:val="22"/>
                <w:szCs w:val="22"/>
              </w:rPr>
            </w:pPr>
          </w:p>
        </w:tc>
        <w:tc>
          <w:tcPr>
            <w:tcW w:w="1842" w:type="dxa"/>
          </w:tcPr>
          <w:p w14:paraId="5FF2EA4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0513CCEB"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63A8FC48"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64E336BD"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7BB7CFAA"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558,1</w:t>
            </w:r>
          </w:p>
        </w:tc>
        <w:tc>
          <w:tcPr>
            <w:tcW w:w="1276" w:type="dxa"/>
            <w:vAlign w:val="center"/>
          </w:tcPr>
          <w:p w14:paraId="55A6B93F"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557,1</w:t>
            </w:r>
          </w:p>
        </w:tc>
        <w:tc>
          <w:tcPr>
            <w:tcW w:w="1276" w:type="dxa"/>
            <w:vAlign w:val="center"/>
          </w:tcPr>
          <w:p w14:paraId="781D95E7"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556,0</w:t>
            </w:r>
          </w:p>
        </w:tc>
      </w:tr>
      <w:tr w:rsidR="00171961" w:rsidRPr="00171961" w14:paraId="3C002437" w14:textId="77777777" w:rsidTr="00312D17">
        <w:tc>
          <w:tcPr>
            <w:tcW w:w="4395" w:type="dxa"/>
            <w:vAlign w:val="center"/>
          </w:tcPr>
          <w:p w14:paraId="5B7A97B3" w14:textId="77777777" w:rsidR="00171961" w:rsidRPr="00171961" w:rsidRDefault="00171961" w:rsidP="00171961">
            <w:pPr>
              <w:rPr>
                <w:rFonts w:ascii="Times New Roman" w:hAnsi="Times New Roman" w:cs="Times New Roman"/>
                <w:i/>
                <w:sz w:val="22"/>
                <w:szCs w:val="22"/>
              </w:rPr>
            </w:pPr>
            <w:r w:rsidRPr="00171961">
              <w:rPr>
                <w:rFonts w:ascii="Times New Roman" w:hAnsi="Times New Roman" w:cs="Times New Roman"/>
                <w:i/>
                <w:sz w:val="22"/>
                <w:szCs w:val="22"/>
              </w:rPr>
              <w:t>в том числе:</w:t>
            </w:r>
          </w:p>
        </w:tc>
        <w:tc>
          <w:tcPr>
            <w:tcW w:w="1418" w:type="dxa"/>
            <w:vAlign w:val="center"/>
          </w:tcPr>
          <w:p w14:paraId="091A85FF" w14:textId="77777777" w:rsidR="00171961" w:rsidRPr="00171961" w:rsidRDefault="00171961" w:rsidP="00171961">
            <w:pPr>
              <w:jc w:val="center"/>
              <w:rPr>
                <w:rFonts w:ascii="Times New Roman" w:hAnsi="Times New Roman" w:cs="Times New Roman"/>
                <w:sz w:val="22"/>
                <w:szCs w:val="22"/>
              </w:rPr>
            </w:pPr>
          </w:p>
        </w:tc>
        <w:tc>
          <w:tcPr>
            <w:tcW w:w="1842" w:type="dxa"/>
          </w:tcPr>
          <w:p w14:paraId="5993448D"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01B9C8EB"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4F5D7DDE"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50B284B7"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6B9A53DE"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1A90615D" w14:textId="77777777" w:rsidR="00171961" w:rsidRPr="00171961" w:rsidRDefault="00171961" w:rsidP="00171961">
            <w:pPr>
              <w:jc w:val="center"/>
              <w:rPr>
                <w:rFonts w:ascii="Times New Roman" w:hAnsi="Times New Roman" w:cs="Times New Roman"/>
                <w:sz w:val="22"/>
                <w:szCs w:val="22"/>
              </w:rPr>
            </w:pPr>
          </w:p>
        </w:tc>
        <w:tc>
          <w:tcPr>
            <w:tcW w:w="1276" w:type="dxa"/>
          </w:tcPr>
          <w:p w14:paraId="2FF3EE0D" w14:textId="77777777" w:rsidR="00171961" w:rsidRPr="00171961" w:rsidRDefault="00171961" w:rsidP="00171961">
            <w:pPr>
              <w:jc w:val="center"/>
              <w:rPr>
                <w:rFonts w:ascii="Times New Roman" w:hAnsi="Times New Roman" w:cs="Times New Roman"/>
                <w:sz w:val="22"/>
                <w:szCs w:val="22"/>
              </w:rPr>
            </w:pPr>
          </w:p>
        </w:tc>
      </w:tr>
      <w:tr w:rsidR="00171961" w:rsidRPr="00171961" w14:paraId="2937383B" w14:textId="77777777" w:rsidTr="00312D17">
        <w:trPr>
          <w:trHeight w:val="375"/>
        </w:trPr>
        <w:tc>
          <w:tcPr>
            <w:tcW w:w="4395" w:type="dxa"/>
            <w:vMerge w:val="restart"/>
            <w:vAlign w:val="center"/>
          </w:tcPr>
          <w:p w14:paraId="6C7A345C" w14:textId="77777777" w:rsidR="00171961" w:rsidRPr="00171961" w:rsidRDefault="00171961" w:rsidP="00171961">
            <w:pPr>
              <w:rPr>
                <w:rFonts w:ascii="Times New Roman" w:hAnsi="Times New Roman" w:cs="Times New Roman"/>
                <w:sz w:val="22"/>
                <w:szCs w:val="22"/>
              </w:rPr>
            </w:pPr>
            <w:r w:rsidRPr="00171961">
              <w:rPr>
                <w:rFonts w:ascii="Times New Roman" w:hAnsi="Times New Roman" w:cs="Times New Roman"/>
                <w:sz w:val="22"/>
                <w:szCs w:val="22"/>
              </w:rPr>
              <w:t>занятые</w:t>
            </w:r>
          </w:p>
        </w:tc>
        <w:tc>
          <w:tcPr>
            <w:tcW w:w="1418" w:type="dxa"/>
            <w:vMerge w:val="restart"/>
            <w:vAlign w:val="center"/>
          </w:tcPr>
          <w:p w14:paraId="27379A3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тыс. чел.</w:t>
            </w:r>
          </w:p>
        </w:tc>
        <w:tc>
          <w:tcPr>
            <w:tcW w:w="1842" w:type="dxa"/>
          </w:tcPr>
          <w:p w14:paraId="1B24264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54DDDDD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546,8</w:t>
            </w:r>
          </w:p>
        </w:tc>
        <w:tc>
          <w:tcPr>
            <w:tcW w:w="1134" w:type="dxa"/>
            <w:vMerge w:val="restart"/>
            <w:vAlign w:val="center"/>
          </w:tcPr>
          <w:p w14:paraId="5E937B3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529,4</w:t>
            </w:r>
          </w:p>
        </w:tc>
        <w:tc>
          <w:tcPr>
            <w:tcW w:w="1134" w:type="dxa"/>
            <w:vMerge w:val="restart"/>
            <w:vAlign w:val="center"/>
          </w:tcPr>
          <w:p w14:paraId="5AEA89C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536,8</w:t>
            </w:r>
          </w:p>
        </w:tc>
        <w:tc>
          <w:tcPr>
            <w:tcW w:w="1276" w:type="dxa"/>
            <w:vAlign w:val="center"/>
          </w:tcPr>
          <w:p w14:paraId="72B3815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528,9</w:t>
            </w:r>
          </w:p>
        </w:tc>
        <w:tc>
          <w:tcPr>
            <w:tcW w:w="1276" w:type="dxa"/>
            <w:vAlign w:val="center"/>
          </w:tcPr>
          <w:p w14:paraId="6B7694D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528,4</w:t>
            </w:r>
          </w:p>
        </w:tc>
        <w:tc>
          <w:tcPr>
            <w:tcW w:w="1276" w:type="dxa"/>
          </w:tcPr>
          <w:p w14:paraId="3F39D89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527,9</w:t>
            </w:r>
          </w:p>
        </w:tc>
      </w:tr>
      <w:tr w:rsidR="00171961" w:rsidRPr="00171961" w14:paraId="4FF12BA3" w14:textId="77777777" w:rsidTr="00312D17">
        <w:tc>
          <w:tcPr>
            <w:tcW w:w="4395" w:type="dxa"/>
            <w:vMerge/>
            <w:vAlign w:val="center"/>
          </w:tcPr>
          <w:p w14:paraId="4674F052" w14:textId="77777777" w:rsidR="00171961" w:rsidRPr="00171961" w:rsidRDefault="00171961" w:rsidP="00171961">
            <w:pPr>
              <w:rPr>
                <w:rFonts w:ascii="Times New Roman" w:hAnsi="Times New Roman" w:cs="Times New Roman"/>
                <w:sz w:val="22"/>
                <w:szCs w:val="22"/>
              </w:rPr>
            </w:pPr>
          </w:p>
        </w:tc>
        <w:tc>
          <w:tcPr>
            <w:tcW w:w="1418" w:type="dxa"/>
            <w:vMerge/>
            <w:vAlign w:val="center"/>
          </w:tcPr>
          <w:p w14:paraId="0F345F2C" w14:textId="77777777" w:rsidR="00171961" w:rsidRPr="00171961" w:rsidRDefault="00171961" w:rsidP="00171961">
            <w:pPr>
              <w:jc w:val="center"/>
              <w:rPr>
                <w:rFonts w:ascii="Times New Roman" w:hAnsi="Times New Roman" w:cs="Times New Roman"/>
                <w:sz w:val="22"/>
                <w:szCs w:val="22"/>
              </w:rPr>
            </w:pPr>
          </w:p>
        </w:tc>
        <w:tc>
          <w:tcPr>
            <w:tcW w:w="1842" w:type="dxa"/>
          </w:tcPr>
          <w:p w14:paraId="6733C53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4822C672"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7923E4F8"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7113EAF6"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2429DCB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534,3</w:t>
            </w:r>
          </w:p>
        </w:tc>
        <w:tc>
          <w:tcPr>
            <w:tcW w:w="1276" w:type="dxa"/>
            <w:vAlign w:val="center"/>
          </w:tcPr>
          <w:p w14:paraId="75057AB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533,7</w:t>
            </w:r>
          </w:p>
        </w:tc>
        <w:tc>
          <w:tcPr>
            <w:tcW w:w="1276" w:type="dxa"/>
          </w:tcPr>
          <w:p w14:paraId="6E41088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533,2</w:t>
            </w:r>
          </w:p>
        </w:tc>
      </w:tr>
      <w:tr w:rsidR="00171961" w:rsidRPr="00171961" w14:paraId="61D9A3AF" w14:textId="77777777" w:rsidTr="00312D17">
        <w:tc>
          <w:tcPr>
            <w:tcW w:w="4395" w:type="dxa"/>
            <w:vMerge w:val="restart"/>
            <w:vAlign w:val="center"/>
          </w:tcPr>
          <w:p w14:paraId="7223EB25" w14:textId="77777777" w:rsidR="00171961" w:rsidRPr="00171961" w:rsidRDefault="00171961" w:rsidP="00171961">
            <w:pPr>
              <w:rPr>
                <w:rFonts w:ascii="Times New Roman" w:hAnsi="Times New Roman" w:cs="Times New Roman"/>
                <w:sz w:val="22"/>
                <w:szCs w:val="22"/>
              </w:rPr>
            </w:pPr>
            <w:r w:rsidRPr="00171961">
              <w:rPr>
                <w:rFonts w:ascii="Times New Roman" w:hAnsi="Times New Roman" w:cs="Times New Roman"/>
                <w:sz w:val="22"/>
                <w:szCs w:val="22"/>
              </w:rPr>
              <w:t>Численность занятых в экономике (среднегодовая)</w:t>
            </w:r>
          </w:p>
        </w:tc>
        <w:tc>
          <w:tcPr>
            <w:tcW w:w="1418" w:type="dxa"/>
            <w:vMerge w:val="restart"/>
            <w:vAlign w:val="center"/>
          </w:tcPr>
          <w:p w14:paraId="6700EFF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тыс. чел.</w:t>
            </w:r>
          </w:p>
        </w:tc>
        <w:tc>
          <w:tcPr>
            <w:tcW w:w="1842" w:type="dxa"/>
          </w:tcPr>
          <w:p w14:paraId="2A02A49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4270B76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505,5</w:t>
            </w:r>
          </w:p>
        </w:tc>
        <w:tc>
          <w:tcPr>
            <w:tcW w:w="1134" w:type="dxa"/>
            <w:vMerge w:val="restart"/>
            <w:vAlign w:val="center"/>
          </w:tcPr>
          <w:p w14:paraId="7938CAF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492,05</w:t>
            </w:r>
          </w:p>
        </w:tc>
        <w:tc>
          <w:tcPr>
            <w:tcW w:w="1134" w:type="dxa"/>
            <w:vMerge w:val="restart"/>
            <w:vAlign w:val="center"/>
          </w:tcPr>
          <w:p w14:paraId="12D09E0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493,0</w:t>
            </w:r>
          </w:p>
        </w:tc>
        <w:tc>
          <w:tcPr>
            <w:tcW w:w="1276" w:type="dxa"/>
            <w:vAlign w:val="bottom"/>
          </w:tcPr>
          <w:p w14:paraId="684A98DA" w14:textId="77777777" w:rsidR="00171961" w:rsidRPr="00171961" w:rsidRDefault="00171961" w:rsidP="00171961">
            <w:pPr>
              <w:widowControl/>
              <w:jc w:val="center"/>
              <w:rPr>
                <w:rFonts w:ascii="Times New Roman" w:hAnsi="Times New Roman" w:cs="Times New Roman"/>
                <w:sz w:val="22"/>
                <w:szCs w:val="22"/>
              </w:rPr>
            </w:pPr>
            <w:r w:rsidRPr="00171961">
              <w:rPr>
                <w:rFonts w:ascii="Times New Roman" w:hAnsi="Times New Roman" w:cs="Times New Roman"/>
                <w:sz w:val="22"/>
                <w:szCs w:val="22"/>
              </w:rPr>
              <w:t>490,3</w:t>
            </w:r>
          </w:p>
        </w:tc>
        <w:tc>
          <w:tcPr>
            <w:tcW w:w="1276" w:type="dxa"/>
            <w:vAlign w:val="bottom"/>
          </w:tcPr>
          <w:p w14:paraId="10D6D324" w14:textId="77777777" w:rsidR="00171961" w:rsidRPr="00171961" w:rsidRDefault="00171961" w:rsidP="00171961">
            <w:pPr>
              <w:widowControl/>
              <w:jc w:val="center"/>
              <w:rPr>
                <w:rFonts w:ascii="Times New Roman" w:hAnsi="Times New Roman" w:cs="Times New Roman"/>
                <w:sz w:val="22"/>
                <w:szCs w:val="22"/>
              </w:rPr>
            </w:pPr>
            <w:r w:rsidRPr="00171961">
              <w:rPr>
                <w:rFonts w:ascii="Times New Roman" w:hAnsi="Times New Roman" w:cs="Times New Roman"/>
                <w:sz w:val="22"/>
                <w:szCs w:val="22"/>
              </w:rPr>
              <w:t>489,8</w:t>
            </w:r>
          </w:p>
        </w:tc>
        <w:tc>
          <w:tcPr>
            <w:tcW w:w="1276" w:type="dxa"/>
            <w:vAlign w:val="bottom"/>
          </w:tcPr>
          <w:p w14:paraId="1C6ECDCB" w14:textId="77777777" w:rsidR="00171961" w:rsidRPr="00171961" w:rsidRDefault="00171961" w:rsidP="00171961">
            <w:pPr>
              <w:widowControl/>
              <w:jc w:val="center"/>
              <w:rPr>
                <w:rFonts w:ascii="Times New Roman" w:hAnsi="Times New Roman" w:cs="Times New Roman"/>
                <w:sz w:val="22"/>
                <w:szCs w:val="22"/>
              </w:rPr>
            </w:pPr>
            <w:r w:rsidRPr="00171961">
              <w:rPr>
                <w:rFonts w:ascii="Times New Roman" w:hAnsi="Times New Roman" w:cs="Times New Roman"/>
                <w:sz w:val="22"/>
                <w:szCs w:val="22"/>
              </w:rPr>
              <w:t>489,6</w:t>
            </w:r>
          </w:p>
        </w:tc>
      </w:tr>
      <w:tr w:rsidR="00171961" w:rsidRPr="00171961" w14:paraId="27A45007" w14:textId="77777777" w:rsidTr="00312D17">
        <w:tc>
          <w:tcPr>
            <w:tcW w:w="4395" w:type="dxa"/>
            <w:vMerge/>
            <w:vAlign w:val="center"/>
          </w:tcPr>
          <w:p w14:paraId="75696097" w14:textId="77777777" w:rsidR="00171961" w:rsidRPr="00171961" w:rsidRDefault="00171961" w:rsidP="00171961">
            <w:pPr>
              <w:rPr>
                <w:rFonts w:ascii="Times New Roman" w:hAnsi="Times New Roman" w:cs="Times New Roman"/>
                <w:sz w:val="22"/>
                <w:szCs w:val="22"/>
              </w:rPr>
            </w:pPr>
          </w:p>
        </w:tc>
        <w:tc>
          <w:tcPr>
            <w:tcW w:w="1418" w:type="dxa"/>
            <w:vMerge/>
            <w:vAlign w:val="center"/>
          </w:tcPr>
          <w:p w14:paraId="66AB6FE6" w14:textId="77777777" w:rsidR="00171961" w:rsidRPr="00171961" w:rsidRDefault="00171961" w:rsidP="00171961">
            <w:pPr>
              <w:jc w:val="center"/>
              <w:rPr>
                <w:rFonts w:ascii="Times New Roman" w:hAnsi="Times New Roman" w:cs="Times New Roman"/>
                <w:sz w:val="22"/>
                <w:szCs w:val="22"/>
              </w:rPr>
            </w:pPr>
          </w:p>
        </w:tc>
        <w:tc>
          <w:tcPr>
            <w:tcW w:w="1842" w:type="dxa"/>
          </w:tcPr>
          <w:p w14:paraId="59F0ABE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00FEFB6F"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51008E3D"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1D5DADDA" w14:textId="77777777" w:rsidR="00171961" w:rsidRPr="00171961" w:rsidRDefault="00171961" w:rsidP="00171961">
            <w:pPr>
              <w:jc w:val="center"/>
              <w:rPr>
                <w:rFonts w:ascii="Times New Roman" w:hAnsi="Times New Roman" w:cs="Times New Roman"/>
                <w:sz w:val="22"/>
                <w:szCs w:val="22"/>
              </w:rPr>
            </w:pPr>
          </w:p>
        </w:tc>
        <w:tc>
          <w:tcPr>
            <w:tcW w:w="1276" w:type="dxa"/>
            <w:vAlign w:val="bottom"/>
          </w:tcPr>
          <w:p w14:paraId="2DE3548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492,4</w:t>
            </w:r>
          </w:p>
        </w:tc>
        <w:tc>
          <w:tcPr>
            <w:tcW w:w="1276" w:type="dxa"/>
            <w:vAlign w:val="bottom"/>
          </w:tcPr>
          <w:p w14:paraId="052E415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491,9</w:t>
            </w:r>
          </w:p>
        </w:tc>
        <w:tc>
          <w:tcPr>
            <w:tcW w:w="1276" w:type="dxa"/>
            <w:vAlign w:val="bottom"/>
          </w:tcPr>
          <w:p w14:paraId="5A8E7ED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491,6</w:t>
            </w:r>
          </w:p>
        </w:tc>
      </w:tr>
      <w:tr w:rsidR="00171961" w:rsidRPr="00171961" w14:paraId="0700B563" w14:textId="77777777" w:rsidTr="00312D17">
        <w:tc>
          <w:tcPr>
            <w:tcW w:w="4395" w:type="dxa"/>
            <w:vMerge w:val="restart"/>
            <w:vAlign w:val="center"/>
          </w:tcPr>
          <w:p w14:paraId="659EDB2E" w14:textId="77777777" w:rsidR="00171961" w:rsidRPr="00171961" w:rsidRDefault="00171961" w:rsidP="00171961">
            <w:pPr>
              <w:rPr>
                <w:rFonts w:ascii="Times New Roman" w:hAnsi="Times New Roman" w:cs="Times New Roman"/>
                <w:sz w:val="22"/>
                <w:szCs w:val="22"/>
              </w:rPr>
            </w:pPr>
            <w:r w:rsidRPr="00171961">
              <w:rPr>
                <w:rFonts w:ascii="Times New Roman" w:hAnsi="Times New Roman" w:cs="Times New Roman"/>
                <w:sz w:val="22"/>
                <w:szCs w:val="22"/>
              </w:rPr>
              <w:t>Темп роста (снижения)</w:t>
            </w:r>
          </w:p>
          <w:p w14:paraId="1A4B6E39" w14:textId="77777777" w:rsidR="00171961" w:rsidRPr="00171961" w:rsidRDefault="00171961" w:rsidP="00171961">
            <w:pPr>
              <w:rPr>
                <w:rFonts w:ascii="Times New Roman" w:hAnsi="Times New Roman" w:cs="Times New Roman"/>
                <w:sz w:val="22"/>
                <w:szCs w:val="22"/>
              </w:rPr>
            </w:pPr>
          </w:p>
          <w:p w14:paraId="5AD03382" w14:textId="77777777" w:rsidR="00171961" w:rsidRPr="00171961" w:rsidRDefault="00171961" w:rsidP="00171961">
            <w:pPr>
              <w:rPr>
                <w:rFonts w:ascii="Times New Roman" w:hAnsi="Times New Roman" w:cs="Times New Roman"/>
                <w:sz w:val="22"/>
                <w:szCs w:val="22"/>
              </w:rPr>
            </w:pPr>
          </w:p>
        </w:tc>
        <w:tc>
          <w:tcPr>
            <w:tcW w:w="1418" w:type="dxa"/>
            <w:vMerge w:val="restart"/>
            <w:vAlign w:val="center"/>
          </w:tcPr>
          <w:p w14:paraId="0054E1E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536B7FC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5E1126B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99,0</w:t>
            </w:r>
          </w:p>
        </w:tc>
        <w:tc>
          <w:tcPr>
            <w:tcW w:w="1134" w:type="dxa"/>
            <w:vMerge w:val="restart"/>
            <w:vAlign w:val="center"/>
          </w:tcPr>
          <w:p w14:paraId="53064E2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97,3</w:t>
            </w:r>
          </w:p>
        </w:tc>
        <w:tc>
          <w:tcPr>
            <w:tcW w:w="1134" w:type="dxa"/>
            <w:vMerge w:val="restart"/>
            <w:vAlign w:val="center"/>
          </w:tcPr>
          <w:p w14:paraId="33F0558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100,2</w:t>
            </w:r>
          </w:p>
        </w:tc>
        <w:tc>
          <w:tcPr>
            <w:tcW w:w="1276" w:type="dxa"/>
          </w:tcPr>
          <w:p w14:paraId="260DFA7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99,5</w:t>
            </w:r>
          </w:p>
        </w:tc>
        <w:tc>
          <w:tcPr>
            <w:tcW w:w="1276" w:type="dxa"/>
            <w:vAlign w:val="center"/>
          </w:tcPr>
          <w:p w14:paraId="014E08E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99,9</w:t>
            </w:r>
          </w:p>
        </w:tc>
        <w:tc>
          <w:tcPr>
            <w:tcW w:w="1276" w:type="dxa"/>
          </w:tcPr>
          <w:p w14:paraId="29B7B0A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99,9</w:t>
            </w:r>
          </w:p>
        </w:tc>
      </w:tr>
      <w:tr w:rsidR="00171961" w:rsidRPr="00171961" w14:paraId="77979B92" w14:textId="77777777" w:rsidTr="00312D17">
        <w:tc>
          <w:tcPr>
            <w:tcW w:w="4395" w:type="dxa"/>
            <w:vMerge/>
            <w:vAlign w:val="center"/>
          </w:tcPr>
          <w:p w14:paraId="413B5737" w14:textId="77777777" w:rsidR="00171961" w:rsidRPr="00171961" w:rsidRDefault="00171961" w:rsidP="00171961">
            <w:pPr>
              <w:rPr>
                <w:rFonts w:ascii="Times New Roman" w:hAnsi="Times New Roman" w:cs="Times New Roman"/>
                <w:sz w:val="22"/>
                <w:szCs w:val="22"/>
              </w:rPr>
            </w:pPr>
          </w:p>
        </w:tc>
        <w:tc>
          <w:tcPr>
            <w:tcW w:w="1418" w:type="dxa"/>
            <w:vMerge/>
            <w:vAlign w:val="center"/>
          </w:tcPr>
          <w:p w14:paraId="1C8DBCAD" w14:textId="77777777" w:rsidR="00171961" w:rsidRPr="00171961" w:rsidRDefault="00171961" w:rsidP="00171961">
            <w:pPr>
              <w:jc w:val="center"/>
              <w:rPr>
                <w:rFonts w:ascii="Times New Roman" w:hAnsi="Times New Roman" w:cs="Times New Roman"/>
                <w:sz w:val="22"/>
                <w:szCs w:val="22"/>
              </w:rPr>
            </w:pPr>
          </w:p>
        </w:tc>
        <w:tc>
          <w:tcPr>
            <w:tcW w:w="1842" w:type="dxa"/>
          </w:tcPr>
          <w:p w14:paraId="048BF2F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07F5D251"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7C92314F"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0F7A9345" w14:textId="77777777" w:rsidR="00171961" w:rsidRPr="00171961" w:rsidRDefault="00171961" w:rsidP="00171961">
            <w:pPr>
              <w:jc w:val="center"/>
              <w:rPr>
                <w:rFonts w:ascii="Times New Roman" w:hAnsi="Times New Roman" w:cs="Times New Roman"/>
                <w:sz w:val="22"/>
                <w:szCs w:val="22"/>
              </w:rPr>
            </w:pPr>
          </w:p>
        </w:tc>
        <w:tc>
          <w:tcPr>
            <w:tcW w:w="1276" w:type="dxa"/>
          </w:tcPr>
          <w:p w14:paraId="6C70835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99,9</w:t>
            </w:r>
          </w:p>
        </w:tc>
        <w:tc>
          <w:tcPr>
            <w:tcW w:w="1276" w:type="dxa"/>
            <w:vAlign w:val="center"/>
          </w:tcPr>
          <w:p w14:paraId="336CD46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99,9</w:t>
            </w:r>
          </w:p>
        </w:tc>
        <w:tc>
          <w:tcPr>
            <w:tcW w:w="1276" w:type="dxa"/>
          </w:tcPr>
          <w:p w14:paraId="711CC3F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99,9</w:t>
            </w:r>
          </w:p>
        </w:tc>
      </w:tr>
      <w:tr w:rsidR="00171961" w:rsidRPr="00171961" w14:paraId="187C2E15" w14:textId="77777777" w:rsidTr="00312D17">
        <w:tc>
          <w:tcPr>
            <w:tcW w:w="4395" w:type="dxa"/>
            <w:vMerge w:val="restart"/>
            <w:vAlign w:val="center"/>
          </w:tcPr>
          <w:p w14:paraId="0E382827"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Среднесписочная численность работников организаций (без внешних совместителей)</w:t>
            </w:r>
          </w:p>
          <w:p w14:paraId="1B691A3D" w14:textId="77777777" w:rsidR="00171961" w:rsidRPr="00171961" w:rsidRDefault="00171961" w:rsidP="00171961">
            <w:pPr>
              <w:ind w:right="57"/>
              <w:rPr>
                <w:rFonts w:ascii="Times New Roman" w:hAnsi="Times New Roman" w:cs="Times New Roman"/>
                <w:sz w:val="22"/>
                <w:szCs w:val="22"/>
              </w:rPr>
            </w:pPr>
          </w:p>
        </w:tc>
        <w:tc>
          <w:tcPr>
            <w:tcW w:w="1418" w:type="dxa"/>
            <w:vMerge w:val="restart"/>
            <w:vAlign w:val="center"/>
          </w:tcPr>
          <w:p w14:paraId="2A20673C"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тыс. чел.</w:t>
            </w:r>
          </w:p>
        </w:tc>
        <w:tc>
          <w:tcPr>
            <w:tcW w:w="1842" w:type="dxa"/>
          </w:tcPr>
          <w:p w14:paraId="382530C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05CE17A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323,05</w:t>
            </w:r>
          </w:p>
        </w:tc>
        <w:tc>
          <w:tcPr>
            <w:tcW w:w="1134" w:type="dxa"/>
            <w:vMerge w:val="restart"/>
            <w:vAlign w:val="center"/>
          </w:tcPr>
          <w:p w14:paraId="4E6EC3E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324,2</w:t>
            </w:r>
          </w:p>
        </w:tc>
        <w:tc>
          <w:tcPr>
            <w:tcW w:w="1134" w:type="dxa"/>
            <w:vMerge w:val="restart"/>
            <w:vAlign w:val="center"/>
          </w:tcPr>
          <w:p w14:paraId="0A5D508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324,7</w:t>
            </w:r>
          </w:p>
        </w:tc>
        <w:tc>
          <w:tcPr>
            <w:tcW w:w="1276" w:type="dxa"/>
            <w:vAlign w:val="center"/>
          </w:tcPr>
          <w:p w14:paraId="38E710F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325,5</w:t>
            </w:r>
          </w:p>
        </w:tc>
        <w:tc>
          <w:tcPr>
            <w:tcW w:w="1276" w:type="dxa"/>
            <w:vAlign w:val="center"/>
          </w:tcPr>
          <w:p w14:paraId="1382262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327,5</w:t>
            </w:r>
          </w:p>
        </w:tc>
        <w:tc>
          <w:tcPr>
            <w:tcW w:w="1276" w:type="dxa"/>
            <w:vAlign w:val="center"/>
          </w:tcPr>
          <w:p w14:paraId="02FF556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325,88</w:t>
            </w:r>
          </w:p>
        </w:tc>
      </w:tr>
      <w:tr w:rsidR="00171961" w:rsidRPr="00171961" w14:paraId="1F315F22" w14:textId="77777777" w:rsidTr="00312D17">
        <w:tc>
          <w:tcPr>
            <w:tcW w:w="4395" w:type="dxa"/>
            <w:vMerge/>
            <w:vAlign w:val="center"/>
          </w:tcPr>
          <w:p w14:paraId="6F00910D"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03C9A420"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69AA119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3C7220B4"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015D787B"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79E3A70D"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2D8C898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327,0</w:t>
            </w:r>
          </w:p>
        </w:tc>
        <w:tc>
          <w:tcPr>
            <w:tcW w:w="1276" w:type="dxa"/>
            <w:vAlign w:val="center"/>
          </w:tcPr>
          <w:p w14:paraId="03858D9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329,0</w:t>
            </w:r>
          </w:p>
        </w:tc>
        <w:tc>
          <w:tcPr>
            <w:tcW w:w="1276" w:type="dxa"/>
            <w:vAlign w:val="center"/>
          </w:tcPr>
          <w:p w14:paraId="35948EA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327,55</w:t>
            </w:r>
          </w:p>
        </w:tc>
      </w:tr>
      <w:tr w:rsidR="00171961" w:rsidRPr="00171961" w14:paraId="2005D23E" w14:textId="77777777" w:rsidTr="00312D17">
        <w:tc>
          <w:tcPr>
            <w:tcW w:w="4395" w:type="dxa"/>
            <w:vMerge w:val="restart"/>
            <w:vAlign w:val="center"/>
          </w:tcPr>
          <w:p w14:paraId="441B5340"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Темп роста (снижения)</w:t>
            </w:r>
          </w:p>
        </w:tc>
        <w:tc>
          <w:tcPr>
            <w:tcW w:w="1418" w:type="dxa"/>
            <w:vMerge w:val="restart"/>
            <w:vAlign w:val="center"/>
          </w:tcPr>
          <w:p w14:paraId="6755850E"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56DE5CE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2B9DE1B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99,5</w:t>
            </w:r>
          </w:p>
        </w:tc>
        <w:tc>
          <w:tcPr>
            <w:tcW w:w="1134" w:type="dxa"/>
            <w:vMerge w:val="restart"/>
            <w:vAlign w:val="center"/>
          </w:tcPr>
          <w:p w14:paraId="62E8988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100,3</w:t>
            </w:r>
          </w:p>
        </w:tc>
        <w:tc>
          <w:tcPr>
            <w:tcW w:w="1134" w:type="dxa"/>
            <w:vMerge w:val="restart"/>
            <w:vAlign w:val="center"/>
          </w:tcPr>
          <w:p w14:paraId="10310AC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100,2</w:t>
            </w:r>
          </w:p>
        </w:tc>
        <w:tc>
          <w:tcPr>
            <w:tcW w:w="1276" w:type="dxa"/>
            <w:vAlign w:val="bottom"/>
          </w:tcPr>
          <w:p w14:paraId="4476441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100,3</w:t>
            </w:r>
          </w:p>
        </w:tc>
        <w:tc>
          <w:tcPr>
            <w:tcW w:w="1276" w:type="dxa"/>
            <w:vAlign w:val="bottom"/>
          </w:tcPr>
          <w:p w14:paraId="081DEB4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100,6</w:t>
            </w:r>
          </w:p>
        </w:tc>
        <w:tc>
          <w:tcPr>
            <w:tcW w:w="1276" w:type="dxa"/>
            <w:vAlign w:val="bottom"/>
          </w:tcPr>
          <w:p w14:paraId="7ED72DD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99,5</w:t>
            </w:r>
          </w:p>
        </w:tc>
      </w:tr>
      <w:tr w:rsidR="00171961" w:rsidRPr="00171961" w14:paraId="258E180E" w14:textId="77777777" w:rsidTr="00312D17">
        <w:tc>
          <w:tcPr>
            <w:tcW w:w="4395" w:type="dxa"/>
            <w:vMerge/>
            <w:vAlign w:val="center"/>
          </w:tcPr>
          <w:p w14:paraId="1A5F5F3B"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57D51194"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24104EF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20B2C276"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04DAE317" w14:textId="77777777" w:rsidR="00171961" w:rsidRPr="00171961" w:rsidRDefault="00171961" w:rsidP="00171961">
            <w:pPr>
              <w:jc w:val="center"/>
              <w:rPr>
                <w:rFonts w:ascii="Times New Roman" w:hAnsi="Times New Roman" w:cs="Times New Roman"/>
                <w:sz w:val="22"/>
                <w:szCs w:val="22"/>
              </w:rPr>
            </w:pPr>
          </w:p>
        </w:tc>
        <w:tc>
          <w:tcPr>
            <w:tcW w:w="1134" w:type="dxa"/>
            <w:vMerge/>
            <w:vAlign w:val="bottom"/>
          </w:tcPr>
          <w:p w14:paraId="5C46A200" w14:textId="77777777" w:rsidR="00171961" w:rsidRPr="00171961" w:rsidRDefault="00171961" w:rsidP="00171961">
            <w:pPr>
              <w:jc w:val="center"/>
              <w:rPr>
                <w:rFonts w:ascii="Times New Roman" w:hAnsi="Times New Roman" w:cs="Times New Roman"/>
                <w:sz w:val="22"/>
                <w:szCs w:val="22"/>
              </w:rPr>
            </w:pPr>
          </w:p>
        </w:tc>
        <w:tc>
          <w:tcPr>
            <w:tcW w:w="1276" w:type="dxa"/>
            <w:vAlign w:val="bottom"/>
          </w:tcPr>
          <w:p w14:paraId="1CC1C02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100,7</w:t>
            </w:r>
          </w:p>
        </w:tc>
        <w:tc>
          <w:tcPr>
            <w:tcW w:w="1276" w:type="dxa"/>
            <w:vAlign w:val="bottom"/>
          </w:tcPr>
          <w:p w14:paraId="4FF47B9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100,6</w:t>
            </w:r>
          </w:p>
        </w:tc>
        <w:tc>
          <w:tcPr>
            <w:tcW w:w="1276" w:type="dxa"/>
            <w:vAlign w:val="bottom"/>
          </w:tcPr>
          <w:p w14:paraId="713551C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99,6</w:t>
            </w:r>
          </w:p>
        </w:tc>
      </w:tr>
      <w:tr w:rsidR="00171961" w:rsidRPr="00171961" w14:paraId="3C4DD624" w14:textId="77777777" w:rsidTr="00312D17">
        <w:tc>
          <w:tcPr>
            <w:tcW w:w="4395" w:type="dxa"/>
            <w:vMerge w:val="restart"/>
            <w:vAlign w:val="center"/>
          </w:tcPr>
          <w:p w14:paraId="573D9ABD"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Общая численность безработных граждан (по методологии МОТ)</w:t>
            </w:r>
          </w:p>
        </w:tc>
        <w:tc>
          <w:tcPr>
            <w:tcW w:w="1418" w:type="dxa"/>
            <w:vMerge w:val="restart"/>
            <w:vAlign w:val="center"/>
          </w:tcPr>
          <w:p w14:paraId="716633B4"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тыс. чел.</w:t>
            </w:r>
          </w:p>
        </w:tc>
        <w:tc>
          <w:tcPr>
            <w:tcW w:w="1842" w:type="dxa"/>
          </w:tcPr>
          <w:p w14:paraId="78DA619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6CDE0E8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22,5</w:t>
            </w:r>
          </w:p>
        </w:tc>
        <w:tc>
          <w:tcPr>
            <w:tcW w:w="1134" w:type="dxa"/>
            <w:vMerge w:val="restart"/>
            <w:vAlign w:val="center"/>
          </w:tcPr>
          <w:p w14:paraId="1DDF5D6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27,1</w:t>
            </w:r>
          </w:p>
        </w:tc>
        <w:tc>
          <w:tcPr>
            <w:tcW w:w="1134" w:type="dxa"/>
            <w:vMerge w:val="restart"/>
            <w:vAlign w:val="center"/>
          </w:tcPr>
          <w:p w14:paraId="1D10147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24,3</w:t>
            </w:r>
          </w:p>
        </w:tc>
        <w:tc>
          <w:tcPr>
            <w:tcW w:w="1276" w:type="dxa"/>
            <w:vAlign w:val="center"/>
          </w:tcPr>
          <w:p w14:paraId="0CEDC1FF"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24,0</w:t>
            </w:r>
          </w:p>
        </w:tc>
        <w:tc>
          <w:tcPr>
            <w:tcW w:w="1276" w:type="dxa"/>
            <w:vAlign w:val="center"/>
          </w:tcPr>
          <w:p w14:paraId="1837FFEC"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23,5</w:t>
            </w:r>
          </w:p>
        </w:tc>
        <w:tc>
          <w:tcPr>
            <w:tcW w:w="1276" w:type="dxa"/>
            <w:vAlign w:val="center"/>
          </w:tcPr>
          <w:p w14:paraId="3761C1A0"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23,0</w:t>
            </w:r>
          </w:p>
        </w:tc>
      </w:tr>
      <w:tr w:rsidR="00171961" w:rsidRPr="00171961" w14:paraId="2E955FDB" w14:textId="77777777" w:rsidTr="00312D17">
        <w:tc>
          <w:tcPr>
            <w:tcW w:w="4395" w:type="dxa"/>
            <w:vMerge/>
            <w:vAlign w:val="center"/>
          </w:tcPr>
          <w:p w14:paraId="111CF3B4"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1EBE04F4"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7AD0BFD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355C3B40"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2E59DD3E"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488968F1"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5A8BC216"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23,8</w:t>
            </w:r>
          </w:p>
        </w:tc>
        <w:tc>
          <w:tcPr>
            <w:tcW w:w="1276" w:type="dxa"/>
            <w:vAlign w:val="center"/>
          </w:tcPr>
          <w:p w14:paraId="3EA1AC58"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23,3</w:t>
            </w:r>
          </w:p>
        </w:tc>
        <w:tc>
          <w:tcPr>
            <w:tcW w:w="1276" w:type="dxa"/>
            <w:vAlign w:val="center"/>
          </w:tcPr>
          <w:p w14:paraId="5B5D8A74"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22,8</w:t>
            </w:r>
          </w:p>
        </w:tc>
      </w:tr>
      <w:tr w:rsidR="00171961" w:rsidRPr="00171961" w14:paraId="11A2CC01" w14:textId="77777777" w:rsidTr="00312D17">
        <w:tc>
          <w:tcPr>
            <w:tcW w:w="4395" w:type="dxa"/>
            <w:vMerge w:val="restart"/>
            <w:vAlign w:val="center"/>
          </w:tcPr>
          <w:p w14:paraId="338B14A0"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Уровень безработицы к экономически активному населению (по методологии МОТ)</w:t>
            </w:r>
          </w:p>
        </w:tc>
        <w:tc>
          <w:tcPr>
            <w:tcW w:w="1418" w:type="dxa"/>
            <w:vMerge w:val="restart"/>
            <w:vAlign w:val="center"/>
          </w:tcPr>
          <w:p w14:paraId="79A2FD36"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7CD8FE9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2BAB0DE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4,0</w:t>
            </w:r>
          </w:p>
        </w:tc>
        <w:tc>
          <w:tcPr>
            <w:tcW w:w="1134" w:type="dxa"/>
            <w:vMerge w:val="restart"/>
            <w:vAlign w:val="center"/>
          </w:tcPr>
          <w:p w14:paraId="5C41B2F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4,9</w:t>
            </w:r>
          </w:p>
        </w:tc>
        <w:tc>
          <w:tcPr>
            <w:tcW w:w="1134" w:type="dxa"/>
            <w:vMerge w:val="restart"/>
            <w:vAlign w:val="center"/>
          </w:tcPr>
          <w:p w14:paraId="5F7C336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4,3</w:t>
            </w:r>
          </w:p>
        </w:tc>
        <w:tc>
          <w:tcPr>
            <w:tcW w:w="1276" w:type="dxa"/>
            <w:vAlign w:val="center"/>
          </w:tcPr>
          <w:p w14:paraId="3ACBF52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4,3</w:t>
            </w:r>
          </w:p>
        </w:tc>
        <w:tc>
          <w:tcPr>
            <w:tcW w:w="1276" w:type="dxa"/>
            <w:vAlign w:val="center"/>
          </w:tcPr>
          <w:p w14:paraId="3D893FC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 4,3</w:t>
            </w:r>
          </w:p>
        </w:tc>
        <w:tc>
          <w:tcPr>
            <w:tcW w:w="1276" w:type="dxa"/>
          </w:tcPr>
          <w:p w14:paraId="5561526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4,2</w:t>
            </w:r>
          </w:p>
        </w:tc>
      </w:tr>
      <w:tr w:rsidR="00171961" w:rsidRPr="00171961" w14:paraId="613E3210" w14:textId="77777777" w:rsidTr="00312D17">
        <w:tc>
          <w:tcPr>
            <w:tcW w:w="4395" w:type="dxa"/>
            <w:vMerge/>
            <w:vAlign w:val="center"/>
          </w:tcPr>
          <w:p w14:paraId="2D78F7A4"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14C107AD"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4C503B0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3CF685AB"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5872B514"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4399B6CD"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7B06BDF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4,3</w:t>
            </w:r>
          </w:p>
        </w:tc>
        <w:tc>
          <w:tcPr>
            <w:tcW w:w="1276" w:type="dxa"/>
            <w:vAlign w:val="center"/>
          </w:tcPr>
          <w:p w14:paraId="4CB1E73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4,2</w:t>
            </w:r>
          </w:p>
        </w:tc>
        <w:tc>
          <w:tcPr>
            <w:tcW w:w="1276" w:type="dxa"/>
          </w:tcPr>
          <w:p w14:paraId="5FFF53C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4,1</w:t>
            </w:r>
          </w:p>
        </w:tc>
      </w:tr>
      <w:tr w:rsidR="00171961" w:rsidRPr="00171961" w14:paraId="2C863261" w14:textId="77777777" w:rsidTr="00312D17">
        <w:tc>
          <w:tcPr>
            <w:tcW w:w="4395" w:type="dxa"/>
            <w:vMerge w:val="restart"/>
            <w:vAlign w:val="center"/>
          </w:tcPr>
          <w:p w14:paraId="2A138D2B"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Численность безработных граждан, зарегистрированных в органах службы занятости (на конец года)</w:t>
            </w:r>
          </w:p>
        </w:tc>
        <w:tc>
          <w:tcPr>
            <w:tcW w:w="1418" w:type="dxa"/>
            <w:vMerge w:val="restart"/>
            <w:vAlign w:val="center"/>
          </w:tcPr>
          <w:p w14:paraId="4B1B800A"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тыс. чел.</w:t>
            </w:r>
          </w:p>
        </w:tc>
        <w:tc>
          <w:tcPr>
            <w:tcW w:w="1842" w:type="dxa"/>
          </w:tcPr>
          <w:p w14:paraId="790BDC2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570A43F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3,52</w:t>
            </w:r>
          </w:p>
        </w:tc>
        <w:tc>
          <w:tcPr>
            <w:tcW w:w="1134" w:type="dxa"/>
            <w:vMerge w:val="restart"/>
            <w:vAlign w:val="center"/>
          </w:tcPr>
          <w:p w14:paraId="3FDE861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14,92</w:t>
            </w:r>
          </w:p>
        </w:tc>
        <w:tc>
          <w:tcPr>
            <w:tcW w:w="1134" w:type="dxa"/>
            <w:vMerge w:val="restart"/>
            <w:vAlign w:val="center"/>
          </w:tcPr>
          <w:p w14:paraId="56CB0A0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6,0</w:t>
            </w:r>
          </w:p>
        </w:tc>
        <w:tc>
          <w:tcPr>
            <w:tcW w:w="1276" w:type="dxa"/>
            <w:vAlign w:val="center"/>
          </w:tcPr>
          <w:p w14:paraId="464BA68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6,2</w:t>
            </w:r>
          </w:p>
        </w:tc>
        <w:tc>
          <w:tcPr>
            <w:tcW w:w="1276" w:type="dxa"/>
            <w:vAlign w:val="center"/>
          </w:tcPr>
          <w:p w14:paraId="5F412F0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6,0</w:t>
            </w:r>
          </w:p>
        </w:tc>
        <w:tc>
          <w:tcPr>
            <w:tcW w:w="1276" w:type="dxa"/>
            <w:vAlign w:val="center"/>
          </w:tcPr>
          <w:p w14:paraId="62B7495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5,8</w:t>
            </w:r>
          </w:p>
        </w:tc>
      </w:tr>
      <w:tr w:rsidR="00171961" w:rsidRPr="00171961" w14:paraId="70BD5725" w14:textId="77777777" w:rsidTr="00312D17">
        <w:tc>
          <w:tcPr>
            <w:tcW w:w="4395" w:type="dxa"/>
            <w:vMerge/>
            <w:vAlign w:val="center"/>
          </w:tcPr>
          <w:p w14:paraId="3347728E"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570277B8"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14B7A84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64BFB536"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2997B767"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3C63BBA4"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5922588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5,9</w:t>
            </w:r>
          </w:p>
        </w:tc>
        <w:tc>
          <w:tcPr>
            <w:tcW w:w="1276" w:type="dxa"/>
            <w:vAlign w:val="center"/>
          </w:tcPr>
          <w:p w14:paraId="15AACD4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5,8</w:t>
            </w:r>
          </w:p>
        </w:tc>
        <w:tc>
          <w:tcPr>
            <w:tcW w:w="1276" w:type="dxa"/>
            <w:vAlign w:val="center"/>
          </w:tcPr>
          <w:p w14:paraId="5491999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5,7</w:t>
            </w:r>
          </w:p>
        </w:tc>
      </w:tr>
      <w:tr w:rsidR="00171961" w:rsidRPr="00171961" w14:paraId="6112144B" w14:textId="77777777" w:rsidTr="00312D17">
        <w:tc>
          <w:tcPr>
            <w:tcW w:w="4395" w:type="dxa"/>
            <w:vMerge w:val="restart"/>
            <w:vAlign w:val="center"/>
          </w:tcPr>
          <w:p w14:paraId="2AC50FDE"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Численность безработных граждан, зарегистрированных в органах службы занятости (в среднем за год)</w:t>
            </w:r>
          </w:p>
        </w:tc>
        <w:tc>
          <w:tcPr>
            <w:tcW w:w="1418" w:type="dxa"/>
            <w:vMerge w:val="restart"/>
            <w:vAlign w:val="center"/>
          </w:tcPr>
          <w:p w14:paraId="64FE8100"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12A7D68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4BDE111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4,2</w:t>
            </w:r>
          </w:p>
        </w:tc>
        <w:tc>
          <w:tcPr>
            <w:tcW w:w="1134" w:type="dxa"/>
            <w:vMerge w:val="restart"/>
            <w:vAlign w:val="center"/>
          </w:tcPr>
          <w:p w14:paraId="2141CE6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13,1</w:t>
            </w:r>
          </w:p>
        </w:tc>
        <w:tc>
          <w:tcPr>
            <w:tcW w:w="1134" w:type="dxa"/>
            <w:vMerge w:val="restart"/>
            <w:vAlign w:val="center"/>
          </w:tcPr>
          <w:p w14:paraId="74994B9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7,9</w:t>
            </w:r>
          </w:p>
        </w:tc>
        <w:tc>
          <w:tcPr>
            <w:tcW w:w="1276" w:type="dxa"/>
            <w:vAlign w:val="center"/>
          </w:tcPr>
          <w:p w14:paraId="37F4F25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8,2</w:t>
            </w:r>
          </w:p>
        </w:tc>
        <w:tc>
          <w:tcPr>
            <w:tcW w:w="1276" w:type="dxa"/>
            <w:vAlign w:val="center"/>
          </w:tcPr>
          <w:p w14:paraId="4B00AB9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8,0</w:t>
            </w:r>
          </w:p>
        </w:tc>
        <w:tc>
          <w:tcPr>
            <w:tcW w:w="1276" w:type="dxa"/>
            <w:vAlign w:val="center"/>
          </w:tcPr>
          <w:p w14:paraId="73C4D45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7,9</w:t>
            </w:r>
          </w:p>
        </w:tc>
      </w:tr>
      <w:tr w:rsidR="00171961" w:rsidRPr="00171961" w14:paraId="296777C4" w14:textId="77777777" w:rsidTr="00312D17">
        <w:tc>
          <w:tcPr>
            <w:tcW w:w="4395" w:type="dxa"/>
            <w:vMerge/>
            <w:vAlign w:val="center"/>
          </w:tcPr>
          <w:p w14:paraId="0DA17E9B"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0782AF5E"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3B8E5F5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5FEBB324"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70444A8F"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06ED5207"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5970969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7,9</w:t>
            </w:r>
          </w:p>
        </w:tc>
        <w:tc>
          <w:tcPr>
            <w:tcW w:w="1276" w:type="dxa"/>
            <w:vAlign w:val="center"/>
          </w:tcPr>
          <w:p w14:paraId="4F4E9DC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7,7</w:t>
            </w:r>
          </w:p>
        </w:tc>
        <w:tc>
          <w:tcPr>
            <w:tcW w:w="1276" w:type="dxa"/>
            <w:vAlign w:val="center"/>
          </w:tcPr>
          <w:p w14:paraId="1607196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7,6</w:t>
            </w:r>
          </w:p>
        </w:tc>
      </w:tr>
      <w:tr w:rsidR="00171961" w:rsidRPr="00171961" w14:paraId="0440AD9E" w14:textId="77777777" w:rsidTr="00312D17">
        <w:tc>
          <w:tcPr>
            <w:tcW w:w="4395" w:type="dxa"/>
            <w:vMerge w:val="restart"/>
            <w:vAlign w:val="center"/>
          </w:tcPr>
          <w:p w14:paraId="016A55C6"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Уровень регистрируемой безработицы к экономически активному населению</w:t>
            </w:r>
          </w:p>
        </w:tc>
        <w:tc>
          <w:tcPr>
            <w:tcW w:w="1418" w:type="dxa"/>
            <w:vMerge w:val="restart"/>
            <w:vAlign w:val="center"/>
          </w:tcPr>
          <w:p w14:paraId="67694FEA"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4E2BACA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7C8C915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0,62</w:t>
            </w:r>
          </w:p>
        </w:tc>
        <w:tc>
          <w:tcPr>
            <w:tcW w:w="1134" w:type="dxa"/>
            <w:vMerge w:val="restart"/>
            <w:vAlign w:val="center"/>
          </w:tcPr>
          <w:p w14:paraId="37B163D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2,62</w:t>
            </w:r>
          </w:p>
        </w:tc>
        <w:tc>
          <w:tcPr>
            <w:tcW w:w="1134" w:type="dxa"/>
            <w:vMerge w:val="restart"/>
            <w:vAlign w:val="center"/>
          </w:tcPr>
          <w:p w14:paraId="2B4F2A4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1,07</w:t>
            </w:r>
          </w:p>
        </w:tc>
        <w:tc>
          <w:tcPr>
            <w:tcW w:w="1276" w:type="dxa"/>
            <w:vAlign w:val="center"/>
          </w:tcPr>
          <w:p w14:paraId="1714FDF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1,12</w:t>
            </w:r>
          </w:p>
        </w:tc>
        <w:tc>
          <w:tcPr>
            <w:tcW w:w="1276" w:type="dxa"/>
            <w:vAlign w:val="center"/>
          </w:tcPr>
          <w:p w14:paraId="1B5EE9D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1,09</w:t>
            </w:r>
          </w:p>
        </w:tc>
        <w:tc>
          <w:tcPr>
            <w:tcW w:w="1276" w:type="dxa"/>
          </w:tcPr>
          <w:p w14:paraId="233D5DB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w:t>
            </w:r>
          </w:p>
        </w:tc>
      </w:tr>
      <w:tr w:rsidR="00171961" w:rsidRPr="00171961" w14:paraId="2E664C5E" w14:textId="77777777" w:rsidTr="00312D17">
        <w:tc>
          <w:tcPr>
            <w:tcW w:w="4395" w:type="dxa"/>
            <w:vMerge/>
            <w:vAlign w:val="center"/>
          </w:tcPr>
          <w:p w14:paraId="4051371A"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06BBBCD6"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6B480FC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4692C579"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07AE8E00"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4E8A3DB6"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286E534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1,06</w:t>
            </w:r>
          </w:p>
        </w:tc>
        <w:tc>
          <w:tcPr>
            <w:tcW w:w="1276" w:type="dxa"/>
            <w:vAlign w:val="center"/>
          </w:tcPr>
          <w:p w14:paraId="2B7E5ED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w:t>
            </w:r>
          </w:p>
        </w:tc>
        <w:tc>
          <w:tcPr>
            <w:tcW w:w="1276" w:type="dxa"/>
          </w:tcPr>
          <w:p w14:paraId="2A08CB2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w:t>
            </w:r>
          </w:p>
        </w:tc>
      </w:tr>
      <w:tr w:rsidR="00171961" w:rsidRPr="00171961" w14:paraId="63C59A7E" w14:textId="77777777" w:rsidTr="00312D17">
        <w:tc>
          <w:tcPr>
            <w:tcW w:w="4395" w:type="dxa"/>
            <w:vAlign w:val="center"/>
          </w:tcPr>
          <w:p w14:paraId="258C8AA4" w14:textId="77777777" w:rsidR="00171961" w:rsidRPr="00171961" w:rsidRDefault="00171961" w:rsidP="00171961">
            <w:pPr>
              <w:ind w:right="57"/>
              <w:rPr>
                <w:rFonts w:ascii="Times New Roman" w:hAnsi="Times New Roman" w:cs="Times New Roman"/>
                <w:b/>
                <w:i/>
                <w:sz w:val="22"/>
                <w:szCs w:val="22"/>
              </w:rPr>
            </w:pPr>
            <w:r w:rsidRPr="00171961">
              <w:rPr>
                <w:rFonts w:ascii="Times New Roman" w:hAnsi="Times New Roman" w:cs="Times New Roman"/>
                <w:b/>
                <w:i/>
                <w:sz w:val="22"/>
                <w:szCs w:val="22"/>
              </w:rPr>
              <w:t>Уровень потребительских цен</w:t>
            </w:r>
          </w:p>
          <w:p w14:paraId="1BAF7CEA" w14:textId="77777777" w:rsidR="00171961" w:rsidRPr="00171961" w:rsidRDefault="00171961" w:rsidP="00171961">
            <w:pPr>
              <w:ind w:right="57"/>
              <w:rPr>
                <w:rFonts w:ascii="Times New Roman" w:hAnsi="Times New Roman" w:cs="Times New Roman"/>
                <w:b/>
                <w:i/>
                <w:sz w:val="22"/>
                <w:szCs w:val="22"/>
              </w:rPr>
            </w:pPr>
          </w:p>
        </w:tc>
        <w:tc>
          <w:tcPr>
            <w:tcW w:w="1418" w:type="dxa"/>
            <w:vAlign w:val="center"/>
          </w:tcPr>
          <w:p w14:paraId="3657CD7D"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6172FBE4"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13363E9C"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230CA5EA"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3745C12C"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0A10938C"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38F91E2D"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480786A7" w14:textId="77777777" w:rsidR="00171961" w:rsidRPr="00171961" w:rsidRDefault="00171961" w:rsidP="00171961">
            <w:pPr>
              <w:jc w:val="center"/>
              <w:rPr>
                <w:rFonts w:ascii="Times New Roman" w:hAnsi="Times New Roman" w:cs="Times New Roman"/>
                <w:sz w:val="22"/>
                <w:szCs w:val="22"/>
              </w:rPr>
            </w:pPr>
          </w:p>
        </w:tc>
      </w:tr>
      <w:tr w:rsidR="00171961" w:rsidRPr="00171961" w14:paraId="3192DC2E" w14:textId="77777777" w:rsidTr="00312D17">
        <w:tc>
          <w:tcPr>
            <w:tcW w:w="4395" w:type="dxa"/>
            <w:vMerge w:val="restart"/>
            <w:vAlign w:val="center"/>
          </w:tcPr>
          <w:p w14:paraId="2EC4CE35"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Индекс потребительских цен на товары и услуги (среднегодовой)</w:t>
            </w:r>
          </w:p>
          <w:p w14:paraId="4F279973" w14:textId="77777777" w:rsidR="00171961" w:rsidRPr="00171961" w:rsidRDefault="00171961" w:rsidP="00171961">
            <w:pPr>
              <w:ind w:right="57"/>
              <w:rPr>
                <w:rFonts w:ascii="Times New Roman" w:hAnsi="Times New Roman" w:cs="Times New Roman"/>
                <w:sz w:val="22"/>
                <w:szCs w:val="22"/>
              </w:rPr>
            </w:pPr>
          </w:p>
        </w:tc>
        <w:tc>
          <w:tcPr>
            <w:tcW w:w="1418" w:type="dxa"/>
            <w:vMerge w:val="restart"/>
            <w:vAlign w:val="center"/>
          </w:tcPr>
          <w:p w14:paraId="3D36B495"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76BA8FD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6E2E2C6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105,3</w:t>
            </w:r>
          </w:p>
        </w:tc>
        <w:tc>
          <w:tcPr>
            <w:tcW w:w="1134" w:type="dxa"/>
            <w:vMerge w:val="restart"/>
            <w:vAlign w:val="center"/>
          </w:tcPr>
          <w:p w14:paraId="7C69ABC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104,0</w:t>
            </w:r>
          </w:p>
        </w:tc>
        <w:tc>
          <w:tcPr>
            <w:tcW w:w="1134" w:type="dxa"/>
            <w:vMerge w:val="restart"/>
            <w:vAlign w:val="center"/>
          </w:tcPr>
          <w:p w14:paraId="7CF0CF9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106,5</w:t>
            </w:r>
          </w:p>
        </w:tc>
        <w:tc>
          <w:tcPr>
            <w:tcW w:w="1276" w:type="dxa"/>
            <w:vAlign w:val="center"/>
          </w:tcPr>
          <w:p w14:paraId="3D58679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103,9</w:t>
            </w:r>
          </w:p>
        </w:tc>
        <w:tc>
          <w:tcPr>
            <w:tcW w:w="1276" w:type="dxa"/>
            <w:vAlign w:val="center"/>
          </w:tcPr>
          <w:p w14:paraId="0389D07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104,0</w:t>
            </w:r>
          </w:p>
        </w:tc>
        <w:tc>
          <w:tcPr>
            <w:tcW w:w="1276" w:type="dxa"/>
            <w:vAlign w:val="center"/>
          </w:tcPr>
          <w:p w14:paraId="590F0DD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104,0</w:t>
            </w:r>
          </w:p>
        </w:tc>
      </w:tr>
      <w:tr w:rsidR="00171961" w:rsidRPr="00171961" w14:paraId="419A85B6" w14:textId="77777777" w:rsidTr="00312D17">
        <w:tc>
          <w:tcPr>
            <w:tcW w:w="4395" w:type="dxa"/>
            <w:vMerge/>
            <w:vAlign w:val="center"/>
          </w:tcPr>
          <w:p w14:paraId="6A1599D7"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59BBB1BC"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109E50F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2494DB24"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7DA7AB86" w14:textId="77777777" w:rsidR="00171961" w:rsidRPr="00171961" w:rsidRDefault="00171961" w:rsidP="00171961">
            <w:pPr>
              <w:jc w:val="center"/>
              <w:rPr>
                <w:rFonts w:ascii="Times New Roman" w:hAnsi="Times New Roman" w:cs="Times New Roman"/>
                <w:sz w:val="22"/>
                <w:szCs w:val="22"/>
              </w:rPr>
            </w:pPr>
          </w:p>
        </w:tc>
        <w:tc>
          <w:tcPr>
            <w:tcW w:w="1134" w:type="dxa"/>
            <w:vMerge/>
          </w:tcPr>
          <w:p w14:paraId="246C1D68"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62B0DDA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103,8</w:t>
            </w:r>
          </w:p>
        </w:tc>
        <w:tc>
          <w:tcPr>
            <w:tcW w:w="1276" w:type="dxa"/>
            <w:vAlign w:val="center"/>
          </w:tcPr>
          <w:p w14:paraId="3633EBF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104,0</w:t>
            </w:r>
          </w:p>
        </w:tc>
        <w:tc>
          <w:tcPr>
            <w:tcW w:w="1276" w:type="dxa"/>
            <w:vAlign w:val="center"/>
          </w:tcPr>
          <w:p w14:paraId="00F13C1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104,0</w:t>
            </w:r>
          </w:p>
        </w:tc>
      </w:tr>
      <w:tr w:rsidR="00171961" w:rsidRPr="00171961" w14:paraId="4B4C4D68" w14:textId="77777777" w:rsidTr="00312D17">
        <w:tc>
          <w:tcPr>
            <w:tcW w:w="4395" w:type="dxa"/>
            <w:vAlign w:val="center"/>
          </w:tcPr>
          <w:p w14:paraId="600864AB" w14:textId="77777777" w:rsidR="00171961" w:rsidRPr="00171961" w:rsidRDefault="00171961" w:rsidP="00171961">
            <w:pPr>
              <w:ind w:right="57"/>
              <w:rPr>
                <w:rFonts w:ascii="Times New Roman" w:hAnsi="Times New Roman" w:cs="Times New Roman"/>
                <w:i/>
                <w:sz w:val="22"/>
                <w:szCs w:val="22"/>
              </w:rPr>
            </w:pPr>
            <w:r w:rsidRPr="00171961">
              <w:rPr>
                <w:rFonts w:ascii="Times New Roman" w:hAnsi="Times New Roman" w:cs="Times New Roman"/>
                <w:i/>
                <w:sz w:val="22"/>
                <w:szCs w:val="22"/>
              </w:rPr>
              <w:lastRenderedPageBreak/>
              <w:t>в том числе:</w:t>
            </w:r>
          </w:p>
        </w:tc>
        <w:tc>
          <w:tcPr>
            <w:tcW w:w="1418" w:type="dxa"/>
            <w:vAlign w:val="center"/>
          </w:tcPr>
          <w:p w14:paraId="3D0AD95A"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64411461"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2FB7C068" w14:textId="77777777" w:rsidR="00171961" w:rsidRPr="00171961" w:rsidRDefault="00171961" w:rsidP="00171961">
            <w:pPr>
              <w:jc w:val="center"/>
              <w:rPr>
                <w:rFonts w:ascii="Times New Roman" w:hAnsi="Times New Roman" w:cs="Times New Roman"/>
                <w:color w:val="FF0000"/>
                <w:sz w:val="22"/>
                <w:szCs w:val="22"/>
              </w:rPr>
            </w:pPr>
          </w:p>
        </w:tc>
        <w:tc>
          <w:tcPr>
            <w:tcW w:w="1134" w:type="dxa"/>
            <w:vAlign w:val="center"/>
          </w:tcPr>
          <w:p w14:paraId="375D103A" w14:textId="77777777" w:rsidR="00171961" w:rsidRPr="00171961" w:rsidRDefault="00171961" w:rsidP="00171961">
            <w:pPr>
              <w:jc w:val="center"/>
              <w:rPr>
                <w:rFonts w:ascii="Times New Roman" w:hAnsi="Times New Roman" w:cs="Times New Roman"/>
                <w:color w:val="FF0000"/>
                <w:sz w:val="22"/>
                <w:szCs w:val="22"/>
              </w:rPr>
            </w:pPr>
          </w:p>
        </w:tc>
        <w:tc>
          <w:tcPr>
            <w:tcW w:w="1134" w:type="dxa"/>
            <w:vAlign w:val="center"/>
          </w:tcPr>
          <w:p w14:paraId="08444EA0" w14:textId="77777777" w:rsidR="00171961" w:rsidRPr="00171961" w:rsidRDefault="00171961" w:rsidP="00171961">
            <w:pPr>
              <w:jc w:val="center"/>
              <w:rPr>
                <w:rFonts w:ascii="Times New Roman" w:hAnsi="Times New Roman" w:cs="Times New Roman"/>
                <w:color w:val="FF0000"/>
                <w:sz w:val="22"/>
                <w:szCs w:val="22"/>
              </w:rPr>
            </w:pPr>
          </w:p>
        </w:tc>
        <w:tc>
          <w:tcPr>
            <w:tcW w:w="1276" w:type="dxa"/>
            <w:vAlign w:val="center"/>
          </w:tcPr>
          <w:p w14:paraId="3F890387" w14:textId="77777777" w:rsidR="00171961" w:rsidRPr="00171961" w:rsidRDefault="00171961" w:rsidP="00171961">
            <w:pPr>
              <w:jc w:val="center"/>
              <w:rPr>
                <w:rFonts w:ascii="Times New Roman" w:hAnsi="Times New Roman" w:cs="Times New Roman"/>
                <w:color w:val="FF0000"/>
                <w:sz w:val="22"/>
                <w:szCs w:val="22"/>
              </w:rPr>
            </w:pPr>
          </w:p>
        </w:tc>
        <w:tc>
          <w:tcPr>
            <w:tcW w:w="1276" w:type="dxa"/>
            <w:vAlign w:val="center"/>
          </w:tcPr>
          <w:p w14:paraId="06591CC0" w14:textId="77777777" w:rsidR="00171961" w:rsidRPr="00171961" w:rsidRDefault="00171961" w:rsidP="00171961">
            <w:pPr>
              <w:jc w:val="center"/>
              <w:rPr>
                <w:rFonts w:ascii="Times New Roman" w:hAnsi="Times New Roman" w:cs="Times New Roman"/>
                <w:color w:val="FF0000"/>
                <w:sz w:val="22"/>
                <w:szCs w:val="22"/>
              </w:rPr>
            </w:pPr>
          </w:p>
        </w:tc>
        <w:tc>
          <w:tcPr>
            <w:tcW w:w="1276" w:type="dxa"/>
            <w:vAlign w:val="center"/>
          </w:tcPr>
          <w:p w14:paraId="23B0A8E6" w14:textId="77777777" w:rsidR="00171961" w:rsidRPr="00171961" w:rsidRDefault="00171961" w:rsidP="00171961">
            <w:pPr>
              <w:jc w:val="center"/>
              <w:rPr>
                <w:rFonts w:ascii="Times New Roman" w:hAnsi="Times New Roman" w:cs="Times New Roman"/>
                <w:color w:val="FF0000"/>
                <w:sz w:val="22"/>
                <w:szCs w:val="22"/>
              </w:rPr>
            </w:pPr>
          </w:p>
        </w:tc>
      </w:tr>
      <w:tr w:rsidR="00171961" w:rsidRPr="00171961" w14:paraId="7EAF3347" w14:textId="77777777" w:rsidTr="00312D17">
        <w:tc>
          <w:tcPr>
            <w:tcW w:w="4395" w:type="dxa"/>
            <w:vMerge w:val="restart"/>
            <w:vAlign w:val="center"/>
          </w:tcPr>
          <w:p w14:paraId="49425E0E"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индекс потребительских цен на товары</w:t>
            </w:r>
          </w:p>
        </w:tc>
        <w:tc>
          <w:tcPr>
            <w:tcW w:w="1418" w:type="dxa"/>
            <w:vMerge w:val="restart"/>
            <w:vAlign w:val="center"/>
          </w:tcPr>
          <w:p w14:paraId="121F1FAC"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4F0EC22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043A521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105,5</w:t>
            </w:r>
          </w:p>
        </w:tc>
        <w:tc>
          <w:tcPr>
            <w:tcW w:w="1134" w:type="dxa"/>
            <w:vMerge w:val="restart"/>
            <w:vAlign w:val="center"/>
          </w:tcPr>
          <w:p w14:paraId="4C6D127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104,3</w:t>
            </w:r>
          </w:p>
        </w:tc>
        <w:tc>
          <w:tcPr>
            <w:tcW w:w="1134" w:type="dxa"/>
            <w:vMerge w:val="restart"/>
            <w:vAlign w:val="center"/>
          </w:tcPr>
          <w:p w14:paraId="0F6ABA6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107,3</w:t>
            </w:r>
          </w:p>
        </w:tc>
        <w:tc>
          <w:tcPr>
            <w:tcW w:w="1276" w:type="dxa"/>
            <w:vAlign w:val="center"/>
          </w:tcPr>
          <w:p w14:paraId="0C7D99F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104,0</w:t>
            </w:r>
          </w:p>
        </w:tc>
        <w:tc>
          <w:tcPr>
            <w:tcW w:w="1276" w:type="dxa"/>
            <w:vAlign w:val="center"/>
          </w:tcPr>
          <w:p w14:paraId="4989954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104,2</w:t>
            </w:r>
          </w:p>
        </w:tc>
        <w:tc>
          <w:tcPr>
            <w:tcW w:w="1276" w:type="dxa"/>
            <w:vAlign w:val="center"/>
          </w:tcPr>
          <w:p w14:paraId="3E3126E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104,3</w:t>
            </w:r>
          </w:p>
        </w:tc>
      </w:tr>
      <w:tr w:rsidR="00171961" w:rsidRPr="00171961" w14:paraId="415C12BF" w14:textId="77777777" w:rsidTr="00312D17">
        <w:tc>
          <w:tcPr>
            <w:tcW w:w="4395" w:type="dxa"/>
            <w:vMerge/>
            <w:vAlign w:val="center"/>
          </w:tcPr>
          <w:p w14:paraId="224F1B30"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4FD2C598"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63F34B2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07972FCD"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4E117F06"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1042E1D3"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70DE0A8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103,6</w:t>
            </w:r>
          </w:p>
        </w:tc>
        <w:tc>
          <w:tcPr>
            <w:tcW w:w="1276" w:type="dxa"/>
            <w:vAlign w:val="center"/>
          </w:tcPr>
          <w:p w14:paraId="1147DE8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103,9</w:t>
            </w:r>
          </w:p>
        </w:tc>
        <w:tc>
          <w:tcPr>
            <w:tcW w:w="1276" w:type="dxa"/>
            <w:vAlign w:val="center"/>
          </w:tcPr>
          <w:p w14:paraId="0D318F8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103,9</w:t>
            </w:r>
          </w:p>
        </w:tc>
      </w:tr>
      <w:tr w:rsidR="00171961" w:rsidRPr="00171961" w14:paraId="7723766B" w14:textId="77777777" w:rsidTr="00312D17">
        <w:tc>
          <w:tcPr>
            <w:tcW w:w="4395" w:type="dxa"/>
            <w:vMerge w:val="restart"/>
            <w:vAlign w:val="center"/>
          </w:tcPr>
          <w:p w14:paraId="04480806"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индекс потребительских цен (тарифов) на услуги</w:t>
            </w:r>
          </w:p>
        </w:tc>
        <w:tc>
          <w:tcPr>
            <w:tcW w:w="1418" w:type="dxa"/>
            <w:vMerge w:val="restart"/>
            <w:vAlign w:val="center"/>
          </w:tcPr>
          <w:p w14:paraId="5A689177"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78A1606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61FCA8B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104,9</w:t>
            </w:r>
          </w:p>
        </w:tc>
        <w:tc>
          <w:tcPr>
            <w:tcW w:w="1134" w:type="dxa"/>
            <w:vMerge w:val="restart"/>
            <w:vAlign w:val="center"/>
          </w:tcPr>
          <w:p w14:paraId="34E11EA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102,9</w:t>
            </w:r>
          </w:p>
        </w:tc>
        <w:tc>
          <w:tcPr>
            <w:tcW w:w="1134" w:type="dxa"/>
            <w:vMerge w:val="restart"/>
            <w:vAlign w:val="center"/>
          </w:tcPr>
          <w:p w14:paraId="3B6243B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103,1</w:t>
            </w:r>
          </w:p>
        </w:tc>
        <w:tc>
          <w:tcPr>
            <w:tcW w:w="1276" w:type="dxa"/>
            <w:vAlign w:val="center"/>
          </w:tcPr>
          <w:p w14:paraId="43CC82C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103,6</w:t>
            </w:r>
          </w:p>
        </w:tc>
        <w:tc>
          <w:tcPr>
            <w:tcW w:w="1276" w:type="dxa"/>
            <w:vAlign w:val="center"/>
          </w:tcPr>
          <w:p w14:paraId="17C2923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103,4</w:t>
            </w:r>
          </w:p>
        </w:tc>
        <w:tc>
          <w:tcPr>
            <w:tcW w:w="1276" w:type="dxa"/>
            <w:vAlign w:val="center"/>
          </w:tcPr>
          <w:p w14:paraId="1E712EF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103,4</w:t>
            </w:r>
          </w:p>
        </w:tc>
      </w:tr>
      <w:tr w:rsidR="00171961" w:rsidRPr="00171961" w14:paraId="525F0846" w14:textId="77777777" w:rsidTr="00312D17">
        <w:tc>
          <w:tcPr>
            <w:tcW w:w="4395" w:type="dxa"/>
            <w:vMerge/>
            <w:vAlign w:val="center"/>
          </w:tcPr>
          <w:p w14:paraId="2682EC05"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07A54D1E"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6B8C2E7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7BDEAE3E"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28CF70D8"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3928CCBC"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6D431FF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104,2</w:t>
            </w:r>
          </w:p>
        </w:tc>
        <w:tc>
          <w:tcPr>
            <w:tcW w:w="1276" w:type="dxa"/>
            <w:vAlign w:val="center"/>
          </w:tcPr>
          <w:p w14:paraId="432E0E2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104,3</w:t>
            </w:r>
          </w:p>
        </w:tc>
        <w:tc>
          <w:tcPr>
            <w:tcW w:w="1276" w:type="dxa"/>
            <w:vAlign w:val="center"/>
          </w:tcPr>
          <w:p w14:paraId="58E1329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104,3</w:t>
            </w:r>
          </w:p>
        </w:tc>
      </w:tr>
      <w:tr w:rsidR="00171961" w:rsidRPr="00171961" w14:paraId="68388A28" w14:textId="77777777" w:rsidTr="00312D17">
        <w:tc>
          <w:tcPr>
            <w:tcW w:w="4395" w:type="dxa"/>
            <w:vMerge w:val="restart"/>
            <w:vAlign w:val="center"/>
          </w:tcPr>
          <w:p w14:paraId="22CD4677"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Индекс потребительских цен на товары и услуги (на конец года, к декабрю предыдущего года)</w:t>
            </w:r>
          </w:p>
        </w:tc>
        <w:tc>
          <w:tcPr>
            <w:tcW w:w="1418" w:type="dxa"/>
            <w:vMerge w:val="restart"/>
            <w:vAlign w:val="center"/>
          </w:tcPr>
          <w:p w14:paraId="3814FF53"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1893E08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7C1A736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103,2</w:t>
            </w:r>
          </w:p>
        </w:tc>
        <w:tc>
          <w:tcPr>
            <w:tcW w:w="1134" w:type="dxa"/>
            <w:vMerge w:val="restart"/>
            <w:vAlign w:val="center"/>
          </w:tcPr>
          <w:p w14:paraId="1DCA7C7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105,8</w:t>
            </w:r>
          </w:p>
        </w:tc>
        <w:tc>
          <w:tcPr>
            <w:tcW w:w="1134" w:type="dxa"/>
            <w:vMerge w:val="restart"/>
            <w:vAlign w:val="center"/>
          </w:tcPr>
          <w:p w14:paraId="7C154AF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105,2</w:t>
            </w:r>
          </w:p>
        </w:tc>
        <w:tc>
          <w:tcPr>
            <w:tcW w:w="1276" w:type="dxa"/>
            <w:vAlign w:val="center"/>
          </w:tcPr>
          <w:p w14:paraId="57EA34A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103,7</w:t>
            </w:r>
          </w:p>
        </w:tc>
        <w:tc>
          <w:tcPr>
            <w:tcW w:w="1276" w:type="dxa"/>
            <w:vAlign w:val="center"/>
          </w:tcPr>
          <w:p w14:paraId="4EF3EBB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104,0</w:t>
            </w:r>
          </w:p>
        </w:tc>
        <w:tc>
          <w:tcPr>
            <w:tcW w:w="1276" w:type="dxa"/>
            <w:vAlign w:val="center"/>
          </w:tcPr>
          <w:p w14:paraId="7EA7035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104,0</w:t>
            </w:r>
          </w:p>
        </w:tc>
      </w:tr>
      <w:tr w:rsidR="00171961" w:rsidRPr="00171961" w14:paraId="39762622" w14:textId="77777777" w:rsidTr="00312D17">
        <w:tc>
          <w:tcPr>
            <w:tcW w:w="4395" w:type="dxa"/>
            <w:vMerge/>
            <w:vAlign w:val="center"/>
          </w:tcPr>
          <w:p w14:paraId="5C19011D"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464C948B"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02EB7EA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1F6589B5"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1560A679"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37DF1F8A" w14:textId="77777777" w:rsidR="00171961" w:rsidRPr="00171961" w:rsidRDefault="00171961" w:rsidP="00171961">
            <w:pPr>
              <w:jc w:val="center"/>
              <w:rPr>
                <w:rFonts w:ascii="Times New Roman" w:hAnsi="Times New Roman" w:cs="Times New Roman"/>
                <w:sz w:val="22"/>
                <w:szCs w:val="22"/>
              </w:rPr>
            </w:pPr>
          </w:p>
        </w:tc>
        <w:tc>
          <w:tcPr>
            <w:tcW w:w="1276" w:type="dxa"/>
          </w:tcPr>
          <w:p w14:paraId="05C9B1B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104,0</w:t>
            </w:r>
          </w:p>
        </w:tc>
        <w:tc>
          <w:tcPr>
            <w:tcW w:w="1276" w:type="dxa"/>
          </w:tcPr>
          <w:p w14:paraId="25B3CFB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104,0</w:t>
            </w:r>
          </w:p>
        </w:tc>
        <w:tc>
          <w:tcPr>
            <w:tcW w:w="1276" w:type="dxa"/>
          </w:tcPr>
          <w:p w14:paraId="7E345A3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104,0</w:t>
            </w:r>
          </w:p>
        </w:tc>
      </w:tr>
      <w:tr w:rsidR="00171961" w:rsidRPr="00171961" w14:paraId="38FD139B" w14:textId="77777777" w:rsidTr="00312D17">
        <w:tc>
          <w:tcPr>
            <w:tcW w:w="4395" w:type="dxa"/>
            <w:vAlign w:val="center"/>
          </w:tcPr>
          <w:p w14:paraId="04A1AFB6" w14:textId="77777777" w:rsidR="00171961" w:rsidRPr="00171961" w:rsidRDefault="00171961" w:rsidP="00171961">
            <w:pPr>
              <w:ind w:right="57"/>
              <w:rPr>
                <w:rFonts w:ascii="Times New Roman" w:hAnsi="Times New Roman" w:cs="Times New Roman"/>
                <w:b/>
                <w:sz w:val="22"/>
                <w:szCs w:val="22"/>
              </w:rPr>
            </w:pPr>
            <w:r w:rsidRPr="00171961">
              <w:rPr>
                <w:rFonts w:ascii="Times New Roman" w:hAnsi="Times New Roman" w:cs="Times New Roman"/>
                <w:b/>
                <w:sz w:val="22"/>
                <w:szCs w:val="22"/>
              </w:rPr>
              <w:t>Промышленность</w:t>
            </w:r>
          </w:p>
          <w:p w14:paraId="49DE85ED" w14:textId="77777777" w:rsidR="00171961" w:rsidRPr="00171961" w:rsidRDefault="00171961" w:rsidP="00171961">
            <w:pPr>
              <w:ind w:right="57"/>
              <w:rPr>
                <w:rFonts w:ascii="Times New Roman" w:hAnsi="Times New Roman" w:cs="Times New Roman"/>
                <w:sz w:val="22"/>
                <w:szCs w:val="22"/>
              </w:rPr>
            </w:pPr>
          </w:p>
        </w:tc>
        <w:tc>
          <w:tcPr>
            <w:tcW w:w="1418" w:type="dxa"/>
            <w:vAlign w:val="center"/>
          </w:tcPr>
          <w:p w14:paraId="78C4A066"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2A4A57F3"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011CD887"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4AAB5EF3"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2B667B0E"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158B80CF"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23D94BEF"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6242D548" w14:textId="77777777" w:rsidR="00171961" w:rsidRPr="00171961" w:rsidRDefault="00171961" w:rsidP="00171961">
            <w:pPr>
              <w:jc w:val="center"/>
              <w:rPr>
                <w:rFonts w:ascii="Times New Roman" w:hAnsi="Times New Roman" w:cs="Times New Roman"/>
                <w:sz w:val="22"/>
                <w:szCs w:val="22"/>
              </w:rPr>
            </w:pPr>
          </w:p>
        </w:tc>
      </w:tr>
      <w:tr w:rsidR="00171961" w:rsidRPr="00171961" w14:paraId="04AD30B4" w14:textId="77777777" w:rsidTr="00312D17">
        <w:trPr>
          <w:trHeight w:val="213"/>
        </w:trPr>
        <w:tc>
          <w:tcPr>
            <w:tcW w:w="4395" w:type="dxa"/>
            <w:vMerge w:val="restart"/>
            <w:vAlign w:val="center"/>
          </w:tcPr>
          <w:p w14:paraId="5FE60317"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Объем отгруженных товаров собственного производства, выполненных работ и услуг</w:t>
            </w:r>
          </w:p>
        </w:tc>
        <w:tc>
          <w:tcPr>
            <w:tcW w:w="1418" w:type="dxa"/>
            <w:vMerge w:val="restart"/>
            <w:vAlign w:val="center"/>
          </w:tcPr>
          <w:p w14:paraId="161164C5"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млрд. руб.</w:t>
            </w:r>
          </w:p>
        </w:tc>
        <w:tc>
          <w:tcPr>
            <w:tcW w:w="1842" w:type="dxa"/>
          </w:tcPr>
          <w:p w14:paraId="3453A41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07CC08D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lang w:val="en-US"/>
              </w:rPr>
              <w:t>372</w:t>
            </w:r>
            <w:r w:rsidRPr="00171961">
              <w:rPr>
                <w:rFonts w:ascii="Times New Roman" w:hAnsi="Times New Roman" w:cs="Times New Roman"/>
                <w:sz w:val="22"/>
                <w:szCs w:val="22"/>
              </w:rPr>
              <w:t>,</w:t>
            </w:r>
            <w:r w:rsidRPr="00171961">
              <w:rPr>
                <w:rFonts w:ascii="Times New Roman" w:hAnsi="Times New Roman" w:cs="Times New Roman"/>
                <w:sz w:val="22"/>
                <w:szCs w:val="22"/>
                <w:lang w:val="en-US"/>
              </w:rPr>
              <w:t>3</w:t>
            </w:r>
          </w:p>
        </w:tc>
        <w:tc>
          <w:tcPr>
            <w:tcW w:w="1134" w:type="dxa"/>
            <w:vMerge w:val="restart"/>
            <w:vAlign w:val="center"/>
          </w:tcPr>
          <w:p w14:paraId="397BCFD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378,6</w:t>
            </w:r>
          </w:p>
        </w:tc>
        <w:tc>
          <w:tcPr>
            <w:tcW w:w="1134" w:type="dxa"/>
            <w:vMerge w:val="restart"/>
            <w:vAlign w:val="center"/>
          </w:tcPr>
          <w:p w14:paraId="5DE1134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535,2</w:t>
            </w:r>
          </w:p>
        </w:tc>
        <w:tc>
          <w:tcPr>
            <w:tcW w:w="1276" w:type="dxa"/>
          </w:tcPr>
          <w:p w14:paraId="1EACFF5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lang w:val="en-US"/>
              </w:rPr>
              <w:t>434</w:t>
            </w:r>
            <w:r w:rsidRPr="00171961">
              <w:rPr>
                <w:rFonts w:ascii="Times New Roman" w:hAnsi="Times New Roman"/>
                <w:sz w:val="22"/>
                <w:szCs w:val="22"/>
              </w:rPr>
              <w:t>,</w:t>
            </w:r>
            <w:r w:rsidRPr="00171961">
              <w:rPr>
                <w:rFonts w:ascii="Times New Roman" w:hAnsi="Times New Roman"/>
                <w:sz w:val="22"/>
                <w:szCs w:val="22"/>
                <w:lang w:val="en-US"/>
              </w:rPr>
              <w:t>8</w:t>
            </w:r>
          </w:p>
        </w:tc>
        <w:tc>
          <w:tcPr>
            <w:tcW w:w="1276" w:type="dxa"/>
            <w:vAlign w:val="center"/>
          </w:tcPr>
          <w:p w14:paraId="6DCC1B5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lang w:val="en-US"/>
              </w:rPr>
              <w:t>447</w:t>
            </w:r>
            <w:r w:rsidRPr="00171961">
              <w:rPr>
                <w:rFonts w:ascii="Times New Roman" w:hAnsi="Times New Roman"/>
                <w:sz w:val="22"/>
                <w:szCs w:val="22"/>
              </w:rPr>
              <w:t>,</w:t>
            </w:r>
            <w:r w:rsidRPr="00171961">
              <w:rPr>
                <w:rFonts w:ascii="Times New Roman" w:hAnsi="Times New Roman"/>
                <w:sz w:val="22"/>
                <w:szCs w:val="22"/>
                <w:lang w:val="en-US"/>
              </w:rPr>
              <w:t>5</w:t>
            </w:r>
          </w:p>
        </w:tc>
        <w:tc>
          <w:tcPr>
            <w:tcW w:w="1276" w:type="dxa"/>
            <w:vAlign w:val="center"/>
          </w:tcPr>
          <w:p w14:paraId="4A42EDE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457,9</w:t>
            </w:r>
          </w:p>
        </w:tc>
      </w:tr>
      <w:tr w:rsidR="00171961" w:rsidRPr="00171961" w14:paraId="742A85F3" w14:textId="77777777" w:rsidTr="00312D17">
        <w:tc>
          <w:tcPr>
            <w:tcW w:w="4395" w:type="dxa"/>
            <w:vMerge/>
            <w:vAlign w:val="center"/>
          </w:tcPr>
          <w:p w14:paraId="033219F3"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341A275D"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6A64FB7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3F0F1B08"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418CDAD9"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53B4819C" w14:textId="77777777" w:rsidR="00171961" w:rsidRPr="00171961" w:rsidRDefault="00171961" w:rsidP="00171961">
            <w:pPr>
              <w:jc w:val="center"/>
              <w:rPr>
                <w:rFonts w:ascii="Times New Roman" w:hAnsi="Times New Roman" w:cs="Times New Roman"/>
                <w:sz w:val="22"/>
                <w:szCs w:val="22"/>
              </w:rPr>
            </w:pPr>
          </w:p>
        </w:tc>
        <w:tc>
          <w:tcPr>
            <w:tcW w:w="1276" w:type="dxa"/>
          </w:tcPr>
          <w:p w14:paraId="4EDD2226" w14:textId="77777777" w:rsidR="00171961" w:rsidRPr="00171961" w:rsidRDefault="00171961" w:rsidP="00171961">
            <w:pPr>
              <w:jc w:val="center"/>
              <w:rPr>
                <w:rFonts w:ascii="Times New Roman" w:hAnsi="Times New Roman" w:cs="Times New Roman"/>
                <w:sz w:val="22"/>
                <w:szCs w:val="22"/>
                <w:vertAlign w:val="superscript"/>
              </w:rPr>
            </w:pPr>
            <w:r w:rsidRPr="00171961">
              <w:rPr>
                <w:rFonts w:ascii="Times New Roman" w:hAnsi="Times New Roman"/>
                <w:sz w:val="22"/>
                <w:szCs w:val="22"/>
                <w:lang w:val="en-US"/>
              </w:rPr>
              <w:t>440</w:t>
            </w:r>
            <w:r w:rsidRPr="00171961">
              <w:rPr>
                <w:rFonts w:ascii="Times New Roman" w:hAnsi="Times New Roman"/>
                <w:sz w:val="22"/>
                <w:szCs w:val="22"/>
              </w:rPr>
              <w:t>,</w:t>
            </w:r>
            <w:r w:rsidRPr="00171961">
              <w:rPr>
                <w:rFonts w:ascii="Times New Roman" w:hAnsi="Times New Roman"/>
                <w:sz w:val="22"/>
                <w:szCs w:val="22"/>
                <w:lang w:val="en-US"/>
              </w:rPr>
              <w:t>8</w:t>
            </w:r>
          </w:p>
        </w:tc>
        <w:tc>
          <w:tcPr>
            <w:tcW w:w="1276" w:type="dxa"/>
            <w:vAlign w:val="center"/>
          </w:tcPr>
          <w:p w14:paraId="1473FBE7" w14:textId="77777777" w:rsidR="00171961" w:rsidRPr="00171961" w:rsidRDefault="00171961" w:rsidP="00171961">
            <w:pPr>
              <w:jc w:val="center"/>
              <w:rPr>
                <w:rFonts w:ascii="Times New Roman" w:hAnsi="Times New Roman" w:cs="Times New Roman"/>
                <w:sz w:val="22"/>
                <w:szCs w:val="22"/>
                <w:vertAlign w:val="superscript"/>
              </w:rPr>
            </w:pPr>
            <w:r w:rsidRPr="00171961">
              <w:rPr>
                <w:rFonts w:ascii="Times New Roman" w:hAnsi="Times New Roman"/>
                <w:sz w:val="22"/>
                <w:szCs w:val="22"/>
              </w:rPr>
              <w:t>457,2</w:t>
            </w:r>
          </w:p>
        </w:tc>
        <w:tc>
          <w:tcPr>
            <w:tcW w:w="1276" w:type="dxa"/>
            <w:vAlign w:val="center"/>
          </w:tcPr>
          <w:p w14:paraId="40937634" w14:textId="77777777" w:rsidR="00171961" w:rsidRPr="00171961" w:rsidRDefault="00171961" w:rsidP="00171961">
            <w:pPr>
              <w:jc w:val="center"/>
              <w:rPr>
                <w:rFonts w:ascii="Times New Roman" w:hAnsi="Times New Roman" w:cs="Times New Roman"/>
                <w:sz w:val="22"/>
                <w:szCs w:val="22"/>
                <w:vertAlign w:val="superscript"/>
              </w:rPr>
            </w:pPr>
            <w:r w:rsidRPr="00171961">
              <w:rPr>
                <w:rFonts w:ascii="Times New Roman" w:hAnsi="Times New Roman"/>
                <w:sz w:val="22"/>
                <w:szCs w:val="22"/>
              </w:rPr>
              <w:t>470,6</w:t>
            </w:r>
          </w:p>
        </w:tc>
      </w:tr>
      <w:tr w:rsidR="00171961" w:rsidRPr="00171961" w14:paraId="562F4399" w14:textId="77777777" w:rsidTr="00312D17">
        <w:tc>
          <w:tcPr>
            <w:tcW w:w="4395" w:type="dxa"/>
            <w:vMerge w:val="restart"/>
            <w:vAlign w:val="center"/>
          </w:tcPr>
          <w:p w14:paraId="1E61AC0C"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Индекс-дефлятор оптовых цен промышленной продукции</w:t>
            </w:r>
          </w:p>
        </w:tc>
        <w:tc>
          <w:tcPr>
            <w:tcW w:w="1418" w:type="dxa"/>
            <w:vMerge w:val="restart"/>
            <w:vAlign w:val="center"/>
          </w:tcPr>
          <w:p w14:paraId="24120A13"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631939D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59CCDD1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103,3</w:t>
            </w:r>
          </w:p>
        </w:tc>
        <w:tc>
          <w:tcPr>
            <w:tcW w:w="1134" w:type="dxa"/>
            <w:vMerge w:val="restart"/>
            <w:vAlign w:val="center"/>
          </w:tcPr>
          <w:p w14:paraId="234BDD4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98,8</w:t>
            </w:r>
          </w:p>
        </w:tc>
        <w:tc>
          <w:tcPr>
            <w:tcW w:w="1134" w:type="dxa"/>
            <w:vMerge w:val="restart"/>
            <w:vAlign w:val="center"/>
          </w:tcPr>
          <w:p w14:paraId="3075DA8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134,4</w:t>
            </w:r>
          </w:p>
        </w:tc>
        <w:tc>
          <w:tcPr>
            <w:tcW w:w="1276" w:type="dxa"/>
          </w:tcPr>
          <w:p w14:paraId="344CEA5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81,9</w:t>
            </w:r>
          </w:p>
        </w:tc>
        <w:tc>
          <w:tcPr>
            <w:tcW w:w="1276" w:type="dxa"/>
            <w:vAlign w:val="center"/>
          </w:tcPr>
          <w:p w14:paraId="05C71D7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103,0</w:t>
            </w:r>
          </w:p>
        </w:tc>
        <w:tc>
          <w:tcPr>
            <w:tcW w:w="1276" w:type="dxa"/>
            <w:vAlign w:val="center"/>
          </w:tcPr>
          <w:p w14:paraId="42C3375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103,1</w:t>
            </w:r>
          </w:p>
        </w:tc>
      </w:tr>
      <w:tr w:rsidR="00171961" w:rsidRPr="00171961" w14:paraId="4889C8CF" w14:textId="77777777" w:rsidTr="00312D17">
        <w:tc>
          <w:tcPr>
            <w:tcW w:w="4395" w:type="dxa"/>
            <w:vMerge/>
            <w:vAlign w:val="center"/>
          </w:tcPr>
          <w:p w14:paraId="6E411E7E"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533BC6C7"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374595A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038A63C9"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6F22DA20"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2717021A" w14:textId="77777777" w:rsidR="00171961" w:rsidRPr="00171961" w:rsidRDefault="00171961" w:rsidP="00171961">
            <w:pPr>
              <w:jc w:val="center"/>
              <w:rPr>
                <w:rFonts w:ascii="Times New Roman" w:hAnsi="Times New Roman" w:cs="Times New Roman"/>
                <w:sz w:val="22"/>
                <w:szCs w:val="22"/>
              </w:rPr>
            </w:pPr>
          </w:p>
        </w:tc>
        <w:tc>
          <w:tcPr>
            <w:tcW w:w="1276" w:type="dxa"/>
          </w:tcPr>
          <w:p w14:paraId="38B85851" w14:textId="77777777" w:rsidR="00171961" w:rsidRPr="00171961" w:rsidRDefault="00171961" w:rsidP="00171961">
            <w:pPr>
              <w:jc w:val="center"/>
              <w:rPr>
                <w:rFonts w:ascii="Times New Roman" w:hAnsi="Times New Roman" w:cs="Times New Roman"/>
                <w:sz w:val="22"/>
                <w:szCs w:val="22"/>
                <w:vertAlign w:val="superscript"/>
              </w:rPr>
            </w:pPr>
            <w:r w:rsidRPr="00171961">
              <w:rPr>
                <w:rFonts w:ascii="Times New Roman" w:hAnsi="Times New Roman"/>
                <w:sz w:val="22"/>
                <w:szCs w:val="22"/>
              </w:rPr>
              <w:t>80,9</w:t>
            </w:r>
          </w:p>
        </w:tc>
        <w:tc>
          <w:tcPr>
            <w:tcW w:w="1276" w:type="dxa"/>
            <w:vAlign w:val="center"/>
          </w:tcPr>
          <w:p w14:paraId="1320F019" w14:textId="77777777" w:rsidR="00171961" w:rsidRPr="00171961" w:rsidRDefault="00171961" w:rsidP="00171961">
            <w:pPr>
              <w:jc w:val="center"/>
              <w:rPr>
                <w:rFonts w:ascii="Times New Roman" w:hAnsi="Times New Roman" w:cs="Times New Roman"/>
                <w:sz w:val="22"/>
                <w:szCs w:val="22"/>
                <w:vertAlign w:val="superscript"/>
              </w:rPr>
            </w:pPr>
            <w:r w:rsidRPr="00171961">
              <w:rPr>
                <w:rFonts w:ascii="Times New Roman" w:hAnsi="Times New Roman" w:cs="Times New Roman"/>
                <w:sz w:val="22"/>
                <w:szCs w:val="22"/>
              </w:rPr>
              <w:t>102,7</w:t>
            </w:r>
          </w:p>
        </w:tc>
        <w:tc>
          <w:tcPr>
            <w:tcW w:w="1276" w:type="dxa"/>
            <w:vAlign w:val="center"/>
          </w:tcPr>
          <w:p w14:paraId="71A7AC4C" w14:textId="77777777" w:rsidR="00171961" w:rsidRPr="00171961" w:rsidRDefault="00171961" w:rsidP="00171961">
            <w:pPr>
              <w:jc w:val="center"/>
              <w:rPr>
                <w:rFonts w:ascii="Times New Roman" w:hAnsi="Times New Roman" w:cs="Times New Roman"/>
                <w:sz w:val="22"/>
                <w:szCs w:val="22"/>
                <w:vertAlign w:val="superscript"/>
              </w:rPr>
            </w:pPr>
            <w:r w:rsidRPr="00171961">
              <w:rPr>
                <w:rFonts w:ascii="Times New Roman" w:hAnsi="Times New Roman" w:cs="Times New Roman"/>
                <w:sz w:val="22"/>
                <w:szCs w:val="22"/>
              </w:rPr>
              <w:t>101,2</w:t>
            </w:r>
          </w:p>
        </w:tc>
      </w:tr>
      <w:tr w:rsidR="00171961" w:rsidRPr="00171961" w14:paraId="0D8ECA44" w14:textId="77777777" w:rsidTr="00312D17">
        <w:tc>
          <w:tcPr>
            <w:tcW w:w="4395" w:type="dxa"/>
            <w:vMerge w:val="restart"/>
            <w:vAlign w:val="center"/>
          </w:tcPr>
          <w:p w14:paraId="68E987EF"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 xml:space="preserve">Индекс промышленного производства </w:t>
            </w:r>
          </w:p>
        </w:tc>
        <w:tc>
          <w:tcPr>
            <w:tcW w:w="1418" w:type="dxa"/>
            <w:vMerge w:val="restart"/>
            <w:vAlign w:val="center"/>
          </w:tcPr>
          <w:p w14:paraId="6210DAC0"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3BA4EC6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410E713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102,0</w:t>
            </w:r>
          </w:p>
        </w:tc>
        <w:tc>
          <w:tcPr>
            <w:tcW w:w="1134" w:type="dxa"/>
            <w:vMerge w:val="restart"/>
            <w:vAlign w:val="center"/>
          </w:tcPr>
          <w:p w14:paraId="621AAC4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102,9</w:t>
            </w:r>
          </w:p>
        </w:tc>
        <w:tc>
          <w:tcPr>
            <w:tcW w:w="1134" w:type="dxa"/>
            <w:vMerge w:val="restart"/>
            <w:vAlign w:val="center"/>
          </w:tcPr>
          <w:p w14:paraId="3450742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105,2</w:t>
            </w:r>
          </w:p>
        </w:tc>
        <w:tc>
          <w:tcPr>
            <w:tcW w:w="1276" w:type="dxa"/>
          </w:tcPr>
          <w:p w14:paraId="0D845A1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99,2</w:t>
            </w:r>
          </w:p>
        </w:tc>
        <w:tc>
          <w:tcPr>
            <w:tcW w:w="1276" w:type="dxa"/>
            <w:vAlign w:val="center"/>
          </w:tcPr>
          <w:p w14:paraId="2980724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100,0</w:t>
            </w:r>
          </w:p>
        </w:tc>
        <w:tc>
          <w:tcPr>
            <w:tcW w:w="1276" w:type="dxa"/>
            <w:vAlign w:val="center"/>
          </w:tcPr>
          <w:p w14:paraId="3FADE74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99,3</w:t>
            </w:r>
          </w:p>
        </w:tc>
      </w:tr>
      <w:tr w:rsidR="00171961" w:rsidRPr="00171961" w14:paraId="1EB4881A" w14:textId="77777777" w:rsidTr="00312D17">
        <w:tc>
          <w:tcPr>
            <w:tcW w:w="4395" w:type="dxa"/>
            <w:vMerge/>
            <w:vAlign w:val="center"/>
          </w:tcPr>
          <w:p w14:paraId="39F25803"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2127459B"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7AA60EF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4F991AC2"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3FA45639"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1E8CA911" w14:textId="77777777" w:rsidR="00171961" w:rsidRPr="00171961" w:rsidRDefault="00171961" w:rsidP="00171961">
            <w:pPr>
              <w:jc w:val="center"/>
              <w:rPr>
                <w:rFonts w:ascii="Times New Roman" w:hAnsi="Times New Roman" w:cs="Times New Roman"/>
                <w:sz w:val="22"/>
                <w:szCs w:val="22"/>
              </w:rPr>
            </w:pPr>
          </w:p>
        </w:tc>
        <w:tc>
          <w:tcPr>
            <w:tcW w:w="1276" w:type="dxa"/>
          </w:tcPr>
          <w:p w14:paraId="153EBB4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101,8</w:t>
            </w:r>
          </w:p>
        </w:tc>
        <w:tc>
          <w:tcPr>
            <w:tcW w:w="1276" w:type="dxa"/>
            <w:vAlign w:val="center"/>
          </w:tcPr>
          <w:p w14:paraId="22A3854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101,0</w:t>
            </w:r>
          </w:p>
        </w:tc>
        <w:tc>
          <w:tcPr>
            <w:tcW w:w="1276" w:type="dxa"/>
            <w:vAlign w:val="center"/>
          </w:tcPr>
          <w:p w14:paraId="763D09F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101,7</w:t>
            </w:r>
          </w:p>
        </w:tc>
      </w:tr>
      <w:tr w:rsidR="00171961" w:rsidRPr="00171961" w14:paraId="1A85C312" w14:textId="77777777" w:rsidTr="00312D17">
        <w:tc>
          <w:tcPr>
            <w:tcW w:w="4395" w:type="dxa"/>
            <w:vAlign w:val="center"/>
          </w:tcPr>
          <w:p w14:paraId="0ED5FDA1" w14:textId="77777777" w:rsidR="00171961" w:rsidRPr="00171961" w:rsidRDefault="00171961" w:rsidP="00171961">
            <w:pPr>
              <w:ind w:right="57"/>
              <w:rPr>
                <w:rFonts w:ascii="Times New Roman" w:hAnsi="Times New Roman" w:cs="Times New Roman"/>
                <w:i/>
                <w:sz w:val="22"/>
                <w:szCs w:val="22"/>
              </w:rPr>
            </w:pPr>
            <w:r w:rsidRPr="00171961">
              <w:rPr>
                <w:rFonts w:ascii="Times New Roman" w:hAnsi="Times New Roman" w:cs="Times New Roman"/>
                <w:i/>
                <w:sz w:val="22"/>
                <w:szCs w:val="22"/>
              </w:rPr>
              <w:t>в том числе:</w:t>
            </w:r>
          </w:p>
        </w:tc>
        <w:tc>
          <w:tcPr>
            <w:tcW w:w="1418" w:type="dxa"/>
            <w:vAlign w:val="center"/>
          </w:tcPr>
          <w:p w14:paraId="426FB519"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52834EFB" w14:textId="77777777" w:rsidR="00171961" w:rsidRPr="00171961" w:rsidRDefault="00171961" w:rsidP="00171961">
            <w:pPr>
              <w:jc w:val="center"/>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79D74A" w14:textId="77777777" w:rsidR="00171961" w:rsidRPr="00171961" w:rsidRDefault="00171961" w:rsidP="00171961">
            <w:pPr>
              <w:jc w:val="center"/>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744FF22" w14:textId="77777777" w:rsidR="00171961" w:rsidRPr="00171961" w:rsidRDefault="00171961" w:rsidP="00171961">
            <w:pPr>
              <w:jc w:val="center"/>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CFC9F9B" w14:textId="77777777" w:rsidR="00171961" w:rsidRPr="00171961" w:rsidRDefault="00171961" w:rsidP="00171961">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283D87F" w14:textId="77777777" w:rsidR="00171961" w:rsidRPr="00171961" w:rsidRDefault="00171961" w:rsidP="00171961">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7155C25" w14:textId="77777777" w:rsidR="00171961" w:rsidRPr="00171961" w:rsidRDefault="00171961" w:rsidP="00171961">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97CF9BF" w14:textId="77777777" w:rsidR="00171961" w:rsidRPr="00171961" w:rsidRDefault="00171961" w:rsidP="00171961">
            <w:pPr>
              <w:jc w:val="center"/>
              <w:rPr>
                <w:rFonts w:ascii="Times New Roman" w:hAnsi="Times New Roman" w:cs="Times New Roman"/>
                <w:sz w:val="22"/>
                <w:szCs w:val="22"/>
              </w:rPr>
            </w:pPr>
          </w:p>
        </w:tc>
      </w:tr>
      <w:tr w:rsidR="00171961" w:rsidRPr="00171961" w14:paraId="139ACB17" w14:textId="77777777" w:rsidTr="00312D17">
        <w:tc>
          <w:tcPr>
            <w:tcW w:w="4395" w:type="dxa"/>
            <w:vMerge w:val="restart"/>
            <w:vAlign w:val="center"/>
          </w:tcPr>
          <w:p w14:paraId="1899433D"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 добыча полезных ископаемых</w:t>
            </w:r>
          </w:p>
        </w:tc>
        <w:tc>
          <w:tcPr>
            <w:tcW w:w="1418" w:type="dxa"/>
            <w:vMerge w:val="restart"/>
            <w:vAlign w:val="center"/>
          </w:tcPr>
          <w:p w14:paraId="4AB52964"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2301BDF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14E08D8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100,3</w:t>
            </w:r>
          </w:p>
        </w:tc>
        <w:tc>
          <w:tcPr>
            <w:tcW w:w="1134" w:type="dxa"/>
            <w:vMerge w:val="restart"/>
            <w:vAlign w:val="center"/>
          </w:tcPr>
          <w:p w14:paraId="05A18E9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98,4</w:t>
            </w:r>
          </w:p>
        </w:tc>
        <w:tc>
          <w:tcPr>
            <w:tcW w:w="1134" w:type="dxa"/>
            <w:vMerge w:val="restart"/>
            <w:vAlign w:val="center"/>
          </w:tcPr>
          <w:p w14:paraId="21E812F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103,6</w:t>
            </w:r>
          </w:p>
        </w:tc>
        <w:tc>
          <w:tcPr>
            <w:tcW w:w="1276" w:type="dxa"/>
          </w:tcPr>
          <w:p w14:paraId="5F2B8A7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96,0</w:t>
            </w:r>
          </w:p>
        </w:tc>
        <w:tc>
          <w:tcPr>
            <w:tcW w:w="1276" w:type="dxa"/>
            <w:vAlign w:val="center"/>
          </w:tcPr>
          <w:p w14:paraId="246B7B5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100,2</w:t>
            </w:r>
          </w:p>
        </w:tc>
        <w:tc>
          <w:tcPr>
            <w:tcW w:w="1276" w:type="dxa"/>
            <w:vAlign w:val="center"/>
          </w:tcPr>
          <w:p w14:paraId="4A68052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99,7</w:t>
            </w:r>
          </w:p>
        </w:tc>
      </w:tr>
      <w:tr w:rsidR="00171961" w:rsidRPr="00171961" w14:paraId="0DABE4E1" w14:textId="77777777" w:rsidTr="00312D17">
        <w:tc>
          <w:tcPr>
            <w:tcW w:w="4395" w:type="dxa"/>
            <w:vMerge/>
            <w:vAlign w:val="center"/>
          </w:tcPr>
          <w:p w14:paraId="346DF8FD"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79F5CE42"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65F6BDB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45D86274"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1945E199"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28EC5BD0" w14:textId="77777777" w:rsidR="00171961" w:rsidRPr="00171961" w:rsidRDefault="00171961" w:rsidP="00171961">
            <w:pPr>
              <w:jc w:val="center"/>
              <w:rPr>
                <w:rFonts w:ascii="Times New Roman" w:hAnsi="Times New Roman" w:cs="Times New Roman"/>
                <w:sz w:val="22"/>
                <w:szCs w:val="22"/>
              </w:rPr>
            </w:pPr>
          </w:p>
        </w:tc>
        <w:tc>
          <w:tcPr>
            <w:tcW w:w="1276" w:type="dxa"/>
          </w:tcPr>
          <w:p w14:paraId="0E8AFB0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98,6</w:t>
            </w:r>
          </w:p>
        </w:tc>
        <w:tc>
          <w:tcPr>
            <w:tcW w:w="1276" w:type="dxa"/>
            <w:vAlign w:val="center"/>
          </w:tcPr>
          <w:p w14:paraId="04CC10E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99,2</w:t>
            </w:r>
          </w:p>
        </w:tc>
        <w:tc>
          <w:tcPr>
            <w:tcW w:w="1276" w:type="dxa"/>
            <w:vAlign w:val="center"/>
          </w:tcPr>
          <w:p w14:paraId="23B263D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105,6</w:t>
            </w:r>
          </w:p>
        </w:tc>
      </w:tr>
      <w:tr w:rsidR="00171961" w:rsidRPr="00171961" w14:paraId="7E7D3E15" w14:textId="77777777" w:rsidTr="00312D17">
        <w:tc>
          <w:tcPr>
            <w:tcW w:w="4395" w:type="dxa"/>
            <w:vMerge w:val="restart"/>
            <w:vAlign w:val="center"/>
          </w:tcPr>
          <w:p w14:paraId="167835B3"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 обрабатывающие производства</w:t>
            </w:r>
          </w:p>
        </w:tc>
        <w:tc>
          <w:tcPr>
            <w:tcW w:w="1418" w:type="dxa"/>
            <w:vMerge w:val="restart"/>
            <w:vAlign w:val="center"/>
          </w:tcPr>
          <w:p w14:paraId="1CB0E314"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490441F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4362A5E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105,8</w:t>
            </w:r>
          </w:p>
        </w:tc>
        <w:tc>
          <w:tcPr>
            <w:tcW w:w="1134" w:type="dxa"/>
            <w:vMerge w:val="restart"/>
            <w:vAlign w:val="center"/>
          </w:tcPr>
          <w:p w14:paraId="3A8433B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105,3</w:t>
            </w:r>
          </w:p>
        </w:tc>
        <w:tc>
          <w:tcPr>
            <w:tcW w:w="1134" w:type="dxa"/>
            <w:vMerge w:val="restart"/>
            <w:vAlign w:val="center"/>
          </w:tcPr>
          <w:p w14:paraId="7CC1ADC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107,6</w:t>
            </w:r>
          </w:p>
        </w:tc>
        <w:tc>
          <w:tcPr>
            <w:tcW w:w="1276" w:type="dxa"/>
          </w:tcPr>
          <w:p w14:paraId="2D35910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102,9</w:t>
            </w:r>
          </w:p>
        </w:tc>
        <w:tc>
          <w:tcPr>
            <w:tcW w:w="1276" w:type="dxa"/>
            <w:vAlign w:val="center"/>
          </w:tcPr>
          <w:p w14:paraId="7B088CD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102,0</w:t>
            </w:r>
          </w:p>
        </w:tc>
        <w:tc>
          <w:tcPr>
            <w:tcW w:w="1276" w:type="dxa"/>
            <w:vAlign w:val="center"/>
          </w:tcPr>
          <w:p w14:paraId="120FAD6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100,6</w:t>
            </w:r>
          </w:p>
        </w:tc>
      </w:tr>
      <w:tr w:rsidR="00171961" w:rsidRPr="00171961" w14:paraId="1C2B0FAD" w14:textId="77777777" w:rsidTr="00312D17">
        <w:tc>
          <w:tcPr>
            <w:tcW w:w="4395" w:type="dxa"/>
            <w:vMerge/>
            <w:vAlign w:val="center"/>
          </w:tcPr>
          <w:p w14:paraId="25C3A5C4"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5DBB06AD"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6AFBF6B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5F34721E"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7A0AC62E"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0A61D863" w14:textId="77777777" w:rsidR="00171961" w:rsidRPr="00171961" w:rsidRDefault="00171961" w:rsidP="00171961">
            <w:pPr>
              <w:jc w:val="center"/>
              <w:rPr>
                <w:rFonts w:ascii="Times New Roman" w:hAnsi="Times New Roman" w:cs="Times New Roman"/>
                <w:sz w:val="22"/>
                <w:szCs w:val="22"/>
              </w:rPr>
            </w:pPr>
          </w:p>
        </w:tc>
        <w:tc>
          <w:tcPr>
            <w:tcW w:w="1276" w:type="dxa"/>
          </w:tcPr>
          <w:p w14:paraId="66B7033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105,3</w:t>
            </w:r>
          </w:p>
        </w:tc>
        <w:tc>
          <w:tcPr>
            <w:tcW w:w="1276" w:type="dxa"/>
            <w:vAlign w:val="center"/>
          </w:tcPr>
          <w:p w14:paraId="16041A9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103,8</w:t>
            </w:r>
          </w:p>
        </w:tc>
        <w:tc>
          <w:tcPr>
            <w:tcW w:w="1276" w:type="dxa"/>
            <w:vAlign w:val="center"/>
          </w:tcPr>
          <w:p w14:paraId="367E08F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101,6</w:t>
            </w:r>
          </w:p>
        </w:tc>
      </w:tr>
      <w:tr w:rsidR="00171961" w:rsidRPr="00171961" w14:paraId="21C6DBCC" w14:textId="77777777" w:rsidTr="00312D17">
        <w:tc>
          <w:tcPr>
            <w:tcW w:w="4395" w:type="dxa"/>
            <w:vAlign w:val="center"/>
          </w:tcPr>
          <w:p w14:paraId="3B0523CF" w14:textId="77777777" w:rsidR="00171961" w:rsidRPr="00171961" w:rsidRDefault="00171961" w:rsidP="00171961">
            <w:pPr>
              <w:ind w:right="57"/>
              <w:rPr>
                <w:rFonts w:ascii="Times New Roman" w:hAnsi="Times New Roman" w:cs="Times New Roman"/>
                <w:i/>
                <w:sz w:val="22"/>
                <w:szCs w:val="22"/>
              </w:rPr>
            </w:pPr>
            <w:r w:rsidRPr="00171961">
              <w:rPr>
                <w:rFonts w:ascii="Times New Roman" w:hAnsi="Times New Roman" w:cs="Times New Roman"/>
                <w:i/>
                <w:sz w:val="22"/>
                <w:szCs w:val="22"/>
              </w:rPr>
              <w:t>из них:</w:t>
            </w:r>
          </w:p>
        </w:tc>
        <w:tc>
          <w:tcPr>
            <w:tcW w:w="1418" w:type="dxa"/>
            <w:vAlign w:val="center"/>
          </w:tcPr>
          <w:p w14:paraId="4F3B8C5F"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3A84FFFD" w14:textId="77777777" w:rsidR="00171961" w:rsidRPr="00171961" w:rsidRDefault="00171961" w:rsidP="00171961">
            <w:pPr>
              <w:jc w:val="center"/>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B5D60D5" w14:textId="77777777" w:rsidR="00171961" w:rsidRPr="00171961" w:rsidRDefault="00171961" w:rsidP="00171961">
            <w:pPr>
              <w:jc w:val="center"/>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8588FA3" w14:textId="77777777" w:rsidR="00171961" w:rsidRPr="00171961" w:rsidRDefault="00171961" w:rsidP="00171961">
            <w:pPr>
              <w:jc w:val="center"/>
              <w:rPr>
                <w:rFonts w:ascii="Times New Roman" w:hAnsi="Times New Roman" w:cs="Times New Roman"/>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88B4C43" w14:textId="77777777" w:rsidR="00171961" w:rsidRPr="00171961" w:rsidRDefault="00171961" w:rsidP="00171961">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2F97D56" w14:textId="77777777" w:rsidR="00171961" w:rsidRPr="00171961" w:rsidRDefault="00171961" w:rsidP="00171961">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849FB4C" w14:textId="77777777" w:rsidR="00171961" w:rsidRPr="00171961" w:rsidRDefault="00171961" w:rsidP="00171961">
            <w:pPr>
              <w:jc w:val="center"/>
              <w:rPr>
                <w:rFonts w:ascii="Times New Roman" w:hAnsi="Times New Roman" w:cs="Times New Roman"/>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93A6F27" w14:textId="77777777" w:rsidR="00171961" w:rsidRPr="00171961" w:rsidRDefault="00171961" w:rsidP="00171961">
            <w:pPr>
              <w:jc w:val="center"/>
              <w:rPr>
                <w:rFonts w:ascii="Times New Roman" w:hAnsi="Times New Roman" w:cs="Times New Roman"/>
                <w:sz w:val="22"/>
                <w:szCs w:val="22"/>
              </w:rPr>
            </w:pPr>
          </w:p>
        </w:tc>
      </w:tr>
      <w:tr w:rsidR="00171961" w:rsidRPr="00171961" w14:paraId="2C70D910" w14:textId="77777777" w:rsidTr="00312D17">
        <w:tc>
          <w:tcPr>
            <w:tcW w:w="4395" w:type="dxa"/>
            <w:vMerge w:val="restart"/>
            <w:vAlign w:val="center"/>
          </w:tcPr>
          <w:p w14:paraId="64EAF687"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 xml:space="preserve">     производство пищевых продуктов</w:t>
            </w:r>
          </w:p>
        </w:tc>
        <w:tc>
          <w:tcPr>
            <w:tcW w:w="1418" w:type="dxa"/>
            <w:vMerge w:val="restart"/>
            <w:vAlign w:val="center"/>
          </w:tcPr>
          <w:p w14:paraId="25007595"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1DAB951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5A847E6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lang w:val="en-US"/>
              </w:rPr>
              <w:t>102</w:t>
            </w:r>
            <w:r w:rsidRPr="00171961">
              <w:rPr>
                <w:rFonts w:ascii="Times New Roman" w:hAnsi="Times New Roman" w:cs="Times New Roman"/>
                <w:sz w:val="22"/>
                <w:szCs w:val="22"/>
              </w:rPr>
              <w:t>,8</w:t>
            </w:r>
          </w:p>
        </w:tc>
        <w:tc>
          <w:tcPr>
            <w:tcW w:w="1134" w:type="dxa"/>
            <w:vMerge w:val="restart"/>
            <w:vAlign w:val="center"/>
          </w:tcPr>
          <w:p w14:paraId="27F1515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107,9</w:t>
            </w:r>
          </w:p>
        </w:tc>
        <w:tc>
          <w:tcPr>
            <w:tcW w:w="1134" w:type="dxa"/>
            <w:vMerge w:val="restart"/>
            <w:vAlign w:val="center"/>
          </w:tcPr>
          <w:p w14:paraId="6FC9507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105,4</w:t>
            </w:r>
          </w:p>
        </w:tc>
        <w:tc>
          <w:tcPr>
            <w:tcW w:w="1276" w:type="dxa"/>
          </w:tcPr>
          <w:p w14:paraId="1921B0D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104,0</w:t>
            </w:r>
          </w:p>
        </w:tc>
        <w:tc>
          <w:tcPr>
            <w:tcW w:w="1276" w:type="dxa"/>
          </w:tcPr>
          <w:p w14:paraId="3C8AE60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103,0</w:t>
            </w:r>
          </w:p>
        </w:tc>
        <w:tc>
          <w:tcPr>
            <w:tcW w:w="1276" w:type="dxa"/>
          </w:tcPr>
          <w:p w14:paraId="37A768E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100,7</w:t>
            </w:r>
          </w:p>
        </w:tc>
      </w:tr>
      <w:tr w:rsidR="00171961" w:rsidRPr="00171961" w14:paraId="4856EF93" w14:textId="77777777" w:rsidTr="00312D17">
        <w:tc>
          <w:tcPr>
            <w:tcW w:w="4395" w:type="dxa"/>
            <w:vMerge/>
            <w:vAlign w:val="center"/>
          </w:tcPr>
          <w:p w14:paraId="0043FE8D"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4B89227E"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66FD094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1458BD6F"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2B68155B"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53080937" w14:textId="77777777" w:rsidR="00171961" w:rsidRPr="00171961" w:rsidRDefault="00171961" w:rsidP="00171961">
            <w:pPr>
              <w:jc w:val="center"/>
              <w:rPr>
                <w:rFonts w:ascii="Times New Roman" w:hAnsi="Times New Roman" w:cs="Times New Roman"/>
                <w:sz w:val="22"/>
                <w:szCs w:val="22"/>
              </w:rPr>
            </w:pPr>
          </w:p>
        </w:tc>
        <w:tc>
          <w:tcPr>
            <w:tcW w:w="1276" w:type="dxa"/>
          </w:tcPr>
          <w:p w14:paraId="765675E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color w:val="000000" w:themeColor="text1"/>
                <w:sz w:val="22"/>
                <w:szCs w:val="22"/>
              </w:rPr>
              <w:t>106,0</w:t>
            </w:r>
          </w:p>
        </w:tc>
        <w:tc>
          <w:tcPr>
            <w:tcW w:w="1276" w:type="dxa"/>
          </w:tcPr>
          <w:p w14:paraId="6DF6AAA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color w:val="000000" w:themeColor="text1"/>
                <w:sz w:val="22"/>
                <w:szCs w:val="22"/>
              </w:rPr>
              <w:t>104,6</w:t>
            </w:r>
          </w:p>
        </w:tc>
        <w:tc>
          <w:tcPr>
            <w:tcW w:w="1276" w:type="dxa"/>
          </w:tcPr>
          <w:p w14:paraId="2AFD093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color w:val="000000" w:themeColor="text1"/>
                <w:sz w:val="22"/>
                <w:szCs w:val="22"/>
              </w:rPr>
              <w:t>101,8</w:t>
            </w:r>
          </w:p>
        </w:tc>
      </w:tr>
      <w:tr w:rsidR="00171961" w:rsidRPr="00171961" w14:paraId="63FC4852" w14:textId="77777777" w:rsidTr="00312D17">
        <w:tc>
          <w:tcPr>
            <w:tcW w:w="4395" w:type="dxa"/>
            <w:vMerge w:val="restart"/>
            <w:vAlign w:val="center"/>
          </w:tcPr>
          <w:p w14:paraId="4A31B285"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 обеспечение электрической энергией, газом и паром, кондиционирование воздуха</w:t>
            </w:r>
          </w:p>
        </w:tc>
        <w:tc>
          <w:tcPr>
            <w:tcW w:w="1418" w:type="dxa"/>
            <w:vMerge w:val="restart"/>
            <w:vAlign w:val="center"/>
          </w:tcPr>
          <w:p w14:paraId="6F9A632B"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10DB541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4934FC4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96,5</w:t>
            </w:r>
          </w:p>
        </w:tc>
        <w:tc>
          <w:tcPr>
            <w:tcW w:w="1134" w:type="dxa"/>
            <w:vMerge w:val="restart"/>
            <w:vAlign w:val="center"/>
          </w:tcPr>
          <w:p w14:paraId="10BFCD9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107,7</w:t>
            </w:r>
          </w:p>
        </w:tc>
        <w:tc>
          <w:tcPr>
            <w:tcW w:w="1134" w:type="dxa"/>
            <w:vMerge w:val="restart"/>
            <w:vAlign w:val="center"/>
          </w:tcPr>
          <w:p w14:paraId="293E2B5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99,1</w:t>
            </w:r>
          </w:p>
        </w:tc>
        <w:tc>
          <w:tcPr>
            <w:tcW w:w="1276" w:type="dxa"/>
          </w:tcPr>
          <w:p w14:paraId="51115F2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92,9</w:t>
            </w:r>
          </w:p>
        </w:tc>
        <w:tc>
          <w:tcPr>
            <w:tcW w:w="1276" w:type="dxa"/>
            <w:vAlign w:val="center"/>
          </w:tcPr>
          <w:p w14:paraId="227C3E0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88,2</w:t>
            </w:r>
          </w:p>
        </w:tc>
        <w:tc>
          <w:tcPr>
            <w:tcW w:w="1276" w:type="dxa"/>
            <w:vAlign w:val="center"/>
          </w:tcPr>
          <w:p w14:paraId="13634FE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90,7</w:t>
            </w:r>
          </w:p>
        </w:tc>
      </w:tr>
      <w:tr w:rsidR="00171961" w:rsidRPr="00171961" w14:paraId="4BF6E4EC" w14:textId="77777777" w:rsidTr="00312D17">
        <w:tc>
          <w:tcPr>
            <w:tcW w:w="4395" w:type="dxa"/>
            <w:vMerge/>
            <w:vAlign w:val="center"/>
          </w:tcPr>
          <w:p w14:paraId="606F6CF8"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2DB4579D"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7A91DCA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48C9E7FA"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04D5336C"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0222624C" w14:textId="77777777" w:rsidR="00171961" w:rsidRPr="00171961" w:rsidRDefault="00171961" w:rsidP="00171961">
            <w:pPr>
              <w:jc w:val="center"/>
              <w:rPr>
                <w:rFonts w:ascii="Times New Roman" w:hAnsi="Times New Roman" w:cs="Times New Roman"/>
                <w:sz w:val="22"/>
                <w:szCs w:val="22"/>
              </w:rPr>
            </w:pPr>
          </w:p>
        </w:tc>
        <w:tc>
          <w:tcPr>
            <w:tcW w:w="1276" w:type="dxa"/>
          </w:tcPr>
          <w:p w14:paraId="7C21A99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95,9</w:t>
            </w:r>
          </w:p>
        </w:tc>
        <w:tc>
          <w:tcPr>
            <w:tcW w:w="1276" w:type="dxa"/>
            <w:vAlign w:val="center"/>
          </w:tcPr>
          <w:p w14:paraId="3273F79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90,2</w:t>
            </w:r>
          </w:p>
        </w:tc>
        <w:tc>
          <w:tcPr>
            <w:tcW w:w="1276" w:type="dxa"/>
            <w:vAlign w:val="center"/>
          </w:tcPr>
          <w:p w14:paraId="25EE8F2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93,8</w:t>
            </w:r>
          </w:p>
        </w:tc>
      </w:tr>
      <w:tr w:rsidR="00171961" w:rsidRPr="00171961" w14:paraId="16FBDACA" w14:textId="77777777" w:rsidTr="00312D17">
        <w:tc>
          <w:tcPr>
            <w:tcW w:w="4395" w:type="dxa"/>
            <w:vMerge w:val="restart"/>
            <w:vAlign w:val="center"/>
          </w:tcPr>
          <w:p w14:paraId="59B90115"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 водоснабжение, водоотведение, организация сбора и утилизации отходов, деятельность по ликвидации загрязнений</w:t>
            </w:r>
          </w:p>
        </w:tc>
        <w:tc>
          <w:tcPr>
            <w:tcW w:w="1418" w:type="dxa"/>
            <w:vMerge w:val="restart"/>
            <w:vAlign w:val="center"/>
          </w:tcPr>
          <w:p w14:paraId="296B6A2E"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18D5419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4842711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91,0</w:t>
            </w:r>
          </w:p>
        </w:tc>
        <w:tc>
          <w:tcPr>
            <w:tcW w:w="1134" w:type="dxa"/>
            <w:vMerge w:val="restart"/>
            <w:vAlign w:val="center"/>
          </w:tcPr>
          <w:p w14:paraId="37F91F0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77,8</w:t>
            </w:r>
          </w:p>
        </w:tc>
        <w:tc>
          <w:tcPr>
            <w:tcW w:w="1134" w:type="dxa"/>
            <w:vMerge w:val="restart"/>
            <w:vAlign w:val="center"/>
          </w:tcPr>
          <w:p w14:paraId="6B29093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102,3</w:t>
            </w:r>
          </w:p>
        </w:tc>
        <w:tc>
          <w:tcPr>
            <w:tcW w:w="1276" w:type="dxa"/>
            <w:vAlign w:val="center"/>
          </w:tcPr>
          <w:p w14:paraId="205283F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100,0</w:t>
            </w:r>
          </w:p>
        </w:tc>
        <w:tc>
          <w:tcPr>
            <w:tcW w:w="1276" w:type="dxa"/>
            <w:vAlign w:val="center"/>
          </w:tcPr>
          <w:p w14:paraId="189DEC4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100,1</w:t>
            </w:r>
          </w:p>
        </w:tc>
        <w:tc>
          <w:tcPr>
            <w:tcW w:w="1276" w:type="dxa"/>
            <w:vAlign w:val="center"/>
          </w:tcPr>
          <w:p w14:paraId="7D7F480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sz w:val="22"/>
                <w:szCs w:val="22"/>
              </w:rPr>
              <w:t>100,1</w:t>
            </w:r>
          </w:p>
        </w:tc>
      </w:tr>
      <w:tr w:rsidR="00171961" w:rsidRPr="00171961" w14:paraId="52F67F52" w14:textId="77777777" w:rsidTr="00312D17">
        <w:tc>
          <w:tcPr>
            <w:tcW w:w="4395" w:type="dxa"/>
            <w:vMerge/>
            <w:vAlign w:val="center"/>
          </w:tcPr>
          <w:p w14:paraId="5705368C"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7E0A776A"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7294268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3897D19B"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3350EDD1"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42C041D8"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64AAC9E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100,1</w:t>
            </w:r>
          </w:p>
        </w:tc>
        <w:tc>
          <w:tcPr>
            <w:tcW w:w="1276" w:type="dxa"/>
            <w:vAlign w:val="center"/>
          </w:tcPr>
          <w:p w14:paraId="07111D0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100,8</w:t>
            </w:r>
          </w:p>
        </w:tc>
        <w:tc>
          <w:tcPr>
            <w:tcW w:w="1276" w:type="dxa"/>
            <w:vAlign w:val="center"/>
          </w:tcPr>
          <w:p w14:paraId="36937B8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100,1</w:t>
            </w:r>
          </w:p>
        </w:tc>
      </w:tr>
      <w:tr w:rsidR="00171961" w:rsidRPr="00171961" w14:paraId="5F7207E9" w14:textId="77777777" w:rsidTr="00312D17">
        <w:tc>
          <w:tcPr>
            <w:tcW w:w="4395" w:type="dxa"/>
            <w:vAlign w:val="center"/>
          </w:tcPr>
          <w:p w14:paraId="46E57796" w14:textId="77777777" w:rsidR="00171961" w:rsidRDefault="00171961" w:rsidP="00171961">
            <w:pPr>
              <w:ind w:right="57"/>
              <w:rPr>
                <w:rFonts w:ascii="Times New Roman" w:hAnsi="Times New Roman" w:cs="Times New Roman"/>
                <w:b/>
                <w:sz w:val="22"/>
                <w:szCs w:val="22"/>
              </w:rPr>
            </w:pPr>
            <w:r w:rsidRPr="00171961">
              <w:rPr>
                <w:rFonts w:ascii="Times New Roman" w:hAnsi="Times New Roman" w:cs="Times New Roman"/>
                <w:b/>
                <w:sz w:val="22"/>
                <w:szCs w:val="22"/>
              </w:rPr>
              <w:t>Сельское хозяйство</w:t>
            </w:r>
          </w:p>
          <w:p w14:paraId="557F5D1B" w14:textId="6BE18CDA" w:rsidR="00424F71" w:rsidRPr="00171961" w:rsidRDefault="00424F71" w:rsidP="00171961">
            <w:pPr>
              <w:ind w:right="57"/>
              <w:rPr>
                <w:rFonts w:ascii="Times New Roman" w:hAnsi="Times New Roman" w:cs="Times New Roman"/>
                <w:sz w:val="22"/>
                <w:szCs w:val="22"/>
              </w:rPr>
            </w:pPr>
          </w:p>
        </w:tc>
        <w:tc>
          <w:tcPr>
            <w:tcW w:w="1418" w:type="dxa"/>
            <w:vAlign w:val="center"/>
          </w:tcPr>
          <w:p w14:paraId="1223B95E"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7F8AF57B"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10F86194"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23C421D7"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3652FBFD"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2899EC4F"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340B4C8B"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30845307" w14:textId="77777777" w:rsidR="00171961" w:rsidRPr="00171961" w:rsidRDefault="00171961" w:rsidP="00171961">
            <w:pPr>
              <w:jc w:val="center"/>
              <w:rPr>
                <w:rFonts w:ascii="Times New Roman" w:hAnsi="Times New Roman" w:cs="Times New Roman"/>
                <w:sz w:val="22"/>
                <w:szCs w:val="22"/>
              </w:rPr>
            </w:pPr>
          </w:p>
        </w:tc>
      </w:tr>
      <w:tr w:rsidR="00171961" w:rsidRPr="00171961" w14:paraId="5B256FA5" w14:textId="77777777" w:rsidTr="00312D17">
        <w:tc>
          <w:tcPr>
            <w:tcW w:w="4395" w:type="dxa"/>
            <w:vMerge w:val="restart"/>
            <w:vAlign w:val="center"/>
          </w:tcPr>
          <w:p w14:paraId="19E7C79D" w14:textId="37374550" w:rsidR="00424F7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Объем производства продукции сельского хозяйства в хозяйствах всех категорий</w:t>
            </w:r>
          </w:p>
          <w:p w14:paraId="34A663B7" w14:textId="2ED76FC6" w:rsidR="00424F71" w:rsidRPr="00171961" w:rsidRDefault="00424F71" w:rsidP="00171961">
            <w:pPr>
              <w:ind w:right="57"/>
              <w:rPr>
                <w:rFonts w:ascii="Times New Roman" w:hAnsi="Times New Roman" w:cs="Times New Roman"/>
                <w:sz w:val="22"/>
                <w:szCs w:val="22"/>
              </w:rPr>
            </w:pPr>
          </w:p>
        </w:tc>
        <w:tc>
          <w:tcPr>
            <w:tcW w:w="1418" w:type="dxa"/>
            <w:vMerge w:val="restart"/>
            <w:vAlign w:val="center"/>
          </w:tcPr>
          <w:p w14:paraId="6E4C36CC"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млрд. руб.</w:t>
            </w:r>
          </w:p>
        </w:tc>
        <w:tc>
          <w:tcPr>
            <w:tcW w:w="1842" w:type="dxa"/>
          </w:tcPr>
          <w:p w14:paraId="7CDF2FB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19363FD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158,9</w:t>
            </w:r>
          </w:p>
        </w:tc>
        <w:tc>
          <w:tcPr>
            <w:tcW w:w="1134" w:type="dxa"/>
            <w:vMerge w:val="restart"/>
            <w:vAlign w:val="center"/>
          </w:tcPr>
          <w:p w14:paraId="513C1C8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color w:val="auto"/>
                <w:sz w:val="22"/>
                <w:szCs w:val="22"/>
              </w:rPr>
              <w:t>193,3</w:t>
            </w:r>
          </w:p>
        </w:tc>
        <w:tc>
          <w:tcPr>
            <w:tcW w:w="1134" w:type="dxa"/>
            <w:vMerge w:val="restart"/>
            <w:vAlign w:val="center"/>
          </w:tcPr>
          <w:p w14:paraId="0A1E754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199,6</w:t>
            </w:r>
          </w:p>
        </w:tc>
        <w:tc>
          <w:tcPr>
            <w:tcW w:w="1276" w:type="dxa"/>
            <w:vAlign w:val="center"/>
          </w:tcPr>
          <w:p w14:paraId="4D86EF27"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sz w:val="22"/>
                <w:szCs w:val="22"/>
              </w:rPr>
              <w:t>207,8</w:t>
            </w:r>
          </w:p>
        </w:tc>
        <w:tc>
          <w:tcPr>
            <w:tcW w:w="1276" w:type="dxa"/>
            <w:vAlign w:val="center"/>
          </w:tcPr>
          <w:p w14:paraId="4C917F6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218,3</w:t>
            </w:r>
          </w:p>
        </w:tc>
        <w:tc>
          <w:tcPr>
            <w:tcW w:w="1276" w:type="dxa"/>
            <w:vAlign w:val="center"/>
          </w:tcPr>
          <w:p w14:paraId="04D0D91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228,6</w:t>
            </w:r>
          </w:p>
        </w:tc>
      </w:tr>
      <w:tr w:rsidR="00171961" w:rsidRPr="00171961" w14:paraId="441163C6" w14:textId="77777777" w:rsidTr="00312D17">
        <w:tc>
          <w:tcPr>
            <w:tcW w:w="4395" w:type="dxa"/>
            <w:vMerge/>
            <w:vAlign w:val="center"/>
          </w:tcPr>
          <w:p w14:paraId="4638E56F"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0FC69AA9"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5127F5D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051059DC" w14:textId="77777777" w:rsidR="00171961" w:rsidRPr="00171961" w:rsidRDefault="00171961" w:rsidP="00171961">
            <w:pPr>
              <w:jc w:val="center"/>
              <w:rPr>
                <w:rFonts w:ascii="Times New Roman" w:hAnsi="Times New Roman" w:cs="Times New Roman"/>
                <w:bCs/>
                <w:sz w:val="22"/>
                <w:szCs w:val="22"/>
              </w:rPr>
            </w:pPr>
          </w:p>
        </w:tc>
        <w:tc>
          <w:tcPr>
            <w:tcW w:w="1134" w:type="dxa"/>
            <w:vMerge/>
            <w:vAlign w:val="center"/>
          </w:tcPr>
          <w:p w14:paraId="5F540B56" w14:textId="77777777" w:rsidR="00171961" w:rsidRPr="00171961" w:rsidRDefault="00171961" w:rsidP="00171961">
            <w:pPr>
              <w:jc w:val="center"/>
              <w:rPr>
                <w:rFonts w:ascii="Times New Roman" w:hAnsi="Times New Roman" w:cs="Times New Roman"/>
                <w:bCs/>
                <w:sz w:val="22"/>
                <w:szCs w:val="22"/>
              </w:rPr>
            </w:pPr>
          </w:p>
        </w:tc>
        <w:tc>
          <w:tcPr>
            <w:tcW w:w="1134" w:type="dxa"/>
            <w:vMerge/>
            <w:vAlign w:val="center"/>
          </w:tcPr>
          <w:p w14:paraId="3643C7D9" w14:textId="77777777" w:rsidR="00171961" w:rsidRPr="00171961" w:rsidRDefault="00171961" w:rsidP="00171961">
            <w:pPr>
              <w:jc w:val="center"/>
              <w:rPr>
                <w:rFonts w:ascii="Times New Roman" w:hAnsi="Times New Roman" w:cs="Times New Roman"/>
                <w:bCs/>
                <w:sz w:val="22"/>
                <w:szCs w:val="22"/>
              </w:rPr>
            </w:pPr>
          </w:p>
        </w:tc>
        <w:tc>
          <w:tcPr>
            <w:tcW w:w="1276" w:type="dxa"/>
            <w:vAlign w:val="center"/>
          </w:tcPr>
          <w:p w14:paraId="61568EFF"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211,5</w:t>
            </w:r>
          </w:p>
        </w:tc>
        <w:tc>
          <w:tcPr>
            <w:tcW w:w="1276" w:type="dxa"/>
            <w:vAlign w:val="center"/>
          </w:tcPr>
          <w:p w14:paraId="50B8AB32"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bCs/>
                <w:sz w:val="22"/>
                <w:szCs w:val="22"/>
              </w:rPr>
              <w:t>222,8</w:t>
            </w:r>
          </w:p>
        </w:tc>
        <w:tc>
          <w:tcPr>
            <w:tcW w:w="1276" w:type="dxa"/>
            <w:vAlign w:val="center"/>
          </w:tcPr>
          <w:p w14:paraId="578C7FD8"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233,6</w:t>
            </w:r>
          </w:p>
        </w:tc>
      </w:tr>
      <w:tr w:rsidR="00171961" w:rsidRPr="00171961" w14:paraId="3A14C517" w14:textId="77777777" w:rsidTr="00312D17">
        <w:tc>
          <w:tcPr>
            <w:tcW w:w="4395" w:type="dxa"/>
            <w:vMerge w:val="restart"/>
            <w:vAlign w:val="center"/>
          </w:tcPr>
          <w:p w14:paraId="6A2D88C1"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lastRenderedPageBreak/>
              <w:t>Индекс производства продукции сельского хозяйства в хозяйствах всех категорий</w:t>
            </w:r>
          </w:p>
        </w:tc>
        <w:tc>
          <w:tcPr>
            <w:tcW w:w="1418" w:type="dxa"/>
            <w:vMerge w:val="restart"/>
            <w:vAlign w:val="center"/>
          </w:tcPr>
          <w:p w14:paraId="6FE44E8B"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24A6230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149BB3F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107,4</w:t>
            </w:r>
          </w:p>
        </w:tc>
        <w:tc>
          <w:tcPr>
            <w:tcW w:w="1134" w:type="dxa"/>
            <w:vMerge w:val="restart"/>
            <w:vAlign w:val="center"/>
          </w:tcPr>
          <w:p w14:paraId="3453E97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108,1</w:t>
            </w:r>
          </w:p>
        </w:tc>
        <w:tc>
          <w:tcPr>
            <w:tcW w:w="1134" w:type="dxa"/>
            <w:vMerge w:val="restart"/>
            <w:vAlign w:val="center"/>
          </w:tcPr>
          <w:p w14:paraId="122F5E4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98,6</w:t>
            </w:r>
          </w:p>
        </w:tc>
        <w:tc>
          <w:tcPr>
            <w:tcW w:w="1276" w:type="dxa"/>
            <w:vAlign w:val="center"/>
          </w:tcPr>
          <w:p w14:paraId="3E41B066"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sz w:val="22"/>
                <w:szCs w:val="22"/>
              </w:rPr>
              <w:t>100,7</w:t>
            </w:r>
          </w:p>
        </w:tc>
        <w:tc>
          <w:tcPr>
            <w:tcW w:w="1276" w:type="dxa"/>
            <w:vAlign w:val="center"/>
          </w:tcPr>
          <w:p w14:paraId="79191FA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101,0</w:t>
            </w:r>
          </w:p>
        </w:tc>
        <w:tc>
          <w:tcPr>
            <w:tcW w:w="1276" w:type="dxa"/>
            <w:vAlign w:val="center"/>
          </w:tcPr>
          <w:p w14:paraId="53DF56E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100,4</w:t>
            </w:r>
          </w:p>
        </w:tc>
      </w:tr>
      <w:tr w:rsidR="00171961" w:rsidRPr="00171961" w14:paraId="5B0020FE" w14:textId="77777777" w:rsidTr="00312D17">
        <w:tc>
          <w:tcPr>
            <w:tcW w:w="4395" w:type="dxa"/>
            <w:vMerge/>
            <w:vAlign w:val="center"/>
          </w:tcPr>
          <w:p w14:paraId="49D9C48B"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4255E362"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74010D1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67608ADD" w14:textId="77777777" w:rsidR="00171961" w:rsidRPr="00171961" w:rsidRDefault="00171961" w:rsidP="00171961">
            <w:pPr>
              <w:jc w:val="center"/>
              <w:rPr>
                <w:rFonts w:ascii="Times New Roman" w:hAnsi="Times New Roman" w:cs="Times New Roman"/>
                <w:bCs/>
                <w:sz w:val="22"/>
                <w:szCs w:val="22"/>
              </w:rPr>
            </w:pPr>
          </w:p>
        </w:tc>
        <w:tc>
          <w:tcPr>
            <w:tcW w:w="1134" w:type="dxa"/>
            <w:vMerge/>
            <w:vAlign w:val="center"/>
          </w:tcPr>
          <w:p w14:paraId="7DBC3A31" w14:textId="77777777" w:rsidR="00171961" w:rsidRPr="00171961" w:rsidRDefault="00171961" w:rsidP="00171961">
            <w:pPr>
              <w:jc w:val="center"/>
              <w:rPr>
                <w:rFonts w:ascii="Times New Roman" w:hAnsi="Times New Roman" w:cs="Times New Roman"/>
                <w:bCs/>
                <w:sz w:val="22"/>
                <w:szCs w:val="22"/>
              </w:rPr>
            </w:pPr>
          </w:p>
        </w:tc>
        <w:tc>
          <w:tcPr>
            <w:tcW w:w="1134" w:type="dxa"/>
            <w:vMerge/>
            <w:vAlign w:val="center"/>
          </w:tcPr>
          <w:p w14:paraId="391157F2" w14:textId="77777777" w:rsidR="00171961" w:rsidRPr="00171961" w:rsidRDefault="00171961" w:rsidP="00171961">
            <w:pPr>
              <w:jc w:val="center"/>
              <w:rPr>
                <w:rFonts w:ascii="Times New Roman" w:hAnsi="Times New Roman" w:cs="Times New Roman"/>
                <w:bCs/>
                <w:sz w:val="22"/>
                <w:szCs w:val="22"/>
              </w:rPr>
            </w:pPr>
          </w:p>
        </w:tc>
        <w:tc>
          <w:tcPr>
            <w:tcW w:w="1276" w:type="dxa"/>
            <w:vAlign w:val="center"/>
          </w:tcPr>
          <w:p w14:paraId="6967B95A"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102,8</w:t>
            </w:r>
          </w:p>
        </w:tc>
        <w:tc>
          <w:tcPr>
            <w:tcW w:w="1276" w:type="dxa"/>
            <w:vAlign w:val="center"/>
          </w:tcPr>
          <w:p w14:paraId="4B3E94C0"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101,5</w:t>
            </w:r>
          </w:p>
        </w:tc>
        <w:tc>
          <w:tcPr>
            <w:tcW w:w="1276" w:type="dxa"/>
            <w:vAlign w:val="center"/>
          </w:tcPr>
          <w:p w14:paraId="3ADD6889"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100,8</w:t>
            </w:r>
          </w:p>
        </w:tc>
      </w:tr>
      <w:tr w:rsidR="00171961" w:rsidRPr="00171961" w14:paraId="6EDA1423" w14:textId="77777777" w:rsidTr="00312D17">
        <w:tc>
          <w:tcPr>
            <w:tcW w:w="4395" w:type="dxa"/>
            <w:vMerge w:val="restart"/>
            <w:vAlign w:val="center"/>
          </w:tcPr>
          <w:p w14:paraId="2EFE8638"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Объем реализации сельскохозяйственной продукции собственного производства сельскохозяйственными организациями</w:t>
            </w:r>
          </w:p>
        </w:tc>
        <w:tc>
          <w:tcPr>
            <w:tcW w:w="1418" w:type="dxa"/>
            <w:vMerge w:val="restart"/>
            <w:vAlign w:val="center"/>
          </w:tcPr>
          <w:p w14:paraId="756FD2EE"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млрд. руб.</w:t>
            </w:r>
          </w:p>
        </w:tc>
        <w:tc>
          <w:tcPr>
            <w:tcW w:w="1842" w:type="dxa"/>
          </w:tcPr>
          <w:p w14:paraId="5DFBE45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23734BB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112,9</w:t>
            </w:r>
          </w:p>
        </w:tc>
        <w:tc>
          <w:tcPr>
            <w:tcW w:w="1134" w:type="dxa"/>
            <w:vMerge w:val="restart"/>
            <w:vAlign w:val="center"/>
          </w:tcPr>
          <w:p w14:paraId="192BDC0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152,3</w:t>
            </w:r>
          </w:p>
        </w:tc>
        <w:tc>
          <w:tcPr>
            <w:tcW w:w="1134" w:type="dxa"/>
            <w:vMerge w:val="restart"/>
            <w:vAlign w:val="center"/>
          </w:tcPr>
          <w:p w14:paraId="42A5F09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159,3</w:t>
            </w:r>
          </w:p>
        </w:tc>
        <w:tc>
          <w:tcPr>
            <w:tcW w:w="1276" w:type="dxa"/>
          </w:tcPr>
          <w:p w14:paraId="730C5D3F"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sz w:val="22"/>
                <w:szCs w:val="22"/>
              </w:rPr>
              <w:t>169,5</w:t>
            </w:r>
          </w:p>
        </w:tc>
        <w:tc>
          <w:tcPr>
            <w:tcW w:w="1276" w:type="dxa"/>
          </w:tcPr>
          <w:p w14:paraId="3C622C2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177,5</w:t>
            </w:r>
          </w:p>
        </w:tc>
        <w:tc>
          <w:tcPr>
            <w:tcW w:w="1276" w:type="dxa"/>
          </w:tcPr>
          <w:p w14:paraId="1D44AE2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186,5</w:t>
            </w:r>
          </w:p>
        </w:tc>
      </w:tr>
      <w:tr w:rsidR="00171961" w:rsidRPr="00171961" w14:paraId="23F0E805" w14:textId="77777777" w:rsidTr="00312D17">
        <w:tc>
          <w:tcPr>
            <w:tcW w:w="4395" w:type="dxa"/>
            <w:vMerge/>
            <w:vAlign w:val="center"/>
          </w:tcPr>
          <w:p w14:paraId="3F437A3A"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1AB4D21F"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25EDBAF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2C297490" w14:textId="77777777" w:rsidR="00171961" w:rsidRPr="00171961" w:rsidRDefault="00171961" w:rsidP="00171961">
            <w:pPr>
              <w:jc w:val="center"/>
              <w:rPr>
                <w:rFonts w:ascii="Times New Roman" w:hAnsi="Times New Roman" w:cs="Times New Roman"/>
                <w:bCs/>
                <w:sz w:val="22"/>
                <w:szCs w:val="22"/>
              </w:rPr>
            </w:pPr>
          </w:p>
        </w:tc>
        <w:tc>
          <w:tcPr>
            <w:tcW w:w="1134" w:type="dxa"/>
            <w:vMerge/>
            <w:vAlign w:val="center"/>
          </w:tcPr>
          <w:p w14:paraId="4D6976F4" w14:textId="77777777" w:rsidR="00171961" w:rsidRPr="00171961" w:rsidRDefault="00171961" w:rsidP="00171961">
            <w:pPr>
              <w:jc w:val="center"/>
              <w:rPr>
                <w:rFonts w:ascii="Times New Roman" w:hAnsi="Times New Roman" w:cs="Times New Roman"/>
                <w:bCs/>
                <w:sz w:val="22"/>
                <w:szCs w:val="22"/>
              </w:rPr>
            </w:pPr>
          </w:p>
        </w:tc>
        <w:tc>
          <w:tcPr>
            <w:tcW w:w="1134" w:type="dxa"/>
            <w:vMerge/>
            <w:vAlign w:val="center"/>
          </w:tcPr>
          <w:p w14:paraId="620542C9" w14:textId="77777777" w:rsidR="00171961" w:rsidRPr="00171961" w:rsidRDefault="00171961" w:rsidP="00171961">
            <w:pPr>
              <w:jc w:val="center"/>
              <w:rPr>
                <w:rFonts w:ascii="Times New Roman" w:hAnsi="Times New Roman" w:cs="Times New Roman"/>
                <w:bCs/>
                <w:sz w:val="22"/>
                <w:szCs w:val="22"/>
              </w:rPr>
            </w:pPr>
          </w:p>
        </w:tc>
        <w:tc>
          <w:tcPr>
            <w:tcW w:w="1276" w:type="dxa"/>
          </w:tcPr>
          <w:p w14:paraId="7EDFF22E"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173,1</w:t>
            </w:r>
          </w:p>
        </w:tc>
        <w:tc>
          <w:tcPr>
            <w:tcW w:w="1276" w:type="dxa"/>
          </w:tcPr>
          <w:p w14:paraId="705AD4C1"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181,9</w:t>
            </w:r>
          </w:p>
        </w:tc>
        <w:tc>
          <w:tcPr>
            <w:tcW w:w="1276" w:type="dxa"/>
          </w:tcPr>
          <w:p w14:paraId="67A0EEAA"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191,7</w:t>
            </w:r>
          </w:p>
        </w:tc>
      </w:tr>
      <w:tr w:rsidR="00171961" w:rsidRPr="00171961" w14:paraId="321ECAC0" w14:textId="77777777" w:rsidTr="00312D17">
        <w:tc>
          <w:tcPr>
            <w:tcW w:w="4395" w:type="dxa"/>
            <w:vMerge w:val="restart"/>
            <w:vAlign w:val="center"/>
          </w:tcPr>
          <w:p w14:paraId="6C01CFBF"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В % к предыдущему году в сопоставимых ценах</w:t>
            </w:r>
          </w:p>
        </w:tc>
        <w:tc>
          <w:tcPr>
            <w:tcW w:w="1418" w:type="dxa"/>
            <w:vMerge w:val="restart"/>
            <w:vAlign w:val="center"/>
          </w:tcPr>
          <w:p w14:paraId="1C8BBA9D"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3782E5F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33BDE34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102,2</w:t>
            </w:r>
          </w:p>
        </w:tc>
        <w:tc>
          <w:tcPr>
            <w:tcW w:w="1134" w:type="dxa"/>
            <w:vMerge w:val="restart"/>
            <w:vAlign w:val="center"/>
          </w:tcPr>
          <w:p w14:paraId="16C5798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119,8</w:t>
            </w:r>
          </w:p>
        </w:tc>
        <w:tc>
          <w:tcPr>
            <w:tcW w:w="1134" w:type="dxa"/>
            <w:vMerge w:val="restart"/>
            <w:vAlign w:val="center"/>
          </w:tcPr>
          <w:p w14:paraId="30D5171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100,1</w:t>
            </w:r>
          </w:p>
        </w:tc>
        <w:tc>
          <w:tcPr>
            <w:tcW w:w="1276" w:type="dxa"/>
          </w:tcPr>
          <w:p w14:paraId="79E4041A"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sz w:val="22"/>
                <w:szCs w:val="22"/>
              </w:rPr>
              <w:t>103,1</w:t>
            </w:r>
          </w:p>
        </w:tc>
        <w:tc>
          <w:tcPr>
            <w:tcW w:w="1276" w:type="dxa"/>
          </w:tcPr>
          <w:p w14:paraId="3B7E5A7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100,9</w:t>
            </w:r>
          </w:p>
        </w:tc>
        <w:tc>
          <w:tcPr>
            <w:tcW w:w="1276" w:type="dxa"/>
          </w:tcPr>
          <w:p w14:paraId="7961A5B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101,0</w:t>
            </w:r>
          </w:p>
        </w:tc>
      </w:tr>
      <w:tr w:rsidR="00171961" w:rsidRPr="00171961" w14:paraId="64CD6C2D" w14:textId="77777777" w:rsidTr="00312D17">
        <w:tc>
          <w:tcPr>
            <w:tcW w:w="4395" w:type="dxa"/>
            <w:vMerge/>
            <w:vAlign w:val="center"/>
          </w:tcPr>
          <w:p w14:paraId="6254F201"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6FD4EA6D"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56323E2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60881172" w14:textId="77777777" w:rsidR="00171961" w:rsidRPr="00171961" w:rsidRDefault="00171961" w:rsidP="00171961">
            <w:pPr>
              <w:jc w:val="center"/>
              <w:rPr>
                <w:rFonts w:ascii="Times New Roman" w:hAnsi="Times New Roman" w:cs="Times New Roman"/>
                <w:bCs/>
                <w:sz w:val="22"/>
                <w:szCs w:val="22"/>
              </w:rPr>
            </w:pPr>
          </w:p>
        </w:tc>
        <w:tc>
          <w:tcPr>
            <w:tcW w:w="1134" w:type="dxa"/>
            <w:vMerge/>
            <w:vAlign w:val="center"/>
          </w:tcPr>
          <w:p w14:paraId="5F123F18" w14:textId="77777777" w:rsidR="00171961" w:rsidRPr="00171961" w:rsidRDefault="00171961" w:rsidP="00171961">
            <w:pPr>
              <w:jc w:val="center"/>
              <w:rPr>
                <w:rFonts w:ascii="Times New Roman" w:hAnsi="Times New Roman" w:cs="Times New Roman"/>
                <w:bCs/>
                <w:sz w:val="22"/>
                <w:szCs w:val="22"/>
              </w:rPr>
            </w:pPr>
          </w:p>
        </w:tc>
        <w:tc>
          <w:tcPr>
            <w:tcW w:w="1134" w:type="dxa"/>
            <w:vMerge/>
            <w:vAlign w:val="center"/>
          </w:tcPr>
          <w:p w14:paraId="5A0B5F26" w14:textId="77777777" w:rsidR="00171961" w:rsidRPr="00171961" w:rsidRDefault="00171961" w:rsidP="00171961">
            <w:pPr>
              <w:jc w:val="center"/>
              <w:rPr>
                <w:rFonts w:ascii="Times New Roman" w:hAnsi="Times New Roman" w:cs="Times New Roman"/>
                <w:bCs/>
                <w:sz w:val="22"/>
                <w:szCs w:val="22"/>
              </w:rPr>
            </w:pPr>
          </w:p>
        </w:tc>
        <w:tc>
          <w:tcPr>
            <w:tcW w:w="1276" w:type="dxa"/>
          </w:tcPr>
          <w:p w14:paraId="014E1012"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105,3</w:t>
            </w:r>
          </w:p>
        </w:tc>
        <w:tc>
          <w:tcPr>
            <w:tcW w:w="1276" w:type="dxa"/>
          </w:tcPr>
          <w:p w14:paraId="2ACB3F28"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101,6</w:t>
            </w:r>
          </w:p>
        </w:tc>
        <w:tc>
          <w:tcPr>
            <w:tcW w:w="1276" w:type="dxa"/>
          </w:tcPr>
          <w:p w14:paraId="5242B959"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101,6</w:t>
            </w:r>
          </w:p>
        </w:tc>
      </w:tr>
      <w:tr w:rsidR="00171961" w:rsidRPr="00171961" w14:paraId="55397658" w14:textId="77777777" w:rsidTr="00312D17">
        <w:tc>
          <w:tcPr>
            <w:tcW w:w="4395" w:type="dxa"/>
            <w:vMerge w:val="restart"/>
            <w:vAlign w:val="center"/>
          </w:tcPr>
          <w:p w14:paraId="37BBDE9A"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Индекс-дефлятор цен</w:t>
            </w:r>
          </w:p>
        </w:tc>
        <w:tc>
          <w:tcPr>
            <w:tcW w:w="1418" w:type="dxa"/>
            <w:vMerge w:val="restart"/>
            <w:vAlign w:val="center"/>
          </w:tcPr>
          <w:p w14:paraId="3D579522"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6401155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189D6CB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104,8</w:t>
            </w:r>
          </w:p>
        </w:tc>
        <w:tc>
          <w:tcPr>
            <w:tcW w:w="1134" w:type="dxa"/>
            <w:vMerge w:val="restart"/>
            <w:vAlign w:val="center"/>
          </w:tcPr>
          <w:p w14:paraId="6A60CA2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112,7</w:t>
            </w:r>
          </w:p>
        </w:tc>
        <w:tc>
          <w:tcPr>
            <w:tcW w:w="1134" w:type="dxa"/>
            <w:vMerge w:val="restart"/>
            <w:vAlign w:val="center"/>
          </w:tcPr>
          <w:p w14:paraId="1E38F97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104,5</w:t>
            </w:r>
          </w:p>
        </w:tc>
        <w:tc>
          <w:tcPr>
            <w:tcW w:w="1276" w:type="dxa"/>
          </w:tcPr>
          <w:p w14:paraId="0AC6166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103,2</w:t>
            </w:r>
          </w:p>
        </w:tc>
        <w:tc>
          <w:tcPr>
            <w:tcW w:w="1276" w:type="dxa"/>
          </w:tcPr>
          <w:p w14:paraId="6C5649A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103,8</w:t>
            </w:r>
          </w:p>
        </w:tc>
        <w:tc>
          <w:tcPr>
            <w:tcW w:w="1276" w:type="dxa"/>
          </w:tcPr>
          <w:p w14:paraId="45547C8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104,0</w:t>
            </w:r>
          </w:p>
        </w:tc>
      </w:tr>
      <w:tr w:rsidR="00171961" w:rsidRPr="00171961" w14:paraId="4CCEF7FD" w14:textId="77777777" w:rsidTr="00312D17">
        <w:tc>
          <w:tcPr>
            <w:tcW w:w="4395" w:type="dxa"/>
            <w:vMerge/>
            <w:vAlign w:val="center"/>
          </w:tcPr>
          <w:p w14:paraId="187DF61F"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3357C92C"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49CD628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6749515F" w14:textId="77777777" w:rsidR="00171961" w:rsidRPr="00171961" w:rsidRDefault="00171961" w:rsidP="00171961">
            <w:pPr>
              <w:jc w:val="center"/>
              <w:rPr>
                <w:rFonts w:ascii="Times New Roman" w:hAnsi="Times New Roman" w:cs="Times New Roman"/>
                <w:bCs/>
                <w:sz w:val="22"/>
                <w:szCs w:val="22"/>
              </w:rPr>
            </w:pPr>
          </w:p>
        </w:tc>
        <w:tc>
          <w:tcPr>
            <w:tcW w:w="1134" w:type="dxa"/>
            <w:vMerge/>
            <w:vAlign w:val="center"/>
          </w:tcPr>
          <w:p w14:paraId="02C3872D" w14:textId="77777777" w:rsidR="00171961" w:rsidRPr="00171961" w:rsidRDefault="00171961" w:rsidP="00171961">
            <w:pPr>
              <w:jc w:val="center"/>
              <w:rPr>
                <w:rFonts w:ascii="Times New Roman" w:hAnsi="Times New Roman" w:cs="Times New Roman"/>
                <w:bCs/>
                <w:sz w:val="22"/>
                <w:szCs w:val="22"/>
              </w:rPr>
            </w:pPr>
          </w:p>
        </w:tc>
        <w:tc>
          <w:tcPr>
            <w:tcW w:w="1134" w:type="dxa"/>
            <w:vMerge/>
            <w:vAlign w:val="center"/>
          </w:tcPr>
          <w:p w14:paraId="22257EC6" w14:textId="77777777" w:rsidR="00171961" w:rsidRPr="00171961" w:rsidRDefault="00171961" w:rsidP="00171961">
            <w:pPr>
              <w:jc w:val="center"/>
              <w:rPr>
                <w:rFonts w:ascii="Times New Roman" w:hAnsi="Times New Roman" w:cs="Times New Roman"/>
                <w:bCs/>
                <w:sz w:val="22"/>
                <w:szCs w:val="22"/>
              </w:rPr>
            </w:pPr>
          </w:p>
        </w:tc>
        <w:tc>
          <w:tcPr>
            <w:tcW w:w="1276" w:type="dxa"/>
          </w:tcPr>
          <w:p w14:paraId="137D38F8"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103,2</w:t>
            </w:r>
          </w:p>
        </w:tc>
        <w:tc>
          <w:tcPr>
            <w:tcW w:w="1276" w:type="dxa"/>
          </w:tcPr>
          <w:p w14:paraId="45FF2DB4"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103,4</w:t>
            </w:r>
          </w:p>
        </w:tc>
        <w:tc>
          <w:tcPr>
            <w:tcW w:w="1276" w:type="dxa"/>
          </w:tcPr>
          <w:p w14:paraId="6989214A"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103,7</w:t>
            </w:r>
          </w:p>
        </w:tc>
      </w:tr>
      <w:tr w:rsidR="00171961" w:rsidRPr="00171961" w14:paraId="3963FE80" w14:textId="77777777" w:rsidTr="00312D17">
        <w:tc>
          <w:tcPr>
            <w:tcW w:w="4395" w:type="dxa"/>
            <w:vAlign w:val="center"/>
          </w:tcPr>
          <w:p w14:paraId="67847326" w14:textId="75D4FB07" w:rsidR="00171961" w:rsidRPr="00171961" w:rsidRDefault="00171961" w:rsidP="00DB1174">
            <w:pPr>
              <w:ind w:right="57"/>
              <w:rPr>
                <w:rFonts w:ascii="Times New Roman" w:hAnsi="Times New Roman" w:cs="Times New Roman"/>
                <w:b/>
                <w:sz w:val="22"/>
                <w:szCs w:val="22"/>
              </w:rPr>
            </w:pPr>
            <w:r w:rsidRPr="00171961">
              <w:rPr>
                <w:rFonts w:ascii="Times New Roman" w:hAnsi="Times New Roman" w:cs="Times New Roman"/>
                <w:b/>
                <w:sz w:val="22"/>
                <w:szCs w:val="22"/>
              </w:rPr>
              <w:t>Производство основных видов сельскохозяйственной продукции</w:t>
            </w:r>
          </w:p>
        </w:tc>
        <w:tc>
          <w:tcPr>
            <w:tcW w:w="1418" w:type="dxa"/>
            <w:vAlign w:val="center"/>
          </w:tcPr>
          <w:p w14:paraId="5F4253FE" w14:textId="77777777" w:rsidR="00171961" w:rsidRPr="00171961" w:rsidRDefault="00171961" w:rsidP="00171961">
            <w:pPr>
              <w:ind w:right="57"/>
              <w:jc w:val="center"/>
              <w:rPr>
                <w:rFonts w:ascii="Times New Roman" w:hAnsi="Times New Roman" w:cs="Times New Roman"/>
                <w:b/>
                <w:sz w:val="22"/>
                <w:szCs w:val="22"/>
              </w:rPr>
            </w:pPr>
          </w:p>
        </w:tc>
        <w:tc>
          <w:tcPr>
            <w:tcW w:w="1842" w:type="dxa"/>
          </w:tcPr>
          <w:p w14:paraId="0E9D134A" w14:textId="77777777" w:rsidR="00171961" w:rsidRPr="00171961" w:rsidRDefault="00171961" w:rsidP="00171961">
            <w:pPr>
              <w:jc w:val="center"/>
              <w:rPr>
                <w:rFonts w:ascii="Times New Roman" w:hAnsi="Times New Roman" w:cs="Times New Roman"/>
                <w:b/>
                <w:sz w:val="22"/>
                <w:szCs w:val="22"/>
              </w:rPr>
            </w:pPr>
          </w:p>
        </w:tc>
        <w:tc>
          <w:tcPr>
            <w:tcW w:w="1134" w:type="dxa"/>
            <w:vAlign w:val="center"/>
          </w:tcPr>
          <w:p w14:paraId="3AF9B375" w14:textId="77777777" w:rsidR="00171961" w:rsidRPr="00171961" w:rsidRDefault="00171961" w:rsidP="00171961">
            <w:pPr>
              <w:jc w:val="center"/>
              <w:rPr>
                <w:rFonts w:ascii="Times New Roman" w:hAnsi="Times New Roman" w:cs="Times New Roman"/>
                <w:b/>
                <w:sz w:val="22"/>
                <w:szCs w:val="22"/>
              </w:rPr>
            </w:pPr>
          </w:p>
        </w:tc>
        <w:tc>
          <w:tcPr>
            <w:tcW w:w="1134" w:type="dxa"/>
            <w:vAlign w:val="center"/>
          </w:tcPr>
          <w:p w14:paraId="1866647A"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2B294F0C"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6ACA5812"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6FA1AD23"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287C08A2" w14:textId="77777777" w:rsidR="00171961" w:rsidRPr="00171961" w:rsidRDefault="00171961" w:rsidP="00171961">
            <w:pPr>
              <w:jc w:val="center"/>
              <w:rPr>
                <w:rFonts w:ascii="Times New Roman" w:hAnsi="Times New Roman" w:cs="Times New Roman"/>
                <w:sz w:val="22"/>
                <w:szCs w:val="22"/>
              </w:rPr>
            </w:pPr>
          </w:p>
        </w:tc>
      </w:tr>
      <w:tr w:rsidR="00171961" w:rsidRPr="00171961" w14:paraId="37BB95C0" w14:textId="77777777" w:rsidTr="00312D17">
        <w:tc>
          <w:tcPr>
            <w:tcW w:w="4395" w:type="dxa"/>
            <w:vMerge w:val="restart"/>
            <w:vAlign w:val="center"/>
          </w:tcPr>
          <w:p w14:paraId="4C27518F"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Зерно (в весе после доработки)</w:t>
            </w:r>
          </w:p>
        </w:tc>
        <w:tc>
          <w:tcPr>
            <w:tcW w:w="1418" w:type="dxa"/>
            <w:vMerge w:val="restart"/>
            <w:vAlign w:val="center"/>
          </w:tcPr>
          <w:p w14:paraId="1B70CBB8"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тыс.т</w:t>
            </w:r>
          </w:p>
        </w:tc>
        <w:tc>
          <w:tcPr>
            <w:tcW w:w="1842" w:type="dxa"/>
          </w:tcPr>
          <w:p w14:paraId="5144137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3BAC340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4976</w:t>
            </w:r>
          </w:p>
        </w:tc>
        <w:tc>
          <w:tcPr>
            <w:tcW w:w="1134" w:type="dxa"/>
            <w:vMerge w:val="restart"/>
            <w:vAlign w:val="center"/>
          </w:tcPr>
          <w:p w14:paraId="5854719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color w:val="auto"/>
                <w:sz w:val="22"/>
                <w:szCs w:val="22"/>
              </w:rPr>
              <w:t>5845</w:t>
            </w:r>
          </w:p>
        </w:tc>
        <w:tc>
          <w:tcPr>
            <w:tcW w:w="1134" w:type="dxa"/>
            <w:vMerge w:val="restart"/>
            <w:vAlign w:val="center"/>
          </w:tcPr>
          <w:p w14:paraId="3A969C86"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4400</w:t>
            </w:r>
          </w:p>
        </w:tc>
        <w:tc>
          <w:tcPr>
            <w:tcW w:w="1276" w:type="dxa"/>
          </w:tcPr>
          <w:p w14:paraId="3EFFA562"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sz w:val="22"/>
                <w:szCs w:val="22"/>
              </w:rPr>
              <w:t>5370</w:t>
            </w:r>
          </w:p>
        </w:tc>
        <w:tc>
          <w:tcPr>
            <w:tcW w:w="1276" w:type="dxa"/>
          </w:tcPr>
          <w:p w14:paraId="70787F3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5540</w:t>
            </w:r>
          </w:p>
        </w:tc>
        <w:tc>
          <w:tcPr>
            <w:tcW w:w="1276" w:type="dxa"/>
          </w:tcPr>
          <w:p w14:paraId="59B60A7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5580</w:t>
            </w:r>
          </w:p>
        </w:tc>
      </w:tr>
      <w:tr w:rsidR="00171961" w:rsidRPr="00171961" w14:paraId="7B253C7A" w14:textId="77777777" w:rsidTr="00312D17">
        <w:tc>
          <w:tcPr>
            <w:tcW w:w="4395" w:type="dxa"/>
            <w:vMerge/>
            <w:vAlign w:val="center"/>
          </w:tcPr>
          <w:p w14:paraId="326CB487"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0F56675A"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00C7A60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063985E8" w14:textId="77777777" w:rsidR="00171961" w:rsidRPr="00171961" w:rsidRDefault="00171961" w:rsidP="00171961">
            <w:pPr>
              <w:jc w:val="center"/>
              <w:rPr>
                <w:rFonts w:ascii="Times New Roman" w:hAnsi="Times New Roman" w:cs="Times New Roman"/>
                <w:bCs/>
                <w:sz w:val="22"/>
                <w:szCs w:val="22"/>
              </w:rPr>
            </w:pPr>
          </w:p>
        </w:tc>
        <w:tc>
          <w:tcPr>
            <w:tcW w:w="1134" w:type="dxa"/>
            <w:vMerge/>
            <w:vAlign w:val="center"/>
          </w:tcPr>
          <w:p w14:paraId="67D2D891" w14:textId="77777777" w:rsidR="00171961" w:rsidRPr="00171961" w:rsidRDefault="00171961" w:rsidP="00171961">
            <w:pPr>
              <w:jc w:val="center"/>
              <w:rPr>
                <w:rFonts w:ascii="Times New Roman" w:hAnsi="Times New Roman" w:cs="Times New Roman"/>
                <w:bCs/>
                <w:sz w:val="22"/>
                <w:szCs w:val="22"/>
              </w:rPr>
            </w:pPr>
          </w:p>
        </w:tc>
        <w:tc>
          <w:tcPr>
            <w:tcW w:w="1134" w:type="dxa"/>
            <w:vMerge/>
            <w:vAlign w:val="center"/>
          </w:tcPr>
          <w:p w14:paraId="1ECB1C5C" w14:textId="77777777" w:rsidR="00171961" w:rsidRPr="00171961" w:rsidRDefault="00171961" w:rsidP="00171961">
            <w:pPr>
              <w:jc w:val="center"/>
              <w:rPr>
                <w:rFonts w:ascii="Times New Roman" w:hAnsi="Times New Roman" w:cs="Times New Roman"/>
                <w:bCs/>
                <w:color w:val="auto"/>
                <w:sz w:val="22"/>
                <w:szCs w:val="22"/>
              </w:rPr>
            </w:pPr>
          </w:p>
        </w:tc>
        <w:tc>
          <w:tcPr>
            <w:tcW w:w="1276" w:type="dxa"/>
            <w:vAlign w:val="bottom"/>
          </w:tcPr>
          <w:p w14:paraId="710BBC4D"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sz w:val="22"/>
                <w:szCs w:val="22"/>
              </w:rPr>
              <w:t>5540</w:t>
            </w:r>
          </w:p>
        </w:tc>
        <w:tc>
          <w:tcPr>
            <w:tcW w:w="1276" w:type="dxa"/>
          </w:tcPr>
          <w:p w14:paraId="6A43CFBB"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sz w:val="22"/>
                <w:szCs w:val="22"/>
              </w:rPr>
              <w:t>5656</w:t>
            </w:r>
          </w:p>
        </w:tc>
        <w:tc>
          <w:tcPr>
            <w:tcW w:w="1276" w:type="dxa"/>
          </w:tcPr>
          <w:p w14:paraId="46851937"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5660</w:t>
            </w:r>
          </w:p>
        </w:tc>
      </w:tr>
      <w:tr w:rsidR="00171961" w:rsidRPr="00171961" w14:paraId="7C66930C" w14:textId="77777777" w:rsidTr="00312D17">
        <w:tc>
          <w:tcPr>
            <w:tcW w:w="4395" w:type="dxa"/>
            <w:vMerge w:val="restart"/>
            <w:vAlign w:val="center"/>
          </w:tcPr>
          <w:p w14:paraId="5E8E0AEE"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Сахарная свекла</w:t>
            </w:r>
          </w:p>
        </w:tc>
        <w:tc>
          <w:tcPr>
            <w:tcW w:w="1418" w:type="dxa"/>
            <w:vMerge w:val="restart"/>
            <w:vAlign w:val="center"/>
          </w:tcPr>
          <w:p w14:paraId="0A463AFC"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тыс.т</w:t>
            </w:r>
          </w:p>
        </w:tc>
        <w:tc>
          <w:tcPr>
            <w:tcW w:w="1842" w:type="dxa"/>
          </w:tcPr>
          <w:p w14:paraId="435185F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298CA22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5283</w:t>
            </w:r>
          </w:p>
        </w:tc>
        <w:tc>
          <w:tcPr>
            <w:tcW w:w="1134" w:type="dxa"/>
            <w:vMerge w:val="restart"/>
            <w:vAlign w:val="center"/>
          </w:tcPr>
          <w:p w14:paraId="13359B1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3912</w:t>
            </w:r>
          </w:p>
        </w:tc>
        <w:tc>
          <w:tcPr>
            <w:tcW w:w="1134" w:type="dxa"/>
            <w:vMerge w:val="restart"/>
            <w:vAlign w:val="center"/>
          </w:tcPr>
          <w:p w14:paraId="0A8AC068" w14:textId="77777777" w:rsidR="00171961" w:rsidRPr="00171961" w:rsidRDefault="00171961" w:rsidP="00171961">
            <w:pPr>
              <w:jc w:val="center"/>
              <w:rPr>
                <w:rFonts w:ascii="Times New Roman" w:hAnsi="Times New Roman" w:cs="Times New Roman"/>
                <w:color w:val="auto"/>
                <w:sz w:val="22"/>
                <w:szCs w:val="22"/>
              </w:rPr>
            </w:pPr>
            <w:r w:rsidRPr="00171961">
              <w:rPr>
                <w:rFonts w:ascii="Times New Roman" w:hAnsi="Times New Roman" w:cs="Times New Roman"/>
                <w:color w:val="auto"/>
                <w:sz w:val="22"/>
                <w:szCs w:val="22"/>
              </w:rPr>
              <w:t>3500</w:t>
            </w:r>
          </w:p>
        </w:tc>
        <w:tc>
          <w:tcPr>
            <w:tcW w:w="1276" w:type="dxa"/>
          </w:tcPr>
          <w:p w14:paraId="0804187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4400</w:t>
            </w:r>
          </w:p>
        </w:tc>
        <w:tc>
          <w:tcPr>
            <w:tcW w:w="1276" w:type="dxa"/>
          </w:tcPr>
          <w:p w14:paraId="202B806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4450</w:t>
            </w:r>
          </w:p>
        </w:tc>
        <w:tc>
          <w:tcPr>
            <w:tcW w:w="1276" w:type="dxa"/>
          </w:tcPr>
          <w:p w14:paraId="3FE9838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4500</w:t>
            </w:r>
          </w:p>
        </w:tc>
      </w:tr>
      <w:tr w:rsidR="00171961" w:rsidRPr="00171961" w14:paraId="2FC35150" w14:textId="77777777" w:rsidTr="00312D17">
        <w:tc>
          <w:tcPr>
            <w:tcW w:w="4395" w:type="dxa"/>
            <w:vMerge/>
            <w:vAlign w:val="center"/>
          </w:tcPr>
          <w:p w14:paraId="0624337E"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35D80D44"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3C81AEC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561B40FD" w14:textId="77777777" w:rsidR="00171961" w:rsidRPr="00171961" w:rsidRDefault="00171961" w:rsidP="00171961">
            <w:pPr>
              <w:jc w:val="center"/>
              <w:rPr>
                <w:rFonts w:ascii="Times New Roman" w:hAnsi="Times New Roman" w:cs="Times New Roman"/>
                <w:bCs/>
                <w:sz w:val="22"/>
                <w:szCs w:val="22"/>
              </w:rPr>
            </w:pPr>
          </w:p>
        </w:tc>
        <w:tc>
          <w:tcPr>
            <w:tcW w:w="1134" w:type="dxa"/>
            <w:vMerge/>
            <w:vAlign w:val="center"/>
          </w:tcPr>
          <w:p w14:paraId="6E99204B" w14:textId="77777777" w:rsidR="00171961" w:rsidRPr="00171961" w:rsidRDefault="00171961" w:rsidP="00171961">
            <w:pPr>
              <w:jc w:val="center"/>
              <w:rPr>
                <w:rFonts w:ascii="Times New Roman" w:hAnsi="Times New Roman" w:cs="Times New Roman"/>
                <w:bCs/>
                <w:sz w:val="22"/>
                <w:szCs w:val="22"/>
              </w:rPr>
            </w:pPr>
          </w:p>
        </w:tc>
        <w:tc>
          <w:tcPr>
            <w:tcW w:w="1134" w:type="dxa"/>
            <w:vMerge/>
            <w:vAlign w:val="center"/>
          </w:tcPr>
          <w:p w14:paraId="0378DD27" w14:textId="77777777" w:rsidR="00171961" w:rsidRPr="00171961" w:rsidRDefault="00171961" w:rsidP="00171961">
            <w:pPr>
              <w:jc w:val="center"/>
              <w:rPr>
                <w:rFonts w:ascii="Times New Roman" w:hAnsi="Times New Roman" w:cs="Times New Roman"/>
                <w:bCs/>
                <w:sz w:val="22"/>
                <w:szCs w:val="22"/>
              </w:rPr>
            </w:pPr>
          </w:p>
        </w:tc>
        <w:tc>
          <w:tcPr>
            <w:tcW w:w="1276" w:type="dxa"/>
            <w:vAlign w:val="center"/>
          </w:tcPr>
          <w:p w14:paraId="4EC8D70A"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4557</w:t>
            </w:r>
          </w:p>
        </w:tc>
        <w:tc>
          <w:tcPr>
            <w:tcW w:w="1276" w:type="dxa"/>
          </w:tcPr>
          <w:p w14:paraId="09EE8B7A"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4605</w:t>
            </w:r>
          </w:p>
        </w:tc>
        <w:tc>
          <w:tcPr>
            <w:tcW w:w="1276" w:type="dxa"/>
          </w:tcPr>
          <w:p w14:paraId="1F698FEE"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4650</w:t>
            </w:r>
          </w:p>
        </w:tc>
      </w:tr>
      <w:tr w:rsidR="00171961" w:rsidRPr="00171961" w14:paraId="58D71B77" w14:textId="77777777" w:rsidTr="00312D17">
        <w:tc>
          <w:tcPr>
            <w:tcW w:w="4395" w:type="dxa"/>
            <w:vMerge w:val="restart"/>
            <w:vAlign w:val="center"/>
          </w:tcPr>
          <w:p w14:paraId="73133836"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Скот и птица (на убой в живом весе)</w:t>
            </w:r>
          </w:p>
        </w:tc>
        <w:tc>
          <w:tcPr>
            <w:tcW w:w="1418" w:type="dxa"/>
            <w:vMerge w:val="restart"/>
            <w:vAlign w:val="center"/>
          </w:tcPr>
          <w:p w14:paraId="43605AC4"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тыс.т</w:t>
            </w:r>
          </w:p>
        </w:tc>
        <w:tc>
          <w:tcPr>
            <w:tcW w:w="1842" w:type="dxa"/>
          </w:tcPr>
          <w:p w14:paraId="6286E17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6B83E73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530,4</w:t>
            </w:r>
          </w:p>
        </w:tc>
        <w:tc>
          <w:tcPr>
            <w:tcW w:w="1134" w:type="dxa"/>
            <w:vMerge w:val="restart"/>
            <w:vAlign w:val="center"/>
          </w:tcPr>
          <w:p w14:paraId="3E4A458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631,9</w:t>
            </w:r>
          </w:p>
        </w:tc>
        <w:tc>
          <w:tcPr>
            <w:tcW w:w="1134" w:type="dxa"/>
            <w:vMerge w:val="restart"/>
            <w:vAlign w:val="center"/>
          </w:tcPr>
          <w:p w14:paraId="425950F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640,0</w:t>
            </w:r>
          </w:p>
        </w:tc>
        <w:tc>
          <w:tcPr>
            <w:tcW w:w="1276" w:type="dxa"/>
          </w:tcPr>
          <w:p w14:paraId="7782D05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650</w:t>
            </w:r>
          </w:p>
        </w:tc>
        <w:tc>
          <w:tcPr>
            <w:tcW w:w="1276" w:type="dxa"/>
          </w:tcPr>
          <w:p w14:paraId="707E980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655</w:t>
            </w:r>
          </w:p>
        </w:tc>
        <w:tc>
          <w:tcPr>
            <w:tcW w:w="1276" w:type="dxa"/>
          </w:tcPr>
          <w:p w14:paraId="439C28D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660</w:t>
            </w:r>
          </w:p>
        </w:tc>
      </w:tr>
      <w:tr w:rsidR="00171961" w:rsidRPr="00171961" w14:paraId="27B585A3" w14:textId="77777777" w:rsidTr="00312D17">
        <w:tc>
          <w:tcPr>
            <w:tcW w:w="4395" w:type="dxa"/>
            <w:vMerge/>
            <w:vAlign w:val="center"/>
          </w:tcPr>
          <w:p w14:paraId="4F4584E3"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3907DE71"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7DED770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19FD4468" w14:textId="77777777" w:rsidR="00171961" w:rsidRPr="00171961" w:rsidRDefault="00171961" w:rsidP="00171961">
            <w:pPr>
              <w:jc w:val="center"/>
              <w:rPr>
                <w:rFonts w:ascii="Times New Roman" w:hAnsi="Times New Roman" w:cs="Times New Roman"/>
                <w:bCs/>
                <w:sz w:val="22"/>
                <w:szCs w:val="22"/>
              </w:rPr>
            </w:pPr>
          </w:p>
        </w:tc>
        <w:tc>
          <w:tcPr>
            <w:tcW w:w="1134" w:type="dxa"/>
            <w:vMerge/>
            <w:vAlign w:val="center"/>
          </w:tcPr>
          <w:p w14:paraId="2436080C" w14:textId="77777777" w:rsidR="00171961" w:rsidRPr="00171961" w:rsidRDefault="00171961" w:rsidP="00171961">
            <w:pPr>
              <w:jc w:val="center"/>
              <w:rPr>
                <w:rFonts w:ascii="Times New Roman" w:hAnsi="Times New Roman" w:cs="Times New Roman"/>
                <w:bCs/>
                <w:sz w:val="22"/>
                <w:szCs w:val="22"/>
              </w:rPr>
            </w:pPr>
          </w:p>
        </w:tc>
        <w:tc>
          <w:tcPr>
            <w:tcW w:w="1134" w:type="dxa"/>
            <w:vMerge/>
            <w:vAlign w:val="center"/>
          </w:tcPr>
          <w:p w14:paraId="47DF8C06" w14:textId="77777777" w:rsidR="00171961" w:rsidRPr="00171961" w:rsidRDefault="00171961" w:rsidP="00171961">
            <w:pPr>
              <w:jc w:val="center"/>
              <w:rPr>
                <w:rFonts w:ascii="Times New Roman" w:hAnsi="Times New Roman" w:cs="Times New Roman"/>
                <w:bCs/>
                <w:sz w:val="22"/>
                <w:szCs w:val="22"/>
              </w:rPr>
            </w:pPr>
          </w:p>
        </w:tc>
        <w:tc>
          <w:tcPr>
            <w:tcW w:w="1276" w:type="dxa"/>
            <w:vAlign w:val="center"/>
          </w:tcPr>
          <w:p w14:paraId="660BAFF3"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671,0</w:t>
            </w:r>
          </w:p>
        </w:tc>
        <w:tc>
          <w:tcPr>
            <w:tcW w:w="1276" w:type="dxa"/>
          </w:tcPr>
          <w:p w14:paraId="6969DB16"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679,9</w:t>
            </w:r>
          </w:p>
        </w:tc>
        <w:tc>
          <w:tcPr>
            <w:tcW w:w="1276" w:type="dxa"/>
          </w:tcPr>
          <w:p w14:paraId="1D06C4B8"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686,6</w:t>
            </w:r>
          </w:p>
        </w:tc>
      </w:tr>
      <w:tr w:rsidR="00171961" w:rsidRPr="00171961" w14:paraId="463ABC1A" w14:textId="77777777" w:rsidTr="00312D17">
        <w:tc>
          <w:tcPr>
            <w:tcW w:w="4395" w:type="dxa"/>
            <w:vMerge w:val="restart"/>
            <w:vAlign w:val="center"/>
          </w:tcPr>
          <w:p w14:paraId="79D479EE"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Молоко</w:t>
            </w:r>
          </w:p>
        </w:tc>
        <w:tc>
          <w:tcPr>
            <w:tcW w:w="1418" w:type="dxa"/>
            <w:vMerge w:val="restart"/>
            <w:vAlign w:val="center"/>
          </w:tcPr>
          <w:p w14:paraId="675696BF"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тыс.т</w:t>
            </w:r>
          </w:p>
        </w:tc>
        <w:tc>
          <w:tcPr>
            <w:tcW w:w="1842" w:type="dxa"/>
          </w:tcPr>
          <w:p w14:paraId="7FE1FDD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1BD3325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303,7</w:t>
            </w:r>
          </w:p>
        </w:tc>
        <w:tc>
          <w:tcPr>
            <w:tcW w:w="1134" w:type="dxa"/>
            <w:vMerge w:val="restart"/>
            <w:vAlign w:val="center"/>
          </w:tcPr>
          <w:p w14:paraId="103FE1F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334,0</w:t>
            </w:r>
          </w:p>
        </w:tc>
        <w:tc>
          <w:tcPr>
            <w:tcW w:w="1134" w:type="dxa"/>
            <w:vMerge w:val="restart"/>
            <w:vAlign w:val="center"/>
          </w:tcPr>
          <w:p w14:paraId="7DCBB15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335,0</w:t>
            </w:r>
          </w:p>
        </w:tc>
        <w:tc>
          <w:tcPr>
            <w:tcW w:w="1276" w:type="dxa"/>
          </w:tcPr>
          <w:p w14:paraId="0A5E574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340</w:t>
            </w:r>
          </w:p>
        </w:tc>
        <w:tc>
          <w:tcPr>
            <w:tcW w:w="1276" w:type="dxa"/>
          </w:tcPr>
          <w:p w14:paraId="60480DF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346</w:t>
            </w:r>
          </w:p>
        </w:tc>
        <w:tc>
          <w:tcPr>
            <w:tcW w:w="1276" w:type="dxa"/>
          </w:tcPr>
          <w:p w14:paraId="474BE91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348</w:t>
            </w:r>
          </w:p>
        </w:tc>
      </w:tr>
      <w:tr w:rsidR="00171961" w:rsidRPr="00171961" w14:paraId="3F53EA6F" w14:textId="77777777" w:rsidTr="00312D17">
        <w:tc>
          <w:tcPr>
            <w:tcW w:w="4395" w:type="dxa"/>
            <w:vMerge/>
            <w:vAlign w:val="center"/>
          </w:tcPr>
          <w:p w14:paraId="564EFE9F"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2F8AF70C"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013466A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525389C2" w14:textId="77777777" w:rsidR="00171961" w:rsidRPr="00171961" w:rsidRDefault="00171961" w:rsidP="00171961">
            <w:pPr>
              <w:jc w:val="center"/>
              <w:rPr>
                <w:rFonts w:ascii="Times New Roman" w:hAnsi="Times New Roman" w:cs="Times New Roman"/>
                <w:bCs/>
                <w:sz w:val="22"/>
                <w:szCs w:val="22"/>
              </w:rPr>
            </w:pPr>
          </w:p>
        </w:tc>
        <w:tc>
          <w:tcPr>
            <w:tcW w:w="1134" w:type="dxa"/>
            <w:vMerge/>
            <w:vAlign w:val="center"/>
          </w:tcPr>
          <w:p w14:paraId="69D8B6EF" w14:textId="77777777" w:rsidR="00171961" w:rsidRPr="00171961" w:rsidRDefault="00171961" w:rsidP="00171961">
            <w:pPr>
              <w:jc w:val="center"/>
              <w:rPr>
                <w:rFonts w:ascii="Times New Roman" w:hAnsi="Times New Roman" w:cs="Times New Roman"/>
                <w:bCs/>
                <w:sz w:val="22"/>
                <w:szCs w:val="22"/>
              </w:rPr>
            </w:pPr>
          </w:p>
        </w:tc>
        <w:tc>
          <w:tcPr>
            <w:tcW w:w="1134" w:type="dxa"/>
            <w:vMerge/>
            <w:vAlign w:val="center"/>
          </w:tcPr>
          <w:p w14:paraId="39EEE3DD" w14:textId="77777777" w:rsidR="00171961" w:rsidRPr="00171961" w:rsidRDefault="00171961" w:rsidP="00171961">
            <w:pPr>
              <w:jc w:val="center"/>
              <w:rPr>
                <w:rFonts w:ascii="Times New Roman" w:hAnsi="Times New Roman" w:cs="Times New Roman"/>
                <w:bCs/>
                <w:sz w:val="22"/>
                <w:szCs w:val="22"/>
              </w:rPr>
            </w:pPr>
          </w:p>
        </w:tc>
        <w:tc>
          <w:tcPr>
            <w:tcW w:w="1276" w:type="dxa"/>
            <w:vAlign w:val="center"/>
          </w:tcPr>
          <w:p w14:paraId="1CA8647D"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346,3</w:t>
            </w:r>
          </w:p>
        </w:tc>
        <w:tc>
          <w:tcPr>
            <w:tcW w:w="1276" w:type="dxa"/>
          </w:tcPr>
          <w:p w14:paraId="0323C2AA"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348,9</w:t>
            </w:r>
          </w:p>
        </w:tc>
        <w:tc>
          <w:tcPr>
            <w:tcW w:w="1276" w:type="dxa"/>
          </w:tcPr>
          <w:p w14:paraId="0DEFB087" w14:textId="77777777" w:rsidR="00171961" w:rsidRPr="00171961" w:rsidRDefault="00171961" w:rsidP="00171961">
            <w:pPr>
              <w:jc w:val="center"/>
              <w:rPr>
                <w:rFonts w:ascii="Times New Roman" w:hAnsi="Times New Roman" w:cs="Times New Roman"/>
                <w:bCs/>
                <w:sz w:val="22"/>
                <w:szCs w:val="22"/>
              </w:rPr>
            </w:pPr>
            <w:r w:rsidRPr="00171961">
              <w:rPr>
                <w:rFonts w:ascii="Times New Roman" w:hAnsi="Times New Roman" w:cs="Times New Roman"/>
                <w:sz w:val="22"/>
                <w:szCs w:val="22"/>
              </w:rPr>
              <w:t>351,5</w:t>
            </w:r>
          </w:p>
        </w:tc>
      </w:tr>
      <w:tr w:rsidR="00171961" w:rsidRPr="00171961" w14:paraId="7D64B84D" w14:textId="77777777" w:rsidTr="00312D17">
        <w:tc>
          <w:tcPr>
            <w:tcW w:w="4395" w:type="dxa"/>
            <w:vAlign w:val="center"/>
          </w:tcPr>
          <w:p w14:paraId="1155886E" w14:textId="77777777" w:rsidR="00171961" w:rsidRPr="00171961" w:rsidRDefault="00171961" w:rsidP="00171961">
            <w:pPr>
              <w:ind w:right="57"/>
              <w:rPr>
                <w:rFonts w:ascii="Times New Roman" w:hAnsi="Times New Roman" w:cs="Times New Roman"/>
                <w:b/>
                <w:sz w:val="22"/>
                <w:szCs w:val="22"/>
              </w:rPr>
            </w:pPr>
            <w:r w:rsidRPr="00171961">
              <w:rPr>
                <w:rFonts w:ascii="Times New Roman" w:hAnsi="Times New Roman" w:cs="Times New Roman"/>
                <w:b/>
                <w:sz w:val="22"/>
                <w:szCs w:val="22"/>
              </w:rPr>
              <w:t>Инвестиции</w:t>
            </w:r>
          </w:p>
          <w:p w14:paraId="195FB137" w14:textId="77777777" w:rsidR="00171961" w:rsidRPr="00171961" w:rsidRDefault="00171961" w:rsidP="00171961">
            <w:pPr>
              <w:ind w:right="57"/>
              <w:rPr>
                <w:rFonts w:ascii="Times New Roman" w:hAnsi="Times New Roman" w:cs="Times New Roman"/>
                <w:b/>
                <w:sz w:val="22"/>
                <w:szCs w:val="22"/>
              </w:rPr>
            </w:pPr>
          </w:p>
        </w:tc>
        <w:tc>
          <w:tcPr>
            <w:tcW w:w="1418" w:type="dxa"/>
            <w:vAlign w:val="center"/>
          </w:tcPr>
          <w:p w14:paraId="071E48E0"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2FDE6E33"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0336768B"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5B6E6812"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359B4F83"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22461E52"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7705FF6F"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3C2548C0" w14:textId="77777777" w:rsidR="00171961" w:rsidRPr="00171961" w:rsidRDefault="00171961" w:rsidP="00171961">
            <w:pPr>
              <w:jc w:val="center"/>
              <w:rPr>
                <w:rFonts w:ascii="Times New Roman" w:hAnsi="Times New Roman" w:cs="Times New Roman"/>
                <w:sz w:val="22"/>
                <w:szCs w:val="22"/>
              </w:rPr>
            </w:pPr>
          </w:p>
        </w:tc>
      </w:tr>
      <w:tr w:rsidR="00171961" w:rsidRPr="00171961" w14:paraId="234A9E05" w14:textId="77777777" w:rsidTr="00312D17">
        <w:tc>
          <w:tcPr>
            <w:tcW w:w="4395" w:type="dxa"/>
            <w:vMerge w:val="restart"/>
            <w:vAlign w:val="center"/>
          </w:tcPr>
          <w:p w14:paraId="1BFF57EA"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Инвестиции в основной капитал, в ценах соответствующих лет</w:t>
            </w:r>
          </w:p>
        </w:tc>
        <w:tc>
          <w:tcPr>
            <w:tcW w:w="1418" w:type="dxa"/>
            <w:vMerge w:val="restart"/>
            <w:vAlign w:val="center"/>
          </w:tcPr>
          <w:p w14:paraId="2DDC5BE3"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млрд. руб.</w:t>
            </w:r>
          </w:p>
        </w:tc>
        <w:tc>
          <w:tcPr>
            <w:tcW w:w="1842" w:type="dxa"/>
          </w:tcPr>
          <w:p w14:paraId="79BDEFE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06AA367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142,7</w:t>
            </w:r>
          </w:p>
        </w:tc>
        <w:tc>
          <w:tcPr>
            <w:tcW w:w="1134" w:type="dxa"/>
            <w:vMerge w:val="restart"/>
            <w:vAlign w:val="center"/>
          </w:tcPr>
          <w:p w14:paraId="4AF8EF5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140,1</w:t>
            </w:r>
          </w:p>
        </w:tc>
        <w:tc>
          <w:tcPr>
            <w:tcW w:w="1134" w:type="dxa"/>
            <w:vMerge w:val="restart"/>
            <w:vAlign w:val="center"/>
          </w:tcPr>
          <w:p w14:paraId="4B03A51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155,2</w:t>
            </w:r>
          </w:p>
        </w:tc>
        <w:tc>
          <w:tcPr>
            <w:tcW w:w="1276" w:type="dxa"/>
            <w:vAlign w:val="center"/>
          </w:tcPr>
          <w:p w14:paraId="65E1492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164,3</w:t>
            </w:r>
          </w:p>
        </w:tc>
        <w:tc>
          <w:tcPr>
            <w:tcW w:w="1276" w:type="dxa"/>
            <w:vAlign w:val="center"/>
          </w:tcPr>
          <w:p w14:paraId="0EC1642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169,9</w:t>
            </w:r>
          </w:p>
        </w:tc>
        <w:tc>
          <w:tcPr>
            <w:tcW w:w="1276" w:type="dxa"/>
            <w:vAlign w:val="center"/>
          </w:tcPr>
          <w:p w14:paraId="2C2BB1A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178,0</w:t>
            </w:r>
          </w:p>
        </w:tc>
      </w:tr>
      <w:tr w:rsidR="00171961" w:rsidRPr="00171961" w14:paraId="39022FCA" w14:textId="77777777" w:rsidTr="00312D17">
        <w:tc>
          <w:tcPr>
            <w:tcW w:w="4395" w:type="dxa"/>
            <w:vMerge/>
            <w:vAlign w:val="center"/>
          </w:tcPr>
          <w:p w14:paraId="009CFD90"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21B82554"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307CBAD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3C18BFB5"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1C7F4CAC"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5AAD3069"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4127026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168,4</w:t>
            </w:r>
          </w:p>
        </w:tc>
        <w:tc>
          <w:tcPr>
            <w:tcW w:w="1276" w:type="dxa"/>
            <w:vAlign w:val="center"/>
          </w:tcPr>
          <w:p w14:paraId="10936C6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182,1</w:t>
            </w:r>
          </w:p>
        </w:tc>
        <w:tc>
          <w:tcPr>
            <w:tcW w:w="1276" w:type="dxa"/>
            <w:vAlign w:val="center"/>
          </w:tcPr>
          <w:p w14:paraId="02B370F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197,0</w:t>
            </w:r>
          </w:p>
        </w:tc>
      </w:tr>
      <w:tr w:rsidR="00171961" w:rsidRPr="00171961" w14:paraId="60FF3FF3" w14:textId="77777777" w:rsidTr="00312D17">
        <w:tc>
          <w:tcPr>
            <w:tcW w:w="4395" w:type="dxa"/>
            <w:vMerge w:val="restart"/>
            <w:vAlign w:val="center"/>
          </w:tcPr>
          <w:p w14:paraId="23F033BA"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Индекс физического объема инвестиций в основной капитал к предыдущему году</w:t>
            </w:r>
          </w:p>
        </w:tc>
        <w:tc>
          <w:tcPr>
            <w:tcW w:w="1418" w:type="dxa"/>
            <w:vMerge w:val="restart"/>
            <w:vAlign w:val="center"/>
          </w:tcPr>
          <w:p w14:paraId="50FD1ACB"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18F9CEB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427CFF3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110,6</w:t>
            </w:r>
          </w:p>
        </w:tc>
        <w:tc>
          <w:tcPr>
            <w:tcW w:w="1134" w:type="dxa"/>
            <w:vMerge w:val="restart"/>
            <w:vAlign w:val="center"/>
          </w:tcPr>
          <w:p w14:paraId="50573FD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90,5</w:t>
            </w:r>
          </w:p>
        </w:tc>
        <w:tc>
          <w:tcPr>
            <w:tcW w:w="1134" w:type="dxa"/>
            <w:vMerge w:val="restart"/>
            <w:vAlign w:val="center"/>
          </w:tcPr>
          <w:p w14:paraId="3E39D02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105,1</w:t>
            </w:r>
          </w:p>
        </w:tc>
        <w:tc>
          <w:tcPr>
            <w:tcW w:w="1276" w:type="dxa"/>
            <w:vAlign w:val="center"/>
          </w:tcPr>
          <w:p w14:paraId="4AF47F2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100,4</w:t>
            </w:r>
          </w:p>
        </w:tc>
        <w:tc>
          <w:tcPr>
            <w:tcW w:w="1276" w:type="dxa"/>
            <w:vAlign w:val="center"/>
          </w:tcPr>
          <w:p w14:paraId="20BFD4F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98,0</w:t>
            </w:r>
          </w:p>
        </w:tc>
        <w:tc>
          <w:tcPr>
            <w:tcW w:w="1276" w:type="dxa"/>
            <w:vAlign w:val="center"/>
          </w:tcPr>
          <w:p w14:paraId="7A59C59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99,3</w:t>
            </w:r>
          </w:p>
        </w:tc>
      </w:tr>
      <w:tr w:rsidR="00171961" w:rsidRPr="00171961" w14:paraId="14A83497" w14:textId="77777777" w:rsidTr="00312D17">
        <w:tc>
          <w:tcPr>
            <w:tcW w:w="4395" w:type="dxa"/>
            <w:vMerge/>
            <w:vAlign w:val="center"/>
          </w:tcPr>
          <w:p w14:paraId="3B45295D"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6750B7B0"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1EA3D22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0DC1D546"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601F8D42"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357B0AF9"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4C60BEC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103,2</w:t>
            </w:r>
          </w:p>
        </w:tc>
        <w:tc>
          <w:tcPr>
            <w:tcW w:w="1276" w:type="dxa"/>
            <w:vAlign w:val="center"/>
          </w:tcPr>
          <w:p w14:paraId="3684E89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103,1</w:t>
            </w:r>
          </w:p>
        </w:tc>
        <w:tc>
          <w:tcPr>
            <w:tcW w:w="1276" w:type="dxa"/>
            <w:vAlign w:val="center"/>
          </w:tcPr>
          <w:p w14:paraId="23DA9C3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103,3</w:t>
            </w:r>
          </w:p>
        </w:tc>
      </w:tr>
      <w:tr w:rsidR="00171961" w:rsidRPr="00171961" w14:paraId="6BE13436" w14:textId="77777777" w:rsidTr="00312D17">
        <w:tc>
          <w:tcPr>
            <w:tcW w:w="4395" w:type="dxa"/>
            <w:vMerge w:val="restart"/>
            <w:vAlign w:val="center"/>
          </w:tcPr>
          <w:p w14:paraId="13F63E54" w14:textId="77777777" w:rsidR="00171961" w:rsidRPr="00171961" w:rsidRDefault="00171961" w:rsidP="00171961">
            <w:pPr>
              <w:rPr>
                <w:rFonts w:ascii="Times New Roman" w:hAnsi="Times New Roman" w:cs="Times New Roman"/>
                <w:sz w:val="22"/>
                <w:szCs w:val="22"/>
              </w:rPr>
            </w:pPr>
            <w:r w:rsidRPr="00171961">
              <w:rPr>
                <w:rFonts w:ascii="Times New Roman" w:hAnsi="Times New Roman" w:cs="Times New Roman"/>
                <w:sz w:val="22"/>
                <w:szCs w:val="22"/>
              </w:rPr>
              <w:t>Индекс-дефлятор</w:t>
            </w:r>
          </w:p>
        </w:tc>
        <w:tc>
          <w:tcPr>
            <w:tcW w:w="1418" w:type="dxa"/>
            <w:vMerge w:val="restart"/>
            <w:vAlign w:val="center"/>
          </w:tcPr>
          <w:p w14:paraId="68C1DC3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70299FD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07E6CD7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106,8</w:t>
            </w:r>
          </w:p>
        </w:tc>
        <w:tc>
          <w:tcPr>
            <w:tcW w:w="1134" w:type="dxa"/>
            <w:vMerge w:val="restart"/>
            <w:vAlign w:val="center"/>
          </w:tcPr>
          <w:p w14:paraId="3C65CC9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108,5</w:t>
            </w:r>
          </w:p>
        </w:tc>
        <w:tc>
          <w:tcPr>
            <w:tcW w:w="1134" w:type="dxa"/>
            <w:vMerge w:val="restart"/>
            <w:vAlign w:val="center"/>
          </w:tcPr>
          <w:p w14:paraId="2867703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105,4</w:t>
            </w:r>
          </w:p>
        </w:tc>
        <w:tc>
          <w:tcPr>
            <w:tcW w:w="1276" w:type="dxa"/>
            <w:vAlign w:val="center"/>
          </w:tcPr>
          <w:p w14:paraId="2348A4E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105,4</w:t>
            </w:r>
          </w:p>
        </w:tc>
        <w:tc>
          <w:tcPr>
            <w:tcW w:w="1276" w:type="dxa"/>
            <w:vAlign w:val="center"/>
          </w:tcPr>
          <w:p w14:paraId="34EB113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105,5</w:t>
            </w:r>
          </w:p>
        </w:tc>
        <w:tc>
          <w:tcPr>
            <w:tcW w:w="1276" w:type="dxa"/>
            <w:vAlign w:val="center"/>
          </w:tcPr>
          <w:p w14:paraId="3900B9B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105,5</w:t>
            </w:r>
          </w:p>
        </w:tc>
      </w:tr>
      <w:tr w:rsidR="00171961" w:rsidRPr="00171961" w14:paraId="41E1A897" w14:textId="77777777" w:rsidTr="00312D17">
        <w:tc>
          <w:tcPr>
            <w:tcW w:w="4395" w:type="dxa"/>
            <w:vMerge/>
            <w:vAlign w:val="center"/>
          </w:tcPr>
          <w:p w14:paraId="399CE531" w14:textId="77777777" w:rsidR="00171961" w:rsidRPr="00171961" w:rsidRDefault="00171961" w:rsidP="00171961">
            <w:pPr>
              <w:rPr>
                <w:rFonts w:ascii="Times New Roman" w:hAnsi="Times New Roman" w:cs="Times New Roman"/>
                <w:sz w:val="22"/>
                <w:szCs w:val="22"/>
              </w:rPr>
            </w:pPr>
          </w:p>
        </w:tc>
        <w:tc>
          <w:tcPr>
            <w:tcW w:w="1418" w:type="dxa"/>
            <w:vMerge/>
            <w:vAlign w:val="center"/>
          </w:tcPr>
          <w:p w14:paraId="53116017" w14:textId="77777777" w:rsidR="00171961" w:rsidRPr="00171961" w:rsidRDefault="00171961" w:rsidP="00171961">
            <w:pPr>
              <w:jc w:val="center"/>
              <w:rPr>
                <w:rFonts w:ascii="Times New Roman" w:hAnsi="Times New Roman" w:cs="Times New Roman"/>
                <w:sz w:val="22"/>
                <w:szCs w:val="22"/>
              </w:rPr>
            </w:pPr>
          </w:p>
        </w:tc>
        <w:tc>
          <w:tcPr>
            <w:tcW w:w="1842" w:type="dxa"/>
          </w:tcPr>
          <w:p w14:paraId="5CA043A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0B50035C"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179DA1E9"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1559380C"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1AC7D40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105,1</w:t>
            </w:r>
          </w:p>
        </w:tc>
        <w:tc>
          <w:tcPr>
            <w:tcW w:w="1276" w:type="dxa"/>
            <w:vAlign w:val="center"/>
          </w:tcPr>
          <w:p w14:paraId="7F1D650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104,9</w:t>
            </w:r>
          </w:p>
        </w:tc>
        <w:tc>
          <w:tcPr>
            <w:tcW w:w="1276" w:type="dxa"/>
            <w:vAlign w:val="center"/>
          </w:tcPr>
          <w:p w14:paraId="25B8E97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104,7</w:t>
            </w:r>
          </w:p>
        </w:tc>
      </w:tr>
      <w:tr w:rsidR="00171961" w:rsidRPr="00171961" w14:paraId="494397E5" w14:textId="77777777" w:rsidTr="00312D17">
        <w:tc>
          <w:tcPr>
            <w:tcW w:w="4395" w:type="dxa"/>
            <w:vAlign w:val="center"/>
          </w:tcPr>
          <w:p w14:paraId="090D7656" w14:textId="77777777" w:rsidR="00171961" w:rsidRPr="00171961" w:rsidRDefault="00171961" w:rsidP="00171961">
            <w:pPr>
              <w:rPr>
                <w:rFonts w:ascii="Times New Roman" w:hAnsi="Times New Roman" w:cs="Times New Roman"/>
                <w:b/>
                <w:sz w:val="22"/>
                <w:szCs w:val="22"/>
              </w:rPr>
            </w:pPr>
            <w:r w:rsidRPr="00171961">
              <w:rPr>
                <w:rFonts w:ascii="Times New Roman" w:hAnsi="Times New Roman" w:cs="Times New Roman"/>
                <w:b/>
                <w:sz w:val="22"/>
                <w:szCs w:val="22"/>
              </w:rPr>
              <w:t>Строительство</w:t>
            </w:r>
          </w:p>
          <w:p w14:paraId="64816DAC" w14:textId="77777777" w:rsidR="00171961" w:rsidRPr="00171961" w:rsidRDefault="00171961" w:rsidP="00171961">
            <w:pPr>
              <w:rPr>
                <w:rFonts w:ascii="Times New Roman" w:hAnsi="Times New Roman" w:cs="Times New Roman"/>
                <w:b/>
                <w:sz w:val="22"/>
                <w:szCs w:val="22"/>
              </w:rPr>
            </w:pPr>
          </w:p>
        </w:tc>
        <w:tc>
          <w:tcPr>
            <w:tcW w:w="1418" w:type="dxa"/>
            <w:vAlign w:val="center"/>
          </w:tcPr>
          <w:p w14:paraId="545954AC"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021227A0"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0D86D023"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07EB8C3D"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726FA925"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40B8D7FE"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0E430651"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3C55F923" w14:textId="77777777" w:rsidR="00171961" w:rsidRPr="00171961" w:rsidRDefault="00171961" w:rsidP="00171961">
            <w:pPr>
              <w:jc w:val="center"/>
              <w:rPr>
                <w:rFonts w:ascii="Times New Roman" w:hAnsi="Times New Roman" w:cs="Times New Roman"/>
                <w:sz w:val="22"/>
                <w:szCs w:val="22"/>
              </w:rPr>
            </w:pPr>
          </w:p>
        </w:tc>
      </w:tr>
      <w:tr w:rsidR="00171961" w:rsidRPr="00171961" w14:paraId="38B41EED" w14:textId="77777777" w:rsidTr="00312D17">
        <w:tc>
          <w:tcPr>
            <w:tcW w:w="4395" w:type="dxa"/>
            <w:vMerge w:val="restart"/>
            <w:vAlign w:val="center"/>
          </w:tcPr>
          <w:p w14:paraId="41270069" w14:textId="77777777" w:rsidR="00171961" w:rsidRPr="00171961" w:rsidRDefault="00171961" w:rsidP="00171961">
            <w:pPr>
              <w:rPr>
                <w:rFonts w:ascii="Times New Roman" w:hAnsi="Times New Roman" w:cs="Times New Roman"/>
                <w:sz w:val="22"/>
                <w:szCs w:val="22"/>
              </w:rPr>
            </w:pPr>
            <w:r w:rsidRPr="00171961">
              <w:rPr>
                <w:rFonts w:ascii="Times New Roman" w:hAnsi="Times New Roman" w:cs="Times New Roman"/>
                <w:sz w:val="22"/>
                <w:szCs w:val="22"/>
              </w:rPr>
              <w:t>Объем работ, выполненных по виду деятельности «Строительство»</w:t>
            </w:r>
          </w:p>
        </w:tc>
        <w:tc>
          <w:tcPr>
            <w:tcW w:w="1418" w:type="dxa"/>
            <w:vMerge w:val="restart"/>
            <w:vAlign w:val="center"/>
          </w:tcPr>
          <w:p w14:paraId="10479C4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млрд. руб.</w:t>
            </w:r>
          </w:p>
        </w:tc>
        <w:tc>
          <w:tcPr>
            <w:tcW w:w="1842" w:type="dxa"/>
          </w:tcPr>
          <w:p w14:paraId="26432B5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79E31A8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77,1</w:t>
            </w:r>
          </w:p>
        </w:tc>
        <w:tc>
          <w:tcPr>
            <w:tcW w:w="1134" w:type="dxa"/>
            <w:vMerge w:val="restart"/>
            <w:vAlign w:val="center"/>
          </w:tcPr>
          <w:p w14:paraId="187E5A8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76,6</w:t>
            </w:r>
          </w:p>
        </w:tc>
        <w:tc>
          <w:tcPr>
            <w:tcW w:w="1134" w:type="dxa"/>
            <w:vMerge w:val="restart"/>
            <w:vAlign w:val="center"/>
          </w:tcPr>
          <w:p w14:paraId="4264D06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79,3</w:t>
            </w:r>
          </w:p>
        </w:tc>
        <w:tc>
          <w:tcPr>
            <w:tcW w:w="1276" w:type="dxa"/>
            <w:shd w:val="clear" w:color="auto" w:fill="auto"/>
            <w:vAlign w:val="center"/>
          </w:tcPr>
          <w:p w14:paraId="309CD37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81,9</w:t>
            </w:r>
          </w:p>
        </w:tc>
        <w:tc>
          <w:tcPr>
            <w:tcW w:w="1276" w:type="dxa"/>
            <w:vAlign w:val="center"/>
          </w:tcPr>
          <w:p w14:paraId="0B687AD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84,5</w:t>
            </w:r>
          </w:p>
        </w:tc>
        <w:tc>
          <w:tcPr>
            <w:tcW w:w="1276" w:type="dxa"/>
            <w:vAlign w:val="center"/>
          </w:tcPr>
          <w:p w14:paraId="423CFC9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87,2</w:t>
            </w:r>
          </w:p>
        </w:tc>
      </w:tr>
      <w:tr w:rsidR="00171961" w:rsidRPr="00171961" w14:paraId="4253FFBD" w14:textId="77777777" w:rsidTr="00312D17">
        <w:tc>
          <w:tcPr>
            <w:tcW w:w="4395" w:type="dxa"/>
            <w:vMerge/>
            <w:vAlign w:val="center"/>
          </w:tcPr>
          <w:p w14:paraId="711348A8" w14:textId="77777777" w:rsidR="00171961" w:rsidRPr="00171961" w:rsidRDefault="00171961" w:rsidP="00171961">
            <w:pPr>
              <w:rPr>
                <w:rFonts w:ascii="Times New Roman" w:hAnsi="Times New Roman" w:cs="Times New Roman"/>
                <w:sz w:val="22"/>
                <w:szCs w:val="22"/>
              </w:rPr>
            </w:pPr>
          </w:p>
        </w:tc>
        <w:tc>
          <w:tcPr>
            <w:tcW w:w="1418" w:type="dxa"/>
            <w:vMerge/>
            <w:vAlign w:val="center"/>
          </w:tcPr>
          <w:p w14:paraId="0BD737B7" w14:textId="77777777" w:rsidR="00171961" w:rsidRPr="00171961" w:rsidRDefault="00171961" w:rsidP="00171961">
            <w:pPr>
              <w:jc w:val="center"/>
              <w:rPr>
                <w:rFonts w:ascii="Times New Roman" w:hAnsi="Times New Roman" w:cs="Times New Roman"/>
                <w:sz w:val="22"/>
                <w:szCs w:val="22"/>
              </w:rPr>
            </w:pPr>
          </w:p>
        </w:tc>
        <w:tc>
          <w:tcPr>
            <w:tcW w:w="1842" w:type="dxa"/>
          </w:tcPr>
          <w:p w14:paraId="5A81237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273BABEF"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373FBFC6"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23ACE181" w14:textId="77777777" w:rsidR="00171961" w:rsidRPr="00171961" w:rsidRDefault="00171961" w:rsidP="00171961">
            <w:pPr>
              <w:jc w:val="center"/>
              <w:rPr>
                <w:rFonts w:ascii="Times New Roman" w:hAnsi="Times New Roman" w:cs="Times New Roman"/>
                <w:sz w:val="22"/>
                <w:szCs w:val="22"/>
              </w:rPr>
            </w:pPr>
          </w:p>
        </w:tc>
        <w:tc>
          <w:tcPr>
            <w:tcW w:w="1276" w:type="dxa"/>
            <w:shd w:val="clear" w:color="auto" w:fill="auto"/>
            <w:vAlign w:val="center"/>
          </w:tcPr>
          <w:p w14:paraId="3A53CBC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82,7</w:t>
            </w:r>
          </w:p>
        </w:tc>
        <w:tc>
          <w:tcPr>
            <w:tcW w:w="1276" w:type="dxa"/>
            <w:vAlign w:val="center"/>
          </w:tcPr>
          <w:p w14:paraId="3BBDA12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86,3</w:t>
            </w:r>
          </w:p>
        </w:tc>
        <w:tc>
          <w:tcPr>
            <w:tcW w:w="1276" w:type="dxa"/>
            <w:vAlign w:val="center"/>
          </w:tcPr>
          <w:p w14:paraId="74DC4BC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90,2</w:t>
            </w:r>
          </w:p>
        </w:tc>
      </w:tr>
      <w:tr w:rsidR="00171961" w:rsidRPr="00171961" w14:paraId="4ACB3A7B" w14:textId="77777777" w:rsidTr="00312D17">
        <w:tc>
          <w:tcPr>
            <w:tcW w:w="4395" w:type="dxa"/>
            <w:vMerge w:val="restart"/>
            <w:vAlign w:val="center"/>
          </w:tcPr>
          <w:p w14:paraId="2B86C59C" w14:textId="77777777" w:rsidR="00171961" w:rsidRPr="00171961" w:rsidRDefault="00171961" w:rsidP="00171961">
            <w:pPr>
              <w:rPr>
                <w:rFonts w:ascii="Times New Roman" w:hAnsi="Times New Roman" w:cs="Times New Roman"/>
                <w:sz w:val="22"/>
                <w:szCs w:val="22"/>
              </w:rPr>
            </w:pPr>
            <w:r w:rsidRPr="00171961">
              <w:rPr>
                <w:rFonts w:ascii="Times New Roman" w:hAnsi="Times New Roman" w:cs="Times New Roman"/>
                <w:sz w:val="22"/>
                <w:szCs w:val="22"/>
              </w:rPr>
              <w:t>Индекс физического объема</w:t>
            </w:r>
          </w:p>
        </w:tc>
        <w:tc>
          <w:tcPr>
            <w:tcW w:w="1418" w:type="dxa"/>
            <w:vMerge w:val="restart"/>
            <w:vAlign w:val="center"/>
          </w:tcPr>
          <w:p w14:paraId="6C57C43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7E105EC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5511EE6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126,8</w:t>
            </w:r>
          </w:p>
        </w:tc>
        <w:tc>
          <w:tcPr>
            <w:tcW w:w="1134" w:type="dxa"/>
            <w:vMerge w:val="restart"/>
            <w:vAlign w:val="center"/>
          </w:tcPr>
          <w:p w14:paraId="2BF4097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92,4</w:t>
            </w:r>
          </w:p>
        </w:tc>
        <w:tc>
          <w:tcPr>
            <w:tcW w:w="1134" w:type="dxa"/>
            <w:vMerge w:val="restart"/>
            <w:vAlign w:val="center"/>
          </w:tcPr>
          <w:p w14:paraId="4C1AD89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100,0</w:t>
            </w:r>
          </w:p>
        </w:tc>
        <w:tc>
          <w:tcPr>
            <w:tcW w:w="1276" w:type="dxa"/>
            <w:vAlign w:val="center"/>
          </w:tcPr>
          <w:p w14:paraId="3CF4F17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99,0</w:t>
            </w:r>
          </w:p>
        </w:tc>
        <w:tc>
          <w:tcPr>
            <w:tcW w:w="1276" w:type="dxa"/>
            <w:vAlign w:val="center"/>
          </w:tcPr>
          <w:p w14:paraId="1BDFB0A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99,0</w:t>
            </w:r>
          </w:p>
        </w:tc>
        <w:tc>
          <w:tcPr>
            <w:tcW w:w="1276" w:type="dxa"/>
            <w:vAlign w:val="center"/>
          </w:tcPr>
          <w:p w14:paraId="6F87E0E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99,0</w:t>
            </w:r>
          </w:p>
        </w:tc>
      </w:tr>
      <w:tr w:rsidR="00171961" w:rsidRPr="00171961" w14:paraId="14BDA795" w14:textId="77777777" w:rsidTr="00312D17">
        <w:tc>
          <w:tcPr>
            <w:tcW w:w="4395" w:type="dxa"/>
            <w:vMerge/>
            <w:vAlign w:val="center"/>
          </w:tcPr>
          <w:p w14:paraId="718F6E9A" w14:textId="77777777" w:rsidR="00171961" w:rsidRPr="00171961" w:rsidRDefault="00171961" w:rsidP="00171961">
            <w:pPr>
              <w:rPr>
                <w:rFonts w:ascii="Times New Roman" w:hAnsi="Times New Roman" w:cs="Times New Roman"/>
                <w:sz w:val="22"/>
                <w:szCs w:val="22"/>
              </w:rPr>
            </w:pPr>
          </w:p>
        </w:tc>
        <w:tc>
          <w:tcPr>
            <w:tcW w:w="1418" w:type="dxa"/>
            <w:vMerge/>
            <w:vAlign w:val="center"/>
          </w:tcPr>
          <w:p w14:paraId="2692F5B2" w14:textId="77777777" w:rsidR="00171961" w:rsidRPr="00171961" w:rsidRDefault="00171961" w:rsidP="00171961">
            <w:pPr>
              <w:jc w:val="center"/>
              <w:rPr>
                <w:rFonts w:ascii="Times New Roman" w:hAnsi="Times New Roman" w:cs="Times New Roman"/>
                <w:sz w:val="22"/>
                <w:szCs w:val="22"/>
              </w:rPr>
            </w:pPr>
          </w:p>
        </w:tc>
        <w:tc>
          <w:tcPr>
            <w:tcW w:w="1842" w:type="dxa"/>
          </w:tcPr>
          <w:p w14:paraId="6EE868E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650E664C"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74776AEA"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244D9622"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4F856B6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100,0</w:t>
            </w:r>
          </w:p>
        </w:tc>
        <w:tc>
          <w:tcPr>
            <w:tcW w:w="1276" w:type="dxa"/>
            <w:vAlign w:val="center"/>
          </w:tcPr>
          <w:p w14:paraId="4C75E1C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100,0</w:t>
            </w:r>
          </w:p>
        </w:tc>
        <w:tc>
          <w:tcPr>
            <w:tcW w:w="1276" w:type="dxa"/>
            <w:vAlign w:val="center"/>
          </w:tcPr>
          <w:p w14:paraId="6162575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100,0</w:t>
            </w:r>
          </w:p>
        </w:tc>
      </w:tr>
      <w:tr w:rsidR="00171961" w:rsidRPr="00171961" w14:paraId="60303DF7" w14:textId="77777777" w:rsidTr="00312D17">
        <w:tc>
          <w:tcPr>
            <w:tcW w:w="4395" w:type="dxa"/>
            <w:vMerge w:val="restart"/>
            <w:vAlign w:val="center"/>
          </w:tcPr>
          <w:p w14:paraId="4AD2C616" w14:textId="77777777" w:rsidR="00171961" w:rsidRPr="00171961" w:rsidRDefault="00171961" w:rsidP="00171961">
            <w:pPr>
              <w:rPr>
                <w:rFonts w:ascii="Times New Roman" w:hAnsi="Times New Roman" w:cs="Times New Roman"/>
                <w:sz w:val="22"/>
                <w:szCs w:val="22"/>
              </w:rPr>
            </w:pPr>
            <w:r w:rsidRPr="00171961">
              <w:rPr>
                <w:rFonts w:ascii="Times New Roman" w:hAnsi="Times New Roman" w:cs="Times New Roman"/>
                <w:sz w:val="22"/>
                <w:szCs w:val="22"/>
              </w:rPr>
              <w:lastRenderedPageBreak/>
              <w:t>Индекс-дефлятор</w:t>
            </w:r>
          </w:p>
        </w:tc>
        <w:tc>
          <w:tcPr>
            <w:tcW w:w="1418" w:type="dxa"/>
            <w:vMerge w:val="restart"/>
            <w:vAlign w:val="center"/>
          </w:tcPr>
          <w:p w14:paraId="1306145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6B47C32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3B16455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106,4</w:t>
            </w:r>
          </w:p>
        </w:tc>
        <w:tc>
          <w:tcPr>
            <w:tcW w:w="1134" w:type="dxa"/>
            <w:vMerge w:val="restart"/>
            <w:vAlign w:val="center"/>
          </w:tcPr>
          <w:p w14:paraId="606F382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107,5</w:t>
            </w:r>
          </w:p>
        </w:tc>
        <w:tc>
          <w:tcPr>
            <w:tcW w:w="1134" w:type="dxa"/>
            <w:vMerge w:val="restart"/>
            <w:vAlign w:val="center"/>
          </w:tcPr>
          <w:p w14:paraId="25CB162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103,6</w:t>
            </w:r>
          </w:p>
        </w:tc>
        <w:tc>
          <w:tcPr>
            <w:tcW w:w="1276" w:type="dxa"/>
            <w:vAlign w:val="center"/>
          </w:tcPr>
          <w:p w14:paraId="7B1E918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104,3</w:t>
            </w:r>
          </w:p>
        </w:tc>
        <w:tc>
          <w:tcPr>
            <w:tcW w:w="1276" w:type="dxa"/>
            <w:vAlign w:val="center"/>
          </w:tcPr>
          <w:p w14:paraId="5EC2492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104,2</w:t>
            </w:r>
          </w:p>
        </w:tc>
        <w:tc>
          <w:tcPr>
            <w:tcW w:w="1276" w:type="dxa"/>
            <w:vAlign w:val="center"/>
          </w:tcPr>
          <w:p w14:paraId="5E7C435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104,2</w:t>
            </w:r>
          </w:p>
        </w:tc>
      </w:tr>
      <w:tr w:rsidR="00171961" w:rsidRPr="00171961" w14:paraId="02A3A842" w14:textId="77777777" w:rsidTr="00312D17">
        <w:tc>
          <w:tcPr>
            <w:tcW w:w="4395" w:type="dxa"/>
            <w:vMerge/>
            <w:vAlign w:val="center"/>
          </w:tcPr>
          <w:p w14:paraId="35C61302" w14:textId="77777777" w:rsidR="00171961" w:rsidRPr="00171961" w:rsidRDefault="00171961" w:rsidP="00171961">
            <w:pPr>
              <w:rPr>
                <w:rFonts w:ascii="Times New Roman" w:hAnsi="Times New Roman" w:cs="Times New Roman"/>
                <w:sz w:val="22"/>
                <w:szCs w:val="22"/>
              </w:rPr>
            </w:pPr>
          </w:p>
        </w:tc>
        <w:tc>
          <w:tcPr>
            <w:tcW w:w="1418" w:type="dxa"/>
            <w:vMerge/>
            <w:vAlign w:val="center"/>
          </w:tcPr>
          <w:p w14:paraId="0AD40B3F" w14:textId="77777777" w:rsidR="00171961" w:rsidRPr="00171961" w:rsidRDefault="00171961" w:rsidP="00171961">
            <w:pPr>
              <w:jc w:val="center"/>
              <w:rPr>
                <w:rFonts w:ascii="Times New Roman" w:hAnsi="Times New Roman" w:cs="Times New Roman"/>
                <w:sz w:val="22"/>
                <w:szCs w:val="22"/>
              </w:rPr>
            </w:pPr>
          </w:p>
        </w:tc>
        <w:tc>
          <w:tcPr>
            <w:tcW w:w="1842" w:type="dxa"/>
          </w:tcPr>
          <w:p w14:paraId="03C0295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7DFF6E1C"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4B301125"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0E0EA4B7"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62D1C60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104,2</w:t>
            </w:r>
          </w:p>
        </w:tc>
        <w:tc>
          <w:tcPr>
            <w:tcW w:w="1276" w:type="dxa"/>
            <w:vAlign w:val="center"/>
          </w:tcPr>
          <w:p w14:paraId="24A6508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104,4</w:t>
            </w:r>
          </w:p>
        </w:tc>
        <w:tc>
          <w:tcPr>
            <w:tcW w:w="1276" w:type="dxa"/>
            <w:vAlign w:val="center"/>
          </w:tcPr>
          <w:p w14:paraId="1B6B68E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104,5</w:t>
            </w:r>
          </w:p>
        </w:tc>
      </w:tr>
      <w:tr w:rsidR="00171961" w:rsidRPr="00171961" w14:paraId="4E8A94C9" w14:textId="77777777" w:rsidTr="00312D17">
        <w:tc>
          <w:tcPr>
            <w:tcW w:w="4395" w:type="dxa"/>
            <w:vAlign w:val="center"/>
          </w:tcPr>
          <w:p w14:paraId="77FCCAFD" w14:textId="77777777" w:rsidR="00171961" w:rsidRDefault="00171961" w:rsidP="00171961">
            <w:pPr>
              <w:rPr>
                <w:rFonts w:ascii="Times New Roman" w:hAnsi="Times New Roman" w:cs="Times New Roman"/>
                <w:b/>
                <w:i/>
                <w:sz w:val="22"/>
                <w:szCs w:val="22"/>
              </w:rPr>
            </w:pPr>
            <w:r w:rsidRPr="00171961">
              <w:rPr>
                <w:rFonts w:ascii="Times New Roman" w:hAnsi="Times New Roman" w:cs="Times New Roman"/>
                <w:b/>
                <w:i/>
                <w:sz w:val="22"/>
                <w:szCs w:val="22"/>
              </w:rPr>
              <w:t>Ввод в эксплуатацию:</w:t>
            </w:r>
          </w:p>
          <w:p w14:paraId="5B7A8CA5" w14:textId="0B3128F4" w:rsidR="00DB1174" w:rsidRPr="00171961" w:rsidRDefault="00DB1174" w:rsidP="00171961">
            <w:pPr>
              <w:rPr>
                <w:rFonts w:ascii="Times New Roman" w:hAnsi="Times New Roman" w:cs="Times New Roman"/>
                <w:b/>
                <w:i/>
                <w:sz w:val="22"/>
                <w:szCs w:val="22"/>
              </w:rPr>
            </w:pPr>
            <w:bookmarkStart w:id="0" w:name="_GoBack"/>
            <w:bookmarkEnd w:id="0"/>
          </w:p>
        </w:tc>
        <w:tc>
          <w:tcPr>
            <w:tcW w:w="1418" w:type="dxa"/>
            <w:vAlign w:val="center"/>
          </w:tcPr>
          <w:p w14:paraId="07727748" w14:textId="77777777" w:rsidR="00171961" w:rsidRPr="00171961" w:rsidRDefault="00171961" w:rsidP="00171961">
            <w:pPr>
              <w:jc w:val="center"/>
              <w:rPr>
                <w:rFonts w:ascii="Times New Roman" w:hAnsi="Times New Roman" w:cs="Times New Roman"/>
                <w:sz w:val="22"/>
                <w:szCs w:val="22"/>
              </w:rPr>
            </w:pPr>
          </w:p>
        </w:tc>
        <w:tc>
          <w:tcPr>
            <w:tcW w:w="1842" w:type="dxa"/>
          </w:tcPr>
          <w:p w14:paraId="4D56A766"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1060CE46"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6CD5FB37"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68135820"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4928BA3C"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3A7D7E3E"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7B60E052" w14:textId="77777777" w:rsidR="00171961" w:rsidRPr="00171961" w:rsidRDefault="00171961" w:rsidP="00171961">
            <w:pPr>
              <w:jc w:val="center"/>
              <w:rPr>
                <w:rFonts w:ascii="Times New Roman" w:hAnsi="Times New Roman" w:cs="Times New Roman"/>
                <w:sz w:val="22"/>
                <w:szCs w:val="22"/>
              </w:rPr>
            </w:pPr>
          </w:p>
        </w:tc>
      </w:tr>
      <w:tr w:rsidR="00171961" w:rsidRPr="00171961" w14:paraId="5DEBB947" w14:textId="77777777" w:rsidTr="00312D17">
        <w:tc>
          <w:tcPr>
            <w:tcW w:w="4395" w:type="dxa"/>
            <w:vMerge w:val="restart"/>
            <w:vAlign w:val="center"/>
          </w:tcPr>
          <w:p w14:paraId="357ACB8C" w14:textId="77777777" w:rsidR="00171961" w:rsidRPr="00171961" w:rsidRDefault="00171961" w:rsidP="00171961">
            <w:pPr>
              <w:rPr>
                <w:rFonts w:ascii="Times New Roman" w:hAnsi="Times New Roman" w:cs="Times New Roman"/>
                <w:sz w:val="22"/>
                <w:szCs w:val="22"/>
              </w:rPr>
            </w:pPr>
            <w:r w:rsidRPr="00171961">
              <w:rPr>
                <w:rFonts w:ascii="Times New Roman" w:hAnsi="Times New Roman" w:cs="Times New Roman"/>
                <w:sz w:val="22"/>
                <w:szCs w:val="22"/>
              </w:rPr>
              <w:t xml:space="preserve">    жилых домов</w:t>
            </w:r>
          </w:p>
        </w:tc>
        <w:tc>
          <w:tcPr>
            <w:tcW w:w="1418" w:type="dxa"/>
            <w:vMerge w:val="restart"/>
            <w:vAlign w:val="center"/>
          </w:tcPr>
          <w:p w14:paraId="42DF7C3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тыс. кв. м</w:t>
            </w:r>
          </w:p>
        </w:tc>
        <w:tc>
          <w:tcPr>
            <w:tcW w:w="1842" w:type="dxa"/>
          </w:tcPr>
          <w:p w14:paraId="12AE542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44E033A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553,8</w:t>
            </w:r>
          </w:p>
        </w:tc>
        <w:tc>
          <w:tcPr>
            <w:tcW w:w="1134" w:type="dxa"/>
            <w:vMerge w:val="restart"/>
            <w:vAlign w:val="center"/>
          </w:tcPr>
          <w:p w14:paraId="6829E6A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522,9</w:t>
            </w:r>
          </w:p>
        </w:tc>
        <w:tc>
          <w:tcPr>
            <w:tcW w:w="1134" w:type="dxa"/>
            <w:vMerge w:val="restart"/>
            <w:shd w:val="clear" w:color="auto" w:fill="auto"/>
            <w:vAlign w:val="center"/>
          </w:tcPr>
          <w:p w14:paraId="2A819657" w14:textId="05853488" w:rsidR="00171961" w:rsidRPr="00171961" w:rsidRDefault="000A0013" w:rsidP="00171961">
            <w:pPr>
              <w:jc w:val="center"/>
              <w:rPr>
                <w:rFonts w:ascii="Times New Roman" w:hAnsi="Times New Roman" w:cs="Times New Roman"/>
                <w:sz w:val="22"/>
                <w:szCs w:val="22"/>
              </w:rPr>
            </w:pPr>
            <w:r>
              <w:rPr>
                <w:rFonts w:ascii="Times New Roman" w:hAnsi="Times New Roman" w:cs="Times New Roman"/>
                <w:sz w:val="22"/>
                <w:szCs w:val="22"/>
              </w:rPr>
              <w:t>597,0</w:t>
            </w:r>
          </w:p>
        </w:tc>
        <w:tc>
          <w:tcPr>
            <w:tcW w:w="1276" w:type="dxa"/>
            <w:vAlign w:val="center"/>
          </w:tcPr>
          <w:p w14:paraId="48715801" w14:textId="5A5F4F1A" w:rsidR="00171961" w:rsidRPr="00171961" w:rsidRDefault="000A0013" w:rsidP="00171961">
            <w:pPr>
              <w:jc w:val="center"/>
              <w:rPr>
                <w:rFonts w:ascii="Times New Roman" w:hAnsi="Times New Roman" w:cs="Times New Roman"/>
                <w:sz w:val="22"/>
                <w:szCs w:val="22"/>
              </w:rPr>
            </w:pPr>
            <w:r>
              <w:rPr>
                <w:rFonts w:ascii="Times New Roman" w:hAnsi="Times New Roman" w:cs="Times New Roman"/>
                <w:sz w:val="22"/>
                <w:szCs w:val="22"/>
              </w:rPr>
              <w:t>440,0</w:t>
            </w:r>
          </w:p>
        </w:tc>
        <w:tc>
          <w:tcPr>
            <w:tcW w:w="1276" w:type="dxa"/>
            <w:vAlign w:val="center"/>
          </w:tcPr>
          <w:p w14:paraId="3F49F462" w14:textId="0473A06C" w:rsidR="00171961" w:rsidRPr="002245BD" w:rsidRDefault="000A0013" w:rsidP="00171961">
            <w:pPr>
              <w:jc w:val="center"/>
              <w:rPr>
                <w:rFonts w:ascii="Times New Roman" w:hAnsi="Times New Roman" w:cs="Times New Roman"/>
                <w:sz w:val="22"/>
                <w:szCs w:val="22"/>
                <w:highlight w:val="green"/>
              </w:rPr>
            </w:pPr>
            <w:r w:rsidRPr="000A0013">
              <w:rPr>
                <w:rFonts w:ascii="Times New Roman" w:hAnsi="Times New Roman" w:cs="Times New Roman"/>
                <w:sz w:val="22"/>
                <w:szCs w:val="22"/>
              </w:rPr>
              <w:t>440,5</w:t>
            </w:r>
          </w:p>
        </w:tc>
        <w:tc>
          <w:tcPr>
            <w:tcW w:w="1276" w:type="dxa"/>
            <w:vAlign w:val="center"/>
          </w:tcPr>
          <w:p w14:paraId="13311B29" w14:textId="7EB44B12" w:rsidR="00171961" w:rsidRPr="00171961" w:rsidRDefault="000A0013" w:rsidP="00171961">
            <w:pPr>
              <w:jc w:val="center"/>
              <w:rPr>
                <w:rFonts w:ascii="Times New Roman" w:hAnsi="Times New Roman" w:cs="Times New Roman"/>
                <w:sz w:val="22"/>
                <w:szCs w:val="22"/>
              </w:rPr>
            </w:pPr>
            <w:r>
              <w:rPr>
                <w:rFonts w:ascii="Times New Roman" w:hAnsi="Times New Roman" w:cs="Times New Roman"/>
                <w:sz w:val="22"/>
                <w:szCs w:val="22"/>
              </w:rPr>
              <w:t>441,0</w:t>
            </w:r>
          </w:p>
        </w:tc>
      </w:tr>
      <w:tr w:rsidR="00171961" w:rsidRPr="00171961" w14:paraId="74823644" w14:textId="77777777" w:rsidTr="00312D17">
        <w:tc>
          <w:tcPr>
            <w:tcW w:w="4395" w:type="dxa"/>
            <w:vMerge/>
            <w:vAlign w:val="center"/>
          </w:tcPr>
          <w:p w14:paraId="372FBA47" w14:textId="77777777" w:rsidR="00171961" w:rsidRPr="00171961" w:rsidRDefault="00171961" w:rsidP="00171961">
            <w:pPr>
              <w:rPr>
                <w:rFonts w:ascii="Times New Roman" w:hAnsi="Times New Roman" w:cs="Times New Roman"/>
                <w:sz w:val="22"/>
                <w:szCs w:val="22"/>
              </w:rPr>
            </w:pPr>
          </w:p>
        </w:tc>
        <w:tc>
          <w:tcPr>
            <w:tcW w:w="1418" w:type="dxa"/>
            <w:vMerge/>
            <w:vAlign w:val="center"/>
          </w:tcPr>
          <w:p w14:paraId="3D09F555" w14:textId="77777777" w:rsidR="00171961" w:rsidRPr="00171961" w:rsidRDefault="00171961" w:rsidP="00171961">
            <w:pPr>
              <w:jc w:val="center"/>
              <w:rPr>
                <w:rFonts w:ascii="Times New Roman" w:hAnsi="Times New Roman" w:cs="Times New Roman"/>
                <w:sz w:val="22"/>
                <w:szCs w:val="22"/>
              </w:rPr>
            </w:pPr>
          </w:p>
        </w:tc>
        <w:tc>
          <w:tcPr>
            <w:tcW w:w="1842" w:type="dxa"/>
          </w:tcPr>
          <w:p w14:paraId="421598E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51983D72"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587A2298" w14:textId="77777777" w:rsidR="00171961" w:rsidRPr="00171961" w:rsidRDefault="00171961" w:rsidP="00171961">
            <w:pPr>
              <w:jc w:val="center"/>
              <w:rPr>
                <w:rFonts w:ascii="Times New Roman" w:hAnsi="Times New Roman" w:cs="Times New Roman"/>
                <w:sz w:val="22"/>
                <w:szCs w:val="22"/>
              </w:rPr>
            </w:pPr>
          </w:p>
        </w:tc>
        <w:tc>
          <w:tcPr>
            <w:tcW w:w="1134" w:type="dxa"/>
            <w:vMerge/>
            <w:shd w:val="clear" w:color="auto" w:fill="auto"/>
            <w:vAlign w:val="center"/>
          </w:tcPr>
          <w:p w14:paraId="608DF570"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410DA9D2" w14:textId="0046D315" w:rsidR="00171961" w:rsidRPr="00171961" w:rsidRDefault="000A0013" w:rsidP="00171961">
            <w:pPr>
              <w:jc w:val="center"/>
              <w:rPr>
                <w:rFonts w:ascii="Times New Roman" w:hAnsi="Times New Roman" w:cs="Times New Roman"/>
                <w:sz w:val="22"/>
                <w:szCs w:val="22"/>
              </w:rPr>
            </w:pPr>
            <w:r>
              <w:rPr>
                <w:rFonts w:ascii="Times New Roman" w:hAnsi="Times New Roman" w:cs="Times New Roman"/>
                <w:sz w:val="22"/>
                <w:szCs w:val="22"/>
              </w:rPr>
              <w:t>594,0</w:t>
            </w:r>
          </w:p>
        </w:tc>
        <w:tc>
          <w:tcPr>
            <w:tcW w:w="1276" w:type="dxa"/>
            <w:vAlign w:val="center"/>
          </w:tcPr>
          <w:p w14:paraId="4438B8DA" w14:textId="77777777" w:rsidR="00171961" w:rsidRPr="002245BD" w:rsidRDefault="00171961" w:rsidP="00171961">
            <w:pPr>
              <w:jc w:val="center"/>
              <w:rPr>
                <w:rFonts w:ascii="Times New Roman" w:hAnsi="Times New Roman" w:cs="Times New Roman"/>
                <w:sz w:val="22"/>
                <w:szCs w:val="22"/>
                <w:highlight w:val="green"/>
              </w:rPr>
            </w:pPr>
            <w:r w:rsidRPr="002245BD">
              <w:rPr>
                <w:rFonts w:ascii="Times New Roman" w:hAnsi="Times New Roman" w:cs="Times New Roman"/>
                <w:sz w:val="22"/>
                <w:szCs w:val="22"/>
              </w:rPr>
              <w:t>650,0</w:t>
            </w:r>
          </w:p>
        </w:tc>
        <w:tc>
          <w:tcPr>
            <w:tcW w:w="1276" w:type="dxa"/>
            <w:vAlign w:val="center"/>
          </w:tcPr>
          <w:p w14:paraId="4F185BA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683,0</w:t>
            </w:r>
          </w:p>
        </w:tc>
      </w:tr>
      <w:tr w:rsidR="00171961" w:rsidRPr="00171961" w14:paraId="0E220EBE" w14:textId="77777777" w:rsidTr="00312D17">
        <w:tc>
          <w:tcPr>
            <w:tcW w:w="4395" w:type="dxa"/>
            <w:vMerge w:val="restart"/>
            <w:vAlign w:val="center"/>
          </w:tcPr>
          <w:p w14:paraId="4268CBE9" w14:textId="77777777" w:rsidR="00171961" w:rsidRPr="00171961" w:rsidRDefault="00171961" w:rsidP="00171961">
            <w:pPr>
              <w:rPr>
                <w:rFonts w:ascii="Times New Roman" w:hAnsi="Times New Roman" w:cs="Times New Roman"/>
                <w:sz w:val="22"/>
                <w:szCs w:val="22"/>
              </w:rPr>
            </w:pPr>
            <w:r w:rsidRPr="00171961">
              <w:rPr>
                <w:rFonts w:ascii="Times New Roman" w:hAnsi="Times New Roman" w:cs="Times New Roman"/>
                <w:sz w:val="22"/>
                <w:szCs w:val="22"/>
              </w:rPr>
              <w:t xml:space="preserve">    темп роста (снижения) к предыдущему году</w:t>
            </w:r>
          </w:p>
        </w:tc>
        <w:tc>
          <w:tcPr>
            <w:tcW w:w="1418" w:type="dxa"/>
            <w:vMerge w:val="restart"/>
            <w:vAlign w:val="center"/>
          </w:tcPr>
          <w:p w14:paraId="4963713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06FA9D4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577067E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93,1</w:t>
            </w:r>
          </w:p>
        </w:tc>
        <w:tc>
          <w:tcPr>
            <w:tcW w:w="1134" w:type="dxa"/>
            <w:vMerge w:val="restart"/>
            <w:vAlign w:val="center"/>
          </w:tcPr>
          <w:p w14:paraId="0E4F3B8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94,4</w:t>
            </w:r>
          </w:p>
        </w:tc>
        <w:tc>
          <w:tcPr>
            <w:tcW w:w="1134" w:type="dxa"/>
            <w:vMerge w:val="restart"/>
            <w:vAlign w:val="center"/>
          </w:tcPr>
          <w:p w14:paraId="10AC44E7" w14:textId="21E893E9" w:rsidR="00171961" w:rsidRPr="00171961" w:rsidRDefault="000A0013" w:rsidP="00171961">
            <w:pPr>
              <w:jc w:val="center"/>
              <w:rPr>
                <w:rFonts w:ascii="Times New Roman" w:hAnsi="Times New Roman" w:cs="Times New Roman"/>
                <w:sz w:val="22"/>
                <w:szCs w:val="22"/>
              </w:rPr>
            </w:pPr>
            <w:r>
              <w:rPr>
                <w:rFonts w:ascii="Times New Roman" w:hAnsi="Times New Roman" w:cs="Times New Roman"/>
                <w:sz w:val="22"/>
                <w:szCs w:val="22"/>
              </w:rPr>
              <w:t>114,2</w:t>
            </w:r>
          </w:p>
        </w:tc>
        <w:tc>
          <w:tcPr>
            <w:tcW w:w="1276" w:type="dxa"/>
            <w:vAlign w:val="center"/>
          </w:tcPr>
          <w:p w14:paraId="3BDBF9A1" w14:textId="48FEC7A3" w:rsidR="00171961" w:rsidRPr="00171961" w:rsidRDefault="000A0013" w:rsidP="00171961">
            <w:pPr>
              <w:jc w:val="center"/>
              <w:rPr>
                <w:rFonts w:ascii="Times New Roman" w:hAnsi="Times New Roman" w:cs="Times New Roman"/>
                <w:sz w:val="22"/>
                <w:szCs w:val="22"/>
              </w:rPr>
            </w:pPr>
            <w:r>
              <w:rPr>
                <w:rFonts w:ascii="Times New Roman" w:hAnsi="Times New Roman" w:cs="Times New Roman"/>
                <w:sz w:val="22"/>
                <w:szCs w:val="22"/>
              </w:rPr>
              <w:t>73,7</w:t>
            </w:r>
          </w:p>
        </w:tc>
        <w:tc>
          <w:tcPr>
            <w:tcW w:w="1276" w:type="dxa"/>
            <w:vAlign w:val="center"/>
          </w:tcPr>
          <w:p w14:paraId="010479A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100,1</w:t>
            </w:r>
          </w:p>
        </w:tc>
        <w:tc>
          <w:tcPr>
            <w:tcW w:w="1276" w:type="dxa"/>
            <w:vAlign w:val="center"/>
          </w:tcPr>
          <w:p w14:paraId="23BC695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100,1</w:t>
            </w:r>
          </w:p>
        </w:tc>
      </w:tr>
      <w:tr w:rsidR="00171961" w:rsidRPr="00171961" w14:paraId="5788D133" w14:textId="77777777" w:rsidTr="00312D17">
        <w:tc>
          <w:tcPr>
            <w:tcW w:w="4395" w:type="dxa"/>
            <w:vMerge/>
            <w:vAlign w:val="center"/>
          </w:tcPr>
          <w:p w14:paraId="4B9C4FB9" w14:textId="77777777" w:rsidR="00171961" w:rsidRPr="00171961" w:rsidRDefault="00171961" w:rsidP="00171961">
            <w:pPr>
              <w:rPr>
                <w:rFonts w:ascii="Times New Roman" w:hAnsi="Times New Roman" w:cs="Times New Roman"/>
                <w:sz w:val="22"/>
                <w:szCs w:val="22"/>
              </w:rPr>
            </w:pPr>
          </w:p>
        </w:tc>
        <w:tc>
          <w:tcPr>
            <w:tcW w:w="1418" w:type="dxa"/>
            <w:vMerge/>
            <w:vAlign w:val="center"/>
          </w:tcPr>
          <w:p w14:paraId="46AB5359" w14:textId="77777777" w:rsidR="00171961" w:rsidRPr="00171961" w:rsidRDefault="00171961" w:rsidP="00171961">
            <w:pPr>
              <w:jc w:val="center"/>
              <w:rPr>
                <w:rFonts w:ascii="Times New Roman" w:hAnsi="Times New Roman" w:cs="Times New Roman"/>
                <w:sz w:val="22"/>
                <w:szCs w:val="22"/>
              </w:rPr>
            </w:pPr>
          </w:p>
        </w:tc>
        <w:tc>
          <w:tcPr>
            <w:tcW w:w="1842" w:type="dxa"/>
          </w:tcPr>
          <w:p w14:paraId="35A9451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39CD43D3"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12AFCAC6"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7D02CE97"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6FBC6DB0" w14:textId="24C60EB6" w:rsidR="00171961" w:rsidRPr="00171961" w:rsidRDefault="000A0013" w:rsidP="00171961">
            <w:pPr>
              <w:jc w:val="center"/>
              <w:rPr>
                <w:rFonts w:ascii="Times New Roman" w:hAnsi="Times New Roman" w:cs="Times New Roman"/>
                <w:sz w:val="22"/>
                <w:szCs w:val="22"/>
              </w:rPr>
            </w:pPr>
            <w:r>
              <w:rPr>
                <w:rFonts w:ascii="Times New Roman" w:hAnsi="Times New Roman" w:cs="Times New Roman"/>
                <w:sz w:val="22"/>
                <w:szCs w:val="22"/>
              </w:rPr>
              <w:t>99,5</w:t>
            </w:r>
          </w:p>
        </w:tc>
        <w:tc>
          <w:tcPr>
            <w:tcW w:w="1276" w:type="dxa"/>
            <w:vAlign w:val="center"/>
          </w:tcPr>
          <w:p w14:paraId="2AC8FC70" w14:textId="6929D7F0" w:rsidR="00171961" w:rsidRPr="00171961" w:rsidRDefault="000A0013" w:rsidP="00160E1E">
            <w:pPr>
              <w:jc w:val="center"/>
              <w:rPr>
                <w:rFonts w:ascii="Times New Roman" w:hAnsi="Times New Roman" w:cs="Times New Roman"/>
                <w:sz w:val="22"/>
                <w:szCs w:val="22"/>
              </w:rPr>
            </w:pPr>
            <w:r>
              <w:rPr>
                <w:rFonts w:ascii="Times New Roman" w:hAnsi="Times New Roman" w:cs="Times New Roman"/>
                <w:sz w:val="22"/>
                <w:szCs w:val="22"/>
              </w:rPr>
              <w:t>109,4</w:t>
            </w:r>
          </w:p>
        </w:tc>
        <w:tc>
          <w:tcPr>
            <w:tcW w:w="1276" w:type="dxa"/>
            <w:vAlign w:val="center"/>
          </w:tcPr>
          <w:p w14:paraId="7B89262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105,1</w:t>
            </w:r>
          </w:p>
        </w:tc>
      </w:tr>
      <w:tr w:rsidR="00171961" w:rsidRPr="00171961" w14:paraId="2EC6912C" w14:textId="77777777" w:rsidTr="00312D17">
        <w:tc>
          <w:tcPr>
            <w:tcW w:w="4395" w:type="dxa"/>
            <w:vMerge w:val="restart"/>
            <w:vAlign w:val="center"/>
          </w:tcPr>
          <w:p w14:paraId="36CE6C44" w14:textId="77777777" w:rsidR="00171961" w:rsidRPr="00171961" w:rsidRDefault="00171961" w:rsidP="00171961">
            <w:pPr>
              <w:rPr>
                <w:rFonts w:ascii="Times New Roman" w:hAnsi="Times New Roman" w:cs="Times New Roman"/>
                <w:sz w:val="22"/>
                <w:szCs w:val="22"/>
              </w:rPr>
            </w:pPr>
            <w:r w:rsidRPr="00171961">
              <w:rPr>
                <w:rFonts w:ascii="Times New Roman" w:hAnsi="Times New Roman" w:cs="Times New Roman"/>
                <w:sz w:val="22"/>
                <w:szCs w:val="22"/>
              </w:rPr>
              <w:t xml:space="preserve">    общеобразовательных школ</w:t>
            </w:r>
          </w:p>
        </w:tc>
        <w:tc>
          <w:tcPr>
            <w:tcW w:w="1418" w:type="dxa"/>
            <w:vMerge w:val="restart"/>
            <w:vAlign w:val="center"/>
          </w:tcPr>
          <w:p w14:paraId="281C454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уч. мест</w:t>
            </w:r>
          </w:p>
        </w:tc>
        <w:tc>
          <w:tcPr>
            <w:tcW w:w="1842" w:type="dxa"/>
          </w:tcPr>
          <w:p w14:paraId="5F9A365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3A2486D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1000</w:t>
            </w:r>
          </w:p>
        </w:tc>
        <w:tc>
          <w:tcPr>
            <w:tcW w:w="1134" w:type="dxa"/>
            <w:vMerge w:val="restart"/>
            <w:vAlign w:val="center"/>
          </w:tcPr>
          <w:p w14:paraId="2656E0D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1000</w:t>
            </w:r>
          </w:p>
        </w:tc>
        <w:tc>
          <w:tcPr>
            <w:tcW w:w="1134" w:type="dxa"/>
            <w:vMerge w:val="restart"/>
            <w:shd w:val="clear" w:color="auto" w:fill="auto"/>
            <w:vAlign w:val="center"/>
          </w:tcPr>
          <w:p w14:paraId="6DFD85E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1250</w:t>
            </w:r>
          </w:p>
        </w:tc>
        <w:tc>
          <w:tcPr>
            <w:tcW w:w="1276" w:type="dxa"/>
            <w:vAlign w:val="center"/>
          </w:tcPr>
          <w:p w14:paraId="3206E64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1000</w:t>
            </w:r>
          </w:p>
        </w:tc>
        <w:tc>
          <w:tcPr>
            <w:tcW w:w="1276" w:type="dxa"/>
            <w:vAlign w:val="center"/>
          </w:tcPr>
          <w:p w14:paraId="4DBD194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550</w:t>
            </w:r>
          </w:p>
        </w:tc>
        <w:tc>
          <w:tcPr>
            <w:tcW w:w="1276" w:type="dxa"/>
            <w:vAlign w:val="center"/>
          </w:tcPr>
          <w:p w14:paraId="6A7F3FF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1000</w:t>
            </w:r>
          </w:p>
        </w:tc>
      </w:tr>
      <w:tr w:rsidR="00171961" w:rsidRPr="00171961" w14:paraId="47C0AFFF" w14:textId="77777777" w:rsidTr="00312D17">
        <w:tc>
          <w:tcPr>
            <w:tcW w:w="4395" w:type="dxa"/>
            <w:vMerge/>
            <w:vAlign w:val="center"/>
          </w:tcPr>
          <w:p w14:paraId="12BC0AAC" w14:textId="77777777" w:rsidR="00171961" w:rsidRPr="00171961" w:rsidRDefault="00171961" w:rsidP="00171961">
            <w:pPr>
              <w:rPr>
                <w:rFonts w:ascii="Times New Roman" w:hAnsi="Times New Roman" w:cs="Times New Roman"/>
                <w:sz w:val="22"/>
                <w:szCs w:val="22"/>
              </w:rPr>
            </w:pPr>
          </w:p>
        </w:tc>
        <w:tc>
          <w:tcPr>
            <w:tcW w:w="1418" w:type="dxa"/>
            <w:vMerge/>
            <w:vAlign w:val="center"/>
          </w:tcPr>
          <w:p w14:paraId="52F2191D" w14:textId="77777777" w:rsidR="00171961" w:rsidRPr="00171961" w:rsidRDefault="00171961" w:rsidP="00171961">
            <w:pPr>
              <w:jc w:val="center"/>
              <w:rPr>
                <w:rFonts w:ascii="Times New Roman" w:hAnsi="Times New Roman" w:cs="Times New Roman"/>
                <w:sz w:val="22"/>
                <w:szCs w:val="22"/>
              </w:rPr>
            </w:pPr>
          </w:p>
        </w:tc>
        <w:tc>
          <w:tcPr>
            <w:tcW w:w="1842" w:type="dxa"/>
          </w:tcPr>
          <w:p w14:paraId="2CBA42F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00A7672E"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312E0FB3" w14:textId="77777777" w:rsidR="00171961" w:rsidRPr="00171961" w:rsidRDefault="00171961" w:rsidP="00171961">
            <w:pPr>
              <w:jc w:val="center"/>
              <w:rPr>
                <w:rFonts w:ascii="Times New Roman" w:hAnsi="Times New Roman" w:cs="Times New Roman"/>
                <w:sz w:val="22"/>
                <w:szCs w:val="22"/>
              </w:rPr>
            </w:pPr>
          </w:p>
        </w:tc>
        <w:tc>
          <w:tcPr>
            <w:tcW w:w="1134" w:type="dxa"/>
            <w:vMerge/>
            <w:shd w:val="clear" w:color="auto" w:fill="auto"/>
            <w:vAlign w:val="center"/>
          </w:tcPr>
          <w:p w14:paraId="4F1D2483" w14:textId="77777777" w:rsidR="00171961" w:rsidRPr="00171961" w:rsidRDefault="00171961" w:rsidP="00171961">
            <w:pPr>
              <w:jc w:val="center"/>
              <w:rPr>
                <w:rFonts w:ascii="Times New Roman" w:hAnsi="Times New Roman" w:cs="Times New Roman"/>
                <w:sz w:val="22"/>
                <w:szCs w:val="22"/>
              </w:rPr>
            </w:pPr>
          </w:p>
        </w:tc>
        <w:tc>
          <w:tcPr>
            <w:tcW w:w="1276" w:type="dxa"/>
            <w:shd w:val="clear" w:color="auto" w:fill="auto"/>
            <w:vAlign w:val="center"/>
          </w:tcPr>
          <w:p w14:paraId="2C0E9CC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1000</w:t>
            </w:r>
          </w:p>
        </w:tc>
        <w:tc>
          <w:tcPr>
            <w:tcW w:w="1276" w:type="dxa"/>
            <w:vAlign w:val="center"/>
          </w:tcPr>
          <w:p w14:paraId="47A2598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550</w:t>
            </w:r>
          </w:p>
        </w:tc>
        <w:tc>
          <w:tcPr>
            <w:tcW w:w="1276" w:type="dxa"/>
            <w:vAlign w:val="center"/>
          </w:tcPr>
          <w:p w14:paraId="3A50C5C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1000</w:t>
            </w:r>
          </w:p>
        </w:tc>
      </w:tr>
      <w:tr w:rsidR="00171961" w:rsidRPr="00171961" w14:paraId="476E42A3" w14:textId="77777777" w:rsidTr="00312D17">
        <w:trPr>
          <w:trHeight w:val="70"/>
        </w:trPr>
        <w:tc>
          <w:tcPr>
            <w:tcW w:w="4395" w:type="dxa"/>
            <w:vMerge w:val="restart"/>
            <w:vAlign w:val="center"/>
          </w:tcPr>
          <w:p w14:paraId="462CACC4" w14:textId="77777777" w:rsidR="00171961" w:rsidRPr="00171961" w:rsidRDefault="00171961" w:rsidP="00171961">
            <w:pPr>
              <w:rPr>
                <w:rFonts w:ascii="Times New Roman" w:hAnsi="Times New Roman" w:cs="Times New Roman"/>
                <w:sz w:val="22"/>
                <w:szCs w:val="22"/>
              </w:rPr>
            </w:pPr>
            <w:r w:rsidRPr="00171961">
              <w:rPr>
                <w:rFonts w:ascii="Times New Roman" w:hAnsi="Times New Roman" w:cs="Times New Roman"/>
                <w:sz w:val="22"/>
                <w:szCs w:val="22"/>
              </w:rPr>
              <w:t xml:space="preserve">    дошкольных образовательных организаций</w:t>
            </w:r>
          </w:p>
          <w:p w14:paraId="3AECC0F5" w14:textId="77777777" w:rsidR="00171961" w:rsidRPr="00171961" w:rsidRDefault="00171961" w:rsidP="00171961">
            <w:pPr>
              <w:rPr>
                <w:rFonts w:ascii="Times New Roman" w:hAnsi="Times New Roman" w:cs="Times New Roman"/>
                <w:sz w:val="22"/>
                <w:szCs w:val="22"/>
              </w:rPr>
            </w:pPr>
            <w:r w:rsidRPr="00171961">
              <w:rPr>
                <w:rFonts w:ascii="Times New Roman" w:hAnsi="Times New Roman" w:cs="Times New Roman"/>
                <w:sz w:val="22"/>
                <w:szCs w:val="22"/>
              </w:rPr>
              <w:t xml:space="preserve">    </w:t>
            </w:r>
          </w:p>
        </w:tc>
        <w:tc>
          <w:tcPr>
            <w:tcW w:w="1418" w:type="dxa"/>
            <w:vMerge w:val="restart"/>
            <w:vAlign w:val="center"/>
          </w:tcPr>
          <w:p w14:paraId="27B3441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мест</w:t>
            </w:r>
          </w:p>
        </w:tc>
        <w:tc>
          <w:tcPr>
            <w:tcW w:w="1842" w:type="dxa"/>
          </w:tcPr>
          <w:p w14:paraId="2348962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32B42D0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495</w:t>
            </w:r>
          </w:p>
        </w:tc>
        <w:tc>
          <w:tcPr>
            <w:tcW w:w="1134" w:type="dxa"/>
            <w:vMerge w:val="restart"/>
            <w:vAlign w:val="center"/>
          </w:tcPr>
          <w:p w14:paraId="45314D5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335</w:t>
            </w:r>
          </w:p>
        </w:tc>
        <w:tc>
          <w:tcPr>
            <w:tcW w:w="1134" w:type="dxa"/>
            <w:vMerge w:val="restart"/>
            <w:shd w:val="clear" w:color="auto" w:fill="auto"/>
            <w:vAlign w:val="center"/>
          </w:tcPr>
          <w:p w14:paraId="0F71325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430</w:t>
            </w:r>
          </w:p>
        </w:tc>
        <w:tc>
          <w:tcPr>
            <w:tcW w:w="1276" w:type="dxa"/>
            <w:vAlign w:val="center"/>
          </w:tcPr>
          <w:p w14:paraId="04A3FEE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35</w:t>
            </w:r>
          </w:p>
        </w:tc>
        <w:tc>
          <w:tcPr>
            <w:tcW w:w="1276" w:type="dxa"/>
            <w:vAlign w:val="center"/>
          </w:tcPr>
          <w:p w14:paraId="2275D31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276" w:type="dxa"/>
            <w:vAlign w:val="center"/>
          </w:tcPr>
          <w:p w14:paraId="1D2FA23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w:t>
            </w:r>
          </w:p>
        </w:tc>
      </w:tr>
      <w:tr w:rsidR="00171961" w:rsidRPr="00171961" w14:paraId="0448225A" w14:textId="77777777" w:rsidTr="00312D17">
        <w:tc>
          <w:tcPr>
            <w:tcW w:w="4395" w:type="dxa"/>
            <w:vMerge/>
            <w:vAlign w:val="center"/>
          </w:tcPr>
          <w:p w14:paraId="6BFF4553" w14:textId="77777777" w:rsidR="00171961" w:rsidRPr="00171961" w:rsidRDefault="00171961" w:rsidP="00171961">
            <w:pPr>
              <w:rPr>
                <w:rFonts w:ascii="Times New Roman" w:hAnsi="Times New Roman" w:cs="Times New Roman"/>
                <w:sz w:val="22"/>
                <w:szCs w:val="22"/>
              </w:rPr>
            </w:pPr>
          </w:p>
        </w:tc>
        <w:tc>
          <w:tcPr>
            <w:tcW w:w="1418" w:type="dxa"/>
            <w:vMerge/>
            <w:vAlign w:val="center"/>
          </w:tcPr>
          <w:p w14:paraId="3B136063" w14:textId="77777777" w:rsidR="00171961" w:rsidRPr="00171961" w:rsidRDefault="00171961" w:rsidP="00171961">
            <w:pPr>
              <w:jc w:val="center"/>
              <w:rPr>
                <w:rFonts w:ascii="Times New Roman" w:hAnsi="Times New Roman" w:cs="Times New Roman"/>
                <w:sz w:val="22"/>
                <w:szCs w:val="22"/>
              </w:rPr>
            </w:pPr>
          </w:p>
        </w:tc>
        <w:tc>
          <w:tcPr>
            <w:tcW w:w="1842" w:type="dxa"/>
          </w:tcPr>
          <w:p w14:paraId="71658AB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5F872C4D"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5FBB6B33" w14:textId="77777777" w:rsidR="00171961" w:rsidRPr="00171961" w:rsidRDefault="00171961" w:rsidP="00171961">
            <w:pPr>
              <w:jc w:val="center"/>
              <w:rPr>
                <w:rFonts w:ascii="Times New Roman" w:hAnsi="Times New Roman" w:cs="Times New Roman"/>
                <w:sz w:val="22"/>
                <w:szCs w:val="22"/>
              </w:rPr>
            </w:pPr>
          </w:p>
        </w:tc>
        <w:tc>
          <w:tcPr>
            <w:tcW w:w="1134" w:type="dxa"/>
            <w:vMerge/>
            <w:shd w:val="clear" w:color="auto" w:fill="auto"/>
            <w:vAlign w:val="center"/>
          </w:tcPr>
          <w:p w14:paraId="340C6C94"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5BAE369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35</w:t>
            </w:r>
          </w:p>
        </w:tc>
        <w:tc>
          <w:tcPr>
            <w:tcW w:w="1276" w:type="dxa"/>
            <w:vAlign w:val="center"/>
          </w:tcPr>
          <w:p w14:paraId="4570397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276" w:type="dxa"/>
            <w:vAlign w:val="center"/>
          </w:tcPr>
          <w:p w14:paraId="7D5A179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w:t>
            </w:r>
          </w:p>
        </w:tc>
      </w:tr>
      <w:tr w:rsidR="00171961" w:rsidRPr="00171961" w14:paraId="5B8A2D14" w14:textId="77777777" w:rsidTr="00312D17">
        <w:tc>
          <w:tcPr>
            <w:tcW w:w="4395" w:type="dxa"/>
            <w:vMerge w:val="restart"/>
            <w:vAlign w:val="center"/>
          </w:tcPr>
          <w:p w14:paraId="5E5A7B2F" w14:textId="77777777" w:rsidR="00171961" w:rsidRPr="00171961" w:rsidRDefault="00171961" w:rsidP="00171961">
            <w:pPr>
              <w:rPr>
                <w:rFonts w:ascii="Times New Roman" w:hAnsi="Times New Roman" w:cs="Times New Roman"/>
                <w:sz w:val="22"/>
                <w:szCs w:val="22"/>
              </w:rPr>
            </w:pPr>
            <w:r w:rsidRPr="00171961">
              <w:rPr>
                <w:rFonts w:ascii="Times New Roman" w:hAnsi="Times New Roman" w:cs="Times New Roman"/>
                <w:sz w:val="22"/>
                <w:szCs w:val="22"/>
              </w:rPr>
              <w:t xml:space="preserve">    больниц</w:t>
            </w:r>
          </w:p>
        </w:tc>
        <w:tc>
          <w:tcPr>
            <w:tcW w:w="1418" w:type="dxa"/>
            <w:vMerge w:val="restart"/>
            <w:vAlign w:val="center"/>
          </w:tcPr>
          <w:p w14:paraId="5034A58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коек</w:t>
            </w:r>
          </w:p>
        </w:tc>
        <w:tc>
          <w:tcPr>
            <w:tcW w:w="1842" w:type="dxa"/>
          </w:tcPr>
          <w:p w14:paraId="0EBECB4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4889A5E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340</w:t>
            </w:r>
          </w:p>
        </w:tc>
        <w:tc>
          <w:tcPr>
            <w:tcW w:w="1134" w:type="dxa"/>
            <w:vMerge w:val="restart"/>
            <w:vAlign w:val="center"/>
          </w:tcPr>
          <w:p w14:paraId="63AE8ED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134" w:type="dxa"/>
            <w:vMerge w:val="restart"/>
            <w:shd w:val="clear" w:color="auto" w:fill="auto"/>
            <w:vAlign w:val="center"/>
          </w:tcPr>
          <w:p w14:paraId="3AA9EA7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232</w:t>
            </w:r>
          </w:p>
        </w:tc>
        <w:tc>
          <w:tcPr>
            <w:tcW w:w="1276" w:type="dxa"/>
            <w:vAlign w:val="center"/>
          </w:tcPr>
          <w:p w14:paraId="239427A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276" w:type="dxa"/>
            <w:vAlign w:val="center"/>
          </w:tcPr>
          <w:p w14:paraId="05C1FE6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276" w:type="dxa"/>
            <w:vAlign w:val="center"/>
          </w:tcPr>
          <w:p w14:paraId="7E49428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320</w:t>
            </w:r>
          </w:p>
        </w:tc>
      </w:tr>
      <w:tr w:rsidR="00171961" w:rsidRPr="00171961" w14:paraId="44670BD9" w14:textId="77777777" w:rsidTr="00312D17">
        <w:tc>
          <w:tcPr>
            <w:tcW w:w="4395" w:type="dxa"/>
            <w:vMerge/>
            <w:vAlign w:val="center"/>
          </w:tcPr>
          <w:p w14:paraId="5EF031CE" w14:textId="77777777" w:rsidR="00171961" w:rsidRPr="00171961" w:rsidRDefault="00171961" w:rsidP="00171961">
            <w:pPr>
              <w:rPr>
                <w:rFonts w:ascii="Times New Roman" w:hAnsi="Times New Roman" w:cs="Times New Roman"/>
                <w:sz w:val="22"/>
                <w:szCs w:val="22"/>
              </w:rPr>
            </w:pPr>
          </w:p>
        </w:tc>
        <w:tc>
          <w:tcPr>
            <w:tcW w:w="1418" w:type="dxa"/>
            <w:vMerge/>
            <w:vAlign w:val="center"/>
          </w:tcPr>
          <w:p w14:paraId="3FB38800" w14:textId="77777777" w:rsidR="00171961" w:rsidRPr="00171961" w:rsidRDefault="00171961" w:rsidP="00171961">
            <w:pPr>
              <w:jc w:val="center"/>
              <w:rPr>
                <w:rFonts w:ascii="Times New Roman" w:hAnsi="Times New Roman" w:cs="Times New Roman"/>
                <w:sz w:val="22"/>
                <w:szCs w:val="22"/>
              </w:rPr>
            </w:pPr>
          </w:p>
        </w:tc>
        <w:tc>
          <w:tcPr>
            <w:tcW w:w="1842" w:type="dxa"/>
          </w:tcPr>
          <w:p w14:paraId="65752B8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5B130D51"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04F2B645" w14:textId="77777777" w:rsidR="00171961" w:rsidRPr="00171961" w:rsidRDefault="00171961" w:rsidP="00171961">
            <w:pPr>
              <w:jc w:val="center"/>
              <w:rPr>
                <w:rFonts w:ascii="Times New Roman" w:hAnsi="Times New Roman" w:cs="Times New Roman"/>
                <w:sz w:val="22"/>
                <w:szCs w:val="22"/>
              </w:rPr>
            </w:pPr>
          </w:p>
        </w:tc>
        <w:tc>
          <w:tcPr>
            <w:tcW w:w="1134" w:type="dxa"/>
            <w:vMerge/>
            <w:shd w:val="clear" w:color="auto" w:fill="auto"/>
            <w:vAlign w:val="center"/>
          </w:tcPr>
          <w:p w14:paraId="6E47205F"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39B1DC4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276" w:type="dxa"/>
            <w:vAlign w:val="center"/>
          </w:tcPr>
          <w:p w14:paraId="775BEB0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276" w:type="dxa"/>
            <w:vAlign w:val="center"/>
          </w:tcPr>
          <w:p w14:paraId="1C53581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320</w:t>
            </w:r>
          </w:p>
        </w:tc>
      </w:tr>
      <w:tr w:rsidR="00171961" w:rsidRPr="00171961" w14:paraId="0597249A" w14:textId="77777777" w:rsidTr="00312D17">
        <w:tc>
          <w:tcPr>
            <w:tcW w:w="4395" w:type="dxa"/>
            <w:vMerge w:val="restart"/>
            <w:vAlign w:val="center"/>
          </w:tcPr>
          <w:p w14:paraId="403E6517" w14:textId="77777777" w:rsidR="00171961" w:rsidRPr="00171961" w:rsidRDefault="00171961" w:rsidP="00171961">
            <w:pPr>
              <w:rPr>
                <w:rFonts w:ascii="Times New Roman" w:hAnsi="Times New Roman" w:cs="Times New Roman"/>
                <w:sz w:val="22"/>
                <w:szCs w:val="22"/>
              </w:rPr>
            </w:pPr>
            <w:r w:rsidRPr="00171961">
              <w:rPr>
                <w:rFonts w:ascii="Times New Roman" w:hAnsi="Times New Roman" w:cs="Times New Roman"/>
                <w:sz w:val="22"/>
                <w:szCs w:val="22"/>
              </w:rPr>
              <w:t xml:space="preserve">    поликлиник</w:t>
            </w:r>
          </w:p>
        </w:tc>
        <w:tc>
          <w:tcPr>
            <w:tcW w:w="1418" w:type="dxa"/>
            <w:vMerge w:val="restart"/>
            <w:vAlign w:val="center"/>
          </w:tcPr>
          <w:p w14:paraId="34B8F45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пос/с</w:t>
            </w:r>
          </w:p>
        </w:tc>
        <w:tc>
          <w:tcPr>
            <w:tcW w:w="1842" w:type="dxa"/>
          </w:tcPr>
          <w:p w14:paraId="3683081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5BDA740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156</w:t>
            </w:r>
          </w:p>
        </w:tc>
        <w:tc>
          <w:tcPr>
            <w:tcW w:w="1134" w:type="dxa"/>
            <w:vMerge w:val="restart"/>
            <w:vAlign w:val="center"/>
          </w:tcPr>
          <w:p w14:paraId="66A245A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300</w:t>
            </w:r>
          </w:p>
        </w:tc>
        <w:tc>
          <w:tcPr>
            <w:tcW w:w="1134" w:type="dxa"/>
            <w:vMerge w:val="restart"/>
            <w:shd w:val="clear" w:color="auto" w:fill="auto"/>
            <w:vAlign w:val="center"/>
          </w:tcPr>
          <w:p w14:paraId="7A56DCF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800</w:t>
            </w:r>
          </w:p>
        </w:tc>
        <w:tc>
          <w:tcPr>
            <w:tcW w:w="1276" w:type="dxa"/>
            <w:vAlign w:val="center"/>
          </w:tcPr>
          <w:p w14:paraId="71683D5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620</w:t>
            </w:r>
          </w:p>
        </w:tc>
        <w:tc>
          <w:tcPr>
            <w:tcW w:w="1276" w:type="dxa"/>
            <w:vAlign w:val="center"/>
          </w:tcPr>
          <w:p w14:paraId="4705CFE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920</w:t>
            </w:r>
          </w:p>
        </w:tc>
        <w:tc>
          <w:tcPr>
            <w:tcW w:w="1276" w:type="dxa"/>
            <w:vAlign w:val="center"/>
          </w:tcPr>
          <w:p w14:paraId="4505ABA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1540</w:t>
            </w:r>
          </w:p>
        </w:tc>
      </w:tr>
      <w:tr w:rsidR="00171961" w:rsidRPr="00171961" w14:paraId="7C601D02" w14:textId="77777777" w:rsidTr="00312D17">
        <w:tc>
          <w:tcPr>
            <w:tcW w:w="4395" w:type="dxa"/>
            <w:vMerge/>
            <w:vAlign w:val="center"/>
          </w:tcPr>
          <w:p w14:paraId="1263CFE3" w14:textId="77777777" w:rsidR="00171961" w:rsidRPr="00171961" w:rsidRDefault="00171961" w:rsidP="00171961">
            <w:pPr>
              <w:rPr>
                <w:rFonts w:ascii="Times New Roman" w:hAnsi="Times New Roman" w:cs="Times New Roman"/>
                <w:sz w:val="22"/>
                <w:szCs w:val="22"/>
              </w:rPr>
            </w:pPr>
          </w:p>
        </w:tc>
        <w:tc>
          <w:tcPr>
            <w:tcW w:w="1418" w:type="dxa"/>
            <w:vMerge/>
            <w:vAlign w:val="center"/>
          </w:tcPr>
          <w:p w14:paraId="1A2AE3D3" w14:textId="77777777" w:rsidR="00171961" w:rsidRPr="00171961" w:rsidRDefault="00171961" w:rsidP="00171961">
            <w:pPr>
              <w:jc w:val="center"/>
              <w:rPr>
                <w:rFonts w:ascii="Times New Roman" w:hAnsi="Times New Roman" w:cs="Times New Roman"/>
                <w:sz w:val="22"/>
                <w:szCs w:val="22"/>
              </w:rPr>
            </w:pPr>
          </w:p>
        </w:tc>
        <w:tc>
          <w:tcPr>
            <w:tcW w:w="1842" w:type="dxa"/>
          </w:tcPr>
          <w:p w14:paraId="7A72DD8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23A8A57C"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17E15732" w14:textId="77777777" w:rsidR="00171961" w:rsidRPr="00171961" w:rsidRDefault="00171961" w:rsidP="00171961">
            <w:pPr>
              <w:jc w:val="center"/>
              <w:rPr>
                <w:rFonts w:ascii="Times New Roman" w:hAnsi="Times New Roman" w:cs="Times New Roman"/>
                <w:sz w:val="22"/>
                <w:szCs w:val="22"/>
              </w:rPr>
            </w:pPr>
          </w:p>
        </w:tc>
        <w:tc>
          <w:tcPr>
            <w:tcW w:w="1134" w:type="dxa"/>
            <w:vMerge/>
            <w:shd w:val="clear" w:color="auto" w:fill="auto"/>
            <w:vAlign w:val="center"/>
          </w:tcPr>
          <w:p w14:paraId="3ADAE824"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7B0871C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620</w:t>
            </w:r>
          </w:p>
        </w:tc>
        <w:tc>
          <w:tcPr>
            <w:tcW w:w="1276" w:type="dxa"/>
            <w:vAlign w:val="center"/>
          </w:tcPr>
          <w:p w14:paraId="0E021B8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920</w:t>
            </w:r>
          </w:p>
        </w:tc>
        <w:tc>
          <w:tcPr>
            <w:tcW w:w="1276" w:type="dxa"/>
            <w:vAlign w:val="center"/>
          </w:tcPr>
          <w:p w14:paraId="01E6553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1540</w:t>
            </w:r>
          </w:p>
        </w:tc>
      </w:tr>
      <w:tr w:rsidR="00171961" w:rsidRPr="00171961" w14:paraId="04887944" w14:textId="77777777" w:rsidTr="00312D17">
        <w:tc>
          <w:tcPr>
            <w:tcW w:w="4395" w:type="dxa"/>
            <w:vAlign w:val="center"/>
          </w:tcPr>
          <w:p w14:paraId="0E45C381" w14:textId="77777777" w:rsidR="00171961" w:rsidRPr="00171961" w:rsidRDefault="00171961" w:rsidP="00171961">
            <w:pPr>
              <w:ind w:right="57"/>
              <w:rPr>
                <w:rFonts w:ascii="Times New Roman" w:hAnsi="Times New Roman" w:cs="Times New Roman"/>
                <w:b/>
                <w:sz w:val="22"/>
                <w:szCs w:val="22"/>
              </w:rPr>
            </w:pPr>
            <w:r w:rsidRPr="00171961">
              <w:rPr>
                <w:rFonts w:ascii="Times New Roman" w:hAnsi="Times New Roman" w:cs="Times New Roman"/>
                <w:b/>
                <w:sz w:val="22"/>
                <w:szCs w:val="22"/>
              </w:rPr>
              <w:t>Потребительский рынок товаров и услуг</w:t>
            </w:r>
          </w:p>
          <w:p w14:paraId="2569D3F4" w14:textId="77777777" w:rsidR="00171961" w:rsidRPr="00171961" w:rsidRDefault="00171961" w:rsidP="00171961">
            <w:pPr>
              <w:ind w:right="57"/>
              <w:rPr>
                <w:rFonts w:ascii="Times New Roman" w:hAnsi="Times New Roman" w:cs="Times New Roman"/>
                <w:sz w:val="22"/>
                <w:szCs w:val="22"/>
              </w:rPr>
            </w:pPr>
          </w:p>
        </w:tc>
        <w:tc>
          <w:tcPr>
            <w:tcW w:w="1418" w:type="dxa"/>
            <w:vAlign w:val="center"/>
          </w:tcPr>
          <w:p w14:paraId="67F4F1EF"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3AF243CD"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7B1FF17A"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137FC5A4"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27CDE2D8"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20845023"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0F031620"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04748113" w14:textId="77777777" w:rsidR="00171961" w:rsidRPr="00171961" w:rsidRDefault="00171961" w:rsidP="00171961">
            <w:pPr>
              <w:jc w:val="center"/>
              <w:rPr>
                <w:rFonts w:ascii="Times New Roman" w:hAnsi="Times New Roman" w:cs="Times New Roman"/>
                <w:sz w:val="22"/>
                <w:szCs w:val="22"/>
              </w:rPr>
            </w:pPr>
          </w:p>
        </w:tc>
      </w:tr>
      <w:tr w:rsidR="00171961" w:rsidRPr="00171961" w14:paraId="2BFECBB3" w14:textId="77777777" w:rsidTr="00312D17">
        <w:tc>
          <w:tcPr>
            <w:tcW w:w="4395" w:type="dxa"/>
            <w:vMerge w:val="restart"/>
            <w:vAlign w:val="center"/>
          </w:tcPr>
          <w:p w14:paraId="02A0E47F"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 xml:space="preserve">Оборот розничной торговли </w:t>
            </w:r>
          </w:p>
        </w:tc>
        <w:tc>
          <w:tcPr>
            <w:tcW w:w="1418" w:type="dxa"/>
            <w:vMerge w:val="restart"/>
            <w:vAlign w:val="center"/>
          </w:tcPr>
          <w:p w14:paraId="716A97DA"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млрд. руб.</w:t>
            </w:r>
          </w:p>
        </w:tc>
        <w:tc>
          <w:tcPr>
            <w:tcW w:w="1842" w:type="dxa"/>
          </w:tcPr>
          <w:p w14:paraId="21507D7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27EACF3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228,7</w:t>
            </w:r>
          </w:p>
        </w:tc>
        <w:tc>
          <w:tcPr>
            <w:tcW w:w="1134" w:type="dxa"/>
            <w:vMerge w:val="restart"/>
            <w:vAlign w:val="center"/>
          </w:tcPr>
          <w:p w14:paraId="761B802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227,9</w:t>
            </w:r>
          </w:p>
        </w:tc>
        <w:tc>
          <w:tcPr>
            <w:tcW w:w="1134" w:type="dxa"/>
            <w:vMerge w:val="restart"/>
            <w:vAlign w:val="center"/>
          </w:tcPr>
          <w:p w14:paraId="180FA9C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243,8</w:t>
            </w:r>
          </w:p>
        </w:tc>
        <w:tc>
          <w:tcPr>
            <w:tcW w:w="1276" w:type="dxa"/>
            <w:vAlign w:val="bottom"/>
          </w:tcPr>
          <w:p w14:paraId="2BF1739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257,1</w:t>
            </w:r>
          </w:p>
        </w:tc>
        <w:tc>
          <w:tcPr>
            <w:tcW w:w="1276" w:type="dxa"/>
            <w:vAlign w:val="bottom"/>
          </w:tcPr>
          <w:p w14:paraId="68EC2D1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272,2</w:t>
            </w:r>
          </w:p>
        </w:tc>
        <w:tc>
          <w:tcPr>
            <w:tcW w:w="1276" w:type="dxa"/>
          </w:tcPr>
          <w:p w14:paraId="478A9EE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288,1</w:t>
            </w:r>
          </w:p>
        </w:tc>
      </w:tr>
      <w:tr w:rsidR="00171961" w:rsidRPr="00171961" w14:paraId="41995B15" w14:textId="77777777" w:rsidTr="00312D17">
        <w:tc>
          <w:tcPr>
            <w:tcW w:w="4395" w:type="dxa"/>
            <w:vMerge/>
            <w:vAlign w:val="center"/>
          </w:tcPr>
          <w:p w14:paraId="68D96C50"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781D348B"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13759F8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2275A83B"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16C39D07"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696BD4DB" w14:textId="77777777" w:rsidR="00171961" w:rsidRPr="00171961" w:rsidRDefault="00171961" w:rsidP="00171961">
            <w:pPr>
              <w:jc w:val="center"/>
              <w:rPr>
                <w:rFonts w:ascii="Times New Roman" w:hAnsi="Times New Roman" w:cs="Times New Roman"/>
                <w:sz w:val="22"/>
                <w:szCs w:val="22"/>
              </w:rPr>
            </w:pPr>
          </w:p>
        </w:tc>
        <w:tc>
          <w:tcPr>
            <w:tcW w:w="1276" w:type="dxa"/>
            <w:vAlign w:val="bottom"/>
          </w:tcPr>
          <w:p w14:paraId="68D1C20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257,4</w:t>
            </w:r>
          </w:p>
        </w:tc>
        <w:tc>
          <w:tcPr>
            <w:tcW w:w="1276" w:type="dxa"/>
            <w:vAlign w:val="bottom"/>
          </w:tcPr>
          <w:p w14:paraId="520E6D8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272,7</w:t>
            </w:r>
          </w:p>
        </w:tc>
        <w:tc>
          <w:tcPr>
            <w:tcW w:w="1276" w:type="dxa"/>
          </w:tcPr>
          <w:p w14:paraId="0E8C90B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290,2</w:t>
            </w:r>
          </w:p>
        </w:tc>
      </w:tr>
      <w:tr w:rsidR="00171961" w:rsidRPr="00171961" w14:paraId="243B8032" w14:textId="77777777" w:rsidTr="00312D17">
        <w:trPr>
          <w:trHeight w:val="187"/>
        </w:trPr>
        <w:tc>
          <w:tcPr>
            <w:tcW w:w="4395" w:type="dxa"/>
            <w:vMerge w:val="restart"/>
            <w:vAlign w:val="center"/>
          </w:tcPr>
          <w:p w14:paraId="334805DA"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 xml:space="preserve">Индекс физического объема </w:t>
            </w:r>
          </w:p>
        </w:tc>
        <w:tc>
          <w:tcPr>
            <w:tcW w:w="1418" w:type="dxa"/>
            <w:vMerge w:val="restart"/>
            <w:vAlign w:val="center"/>
          </w:tcPr>
          <w:p w14:paraId="6D155223" w14:textId="77777777" w:rsidR="00171961" w:rsidRPr="00171961" w:rsidRDefault="00171961" w:rsidP="00171961">
            <w:pPr>
              <w:ind w:right="57"/>
              <w:jc w:val="center"/>
              <w:rPr>
                <w:rFonts w:ascii="Times New Roman" w:hAnsi="Times New Roman" w:cs="Times New Roman"/>
                <w:sz w:val="22"/>
                <w:szCs w:val="22"/>
              </w:rPr>
            </w:pPr>
          </w:p>
          <w:p w14:paraId="65FCEFAA"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33833CC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4CBF66F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101,8</w:t>
            </w:r>
          </w:p>
        </w:tc>
        <w:tc>
          <w:tcPr>
            <w:tcW w:w="1134" w:type="dxa"/>
            <w:vMerge w:val="restart"/>
            <w:vAlign w:val="center"/>
          </w:tcPr>
          <w:p w14:paraId="65DE3FA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95,6</w:t>
            </w:r>
          </w:p>
        </w:tc>
        <w:tc>
          <w:tcPr>
            <w:tcW w:w="1134" w:type="dxa"/>
            <w:vMerge w:val="restart"/>
            <w:vAlign w:val="center"/>
          </w:tcPr>
          <w:p w14:paraId="1A3C409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101,3</w:t>
            </w:r>
          </w:p>
        </w:tc>
        <w:tc>
          <w:tcPr>
            <w:tcW w:w="1276" w:type="dxa"/>
            <w:vAlign w:val="bottom"/>
          </w:tcPr>
          <w:p w14:paraId="148765D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101,3</w:t>
            </w:r>
          </w:p>
        </w:tc>
        <w:tc>
          <w:tcPr>
            <w:tcW w:w="1276" w:type="dxa"/>
            <w:vAlign w:val="bottom"/>
          </w:tcPr>
          <w:p w14:paraId="295A68F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101,6</w:t>
            </w:r>
          </w:p>
        </w:tc>
        <w:tc>
          <w:tcPr>
            <w:tcW w:w="1276" w:type="dxa"/>
          </w:tcPr>
          <w:p w14:paraId="0C794AE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101,7</w:t>
            </w:r>
          </w:p>
        </w:tc>
      </w:tr>
      <w:tr w:rsidR="00171961" w:rsidRPr="00171961" w14:paraId="1643A906" w14:textId="77777777" w:rsidTr="00312D17">
        <w:tc>
          <w:tcPr>
            <w:tcW w:w="4395" w:type="dxa"/>
            <w:vMerge/>
            <w:vAlign w:val="center"/>
          </w:tcPr>
          <w:p w14:paraId="19B1D6CF"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568A721A"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1848446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27753861"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5700989C"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4CEB7B6D" w14:textId="77777777" w:rsidR="00171961" w:rsidRPr="00171961" w:rsidRDefault="00171961" w:rsidP="00171961">
            <w:pPr>
              <w:jc w:val="center"/>
              <w:rPr>
                <w:rFonts w:ascii="Times New Roman" w:hAnsi="Times New Roman" w:cs="Times New Roman"/>
                <w:sz w:val="22"/>
                <w:szCs w:val="22"/>
              </w:rPr>
            </w:pPr>
          </w:p>
        </w:tc>
        <w:tc>
          <w:tcPr>
            <w:tcW w:w="1276" w:type="dxa"/>
            <w:vAlign w:val="bottom"/>
          </w:tcPr>
          <w:p w14:paraId="00EAEDE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101,8</w:t>
            </w:r>
          </w:p>
        </w:tc>
        <w:tc>
          <w:tcPr>
            <w:tcW w:w="1276" w:type="dxa"/>
            <w:vAlign w:val="bottom"/>
          </w:tcPr>
          <w:p w14:paraId="4FB465B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102,0</w:t>
            </w:r>
          </w:p>
        </w:tc>
        <w:tc>
          <w:tcPr>
            <w:tcW w:w="1276" w:type="dxa"/>
          </w:tcPr>
          <w:p w14:paraId="56AF184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102,3</w:t>
            </w:r>
          </w:p>
        </w:tc>
      </w:tr>
      <w:tr w:rsidR="00171961" w:rsidRPr="00171961" w14:paraId="1383E839" w14:textId="77777777" w:rsidTr="00312D17">
        <w:tc>
          <w:tcPr>
            <w:tcW w:w="4395" w:type="dxa"/>
            <w:vMerge w:val="restart"/>
            <w:vAlign w:val="center"/>
          </w:tcPr>
          <w:p w14:paraId="3CB8125D"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Индекс-дефлятор цен</w:t>
            </w:r>
          </w:p>
        </w:tc>
        <w:tc>
          <w:tcPr>
            <w:tcW w:w="1418" w:type="dxa"/>
            <w:vMerge w:val="restart"/>
            <w:vAlign w:val="center"/>
          </w:tcPr>
          <w:p w14:paraId="7CA542B0"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6AFC500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6C96DA3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105,3</w:t>
            </w:r>
          </w:p>
        </w:tc>
        <w:tc>
          <w:tcPr>
            <w:tcW w:w="1134" w:type="dxa"/>
            <w:vMerge w:val="restart"/>
            <w:vAlign w:val="center"/>
          </w:tcPr>
          <w:p w14:paraId="723E0FF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104,1</w:t>
            </w:r>
          </w:p>
        </w:tc>
        <w:tc>
          <w:tcPr>
            <w:tcW w:w="1134" w:type="dxa"/>
            <w:vMerge w:val="restart"/>
            <w:vAlign w:val="center"/>
          </w:tcPr>
          <w:p w14:paraId="51F7B2E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105,6</w:t>
            </w:r>
          </w:p>
        </w:tc>
        <w:tc>
          <w:tcPr>
            <w:tcW w:w="1276" w:type="dxa"/>
            <w:vAlign w:val="bottom"/>
          </w:tcPr>
          <w:p w14:paraId="2696191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104,1</w:t>
            </w:r>
          </w:p>
        </w:tc>
        <w:tc>
          <w:tcPr>
            <w:tcW w:w="1276" w:type="dxa"/>
            <w:vAlign w:val="bottom"/>
          </w:tcPr>
          <w:p w14:paraId="674E29E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104,2</w:t>
            </w:r>
          </w:p>
        </w:tc>
        <w:tc>
          <w:tcPr>
            <w:tcW w:w="1276" w:type="dxa"/>
          </w:tcPr>
          <w:p w14:paraId="3CAB525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104,1</w:t>
            </w:r>
          </w:p>
        </w:tc>
      </w:tr>
      <w:tr w:rsidR="00171961" w:rsidRPr="00171961" w14:paraId="0E5CEA8D" w14:textId="77777777" w:rsidTr="00312D17">
        <w:tc>
          <w:tcPr>
            <w:tcW w:w="4395" w:type="dxa"/>
            <w:vMerge/>
            <w:vAlign w:val="center"/>
          </w:tcPr>
          <w:p w14:paraId="467080CA" w14:textId="77777777" w:rsidR="00171961" w:rsidRPr="00171961" w:rsidRDefault="00171961" w:rsidP="00171961">
            <w:pPr>
              <w:ind w:right="57"/>
              <w:rPr>
                <w:rFonts w:ascii="Times New Roman" w:hAnsi="Times New Roman" w:cs="Times New Roman"/>
                <w:color w:val="FF0000"/>
                <w:sz w:val="22"/>
                <w:szCs w:val="22"/>
              </w:rPr>
            </w:pPr>
          </w:p>
        </w:tc>
        <w:tc>
          <w:tcPr>
            <w:tcW w:w="1418" w:type="dxa"/>
            <w:vMerge/>
            <w:vAlign w:val="center"/>
          </w:tcPr>
          <w:p w14:paraId="6509940E"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3B81D2A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7E7B03EA" w14:textId="77777777" w:rsidR="00171961" w:rsidRPr="00171961" w:rsidRDefault="00171961" w:rsidP="00171961">
            <w:pPr>
              <w:jc w:val="center"/>
              <w:rPr>
                <w:rFonts w:ascii="Times New Roman" w:hAnsi="Times New Roman" w:cs="Times New Roman"/>
                <w:color w:val="FF0000"/>
                <w:sz w:val="22"/>
                <w:szCs w:val="22"/>
              </w:rPr>
            </w:pPr>
          </w:p>
        </w:tc>
        <w:tc>
          <w:tcPr>
            <w:tcW w:w="1134" w:type="dxa"/>
            <w:vMerge/>
            <w:vAlign w:val="center"/>
          </w:tcPr>
          <w:p w14:paraId="50523180" w14:textId="77777777" w:rsidR="00171961" w:rsidRPr="00171961" w:rsidRDefault="00171961" w:rsidP="00171961">
            <w:pPr>
              <w:jc w:val="center"/>
              <w:rPr>
                <w:rFonts w:ascii="Times New Roman" w:hAnsi="Times New Roman" w:cs="Times New Roman"/>
                <w:color w:val="FF0000"/>
                <w:sz w:val="22"/>
                <w:szCs w:val="22"/>
              </w:rPr>
            </w:pPr>
          </w:p>
        </w:tc>
        <w:tc>
          <w:tcPr>
            <w:tcW w:w="1134" w:type="dxa"/>
            <w:vMerge/>
            <w:vAlign w:val="center"/>
          </w:tcPr>
          <w:p w14:paraId="7C41E153" w14:textId="77777777" w:rsidR="00171961" w:rsidRPr="00171961" w:rsidRDefault="00171961" w:rsidP="00171961">
            <w:pPr>
              <w:jc w:val="center"/>
              <w:rPr>
                <w:rFonts w:ascii="Times New Roman" w:hAnsi="Times New Roman" w:cs="Times New Roman"/>
                <w:sz w:val="22"/>
                <w:szCs w:val="22"/>
              </w:rPr>
            </w:pPr>
          </w:p>
        </w:tc>
        <w:tc>
          <w:tcPr>
            <w:tcW w:w="1276" w:type="dxa"/>
            <w:vAlign w:val="bottom"/>
          </w:tcPr>
          <w:p w14:paraId="066E279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103,7</w:t>
            </w:r>
          </w:p>
        </w:tc>
        <w:tc>
          <w:tcPr>
            <w:tcW w:w="1276" w:type="dxa"/>
            <w:vAlign w:val="bottom"/>
          </w:tcPr>
          <w:p w14:paraId="4AF177D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103,9</w:t>
            </w:r>
          </w:p>
        </w:tc>
        <w:tc>
          <w:tcPr>
            <w:tcW w:w="1276" w:type="dxa"/>
          </w:tcPr>
          <w:p w14:paraId="2C8F3E7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104,0</w:t>
            </w:r>
          </w:p>
        </w:tc>
      </w:tr>
      <w:tr w:rsidR="00171961" w:rsidRPr="00171961" w14:paraId="4C79B4B8" w14:textId="77777777" w:rsidTr="00312D17">
        <w:tc>
          <w:tcPr>
            <w:tcW w:w="4395" w:type="dxa"/>
            <w:vMerge w:val="restart"/>
            <w:vAlign w:val="center"/>
          </w:tcPr>
          <w:p w14:paraId="1D9ECBFC"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 xml:space="preserve">Оборот общественного питания </w:t>
            </w:r>
          </w:p>
        </w:tc>
        <w:tc>
          <w:tcPr>
            <w:tcW w:w="1418" w:type="dxa"/>
            <w:vMerge w:val="restart"/>
            <w:vAlign w:val="center"/>
          </w:tcPr>
          <w:p w14:paraId="70045531"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млрд. руб.</w:t>
            </w:r>
          </w:p>
        </w:tc>
        <w:tc>
          <w:tcPr>
            <w:tcW w:w="1842" w:type="dxa"/>
          </w:tcPr>
          <w:p w14:paraId="7145200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03EB784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6,8</w:t>
            </w:r>
          </w:p>
        </w:tc>
        <w:tc>
          <w:tcPr>
            <w:tcW w:w="1134" w:type="dxa"/>
            <w:vMerge w:val="restart"/>
            <w:vAlign w:val="center"/>
          </w:tcPr>
          <w:p w14:paraId="7B710DE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6,1</w:t>
            </w:r>
          </w:p>
        </w:tc>
        <w:tc>
          <w:tcPr>
            <w:tcW w:w="1134" w:type="dxa"/>
            <w:vMerge w:val="restart"/>
            <w:vAlign w:val="center"/>
          </w:tcPr>
          <w:p w14:paraId="3B2E80C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6,5</w:t>
            </w:r>
          </w:p>
        </w:tc>
        <w:tc>
          <w:tcPr>
            <w:tcW w:w="1276" w:type="dxa"/>
            <w:vAlign w:val="bottom"/>
          </w:tcPr>
          <w:p w14:paraId="020E241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6,8</w:t>
            </w:r>
          </w:p>
        </w:tc>
        <w:tc>
          <w:tcPr>
            <w:tcW w:w="1276" w:type="dxa"/>
            <w:vAlign w:val="bottom"/>
          </w:tcPr>
          <w:p w14:paraId="738B2DC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7,2</w:t>
            </w:r>
          </w:p>
        </w:tc>
        <w:tc>
          <w:tcPr>
            <w:tcW w:w="1276" w:type="dxa"/>
          </w:tcPr>
          <w:p w14:paraId="3D67A6E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7,6</w:t>
            </w:r>
          </w:p>
        </w:tc>
      </w:tr>
      <w:tr w:rsidR="00171961" w:rsidRPr="00171961" w14:paraId="2A0E47F4" w14:textId="77777777" w:rsidTr="00312D17">
        <w:tc>
          <w:tcPr>
            <w:tcW w:w="4395" w:type="dxa"/>
            <w:vMerge/>
            <w:vAlign w:val="center"/>
          </w:tcPr>
          <w:p w14:paraId="7416CC69" w14:textId="77777777" w:rsidR="00171961" w:rsidRPr="00171961" w:rsidRDefault="00171961" w:rsidP="00171961">
            <w:pPr>
              <w:ind w:right="57"/>
              <w:rPr>
                <w:rFonts w:ascii="Times New Roman" w:hAnsi="Times New Roman" w:cs="Times New Roman"/>
                <w:color w:val="FF0000"/>
                <w:sz w:val="22"/>
                <w:szCs w:val="22"/>
              </w:rPr>
            </w:pPr>
          </w:p>
        </w:tc>
        <w:tc>
          <w:tcPr>
            <w:tcW w:w="1418" w:type="dxa"/>
            <w:vMerge/>
            <w:vAlign w:val="center"/>
          </w:tcPr>
          <w:p w14:paraId="29ACC29F"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63B3059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65EA0B54"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5EC18C6D"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4235158D" w14:textId="77777777" w:rsidR="00171961" w:rsidRPr="00171961" w:rsidRDefault="00171961" w:rsidP="00171961">
            <w:pPr>
              <w:jc w:val="center"/>
              <w:rPr>
                <w:rFonts w:ascii="Times New Roman" w:hAnsi="Times New Roman" w:cs="Times New Roman"/>
                <w:sz w:val="22"/>
                <w:szCs w:val="22"/>
              </w:rPr>
            </w:pPr>
          </w:p>
        </w:tc>
        <w:tc>
          <w:tcPr>
            <w:tcW w:w="1276" w:type="dxa"/>
            <w:vAlign w:val="bottom"/>
          </w:tcPr>
          <w:p w14:paraId="0988A7E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6,8</w:t>
            </w:r>
          </w:p>
        </w:tc>
        <w:tc>
          <w:tcPr>
            <w:tcW w:w="1276" w:type="dxa"/>
            <w:vAlign w:val="bottom"/>
          </w:tcPr>
          <w:p w14:paraId="5A9E0F0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7,2</w:t>
            </w:r>
          </w:p>
        </w:tc>
        <w:tc>
          <w:tcPr>
            <w:tcW w:w="1276" w:type="dxa"/>
          </w:tcPr>
          <w:p w14:paraId="7CB4402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7,6</w:t>
            </w:r>
          </w:p>
        </w:tc>
      </w:tr>
      <w:tr w:rsidR="00171961" w:rsidRPr="00171961" w14:paraId="14D8CD2A" w14:textId="77777777" w:rsidTr="00312D17">
        <w:tc>
          <w:tcPr>
            <w:tcW w:w="4395" w:type="dxa"/>
            <w:vMerge w:val="restart"/>
            <w:vAlign w:val="center"/>
          </w:tcPr>
          <w:p w14:paraId="00EB1437"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Индекс физического объема</w:t>
            </w:r>
          </w:p>
          <w:p w14:paraId="55733AC6" w14:textId="77777777" w:rsidR="00171961" w:rsidRPr="00171961" w:rsidRDefault="00171961" w:rsidP="00171961">
            <w:pPr>
              <w:ind w:right="57"/>
              <w:rPr>
                <w:rFonts w:ascii="Times New Roman" w:hAnsi="Times New Roman" w:cs="Times New Roman"/>
                <w:sz w:val="22"/>
                <w:szCs w:val="22"/>
              </w:rPr>
            </w:pPr>
          </w:p>
        </w:tc>
        <w:tc>
          <w:tcPr>
            <w:tcW w:w="1418" w:type="dxa"/>
            <w:vMerge w:val="restart"/>
            <w:vAlign w:val="center"/>
          </w:tcPr>
          <w:p w14:paraId="40A2B1FF"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3C93507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7A81B97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103,3</w:t>
            </w:r>
          </w:p>
        </w:tc>
        <w:tc>
          <w:tcPr>
            <w:tcW w:w="1134" w:type="dxa"/>
            <w:vMerge w:val="restart"/>
            <w:vAlign w:val="center"/>
          </w:tcPr>
          <w:p w14:paraId="5DB60AB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88,0</w:t>
            </w:r>
          </w:p>
        </w:tc>
        <w:tc>
          <w:tcPr>
            <w:tcW w:w="1134" w:type="dxa"/>
            <w:vMerge w:val="restart"/>
            <w:vAlign w:val="center"/>
          </w:tcPr>
          <w:p w14:paraId="2BC4DBC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100,0</w:t>
            </w:r>
          </w:p>
        </w:tc>
        <w:tc>
          <w:tcPr>
            <w:tcW w:w="1276" w:type="dxa"/>
            <w:vAlign w:val="bottom"/>
          </w:tcPr>
          <w:p w14:paraId="3A3032F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101,0</w:t>
            </w:r>
          </w:p>
        </w:tc>
        <w:tc>
          <w:tcPr>
            <w:tcW w:w="1276" w:type="dxa"/>
            <w:vAlign w:val="bottom"/>
          </w:tcPr>
          <w:p w14:paraId="6620071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101,2</w:t>
            </w:r>
          </w:p>
        </w:tc>
        <w:tc>
          <w:tcPr>
            <w:tcW w:w="1276" w:type="dxa"/>
          </w:tcPr>
          <w:p w14:paraId="75BDFE7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101,5</w:t>
            </w:r>
          </w:p>
        </w:tc>
      </w:tr>
      <w:tr w:rsidR="00171961" w:rsidRPr="00171961" w14:paraId="09D96769" w14:textId="77777777" w:rsidTr="00312D17">
        <w:tc>
          <w:tcPr>
            <w:tcW w:w="4395" w:type="dxa"/>
            <w:vMerge/>
            <w:vAlign w:val="center"/>
          </w:tcPr>
          <w:p w14:paraId="5C43904F"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27040E8D"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61AF079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12C434C8"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0C29A437"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348D975D" w14:textId="77777777" w:rsidR="00171961" w:rsidRPr="00171961" w:rsidRDefault="00171961" w:rsidP="00171961">
            <w:pPr>
              <w:jc w:val="center"/>
              <w:rPr>
                <w:rFonts w:ascii="Times New Roman" w:hAnsi="Times New Roman" w:cs="Times New Roman"/>
                <w:sz w:val="22"/>
                <w:szCs w:val="22"/>
              </w:rPr>
            </w:pPr>
          </w:p>
        </w:tc>
        <w:tc>
          <w:tcPr>
            <w:tcW w:w="1276" w:type="dxa"/>
            <w:vAlign w:val="bottom"/>
          </w:tcPr>
          <w:p w14:paraId="36F4AC4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101,3</w:t>
            </w:r>
          </w:p>
        </w:tc>
        <w:tc>
          <w:tcPr>
            <w:tcW w:w="1276" w:type="dxa"/>
            <w:vAlign w:val="bottom"/>
          </w:tcPr>
          <w:p w14:paraId="6381929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101,5</w:t>
            </w:r>
          </w:p>
        </w:tc>
        <w:tc>
          <w:tcPr>
            <w:tcW w:w="1276" w:type="dxa"/>
          </w:tcPr>
          <w:p w14:paraId="7CE21F5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101,8</w:t>
            </w:r>
          </w:p>
        </w:tc>
      </w:tr>
      <w:tr w:rsidR="00171961" w:rsidRPr="00171961" w14:paraId="789FA8B7" w14:textId="77777777" w:rsidTr="00312D17">
        <w:tc>
          <w:tcPr>
            <w:tcW w:w="4395" w:type="dxa"/>
            <w:vMerge w:val="restart"/>
            <w:vAlign w:val="center"/>
          </w:tcPr>
          <w:p w14:paraId="7460E51B"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Индекс-дефлятор цен</w:t>
            </w:r>
          </w:p>
        </w:tc>
        <w:tc>
          <w:tcPr>
            <w:tcW w:w="1418" w:type="dxa"/>
            <w:vMerge w:val="restart"/>
            <w:vAlign w:val="center"/>
          </w:tcPr>
          <w:p w14:paraId="44424554"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3D6A7F8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39AC54D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104,1</w:t>
            </w:r>
          </w:p>
        </w:tc>
        <w:tc>
          <w:tcPr>
            <w:tcW w:w="1134" w:type="dxa"/>
            <w:vMerge w:val="restart"/>
            <w:vAlign w:val="center"/>
          </w:tcPr>
          <w:p w14:paraId="233F5EF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103,2</w:t>
            </w:r>
          </w:p>
        </w:tc>
        <w:tc>
          <w:tcPr>
            <w:tcW w:w="1134" w:type="dxa"/>
            <w:vMerge w:val="restart"/>
            <w:vAlign w:val="center"/>
          </w:tcPr>
          <w:p w14:paraId="512A558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105,2</w:t>
            </w:r>
          </w:p>
        </w:tc>
        <w:tc>
          <w:tcPr>
            <w:tcW w:w="1276" w:type="dxa"/>
            <w:vAlign w:val="bottom"/>
          </w:tcPr>
          <w:p w14:paraId="601F562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104,0</w:t>
            </w:r>
          </w:p>
        </w:tc>
        <w:tc>
          <w:tcPr>
            <w:tcW w:w="1276" w:type="dxa"/>
            <w:vAlign w:val="bottom"/>
          </w:tcPr>
          <w:p w14:paraId="2D38447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104,0</w:t>
            </w:r>
          </w:p>
        </w:tc>
        <w:tc>
          <w:tcPr>
            <w:tcW w:w="1276" w:type="dxa"/>
          </w:tcPr>
          <w:p w14:paraId="62A8966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104,0</w:t>
            </w:r>
          </w:p>
        </w:tc>
      </w:tr>
      <w:tr w:rsidR="00171961" w:rsidRPr="00171961" w14:paraId="64FF9C0E" w14:textId="77777777" w:rsidTr="00312D17">
        <w:tc>
          <w:tcPr>
            <w:tcW w:w="4395" w:type="dxa"/>
            <w:vMerge/>
            <w:vAlign w:val="center"/>
          </w:tcPr>
          <w:p w14:paraId="20185B82" w14:textId="77777777" w:rsidR="00171961" w:rsidRPr="00171961" w:rsidRDefault="00171961" w:rsidP="00171961">
            <w:pPr>
              <w:ind w:right="57"/>
              <w:rPr>
                <w:rFonts w:ascii="Times New Roman" w:hAnsi="Times New Roman" w:cs="Times New Roman"/>
                <w:color w:val="FF0000"/>
                <w:sz w:val="22"/>
                <w:szCs w:val="22"/>
              </w:rPr>
            </w:pPr>
          </w:p>
        </w:tc>
        <w:tc>
          <w:tcPr>
            <w:tcW w:w="1418" w:type="dxa"/>
            <w:vMerge/>
            <w:vAlign w:val="center"/>
          </w:tcPr>
          <w:p w14:paraId="617B5AC6"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545641E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0C2A60C8"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50CF9ECA" w14:textId="77777777" w:rsidR="00171961" w:rsidRPr="00171961" w:rsidRDefault="00171961" w:rsidP="00171961">
            <w:pPr>
              <w:jc w:val="center"/>
              <w:rPr>
                <w:rFonts w:ascii="Times New Roman" w:hAnsi="Times New Roman" w:cs="Times New Roman"/>
                <w:sz w:val="22"/>
                <w:szCs w:val="22"/>
              </w:rPr>
            </w:pPr>
          </w:p>
        </w:tc>
        <w:tc>
          <w:tcPr>
            <w:tcW w:w="1134" w:type="dxa"/>
            <w:vMerge/>
            <w:vAlign w:val="bottom"/>
          </w:tcPr>
          <w:p w14:paraId="480B85D2" w14:textId="77777777" w:rsidR="00171961" w:rsidRPr="00171961" w:rsidRDefault="00171961" w:rsidP="00171961">
            <w:pPr>
              <w:jc w:val="center"/>
              <w:rPr>
                <w:rFonts w:ascii="Times New Roman" w:hAnsi="Times New Roman" w:cs="Times New Roman"/>
                <w:sz w:val="22"/>
                <w:szCs w:val="22"/>
              </w:rPr>
            </w:pPr>
          </w:p>
        </w:tc>
        <w:tc>
          <w:tcPr>
            <w:tcW w:w="1276" w:type="dxa"/>
            <w:vAlign w:val="bottom"/>
          </w:tcPr>
          <w:p w14:paraId="7D19AC5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103,8</w:t>
            </w:r>
          </w:p>
        </w:tc>
        <w:tc>
          <w:tcPr>
            <w:tcW w:w="1276" w:type="dxa"/>
            <w:vAlign w:val="bottom"/>
          </w:tcPr>
          <w:p w14:paraId="5CF58AC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104,0</w:t>
            </w:r>
          </w:p>
        </w:tc>
        <w:tc>
          <w:tcPr>
            <w:tcW w:w="1276" w:type="dxa"/>
          </w:tcPr>
          <w:p w14:paraId="52D8DF6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104,0</w:t>
            </w:r>
          </w:p>
        </w:tc>
      </w:tr>
      <w:tr w:rsidR="00171961" w:rsidRPr="00171961" w14:paraId="28897F73" w14:textId="77777777" w:rsidTr="00312D17">
        <w:tc>
          <w:tcPr>
            <w:tcW w:w="4395" w:type="dxa"/>
            <w:vMerge w:val="restart"/>
            <w:vAlign w:val="center"/>
          </w:tcPr>
          <w:p w14:paraId="3D12A7EB"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 xml:space="preserve">Объем платных услуг населению </w:t>
            </w:r>
          </w:p>
        </w:tc>
        <w:tc>
          <w:tcPr>
            <w:tcW w:w="1418" w:type="dxa"/>
            <w:vMerge w:val="restart"/>
            <w:vAlign w:val="center"/>
          </w:tcPr>
          <w:p w14:paraId="0FC0AC41"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млрд. руб.</w:t>
            </w:r>
          </w:p>
        </w:tc>
        <w:tc>
          <w:tcPr>
            <w:tcW w:w="1842" w:type="dxa"/>
          </w:tcPr>
          <w:p w14:paraId="6D9CF0D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38D0169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56,8</w:t>
            </w:r>
          </w:p>
        </w:tc>
        <w:tc>
          <w:tcPr>
            <w:tcW w:w="1134" w:type="dxa"/>
            <w:vMerge w:val="restart"/>
            <w:vAlign w:val="center"/>
          </w:tcPr>
          <w:p w14:paraId="21FE5D7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53,0</w:t>
            </w:r>
          </w:p>
        </w:tc>
        <w:tc>
          <w:tcPr>
            <w:tcW w:w="1134" w:type="dxa"/>
            <w:vMerge w:val="restart"/>
            <w:vAlign w:val="center"/>
          </w:tcPr>
          <w:p w14:paraId="36547F3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55,5</w:t>
            </w:r>
          </w:p>
        </w:tc>
        <w:tc>
          <w:tcPr>
            <w:tcW w:w="1276" w:type="dxa"/>
            <w:vAlign w:val="bottom"/>
          </w:tcPr>
          <w:p w14:paraId="62A02FE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58,1</w:t>
            </w:r>
          </w:p>
        </w:tc>
        <w:tc>
          <w:tcPr>
            <w:tcW w:w="1276" w:type="dxa"/>
            <w:vAlign w:val="bottom"/>
          </w:tcPr>
          <w:p w14:paraId="365B689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60,9</w:t>
            </w:r>
          </w:p>
        </w:tc>
        <w:tc>
          <w:tcPr>
            <w:tcW w:w="1276" w:type="dxa"/>
          </w:tcPr>
          <w:p w14:paraId="6BC9673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63,9</w:t>
            </w:r>
          </w:p>
        </w:tc>
      </w:tr>
      <w:tr w:rsidR="00171961" w:rsidRPr="00171961" w14:paraId="22C23C90" w14:textId="77777777" w:rsidTr="00312D17">
        <w:tc>
          <w:tcPr>
            <w:tcW w:w="4395" w:type="dxa"/>
            <w:vMerge/>
            <w:vAlign w:val="center"/>
          </w:tcPr>
          <w:p w14:paraId="3DEB29EE"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01B4706C"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0249945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5BCD5EF2"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70C04C5D"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1C3E77E9" w14:textId="77777777" w:rsidR="00171961" w:rsidRPr="00171961" w:rsidRDefault="00171961" w:rsidP="00171961">
            <w:pPr>
              <w:jc w:val="center"/>
              <w:rPr>
                <w:rFonts w:ascii="Times New Roman" w:hAnsi="Times New Roman" w:cs="Times New Roman"/>
                <w:sz w:val="22"/>
                <w:szCs w:val="22"/>
              </w:rPr>
            </w:pPr>
          </w:p>
        </w:tc>
        <w:tc>
          <w:tcPr>
            <w:tcW w:w="1276" w:type="dxa"/>
            <w:vAlign w:val="bottom"/>
          </w:tcPr>
          <w:p w14:paraId="238ADD5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58,5</w:t>
            </w:r>
          </w:p>
        </w:tc>
        <w:tc>
          <w:tcPr>
            <w:tcW w:w="1276" w:type="dxa"/>
            <w:vAlign w:val="bottom"/>
          </w:tcPr>
          <w:p w14:paraId="215944B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61,7</w:t>
            </w:r>
          </w:p>
        </w:tc>
        <w:tc>
          <w:tcPr>
            <w:tcW w:w="1276" w:type="dxa"/>
          </w:tcPr>
          <w:p w14:paraId="78AD131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65,1</w:t>
            </w:r>
          </w:p>
        </w:tc>
      </w:tr>
      <w:tr w:rsidR="00171961" w:rsidRPr="00171961" w14:paraId="24BA7F63" w14:textId="77777777" w:rsidTr="00312D17">
        <w:tc>
          <w:tcPr>
            <w:tcW w:w="4395" w:type="dxa"/>
            <w:vMerge w:val="restart"/>
            <w:vAlign w:val="center"/>
          </w:tcPr>
          <w:p w14:paraId="109A26AC"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lastRenderedPageBreak/>
              <w:t xml:space="preserve">Индекс физического объема </w:t>
            </w:r>
          </w:p>
        </w:tc>
        <w:tc>
          <w:tcPr>
            <w:tcW w:w="1418" w:type="dxa"/>
            <w:vMerge w:val="restart"/>
            <w:vAlign w:val="center"/>
          </w:tcPr>
          <w:p w14:paraId="04CA5D78"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627074E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0F4261A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98,6</w:t>
            </w:r>
          </w:p>
        </w:tc>
        <w:tc>
          <w:tcPr>
            <w:tcW w:w="1134" w:type="dxa"/>
            <w:vMerge w:val="restart"/>
            <w:vAlign w:val="center"/>
          </w:tcPr>
          <w:p w14:paraId="00A8BD9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89,9</w:t>
            </w:r>
          </w:p>
        </w:tc>
        <w:tc>
          <w:tcPr>
            <w:tcW w:w="1134" w:type="dxa"/>
            <w:vMerge w:val="restart"/>
            <w:vAlign w:val="center"/>
          </w:tcPr>
          <w:p w14:paraId="647E7B6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101,1</w:t>
            </w:r>
          </w:p>
        </w:tc>
        <w:tc>
          <w:tcPr>
            <w:tcW w:w="1276" w:type="dxa"/>
            <w:vAlign w:val="bottom"/>
          </w:tcPr>
          <w:p w14:paraId="63523DE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101,1</w:t>
            </w:r>
          </w:p>
        </w:tc>
        <w:tc>
          <w:tcPr>
            <w:tcW w:w="1276" w:type="dxa"/>
            <w:vAlign w:val="bottom"/>
          </w:tcPr>
          <w:p w14:paraId="651D670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101,2</w:t>
            </w:r>
          </w:p>
        </w:tc>
        <w:tc>
          <w:tcPr>
            <w:tcW w:w="1276" w:type="dxa"/>
          </w:tcPr>
          <w:p w14:paraId="3407A7B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101,3</w:t>
            </w:r>
          </w:p>
        </w:tc>
      </w:tr>
      <w:tr w:rsidR="00171961" w:rsidRPr="00171961" w14:paraId="76F2326C" w14:textId="77777777" w:rsidTr="00312D17">
        <w:tc>
          <w:tcPr>
            <w:tcW w:w="4395" w:type="dxa"/>
            <w:vMerge/>
            <w:vAlign w:val="center"/>
          </w:tcPr>
          <w:p w14:paraId="21B5B343" w14:textId="77777777" w:rsidR="00171961" w:rsidRPr="00171961" w:rsidRDefault="00171961" w:rsidP="00171961">
            <w:pPr>
              <w:ind w:right="57"/>
              <w:rPr>
                <w:rFonts w:ascii="Times New Roman" w:hAnsi="Times New Roman" w:cs="Times New Roman"/>
                <w:color w:val="FF0000"/>
                <w:sz w:val="22"/>
                <w:szCs w:val="22"/>
              </w:rPr>
            </w:pPr>
          </w:p>
        </w:tc>
        <w:tc>
          <w:tcPr>
            <w:tcW w:w="1418" w:type="dxa"/>
            <w:vMerge/>
            <w:vAlign w:val="center"/>
          </w:tcPr>
          <w:p w14:paraId="52AAD0F4"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7E1F02A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06B56443"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77D41C9A"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1F5A3DFA" w14:textId="77777777" w:rsidR="00171961" w:rsidRPr="00171961" w:rsidRDefault="00171961" w:rsidP="00171961">
            <w:pPr>
              <w:jc w:val="center"/>
              <w:rPr>
                <w:rFonts w:ascii="Times New Roman" w:hAnsi="Times New Roman" w:cs="Times New Roman"/>
                <w:sz w:val="22"/>
                <w:szCs w:val="22"/>
              </w:rPr>
            </w:pPr>
          </w:p>
        </w:tc>
        <w:tc>
          <w:tcPr>
            <w:tcW w:w="1276" w:type="dxa"/>
            <w:vAlign w:val="bottom"/>
          </w:tcPr>
          <w:p w14:paraId="6408676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101,2</w:t>
            </w:r>
          </w:p>
        </w:tc>
        <w:tc>
          <w:tcPr>
            <w:tcW w:w="1276" w:type="dxa"/>
            <w:vAlign w:val="bottom"/>
          </w:tcPr>
          <w:p w14:paraId="3172B9A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101,3</w:t>
            </w:r>
          </w:p>
        </w:tc>
        <w:tc>
          <w:tcPr>
            <w:tcW w:w="1276" w:type="dxa"/>
          </w:tcPr>
          <w:p w14:paraId="1947EA3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101,4</w:t>
            </w:r>
          </w:p>
        </w:tc>
      </w:tr>
      <w:tr w:rsidR="00171961" w:rsidRPr="00171961" w14:paraId="03F6FA0F" w14:textId="77777777" w:rsidTr="00312D17">
        <w:tc>
          <w:tcPr>
            <w:tcW w:w="4395" w:type="dxa"/>
            <w:vMerge w:val="restart"/>
            <w:vAlign w:val="center"/>
          </w:tcPr>
          <w:p w14:paraId="44855AA3"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Индекс-дефлятор цен</w:t>
            </w:r>
          </w:p>
        </w:tc>
        <w:tc>
          <w:tcPr>
            <w:tcW w:w="1418" w:type="dxa"/>
            <w:vMerge w:val="restart"/>
            <w:vAlign w:val="center"/>
          </w:tcPr>
          <w:p w14:paraId="4AF2ED5D"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6488F3E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7502E7E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104,8</w:t>
            </w:r>
          </w:p>
        </w:tc>
        <w:tc>
          <w:tcPr>
            <w:tcW w:w="1134" w:type="dxa"/>
            <w:vMerge w:val="restart"/>
            <w:vAlign w:val="center"/>
          </w:tcPr>
          <w:p w14:paraId="0B88293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103,6</w:t>
            </w:r>
          </w:p>
        </w:tc>
        <w:tc>
          <w:tcPr>
            <w:tcW w:w="1134" w:type="dxa"/>
            <w:vMerge w:val="restart"/>
            <w:vAlign w:val="center"/>
          </w:tcPr>
          <w:p w14:paraId="01A3079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103,7</w:t>
            </w:r>
          </w:p>
        </w:tc>
        <w:tc>
          <w:tcPr>
            <w:tcW w:w="1276" w:type="dxa"/>
            <w:vAlign w:val="bottom"/>
          </w:tcPr>
          <w:p w14:paraId="6666098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103,5</w:t>
            </w:r>
          </w:p>
        </w:tc>
        <w:tc>
          <w:tcPr>
            <w:tcW w:w="1276" w:type="dxa"/>
            <w:vAlign w:val="bottom"/>
          </w:tcPr>
          <w:p w14:paraId="7389A28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103,6</w:t>
            </w:r>
          </w:p>
        </w:tc>
        <w:tc>
          <w:tcPr>
            <w:tcW w:w="1276" w:type="dxa"/>
          </w:tcPr>
          <w:p w14:paraId="022C990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103,7</w:t>
            </w:r>
          </w:p>
        </w:tc>
      </w:tr>
      <w:tr w:rsidR="00171961" w:rsidRPr="00171961" w14:paraId="1D31E1B6" w14:textId="77777777" w:rsidTr="00312D17">
        <w:tc>
          <w:tcPr>
            <w:tcW w:w="4395" w:type="dxa"/>
            <w:vMerge/>
            <w:vAlign w:val="center"/>
          </w:tcPr>
          <w:p w14:paraId="34E3CF7E"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229BEE88"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531A92D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3D80F400"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171D7FB7"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61B94F8B" w14:textId="77777777" w:rsidR="00171961" w:rsidRPr="00171961" w:rsidRDefault="00171961" w:rsidP="00171961">
            <w:pPr>
              <w:jc w:val="center"/>
              <w:rPr>
                <w:rFonts w:ascii="Times New Roman" w:hAnsi="Times New Roman" w:cs="Times New Roman"/>
                <w:sz w:val="22"/>
                <w:szCs w:val="22"/>
              </w:rPr>
            </w:pPr>
          </w:p>
        </w:tc>
        <w:tc>
          <w:tcPr>
            <w:tcW w:w="1276" w:type="dxa"/>
            <w:vAlign w:val="bottom"/>
          </w:tcPr>
          <w:p w14:paraId="1D2D6CF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104,1</w:t>
            </w:r>
          </w:p>
        </w:tc>
        <w:tc>
          <w:tcPr>
            <w:tcW w:w="1276" w:type="dxa"/>
            <w:vAlign w:val="bottom"/>
          </w:tcPr>
          <w:p w14:paraId="72B97DD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104,2</w:t>
            </w:r>
          </w:p>
        </w:tc>
        <w:tc>
          <w:tcPr>
            <w:tcW w:w="1276" w:type="dxa"/>
          </w:tcPr>
          <w:p w14:paraId="511E947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104,1</w:t>
            </w:r>
          </w:p>
        </w:tc>
      </w:tr>
      <w:tr w:rsidR="00171961" w:rsidRPr="00171961" w14:paraId="3E972F32" w14:textId="77777777" w:rsidTr="00312D17">
        <w:tc>
          <w:tcPr>
            <w:tcW w:w="4395" w:type="dxa"/>
            <w:vAlign w:val="center"/>
          </w:tcPr>
          <w:p w14:paraId="1DACC61B" w14:textId="77777777" w:rsidR="00171961" w:rsidRPr="00171961" w:rsidRDefault="00171961" w:rsidP="00171961">
            <w:pPr>
              <w:ind w:right="57"/>
              <w:rPr>
                <w:rFonts w:ascii="Times New Roman" w:hAnsi="Times New Roman" w:cs="Times New Roman"/>
                <w:b/>
                <w:sz w:val="22"/>
                <w:szCs w:val="22"/>
              </w:rPr>
            </w:pPr>
            <w:r w:rsidRPr="00171961">
              <w:rPr>
                <w:rFonts w:ascii="Times New Roman" w:hAnsi="Times New Roman" w:cs="Times New Roman"/>
                <w:b/>
                <w:sz w:val="22"/>
                <w:szCs w:val="22"/>
              </w:rPr>
              <w:t>Малое и среднее предпринимательство</w:t>
            </w:r>
          </w:p>
          <w:p w14:paraId="0838BC20" w14:textId="77777777" w:rsidR="00171961" w:rsidRPr="00171961" w:rsidRDefault="00171961" w:rsidP="00171961">
            <w:pPr>
              <w:ind w:right="57"/>
              <w:rPr>
                <w:rFonts w:ascii="Times New Roman" w:hAnsi="Times New Roman" w:cs="Times New Roman"/>
                <w:b/>
                <w:sz w:val="22"/>
                <w:szCs w:val="22"/>
              </w:rPr>
            </w:pPr>
          </w:p>
        </w:tc>
        <w:tc>
          <w:tcPr>
            <w:tcW w:w="1418" w:type="dxa"/>
            <w:vAlign w:val="center"/>
          </w:tcPr>
          <w:p w14:paraId="0395C197"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2330668B"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12DAAE2D"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6A58B95B"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68CBBD0F" w14:textId="77777777" w:rsidR="00171961" w:rsidRPr="00171961" w:rsidRDefault="00171961" w:rsidP="00171961">
            <w:pPr>
              <w:jc w:val="center"/>
              <w:rPr>
                <w:rFonts w:ascii="Times New Roman" w:hAnsi="Times New Roman" w:cs="Times New Roman"/>
                <w:sz w:val="22"/>
                <w:szCs w:val="22"/>
              </w:rPr>
            </w:pPr>
          </w:p>
        </w:tc>
        <w:tc>
          <w:tcPr>
            <w:tcW w:w="1276" w:type="dxa"/>
            <w:vAlign w:val="bottom"/>
          </w:tcPr>
          <w:p w14:paraId="6B20E2F4" w14:textId="77777777" w:rsidR="00171961" w:rsidRPr="00171961" w:rsidRDefault="00171961" w:rsidP="00171961">
            <w:pPr>
              <w:jc w:val="center"/>
              <w:rPr>
                <w:rFonts w:ascii="Times New Roman" w:hAnsi="Times New Roman" w:cs="Times New Roman"/>
                <w:sz w:val="22"/>
                <w:szCs w:val="22"/>
              </w:rPr>
            </w:pPr>
          </w:p>
        </w:tc>
        <w:tc>
          <w:tcPr>
            <w:tcW w:w="1276" w:type="dxa"/>
            <w:vAlign w:val="bottom"/>
          </w:tcPr>
          <w:p w14:paraId="67AFAA2B" w14:textId="77777777" w:rsidR="00171961" w:rsidRPr="00171961" w:rsidRDefault="00171961" w:rsidP="00171961">
            <w:pPr>
              <w:jc w:val="center"/>
              <w:rPr>
                <w:rFonts w:ascii="Times New Roman" w:hAnsi="Times New Roman" w:cs="Times New Roman"/>
                <w:sz w:val="22"/>
                <w:szCs w:val="22"/>
              </w:rPr>
            </w:pPr>
          </w:p>
        </w:tc>
        <w:tc>
          <w:tcPr>
            <w:tcW w:w="1276" w:type="dxa"/>
            <w:vAlign w:val="bottom"/>
          </w:tcPr>
          <w:p w14:paraId="59201374" w14:textId="77777777" w:rsidR="00171961" w:rsidRPr="00171961" w:rsidRDefault="00171961" w:rsidP="00171961">
            <w:pPr>
              <w:jc w:val="center"/>
              <w:rPr>
                <w:rFonts w:ascii="Times New Roman" w:hAnsi="Times New Roman" w:cs="Times New Roman"/>
                <w:sz w:val="22"/>
                <w:szCs w:val="22"/>
              </w:rPr>
            </w:pPr>
          </w:p>
        </w:tc>
      </w:tr>
      <w:tr w:rsidR="00171961" w:rsidRPr="00171961" w14:paraId="268E90CA" w14:textId="77777777" w:rsidTr="00312D17">
        <w:tc>
          <w:tcPr>
            <w:tcW w:w="4395" w:type="dxa"/>
            <w:vMerge w:val="restart"/>
            <w:vAlign w:val="center"/>
          </w:tcPr>
          <w:p w14:paraId="48FA53C6"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Среднесписочная численность работников  на предприятиях малого и среднего предпринимательства</w:t>
            </w:r>
          </w:p>
        </w:tc>
        <w:tc>
          <w:tcPr>
            <w:tcW w:w="1418" w:type="dxa"/>
            <w:vMerge w:val="restart"/>
            <w:vAlign w:val="center"/>
          </w:tcPr>
          <w:p w14:paraId="466CBF20"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тыс. чел.</w:t>
            </w:r>
          </w:p>
        </w:tc>
        <w:tc>
          <w:tcPr>
            <w:tcW w:w="1842" w:type="dxa"/>
          </w:tcPr>
          <w:p w14:paraId="54ED138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2613FBC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122,2</w:t>
            </w:r>
          </w:p>
        </w:tc>
        <w:tc>
          <w:tcPr>
            <w:tcW w:w="1134" w:type="dxa"/>
            <w:vMerge w:val="restart"/>
            <w:vAlign w:val="center"/>
          </w:tcPr>
          <w:p w14:paraId="67AE452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103,9</w:t>
            </w:r>
          </w:p>
        </w:tc>
        <w:tc>
          <w:tcPr>
            <w:tcW w:w="1134" w:type="dxa"/>
            <w:vMerge w:val="restart"/>
            <w:vAlign w:val="center"/>
          </w:tcPr>
          <w:p w14:paraId="239EBBF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99,0</w:t>
            </w:r>
          </w:p>
        </w:tc>
        <w:tc>
          <w:tcPr>
            <w:tcW w:w="1276" w:type="dxa"/>
          </w:tcPr>
          <w:p w14:paraId="1B9C9B77" w14:textId="77777777" w:rsidR="00171961" w:rsidRPr="00171961" w:rsidRDefault="00171961" w:rsidP="00171961">
            <w:pPr>
              <w:jc w:val="center"/>
              <w:rPr>
                <w:rFonts w:ascii="Times New Roman" w:hAnsi="Times New Roman" w:cs="Times New Roman"/>
              </w:rPr>
            </w:pPr>
            <w:r w:rsidRPr="00171961">
              <w:rPr>
                <w:rFonts w:ascii="Times New Roman" w:hAnsi="Times New Roman" w:cs="Times New Roman"/>
              </w:rPr>
              <w:t>98,8</w:t>
            </w:r>
          </w:p>
        </w:tc>
        <w:tc>
          <w:tcPr>
            <w:tcW w:w="1276" w:type="dxa"/>
          </w:tcPr>
          <w:p w14:paraId="6204DD53" w14:textId="77777777" w:rsidR="00171961" w:rsidRPr="00171961" w:rsidRDefault="00171961" w:rsidP="00171961">
            <w:pPr>
              <w:jc w:val="center"/>
              <w:rPr>
                <w:rFonts w:ascii="Times New Roman" w:hAnsi="Times New Roman" w:cs="Times New Roman"/>
              </w:rPr>
            </w:pPr>
            <w:r w:rsidRPr="00171961">
              <w:rPr>
                <w:rFonts w:ascii="Times New Roman" w:hAnsi="Times New Roman" w:cs="Times New Roman"/>
              </w:rPr>
              <w:t>99,0</w:t>
            </w:r>
          </w:p>
        </w:tc>
        <w:tc>
          <w:tcPr>
            <w:tcW w:w="1276" w:type="dxa"/>
          </w:tcPr>
          <w:p w14:paraId="6FABA2B9" w14:textId="77777777" w:rsidR="00171961" w:rsidRPr="00171961" w:rsidRDefault="00171961" w:rsidP="00171961">
            <w:pPr>
              <w:jc w:val="center"/>
              <w:rPr>
                <w:rFonts w:ascii="Times New Roman" w:hAnsi="Times New Roman" w:cs="Times New Roman"/>
              </w:rPr>
            </w:pPr>
            <w:r w:rsidRPr="00171961">
              <w:rPr>
                <w:rFonts w:ascii="Times New Roman" w:hAnsi="Times New Roman" w:cs="Times New Roman"/>
              </w:rPr>
              <w:t>99,1</w:t>
            </w:r>
          </w:p>
        </w:tc>
      </w:tr>
      <w:tr w:rsidR="00171961" w:rsidRPr="00171961" w14:paraId="3C5D40B0" w14:textId="77777777" w:rsidTr="00312D17">
        <w:tc>
          <w:tcPr>
            <w:tcW w:w="4395" w:type="dxa"/>
            <w:vMerge/>
            <w:vAlign w:val="center"/>
          </w:tcPr>
          <w:p w14:paraId="46555958"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53515524"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723C2D8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09AC7482"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37FE637D"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353B7818" w14:textId="77777777" w:rsidR="00171961" w:rsidRPr="00171961" w:rsidRDefault="00171961" w:rsidP="00171961">
            <w:pPr>
              <w:jc w:val="center"/>
              <w:rPr>
                <w:rFonts w:ascii="Times New Roman" w:hAnsi="Times New Roman" w:cs="Times New Roman"/>
                <w:sz w:val="22"/>
                <w:szCs w:val="22"/>
              </w:rPr>
            </w:pPr>
          </w:p>
        </w:tc>
        <w:tc>
          <w:tcPr>
            <w:tcW w:w="1276" w:type="dxa"/>
          </w:tcPr>
          <w:p w14:paraId="457B07B6" w14:textId="77777777" w:rsidR="00171961" w:rsidRPr="00171961" w:rsidRDefault="00171961" w:rsidP="00171961">
            <w:pPr>
              <w:jc w:val="center"/>
              <w:rPr>
                <w:rFonts w:ascii="Times New Roman" w:hAnsi="Times New Roman" w:cs="Times New Roman"/>
              </w:rPr>
            </w:pPr>
            <w:r w:rsidRPr="00171961">
              <w:rPr>
                <w:rFonts w:ascii="Times New Roman" w:hAnsi="Times New Roman" w:cs="Times New Roman"/>
              </w:rPr>
              <w:t>99,0</w:t>
            </w:r>
          </w:p>
        </w:tc>
        <w:tc>
          <w:tcPr>
            <w:tcW w:w="1276" w:type="dxa"/>
          </w:tcPr>
          <w:p w14:paraId="1BE3A68A" w14:textId="77777777" w:rsidR="00171961" w:rsidRPr="00171961" w:rsidRDefault="00171961" w:rsidP="00171961">
            <w:pPr>
              <w:jc w:val="center"/>
              <w:rPr>
                <w:rFonts w:ascii="Times New Roman" w:hAnsi="Times New Roman" w:cs="Times New Roman"/>
              </w:rPr>
            </w:pPr>
            <w:r w:rsidRPr="00171961">
              <w:rPr>
                <w:rFonts w:ascii="Times New Roman" w:hAnsi="Times New Roman" w:cs="Times New Roman"/>
              </w:rPr>
              <w:t>99,2</w:t>
            </w:r>
          </w:p>
        </w:tc>
        <w:tc>
          <w:tcPr>
            <w:tcW w:w="1276" w:type="dxa"/>
          </w:tcPr>
          <w:p w14:paraId="0778B24F" w14:textId="77777777" w:rsidR="00171961" w:rsidRPr="00171961" w:rsidRDefault="00171961" w:rsidP="00171961">
            <w:pPr>
              <w:jc w:val="center"/>
              <w:rPr>
                <w:rFonts w:ascii="Times New Roman" w:hAnsi="Times New Roman" w:cs="Times New Roman"/>
              </w:rPr>
            </w:pPr>
            <w:r w:rsidRPr="00171961">
              <w:rPr>
                <w:rFonts w:ascii="Times New Roman" w:hAnsi="Times New Roman" w:cs="Times New Roman"/>
              </w:rPr>
              <w:t>99,3</w:t>
            </w:r>
          </w:p>
        </w:tc>
      </w:tr>
      <w:tr w:rsidR="00171961" w:rsidRPr="00171961" w14:paraId="4F9B7852" w14:textId="77777777" w:rsidTr="00312D17">
        <w:tc>
          <w:tcPr>
            <w:tcW w:w="4395" w:type="dxa"/>
            <w:vMerge w:val="restart"/>
            <w:vAlign w:val="center"/>
          </w:tcPr>
          <w:p w14:paraId="60877E6C"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Темп роста (снижения)</w:t>
            </w:r>
          </w:p>
        </w:tc>
        <w:tc>
          <w:tcPr>
            <w:tcW w:w="1418" w:type="dxa"/>
            <w:vMerge w:val="restart"/>
            <w:vAlign w:val="center"/>
          </w:tcPr>
          <w:p w14:paraId="4909D0F2"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18A1BA5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0F76811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99,2</w:t>
            </w:r>
          </w:p>
        </w:tc>
        <w:tc>
          <w:tcPr>
            <w:tcW w:w="1134" w:type="dxa"/>
            <w:vMerge w:val="restart"/>
            <w:vAlign w:val="center"/>
          </w:tcPr>
          <w:p w14:paraId="5041F40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99,8</w:t>
            </w:r>
          </w:p>
        </w:tc>
        <w:tc>
          <w:tcPr>
            <w:tcW w:w="1134" w:type="dxa"/>
            <w:vMerge w:val="restart"/>
            <w:vAlign w:val="center"/>
          </w:tcPr>
          <w:p w14:paraId="0D3C0A7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95,0</w:t>
            </w:r>
          </w:p>
        </w:tc>
        <w:tc>
          <w:tcPr>
            <w:tcW w:w="1276" w:type="dxa"/>
          </w:tcPr>
          <w:p w14:paraId="53692641" w14:textId="77777777" w:rsidR="00171961" w:rsidRPr="00171961" w:rsidRDefault="00171961" w:rsidP="00171961">
            <w:pPr>
              <w:jc w:val="center"/>
              <w:rPr>
                <w:rFonts w:ascii="Times New Roman" w:hAnsi="Times New Roman" w:cs="Times New Roman"/>
              </w:rPr>
            </w:pPr>
            <w:r w:rsidRPr="00171961">
              <w:rPr>
                <w:rFonts w:ascii="Times New Roman" w:hAnsi="Times New Roman" w:cs="Times New Roman"/>
              </w:rPr>
              <w:t>100,1</w:t>
            </w:r>
          </w:p>
        </w:tc>
        <w:tc>
          <w:tcPr>
            <w:tcW w:w="1276" w:type="dxa"/>
          </w:tcPr>
          <w:p w14:paraId="03ED74F7" w14:textId="77777777" w:rsidR="00171961" w:rsidRPr="00171961" w:rsidRDefault="00171961" w:rsidP="00171961">
            <w:pPr>
              <w:jc w:val="center"/>
              <w:rPr>
                <w:rFonts w:ascii="Times New Roman" w:hAnsi="Times New Roman" w:cs="Times New Roman"/>
              </w:rPr>
            </w:pPr>
            <w:r w:rsidRPr="00171961">
              <w:rPr>
                <w:rFonts w:ascii="Times New Roman" w:hAnsi="Times New Roman" w:cs="Times New Roman"/>
              </w:rPr>
              <w:t>100,2</w:t>
            </w:r>
          </w:p>
        </w:tc>
        <w:tc>
          <w:tcPr>
            <w:tcW w:w="1276" w:type="dxa"/>
          </w:tcPr>
          <w:p w14:paraId="47ACEA0B" w14:textId="77777777" w:rsidR="00171961" w:rsidRPr="00171961" w:rsidRDefault="00171961" w:rsidP="00171961">
            <w:pPr>
              <w:jc w:val="center"/>
              <w:rPr>
                <w:rFonts w:ascii="Times New Roman" w:hAnsi="Times New Roman" w:cs="Times New Roman"/>
              </w:rPr>
            </w:pPr>
            <w:r w:rsidRPr="00171961">
              <w:rPr>
                <w:rFonts w:ascii="Times New Roman" w:hAnsi="Times New Roman" w:cs="Times New Roman"/>
              </w:rPr>
              <w:t>100,1</w:t>
            </w:r>
          </w:p>
        </w:tc>
      </w:tr>
      <w:tr w:rsidR="00171961" w:rsidRPr="00171961" w14:paraId="3CA19630" w14:textId="77777777" w:rsidTr="00312D17">
        <w:tc>
          <w:tcPr>
            <w:tcW w:w="4395" w:type="dxa"/>
            <w:vMerge/>
            <w:vAlign w:val="center"/>
          </w:tcPr>
          <w:p w14:paraId="1A63B0D7"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7D83F3C8"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4A2C2B0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1B7B90A0"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6E67FEDF"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26A9AC6C" w14:textId="77777777" w:rsidR="00171961" w:rsidRPr="00171961" w:rsidRDefault="00171961" w:rsidP="00171961">
            <w:pPr>
              <w:jc w:val="center"/>
              <w:rPr>
                <w:rFonts w:ascii="Times New Roman" w:hAnsi="Times New Roman" w:cs="Times New Roman"/>
                <w:sz w:val="22"/>
                <w:szCs w:val="22"/>
              </w:rPr>
            </w:pPr>
          </w:p>
        </w:tc>
        <w:tc>
          <w:tcPr>
            <w:tcW w:w="1276" w:type="dxa"/>
          </w:tcPr>
          <w:p w14:paraId="56486501" w14:textId="77777777" w:rsidR="00171961" w:rsidRPr="00171961" w:rsidRDefault="00171961" w:rsidP="00171961">
            <w:pPr>
              <w:jc w:val="center"/>
              <w:rPr>
                <w:rFonts w:ascii="Times New Roman" w:hAnsi="Times New Roman" w:cs="Times New Roman"/>
              </w:rPr>
            </w:pPr>
            <w:r w:rsidRPr="00171961">
              <w:rPr>
                <w:rFonts w:ascii="Times New Roman" w:hAnsi="Times New Roman" w:cs="Times New Roman"/>
              </w:rPr>
              <w:t>100,3</w:t>
            </w:r>
          </w:p>
        </w:tc>
        <w:tc>
          <w:tcPr>
            <w:tcW w:w="1276" w:type="dxa"/>
          </w:tcPr>
          <w:p w14:paraId="3257B2ED" w14:textId="77777777" w:rsidR="00171961" w:rsidRPr="00171961" w:rsidRDefault="00171961" w:rsidP="00171961">
            <w:pPr>
              <w:jc w:val="center"/>
              <w:rPr>
                <w:rFonts w:ascii="Times New Roman" w:hAnsi="Times New Roman" w:cs="Times New Roman"/>
              </w:rPr>
            </w:pPr>
            <w:r w:rsidRPr="00171961">
              <w:rPr>
                <w:rFonts w:ascii="Times New Roman" w:hAnsi="Times New Roman" w:cs="Times New Roman"/>
              </w:rPr>
              <w:t>100,2</w:t>
            </w:r>
          </w:p>
        </w:tc>
        <w:tc>
          <w:tcPr>
            <w:tcW w:w="1276" w:type="dxa"/>
          </w:tcPr>
          <w:p w14:paraId="69780696" w14:textId="77777777" w:rsidR="00171961" w:rsidRPr="00171961" w:rsidRDefault="00171961" w:rsidP="00171961">
            <w:pPr>
              <w:jc w:val="center"/>
              <w:rPr>
                <w:rFonts w:ascii="Times New Roman" w:hAnsi="Times New Roman" w:cs="Times New Roman"/>
              </w:rPr>
            </w:pPr>
            <w:r w:rsidRPr="00171961">
              <w:rPr>
                <w:rFonts w:ascii="Times New Roman" w:hAnsi="Times New Roman" w:cs="Times New Roman"/>
              </w:rPr>
              <w:t>100,1</w:t>
            </w:r>
          </w:p>
        </w:tc>
      </w:tr>
      <w:tr w:rsidR="00171961" w:rsidRPr="00171961" w14:paraId="43379154" w14:textId="77777777" w:rsidTr="00312D17">
        <w:tc>
          <w:tcPr>
            <w:tcW w:w="4395" w:type="dxa"/>
            <w:vMerge w:val="restart"/>
            <w:vAlign w:val="center"/>
          </w:tcPr>
          <w:p w14:paraId="1E0B8648"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Доля среднесписочной  численности работников на предприятиях малого и среднего предпринимательства в общей численности занятого населения</w:t>
            </w:r>
          </w:p>
        </w:tc>
        <w:tc>
          <w:tcPr>
            <w:tcW w:w="1418" w:type="dxa"/>
            <w:vMerge w:val="restart"/>
            <w:vAlign w:val="center"/>
          </w:tcPr>
          <w:p w14:paraId="3B2B3FA3"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053534F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653ED9E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22,4</w:t>
            </w:r>
          </w:p>
        </w:tc>
        <w:tc>
          <w:tcPr>
            <w:tcW w:w="1134" w:type="dxa"/>
            <w:vMerge w:val="restart"/>
            <w:vAlign w:val="center"/>
          </w:tcPr>
          <w:p w14:paraId="37394BE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21,13</w:t>
            </w:r>
          </w:p>
        </w:tc>
        <w:tc>
          <w:tcPr>
            <w:tcW w:w="1134" w:type="dxa"/>
            <w:vMerge w:val="restart"/>
            <w:vAlign w:val="center"/>
          </w:tcPr>
          <w:p w14:paraId="2C21BB7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20,29</w:t>
            </w:r>
          </w:p>
        </w:tc>
        <w:tc>
          <w:tcPr>
            <w:tcW w:w="1276" w:type="dxa"/>
          </w:tcPr>
          <w:p w14:paraId="25221A01" w14:textId="77777777" w:rsidR="00171961" w:rsidRPr="00171961" w:rsidRDefault="00171961" w:rsidP="00171961">
            <w:pPr>
              <w:jc w:val="center"/>
              <w:rPr>
                <w:rFonts w:ascii="Times New Roman" w:hAnsi="Times New Roman" w:cs="Times New Roman"/>
              </w:rPr>
            </w:pPr>
            <w:r w:rsidRPr="00171961">
              <w:rPr>
                <w:rFonts w:ascii="Times New Roman" w:hAnsi="Times New Roman" w:cs="Times New Roman"/>
              </w:rPr>
              <w:t>20,32</w:t>
            </w:r>
          </w:p>
        </w:tc>
        <w:tc>
          <w:tcPr>
            <w:tcW w:w="1276" w:type="dxa"/>
          </w:tcPr>
          <w:p w14:paraId="284C544F" w14:textId="77777777" w:rsidR="00171961" w:rsidRPr="00171961" w:rsidRDefault="00171961" w:rsidP="00171961">
            <w:pPr>
              <w:jc w:val="center"/>
              <w:rPr>
                <w:rFonts w:ascii="Times New Roman" w:hAnsi="Times New Roman" w:cs="Times New Roman"/>
              </w:rPr>
            </w:pPr>
            <w:r w:rsidRPr="00171961">
              <w:rPr>
                <w:rFonts w:ascii="Times New Roman" w:hAnsi="Times New Roman" w:cs="Times New Roman"/>
              </w:rPr>
              <w:t>20,50</w:t>
            </w:r>
          </w:p>
        </w:tc>
        <w:tc>
          <w:tcPr>
            <w:tcW w:w="1276" w:type="dxa"/>
          </w:tcPr>
          <w:p w14:paraId="134B1A2B" w14:textId="77777777" w:rsidR="00171961" w:rsidRPr="00171961" w:rsidRDefault="00171961" w:rsidP="00171961">
            <w:pPr>
              <w:jc w:val="center"/>
              <w:rPr>
                <w:rFonts w:ascii="Times New Roman" w:hAnsi="Times New Roman" w:cs="Times New Roman"/>
              </w:rPr>
            </w:pPr>
            <w:r w:rsidRPr="00171961">
              <w:rPr>
                <w:rFonts w:ascii="Times New Roman" w:hAnsi="Times New Roman" w:cs="Times New Roman"/>
              </w:rPr>
              <w:t>20,78</w:t>
            </w:r>
          </w:p>
        </w:tc>
      </w:tr>
      <w:tr w:rsidR="00171961" w:rsidRPr="00171961" w14:paraId="7E48F95B" w14:textId="77777777" w:rsidTr="00312D17">
        <w:tc>
          <w:tcPr>
            <w:tcW w:w="4395" w:type="dxa"/>
            <w:vMerge/>
            <w:vAlign w:val="center"/>
          </w:tcPr>
          <w:p w14:paraId="45CF15B6"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3480CAEC"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4BF5977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27C0F1B2"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3005135B"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4DC44DCB" w14:textId="77777777" w:rsidR="00171961" w:rsidRPr="00171961" w:rsidRDefault="00171961" w:rsidP="00171961">
            <w:pPr>
              <w:jc w:val="center"/>
              <w:rPr>
                <w:rFonts w:ascii="Times New Roman" w:hAnsi="Times New Roman" w:cs="Times New Roman"/>
                <w:sz w:val="22"/>
                <w:szCs w:val="22"/>
              </w:rPr>
            </w:pPr>
          </w:p>
        </w:tc>
        <w:tc>
          <w:tcPr>
            <w:tcW w:w="1276" w:type="dxa"/>
          </w:tcPr>
          <w:p w14:paraId="7EE94660" w14:textId="77777777" w:rsidR="00171961" w:rsidRPr="00171961" w:rsidRDefault="00171961" w:rsidP="00171961">
            <w:pPr>
              <w:jc w:val="center"/>
              <w:rPr>
                <w:rFonts w:ascii="Times New Roman" w:hAnsi="Times New Roman" w:cs="Times New Roman"/>
              </w:rPr>
            </w:pPr>
            <w:r w:rsidRPr="00171961">
              <w:rPr>
                <w:rFonts w:ascii="Times New Roman" w:hAnsi="Times New Roman" w:cs="Times New Roman"/>
              </w:rPr>
              <w:t>20,05</w:t>
            </w:r>
          </w:p>
        </w:tc>
        <w:tc>
          <w:tcPr>
            <w:tcW w:w="1276" w:type="dxa"/>
          </w:tcPr>
          <w:p w14:paraId="563DC4B7" w14:textId="77777777" w:rsidR="00171961" w:rsidRPr="00171961" w:rsidRDefault="00171961" w:rsidP="00171961">
            <w:pPr>
              <w:jc w:val="center"/>
              <w:rPr>
                <w:rFonts w:ascii="Times New Roman" w:hAnsi="Times New Roman" w:cs="Times New Roman"/>
              </w:rPr>
            </w:pPr>
            <w:r w:rsidRPr="00171961">
              <w:rPr>
                <w:rFonts w:ascii="Times New Roman" w:hAnsi="Times New Roman" w:cs="Times New Roman"/>
              </w:rPr>
              <w:t>20,35</w:t>
            </w:r>
          </w:p>
        </w:tc>
        <w:tc>
          <w:tcPr>
            <w:tcW w:w="1276" w:type="dxa"/>
          </w:tcPr>
          <w:p w14:paraId="1AB0736E" w14:textId="77777777" w:rsidR="00171961" w:rsidRPr="00171961" w:rsidRDefault="00171961" w:rsidP="00171961">
            <w:pPr>
              <w:jc w:val="center"/>
              <w:rPr>
                <w:rFonts w:ascii="Times New Roman" w:hAnsi="Times New Roman" w:cs="Times New Roman"/>
              </w:rPr>
            </w:pPr>
            <w:r w:rsidRPr="00171961">
              <w:rPr>
                <w:rFonts w:ascii="Times New Roman" w:hAnsi="Times New Roman" w:cs="Times New Roman"/>
              </w:rPr>
              <w:t>20,61</w:t>
            </w:r>
          </w:p>
        </w:tc>
      </w:tr>
      <w:tr w:rsidR="00171961" w:rsidRPr="00171961" w14:paraId="5E66B163" w14:textId="77777777" w:rsidTr="00312D17">
        <w:tc>
          <w:tcPr>
            <w:tcW w:w="4395" w:type="dxa"/>
            <w:vAlign w:val="center"/>
          </w:tcPr>
          <w:p w14:paraId="50931351" w14:textId="77777777" w:rsidR="00171961" w:rsidRPr="00171961" w:rsidRDefault="00171961" w:rsidP="00171961">
            <w:pPr>
              <w:ind w:right="57"/>
              <w:rPr>
                <w:rFonts w:ascii="Times New Roman" w:hAnsi="Times New Roman" w:cs="Times New Roman"/>
                <w:b/>
                <w:sz w:val="22"/>
                <w:szCs w:val="22"/>
              </w:rPr>
            </w:pPr>
            <w:r w:rsidRPr="00171961">
              <w:rPr>
                <w:rFonts w:ascii="Times New Roman" w:hAnsi="Times New Roman" w:cs="Times New Roman"/>
                <w:b/>
                <w:sz w:val="22"/>
                <w:szCs w:val="22"/>
              </w:rPr>
              <w:t>Финансовые результаты</w:t>
            </w:r>
          </w:p>
          <w:p w14:paraId="3558DCA0" w14:textId="77777777" w:rsidR="00171961" w:rsidRPr="00171961" w:rsidRDefault="00171961" w:rsidP="00171961">
            <w:pPr>
              <w:ind w:right="57"/>
              <w:rPr>
                <w:rFonts w:ascii="Times New Roman" w:hAnsi="Times New Roman" w:cs="Times New Roman"/>
                <w:sz w:val="22"/>
                <w:szCs w:val="22"/>
              </w:rPr>
            </w:pPr>
          </w:p>
        </w:tc>
        <w:tc>
          <w:tcPr>
            <w:tcW w:w="1418" w:type="dxa"/>
            <w:vAlign w:val="center"/>
          </w:tcPr>
          <w:p w14:paraId="2D14A391"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0BD3C96C"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56E2DC3F"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58283693"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19C28F81"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58080321"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466CFCD4"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5E2C23CF" w14:textId="77777777" w:rsidR="00171961" w:rsidRPr="00171961" w:rsidRDefault="00171961" w:rsidP="00171961">
            <w:pPr>
              <w:jc w:val="center"/>
              <w:rPr>
                <w:rFonts w:ascii="Times New Roman" w:hAnsi="Times New Roman" w:cs="Times New Roman"/>
                <w:sz w:val="22"/>
                <w:szCs w:val="22"/>
              </w:rPr>
            </w:pPr>
          </w:p>
        </w:tc>
      </w:tr>
      <w:tr w:rsidR="00171961" w:rsidRPr="00171961" w14:paraId="15483A42" w14:textId="77777777" w:rsidTr="00312D17">
        <w:tc>
          <w:tcPr>
            <w:tcW w:w="4395" w:type="dxa"/>
            <w:vMerge w:val="restart"/>
            <w:vAlign w:val="center"/>
          </w:tcPr>
          <w:p w14:paraId="24B0001A"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Прибыль прибыльных организаций для целей бухгалтерского учета</w:t>
            </w:r>
          </w:p>
        </w:tc>
        <w:tc>
          <w:tcPr>
            <w:tcW w:w="1418" w:type="dxa"/>
            <w:vMerge w:val="restart"/>
            <w:vAlign w:val="center"/>
          </w:tcPr>
          <w:p w14:paraId="0F00B6D2"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млн. руб.</w:t>
            </w:r>
          </w:p>
        </w:tc>
        <w:tc>
          <w:tcPr>
            <w:tcW w:w="1842" w:type="dxa"/>
          </w:tcPr>
          <w:p w14:paraId="297253C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2205E48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114222,1</w:t>
            </w:r>
          </w:p>
        </w:tc>
        <w:tc>
          <w:tcPr>
            <w:tcW w:w="1134" w:type="dxa"/>
            <w:vMerge w:val="restart"/>
            <w:vAlign w:val="center"/>
          </w:tcPr>
          <w:p w14:paraId="571D991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129049,4</w:t>
            </w:r>
          </w:p>
        </w:tc>
        <w:tc>
          <w:tcPr>
            <w:tcW w:w="1134" w:type="dxa"/>
            <w:vMerge w:val="restart"/>
            <w:vAlign w:val="center"/>
          </w:tcPr>
          <w:p w14:paraId="2587C79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207040,8</w:t>
            </w:r>
          </w:p>
        </w:tc>
        <w:tc>
          <w:tcPr>
            <w:tcW w:w="1276" w:type="dxa"/>
            <w:vAlign w:val="center"/>
          </w:tcPr>
          <w:p w14:paraId="65011F2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110473,7</w:t>
            </w:r>
          </w:p>
        </w:tc>
        <w:tc>
          <w:tcPr>
            <w:tcW w:w="1276" w:type="dxa"/>
            <w:vAlign w:val="center"/>
          </w:tcPr>
          <w:p w14:paraId="771534E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110573,5</w:t>
            </w:r>
          </w:p>
        </w:tc>
        <w:tc>
          <w:tcPr>
            <w:tcW w:w="1276" w:type="dxa"/>
            <w:vAlign w:val="center"/>
          </w:tcPr>
          <w:p w14:paraId="039C1116" w14:textId="676A9228" w:rsidR="00171961" w:rsidRPr="00171961" w:rsidRDefault="00171961" w:rsidP="00171961">
            <w:pPr>
              <w:jc w:val="center"/>
              <w:rPr>
                <w:rFonts w:ascii="Times New Roman" w:hAnsi="Times New Roman" w:cs="Times New Roman"/>
                <w:sz w:val="22"/>
                <w:szCs w:val="22"/>
              </w:rPr>
            </w:pPr>
            <w:r w:rsidRPr="009E1BE2">
              <w:rPr>
                <w:rFonts w:ascii="Times New Roman" w:hAnsi="Times New Roman" w:cs="Times New Roman"/>
                <w:sz w:val="22"/>
                <w:szCs w:val="22"/>
              </w:rPr>
              <w:t>1210</w:t>
            </w:r>
            <w:r w:rsidR="00C24A16" w:rsidRPr="009E1BE2">
              <w:rPr>
                <w:rFonts w:ascii="Times New Roman" w:hAnsi="Times New Roman" w:cs="Times New Roman"/>
                <w:sz w:val="22"/>
                <w:szCs w:val="22"/>
                <w:lang w:val="en-US"/>
              </w:rPr>
              <w:t>1</w:t>
            </w:r>
            <w:r w:rsidRPr="009E1BE2">
              <w:rPr>
                <w:rFonts w:ascii="Times New Roman" w:hAnsi="Times New Roman" w:cs="Times New Roman"/>
                <w:sz w:val="22"/>
                <w:szCs w:val="22"/>
              </w:rPr>
              <w:t>0,5</w:t>
            </w:r>
          </w:p>
        </w:tc>
      </w:tr>
      <w:tr w:rsidR="00171961" w:rsidRPr="00171961" w14:paraId="759B692F" w14:textId="77777777" w:rsidTr="00312D17">
        <w:tc>
          <w:tcPr>
            <w:tcW w:w="4395" w:type="dxa"/>
            <w:vMerge/>
            <w:vAlign w:val="center"/>
          </w:tcPr>
          <w:p w14:paraId="0EEFB179"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1C782AFA"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49157F4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58BFB090"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4CE556E2"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1542FC63" w14:textId="77777777" w:rsidR="00171961" w:rsidRPr="00171961" w:rsidRDefault="00171961" w:rsidP="00171961">
            <w:pPr>
              <w:jc w:val="center"/>
              <w:rPr>
                <w:rFonts w:ascii="Times New Roman" w:hAnsi="Times New Roman" w:cs="Times New Roman"/>
                <w:sz w:val="22"/>
                <w:szCs w:val="22"/>
              </w:rPr>
            </w:pPr>
          </w:p>
        </w:tc>
        <w:tc>
          <w:tcPr>
            <w:tcW w:w="1276" w:type="dxa"/>
            <w:shd w:val="clear" w:color="auto" w:fill="auto"/>
            <w:vAlign w:val="center"/>
          </w:tcPr>
          <w:p w14:paraId="45D9251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115444,3</w:t>
            </w:r>
          </w:p>
        </w:tc>
        <w:tc>
          <w:tcPr>
            <w:tcW w:w="1276" w:type="dxa"/>
            <w:shd w:val="clear" w:color="auto" w:fill="auto"/>
            <w:vAlign w:val="center"/>
          </w:tcPr>
          <w:p w14:paraId="367126B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116237,7</w:t>
            </w:r>
          </w:p>
        </w:tc>
        <w:tc>
          <w:tcPr>
            <w:tcW w:w="1276" w:type="dxa"/>
            <w:shd w:val="clear" w:color="auto" w:fill="auto"/>
            <w:vAlign w:val="center"/>
          </w:tcPr>
          <w:p w14:paraId="2DE642B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 127173,2</w:t>
            </w:r>
          </w:p>
        </w:tc>
      </w:tr>
      <w:tr w:rsidR="00171961" w:rsidRPr="00171961" w14:paraId="035504CF" w14:textId="77777777" w:rsidTr="00312D17">
        <w:tc>
          <w:tcPr>
            <w:tcW w:w="4395" w:type="dxa"/>
            <w:vAlign w:val="center"/>
          </w:tcPr>
          <w:p w14:paraId="661F1B12" w14:textId="77777777" w:rsidR="00171961" w:rsidRPr="00171961" w:rsidRDefault="00171961" w:rsidP="00171961">
            <w:pPr>
              <w:ind w:right="57"/>
              <w:rPr>
                <w:rFonts w:ascii="Times New Roman" w:hAnsi="Times New Roman" w:cs="Times New Roman"/>
                <w:i/>
                <w:sz w:val="22"/>
                <w:szCs w:val="22"/>
              </w:rPr>
            </w:pPr>
            <w:r w:rsidRPr="00171961">
              <w:rPr>
                <w:rFonts w:ascii="Times New Roman" w:hAnsi="Times New Roman" w:cs="Times New Roman"/>
                <w:i/>
                <w:sz w:val="22"/>
                <w:szCs w:val="22"/>
              </w:rPr>
              <w:t>из нее по разделам:</w:t>
            </w:r>
          </w:p>
        </w:tc>
        <w:tc>
          <w:tcPr>
            <w:tcW w:w="1418" w:type="dxa"/>
            <w:vAlign w:val="center"/>
          </w:tcPr>
          <w:p w14:paraId="525E6A10"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0B17D091"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2BA8FB9B"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0CC9343E"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1DE5D437"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150B0379"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6290E2FD"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6B61004A" w14:textId="77777777" w:rsidR="00171961" w:rsidRPr="00171961" w:rsidRDefault="00171961" w:rsidP="00171961">
            <w:pPr>
              <w:jc w:val="center"/>
              <w:rPr>
                <w:rFonts w:ascii="Times New Roman" w:hAnsi="Times New Roman" w:cs="Times New Roman"/>
                <w:sz w:val="22"/>
                <w:szCs w:val="22"/>
              </w:rPr>
            </w:pPr>
          </w:p>
        </w:tc>
      </w:tr>
      <w:tr w:rsidR="00171961" w:rsidRPr="00171961" w14:paraId="044AA828" w14:textId="77777777" w:rsidTr="00312D17">
        <w:tc>
          <w:tcPr>
            <w:tcW w:w="4395" w:type="dxa"/>
            <w:vMerge w:val="restart"/>
            <w:vAlign w:val="center"/>
          </w:tcPr>
          <w:p w14:paraId="6FA6184B"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 сельское, лесное хозяйство, охота, рыболовство и рыбоводство</w:t>
            </w:r>
          </w:p>
        </w:tc>
        <w:tc>
          <w:tcPr>
            <w:tcW w:w="1418" w:type="dxa"/>
            <w:vMerge w:val="restart"/>
            <w:vAlign w:val="center"/>
          </w:tcPr>
          <w:p w14:paraId="51FEDDB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млн. руб.</w:t>
            </w:r>
          </w:p>
        </w:tc>
        <w:tc>
          <w:tcPr>
            <w:tcW w:w="1842" w:type="dxa"/>
          </w:tcPr>
          <w:p w14:paraId="398BEE8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484A63F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22884,6</w:t>
            </w:r>
          </w:p>
        </w:tc>
        <w:tc>
          <w:tcPr>
            <w:tcW w:w="1134" w:type="dxa"/>
            <w:vMerge w:val="restart"/>
            <w:vAlign w:val="center"/>
          </w:tcPr>
          <w:p w14:paraId="68EAF4E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43873,8</w:t>
            </w:r>
          </w:p>
        </w:tc>
        <w:tc>
          <w:tcPr>
            <w:tcW w:w="1134" w:type="dxa"/>
            <w:vMerge w:val="restart"/>
            <w:vAlign w:val="center"/>
          </w:tcPr>
          <w:p w14:paraId="18C1C511" w14:textId="77777777" w:rsidR="00171961" w:rsidRPr="00171961" w:rsidRDefault="00171961" w:rsidP="00171961">
            <w:pPr>
              <w:rPr>
                <w:rFonts w:ascii="Times New Roman" w:hAnsi="Times New Roman" w:cs="Times New Roman"/>
                <w:sz w:val="22"/>
                <w:szCs w:val="22"/>
              </w:rPr>
            </w:pPr>
            <w:r w:rsidRPr="00171961">
              <w:rPr>
                <w:rFonts w:ascii="Times New Roman" w:hAnsi="Times New Roman" w:cs="Times New Roman"/>
                <w:sz w:val="22"/>
                <w:szCs w:val="22"/>
              </w:rPr>
              <w:t>33761,5</w:t>
            </w:r>
          </w:p>
        </w:tc>
        <w:tc>
          <w:tcPr>
            <w:tcW w:w="1276" w:type="dxa"/>
            <w:vAlign w:val="center"/>
          </w:tcPr>
          <w:p w14:paraId="5CB1E8C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30634,9</w:t>
            </w:r>
          </w:p>
        </w:tc>
        <w:tc>
          <w:tcPr>
            <w:tcW w:w="1276" w:type="dxa"/>
            <w:vAlign w:val="center"/>
          </w:tcPr>
          <w:p w14:paraId="303BFEB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31776,6</w:t>
            </w:r>
          </w:p>
        </w:tc>
        <w:tc>
          <w:tcPr>
            <w:tcW w:w="1276" w:type="dxa"/>
            <w:vAlign w:val="center"/>
          </w:tcPr>
          <w:p w14:paraId="08A6DBCB" w14:textId="0DC7E261"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 </w:t>
            </w:r>
            <w:r w:rsidRPr="009E1BE2">
              <w:rPr>
                <w:rFonts w:ascii="Times New Roman" w:hAnsi="Times New Roman" w:cs="Times New Roman"/>
                <w:sz w:val="22"/>
                <w:szCs w:val="22"/>
              </w:rPr>
              <w:t>329</w:t>
            </w:r>
            <w:r w:rsidR="00A14A0A" w:rsidRPr="009E1BE2">
              <w:rPr>
                <w:rFonts w:ascii="Times New Roman" w:hAnsi="Times New Roman" w:cs="Times New Roman"/>
                <w:sz w:val="22"/>
                <w:szCs w:val="22"/>
                <w:lang w:val="en-US"/>
              </w:rPr>
              <w:t>3</w:t>
            </w:r>
            <w:r w:rsidRPr="009E1BE2">
              <w:rPr>
                <w:rFonts w:ascii="Times New Roman" w:hAnsi="Times New Roman" w:cs="Times New Roman"/>
                <w:sz w:val="22"/>
                <w:szCs w:val="22"/>
              </w:rPr>
              <w:t>1,3</w:t>
            </w:r>
          </w:p>
        </w:tc>
      </w:tr>
      <w:tr w:rsidR="00171961" w:rsidRPr="00171961" w14:paraId="5D0A379B" w14:textId="77777777" w:rsidTr="00312D17">
        <w:tc>
          <w:tcPr>
            <w:tcW w:w="4395" w:type="dxa"/>
            <w:vMerge/>
            <w:vAlign w:val="center"/>
          </w:tcPr>
          <w:p w14:paraId="3F21BCDB"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0C56EB7D" w14:textId="77777777" w:rsidR="00171961" w:rsidRPr="00171961" w:rsidRDefault="00171961" w:rsidP="00171961">
            <w:pPr>
              <w:jc w:val="center"/>
              <w:rPr>
                <w:rFonts w:ascii="Times New Roman" w:hAnsi="Times New Roman" w:cs="Times New Roman"/>
                <w:sz w:val="22"/>
                <w:szCs w:val="22"/>
              </w:rPr>
            </w:pPr>
          </w:p>
        </w:tc>
        <w:tc>
          <w:tcPr>
            <w:tcW w:w="1842" w:type="dxa"/>
          </w:tcPr>
          <w:p w14:paraId="7D94CA4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50215558"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29D3F081"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42BE4F0B"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19EB2C1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34734,4</w:t>
            </w:r>
          </w:p>
        </w:tc>
        <w:tc>
          <w:tcPr>
            <w:tcW w:w="1276" w:type="dxa"/>
            <w:vAlign w:val="center"/>
          </w:tcPr>
          <w:p w14:paraId="6E07590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36349,6</w:t>
            </w:r>
          </w:p>
        </w:tc>
        <w:tc>
          <w:tcPr>
            <w:tcW w:w="1276" w:type="dxa"/>
            <w:vAlign w:val="center"/>
          </w:tcPr>
          <w:p w14:paraId="2AF03AB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37856,8</w:t>
            </w:r>
          </w:p>
        </w:tc>
      </w:tr>
      <w:tr w:rsidR="00171961" w:rsidRPr="00171961" w14:paraId="0492758B" w14:textId="77777777" w:rsidTr="00312D17">
        <w:tc>
          <w:tcPr>
            <w:tcW w:w="4395" w:type="dxa"/>
            <w:vAlign w:val="center"/>
          </w:tcPr>
          <w:p w14:paraId="6C041211" w14:textId="77777777" w:rsidR="00171961" w:rsidRPr="00171961" w:rsidRDefault="00171961" w:rsidP="00171961">
            <w:pPr>
              <w:ind w:right="57"/>
              <w:rPr>
                <w:rFonts w:ascii="Times New Roman" w:hAnsi="Times New Roman" w:cs="Times New Roman"/>
                <w:b/>
                <w:sz w:val="22"/>
                <w:szCs w:val="22"/>
              </w:rPr>
            </w:pPr>
            <w:r w:rsidRPr="00171961">
              <w:rPr>
                <w:rFonts w:ascii="Times New Roman" w:hAnsi="Times New Roman" w:cs="Times New Roman"/>
                <w:b/>
                <w:sz w:val="22"/>
                <w:szCs w:val="22"/>
              </w:rPr>
              <w:t>Уровень жизни</w:t>
            </w:r>
          </w:p>
          <w:p w14:paraId="7336116E" w14:textId="77777777" w:rsidR="00171961" w:rsidRPr="00171961" w:rsidRDefault="00171961" w:rsidP="00171961">
            <w:pPr>
              <w:ind w:right="57"/>
              <w:rPr>
                <w:rFonts w:ascii="Times New Roman" w:hAnsi="Times New Roman" w:cs="Times New Roman"/>
                <w:sz w:val="22"/>
                <w:szCs w:val="22"/>
              </w:rPr>
            </w:pPr>
          </w:p>
        </w:tc>
        <w:tc>
          <w:tcPr>
            <w:tcW w:w="1418" w:type="dxa"/>
            <w:vAlign w:val="center"/>
          </w:tcPr>
          <w:p w14:paraId="7C47A184" w14:textId="77777777" w:rsidR="00171961" w:rsidRPr="00171961" w:rsidRDefault="00171961" w:rsidP="00171961">
            <w:pPr>
              <w:jc w:val="center"/>
              <w:rPr>
                <w:rFonts w:ascii="Times New Roman" w:hAnsi="Times New Roman" w:cs="Times New Roman"/>
                <w:sz w:val="22"/>
                <w:szCs w:val="22"/>
              </w:rPr>
            </w:pPr>
          </w:p>
        </w:tc>
        <w:tc>
          <w:tcPr>
            <w:tcW w:w="1842" w:type="dxa"/>
          </w:tcPr>
          <w:p w14:paraId="630C4F32"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6A470FF2"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433BAE80"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63A23A71"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61A8E800"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27D937DF"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534120C1" w14:textId="77777777" w:rsidR="00171961" w:rsidRPr="00171961" w:rsidRDefault="00171961" w:rsidP="00171961">
            <w:pPr>
              <w:jc w:val="center"/>
              <w:rPr>
                <w:rFonts w:ascii="Times New Roman" w:hAnsi="Times New Roman" w:cs="Times New Roman"/>
                <w:sz w:val="22"/>
                <w:szCs w:val="22"/>
              </w:rPr>
            </w:pPr>
          </w:p>
        </w:tc>
      </w:tr>
      <w:tr w:rsidR="00171961" w:rsidRPr="00171961" w14:paraId="5F6B7BAB" w14:textId="77777777" w:rsidTr="00312D17">
        <w:tc>
          <w:tcPr>
            <w:tcW w:w="4395" w:type="dxa"/>
            <w:vMerge w:val="restart"/>
            <w:vAlign w:val="center"/>
          </w:tcPr>
          <w:p w14:paraId="01B3F86B"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Фонд начисленной заработной платы работников организаций</w:t>
            </w:r>
          </w:p>
        </w:tc>
        <w:tc>
          <w:tcPr>
            <w:tcW w:w="1418" w:type="dxa"/>
            <w:vMerge w:val="restart"/>
            <w:vAlign w:val="center"/>
          </w:tcPr>
          <w:p w14:paraId="704DC6B5"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млн. руб.</w:t>
            </w:r>
          </w:p>
        </w:tc>
        <w:tc>
          <w:tcPr>
            <w:tcW w:w="1842" w:type="dxa"/>
          </w:tcPr>
          <w:p w14:paraId="72CD038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3E0DCAB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126 799,4</w:t>
            </w:r>
          </w:p>
        </w:tc>
        <w:tc>
          <w:tcPr>
            <w:tcW w:w="1134" w:type="dxa"/>
            <w:vMerge w:val="restart"/>
            <w:vAlign w:val="center"/>
          </w:tcPr>
          <w:p w14:paraId="32273CA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139 278,5</w:t>
            </w:r>
          </w:p>
        </w:tc>
        <w:tc>
          <w:tcPr>
            <w:tcW w:w="1134" w:type="dxa"/>
            <w:vMerge w:val="restart"/>
            <w:vAlign w:val="center"/>
          </w:tcPr>
          <w:p w14:paraId="264FA36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152 304,5</w:t>
            </w:r>
          </w:p>
        </w:tc>
        <w:tc>
          <w:tcPr>
            <w:tcW w:w="1276" w:type="dxa"/>
            <w:vAlign w:val="bottom"/>
          </w:tcPr>
          <w:p w14:paraId="583C3EC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161 637,4</w:t>
            </w:r>
          </w:p>
        </w:tc>
        <w:tc>
          <w:tcPr>
            <w:tcW w:w="1276" w:type="dxa"/>
            <w:vAlign w:val="bottom"/>
          </w:tcPr>
          <w:p w14:paraId="1A40E6A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171 175,9</w:t>
            </w:r>
          </w:p>
        </w:tc>
        <w:tc>
          <w:tcPr>
            <w:tcW w:w="1276" w:type="dxa"/>
            <w:vAlign w:val="bottom"/>
          </w:tcPr>
          <w:p w14:paraId="46DE764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178 428,3</w:t>
            </w:r>
          </w:p>
        </w:tc>
      </w:tr>
      <w:tr w:rsidR="00171961" w:rsidRPr="00171961" w14:paraId="6F85F4BC" w14:textId="77777777" w:rsidTr="00312D17">
        <w:tc>
          <w:tcPr>
            <w:tcW w:w="4395" w:type="dxa"/>
            <w:vMerge/>
            <w:vAlign w:val="center"/>
          </w:tcPr>
          <w:p w14:paraId="39744A14"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3D4ABDE1"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776327B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31F6B207"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601892C7"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29C3CD23"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57A1805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163 463,4</w:t>
            </w:r>
          </w:p>
        </w:tc>
        <w:tc>
          <w:tcPr>
            <w:tcW w:w="1276" w:type="dxa"/>
            <w:vAlign w:val="center"/>
          </w:tcPr>
          <w:p w14:paraId="69C4A40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174 042,3</w:t>
            </w:r>
          </w:p>
        </w:tc>
        <w:tc>
          <w:tcPr>
            <w:tcW w:w="1276" w:type="dxa"/>
            <w:vAlign w:val="center"/>
          </w:tcPr>
          <w:p w14:paraId="37D4888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182 410,4</w:t>
            </w:r>
          </w:p>
        </w:tc>
      </w:tr>
      <w:tr w:rsidR="00171961" w:rsidRPr="00171961" w14:paraId="1E11FF33" w14:textId="77777777" w:rsidTr="00312D17">
        <w:tc>
          <w:tcPr>
            <w:tcW w:w="4395" w:type="dxa"/>
            <w:vMerge w:val="restart"/>
            <w:vAlign w:val="center"/>
          </w:tcPr>
          <w:p w14:paraId="010AC6C3"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 xml:space="preserve">Темп роста (снижения) </w:t>
            </w:r>
          </w:p>
        </w:tc>
        <w:tc>
          <w:tcPr>
            <w:tcW w:w="1418" w:type="dxa"/>
            <w:vMerge w:val="restart"/>
            <w:vAlign w:val="center"/>
          </w:tcPr>
          <w:p w14:paraId="1577E110"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3301DB7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694D092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108,7</w:t>
            </w:r>
          </w:p>
        </w:tc>
        <w:tc>
          <w:tcPr>
            <w:tcW w:w="1134" w:type="dxa"/>
            <w:vMerge w:val="restart"/>
            <w:vAlign w:val="center"/>
          </w:tcPr>
          <w:p w14:paraId="4B64359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109,8</w:t>
            </w:r>
          </w:p>
        </w:tc>
        <w:tc>
          <w:tcPr>
            <w:tcW w:w="1134" w:type="dxa"/>
            <w:vMerge w:val="restart"/>
            <w:vAlign w:val="center"/>
          </w:tcPr>
          <w:p w14:paraId="5E68573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109,4</w:t>
            </w:r>
          </w:p>
        </w:tc>
        <w:tc>
          <w:tcPr>
            <w:tcW w:w="1276" w:type="dxa"/>
            <w:vAlign w:val="bottom"/>
          </w:tcPr>
          <w:p w14:paraId="63E6BAC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106,1</w:t>
            </w:r>
          </w:p>
        </w:tc>
        <w:tc>
          <w:tcPr>
            <w:tcW w:w="1276" w:type="dxa"/>
            <w:vAlign w:val="bottom"/>
          </w:tcPr>
          <w:p w14:paraId="2597A64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105,9</w:t>
            </w:r>
          </w:p>
        </w:tc>
        <w:tc>
          <w:tcPr>
            <w:tcW w:w="1276" w:type="dxa"/>
            <w:vAlign w:val="bottom"/>
          </w:tcPr>
          <w:p w14:paraId="45D1D62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104,2</w:t>
            </w:r>
          </w:p>
        </w:tc>
      </w:tr>
      <w:tr w:rsidR="00171961" w:rsidRPr="00171961" w14:paraId="4E998C65" w14:textId="77777777" w:rsidTr="00312D17">
        <w:tc>
          <w:tcPr>
            <w:tcW w:w="4395" w:type="dxa"/>
            <w:vMerge/>
            <w:vAlign w:val="center"/>
          </w:tcPr>
          <w:p w14:paraId="3377F742"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1C556D81"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1456AF2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5C89407B"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187B9111"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5778FF9B" w14:textId="77777777" w:rsidR="00171961" w:rsidRPr="00171961" w:rsidRDefault="00171961" w:rsidP="00171961">
            <w:pPr>
              <w:jc w:val="center"/>
              <w:rPr>
                <w:rFonts w:ascii="Times New Roman" w:hAnsi="Times New Roman" w:cs="Times New Roman"/>
                <w:sz w:val="22"/>
                <w:szCs w:val="22"/>
              </w:rPr>
            </w:pPr>
          </w:p>
        </w:tc>
        <w:tc>
          <w:tcPr>
            <w:tcW w:w="1276" w:type="dxa"/>
            <w:vAlign w:val="bottom"/>
          </w:tcPr>
          <w:p w14:paraId="57F2D39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107,3</w:t>
            </w:r>
          </w:p>
        </w:tc>
        <w:tc>
          <w:tcPr>
            <w:tcW w:w="1276" w:type="dxa"/>
            <w:vAlign w:val="bottom"/>
          </w:tcPr>
          <w:p w14:paraId="19AD4D5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106,5</w:t>
            </w:r>
          </w:p>
        </w:tc>
        <w:tc>
          <w:tcPr>
            <w:tcW w:w="1276" w:type="dxa"/>
            <w:vAlign w:val="bottom"/>
          </w:tcPr>
          <w:p w14:paraId="287C962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104,8</w:t>
            </w:r>
          </w:p>
        </w:tc>
      </w:tr>
      <w:tr w:rsidR="00171961" w:rsidRPr="00171961" w14:paraId="29053115" w14:textId="77777777" w:rsidTr="00312D17">
        <w:tc>
          <w:tcPr>
            <w:tcW w:w="4395" w:type="dxa"/>
            <w:vMerge w:val="restart"/>
            <w:vAlign w:val="center"/>
          </w:tcPr>
          <w:p w14:paraId="73ABCEF0"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Номинальная начисленная заработная плата работников организаций</w:t>
            </w:r>
          </w:p>
          <w:p w14:paraId="212EBBA2" w14:textId="77777777" w:rsidR="00171961" w:rsidRPr="00171961" w:rsidRDefault="00171961" w:rsidP="00171961">
            <w:pPr>
              <w:ind w:right="57"/>
              <w:rPr>
                <w:rFonts w:ascii="Times New Roman" w:hAnsi="Times New Roman" w:cs="Times New Roman"/>
                <w:sz w:val="22"/>
                <w:szCs w:val="22"/>
              </w:rPr>
            </w:pPr>
          </w:p>
        </w:tc>
        <w:tc>
          <w:tcPr>
            <w:tcW w:w="1418" w:type="dxa"/>
            <w:vMerge w:val="restart"/>
            <w:vAlign w:val="center"/>
          </w:tcPr>
          <w:p w14:paraId="18E105CE"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руб.</w:t>
            </w:r>
          </w:p>
        </w:tc>
        <w:tc>
          <w:tcPr>
            <w:tcW w:w="1842" w:type="dxa"/>
          </w:tcPr>
          <w:p w14:paraId="0BA85C0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54DFF24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32 709,4</w:t>
            </w:r>
          </w:p>
        </w:tc>
        <w:tc>
          <w:tcPr>
            <w:tcW w:w="1134" w:type="dxa"/>
            <w:vMerge w:val="restart"/>
            <w:vAlign w:val="center"/>
          </w:tcPr>
          <w:p w14:paraId="2E5E774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35 805,2</w:t>
            </w:r>
          </w:p>
        </w:tc>
        <w:tc>
          <w:tcPr>
            <w:tcW w:w="1134" w:type="dxa"/>
            <w:vMerge w:val="restart"/>
            <w:vAlign w:val="center"/>
          </w:tcPr>
          <w:p w14:paraId="7913487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39 086,7</w:t>
            </w:r>
          </w:p>
        </w:tc>
        <w:tc>
          <w:tcPr>
            <w:tcW w:w="1276" w:type="dxa"/>
            <w:vAlign w:val="bottom"/>
          </w:tcPr>
          <w:p w14:paraId="73D0F83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41 377,8</w:t>
            </w:r>
          </w:p>
        </w:tc>
        <w:tc>
          <w:tcPr>
            <w:tcW w:w="1276" w:type="dxa"/>
            <w:vAlign w:val="bottom"/>
          </w:tcPr>
          <w:p w14:paraId="32CF4C4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43 560,6</w:t>
            </w:r>
          </w:p>
        </w:tc>
        <w:tc>
          <w:tcPr>
            <w:tcW w:w="1276" w:type="dxa"/>
            <w:vAlign w:val="bottom"/>
          </w:tcPr>
          <w:p w14:paraId="55AEABE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45 627,6</w:t>
            </w:r>
          </w:p>
        </w:tc>
      </w:tr>
      <w:tr w:rsidR="00171961" w:rsidRPr="00171961" w14:paraId="64099013" w14:textId="77777777" w:rsidTr="00312D17">
        <w:tc>
          <w:tcPr>
            <w:tcW w:w="4395" w:type="dxa"/>
            <w:vMerge/>
            <w:vAlign w:val="center"/>
          </w:tcPr>
          <w:p w14:paraId="4738B1A5"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6503D790"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5F719A3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2436D15B"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660A5690"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35A7CF98" w14:textId="77777777" w:rsidR="00171961" w:rsidRPr="00171961" w:rsidRDefault="00171961" w:rsidP="00171961">
            <w:pPr>
              <w:jc w:val="center"/>
              <w:rPr>
                <w:rFonts w:ascii="Times New Roman" w:hAnsi="Times New Roman" w:cs="Times New Roman"/>
                <w:sz w:val="22"/>
                <w:szCs w:val="22"/>
              </w:rPr>
            </w:pPr>
          </w:p>
        </w:tc>
        <w:tc>
          <w:tcPr>
            <w:tcW w:w="1276" w:type="dxa"/>
            <w:vAlign w:val="bottom"/>
          </w:tcPr>
          <w:p w14:paraId="01D3C8A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41 656,8</w:t>
            </w:r>
          </w:p>
        </w:tc>
        <w:tc>
          <w:tcPr>
            <w:tcW w:w="1276" w:type="dxa"/>
            <w:vAlign w:val="bottom"/>
          </w:tcPr>
          <w:p w14:paraId="34C628C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44 083,0</w:t>
            </w:r>
          </w:p>
        </w:tc>
        <w:tc>
          <w:tcPr>
            <w:tcW w:w="1276" w:type="dxa"/>
            <w:vAlign w:val="bottom"/>
          </w:tcPr>
          <w:p w14:paraId="3117404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46 408,1</w:t>
            </w:r>
          </w:p>
        </w:tc>
      </w:tr>
      <w:tr w:rsidR="00171961" w:rsidRPr="00171961" w14:paraId="3845B774" w14:textId="77777777" w:rsidTr="00312D17">
        <w:tc>
          <w:tcPr>
            <w:tcW w:w="4395" w:type="dxa"/>
            <w:vMerge w:val="restart"/>
            <w:vAlign w:val="center"/>
          </w:tcPr>
          <w:p w14:paraId="5DE91027"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Темп роста (снижения)</w:t>
            </w:r>
          </w:p>
        </w:tc>
        <w:tc>
          <w:tcPr>
            <w:tcW w:w="1418" w:type="dxa"/>
            <w:vMerge w:val="restart"/>
            <w:vAlign w:val="center"/>
          </w:tcPr>
          <w:p w14:paraId="511D8D8C"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75CC047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2ED4CD9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109,3</w:t>
            </w:r>
          </w:p>
        </w:tc>
        <w:tc>
          <w:tcPr>
            <w:tcW w:w="1134" w:type="dxa"/>
            <w:vMerge w:val="restart"/>
            <w:vAlign w:val="center"/>
          </w:tcPr>
          <w:p w14:paraId="34E094F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109,5</w:t>
            </w:r>
          </w:p>
        </w:tc>
        <w:tc>
          <w:tcPr>
            <w:tcW w:w="1134" w:type="dxa"/>
            <w:vMerge w:val="restart"/>
            <w:vAlign w:val="center"/>
          </w:tcPr>
          <w:p w14:paraId="26BEAF0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109,2</w:t>
            </w:r>
          </w:p>
        </w:tc>
        <w:tc>
          <w:tcPr>
            <w:tcW w:w="1276" w:type="dxa"/>
            <w:vAlign w:val="bottom"/>
          </w:tcPr>
          <w:p w14:paraId="7C4D725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105,9</w:t>
            </w:r>
          </w:p>
        </w:tc>
        <w:tc>
          <w:tcPr>
            <w:tcW w:w="1276" w:type="dxa"/>
            <w:vAlign w:val="bottom"/>
          </w:tcPr>
          <w:p w14:paraId="4228426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105,3</w:t>
            </w:r>
          </w:p>
        </w:tc>
        <w:tc>
          <w:tcPr>
            <w:tcW w:w="1276" w:type="dxa"/>
            <w:vAlign w:val="bottom"/>
          </w:tcPr>
          <w:p w14:paraId="1D895319"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104,7</w:t>
            </w:r>
          </w:p>
        </w:tc>
      </w:tr>
      <w:tr w:rsidR="00171961" w:rsidRPr="00171961" w14:paraId="00E1BCF2" w14:textId="77777777" w:rsidTr="00312D17">
        <w:tc>
          <w:tcPr>
            <w:tcW w:w="4395" w:type="dxa"/>
            <w:vMerge/>
            <w:vAlign w:val="center"/>
          </w:tcPr>
          <w:p w14:paraId="659BC105"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2348BB87"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384EF44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47FEE1AC"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18246A10"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4805B4D7" w14:textId="77777777" w:rsidR="00171961" w:rsidRPr="00171961" w:rsidRDefault="00171961" w:rsidP="00171961">
            <w:pPr>
              <w:jc w:val="center"/>
              <w:rPr>
                <w:rFonts w:ascii="Times New Roman" w:hAnsi="Times New Roman" w:cs="Times New Roman"/>
                <w:sz w:val="22"/>
                <w:szCs w:val="22"/>
              </w:rPr>
            </w:pPr>
          </w:p>
        </w:tc>
        <w:tc>
          <w:tcPr>
            <w:tcW w:w="1276" w:type="dxa"/>
            <w:vAlign w:val="bottom"/>
          </w:tcPr>
          <w:p w14:paraId="1DF76B7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106,6</w:t>
            </w:r>
          </w:p>
        </w:tc>
        <w:tc>
          <w:tcPr>
            <w:tcW w:w="1276" w:type="dxa"/>
            <w:vAlign w:val="bottom"/>
          </w:tcPr>
          <w:p w14:paraId="37E228B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105,8</w:t>
            </w:r>
          </w:p>
        </w:tc>
        <w:tc>
          <w:tcPr>
            <w:tcW w:w="1276" w:type="dxa"/>
            <w:vAlign w:val="bottom"/>
          </w:tcPr>
          <w:p w14:paraId="7A3FE930"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105,3</w:t>
            </w:r>
          </w:p>
        </w:tc>
      </w:tr>
      <w:tr w:rsidR="00171961" w:rsidRPr="00171961" w14:paraId="77D04B0A" w14:textId="77777777" w:rsidTr="00312D17">
        <w:trPr>
          <w:trHeight w:val="337"/>
        </w:trPr>
        <w:tc>
          <w:tcPr>
            <w:tcW w:w="4395" w:type="dxa"/>
            <w:vMerge w:val="restart"/>
            <w:vAlign w:val="center"/>
          </w:tcPr>
          <w:p w14:paraId="6F1A2F9B"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lastRenderedPageBreak/>
              <w:t>Среднемесячная начисленная заработная плата наемных работников в организациях, у индивидуальных предпринимателей и физических лиц (среднемесячный доход от трудовой деятельности)</w:t>
            </w:r>
          </w:p>
        </w:tc>
        <w:tc>
          <w:tcPr>
            <w:tcW w:w="1418" w:type="dxa"/>
            <w:vMerge w:val="restart"/>
            <w:vAlign w:val="center"/>
          </w:tcPr>
          <w:p w14:paraId="5AA14724"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руб.</w:t>
            </w:r>
          </w:p>
        </w:tc>
        <w:tc>
          <w:tcPr>
            <w:tcW w:w="1842" w:type="dxa"/>
          </w:tcPr>
          <w:p w14:paraId="783322C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5CCAA31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27 815,0</w:t>
            </w:r>
          </w:p>
        </w:tc>
        <w:tc>
          <w:tcPr>
            <w:tcW w:w="1134" w:type="dxa"/>
            <w:vMerge w:val="restart"/>
            <w:vAlign w:val="center"/>
          </w:tcPr>
          <w:p w14:paraId="64E0293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30 075,0</w:t>
            </w:r>
          </w:p>
        </w:tc>
        <w:tc>
          <w:tcPr>
            <w:tcW w:w="1134" w:type="dxa"/>
            <w:vMerge w:val="restart"/>
            <w:vAlign w:val="center"/>
          </w:tcPr>
          <w:p w14:paraId="069AC84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32 831,3</w:t>
            </w:r>
          </w:p>
        </w:tc>
        <w:tc>
          <w:tcPr>
            <w:tcW w:w="1276" w:type="dxa"/>
            <w:vAlign w:val="bottom"/>
          </w:tcPr>
          <w:p w14:paraId="7B0116D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34 755,7</w:t>
            </w:r>
          </w:p>
        </w:tc>
        <w:tc>
          <w:tcPr>
            <w:tcW w:w="1276" w:type="dxa"/>
            <w:vAlign w:val="bottom"/>
          </w:tcPr>
          <w:p w14:paraId="73D61CE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36 589,2</w:t>
            </w:r>
          </w:p>
        </w:tc>
        <w:tc>
          <w:tcPr>
            <w:tcW w:w="1276" w:type="dxa"/>
            <w:vAlign w:val="bottom"/>
          </w:tcPr>
          <w:p w14:paraId="781FD23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38 325,4</w:t>
            </w:r>
          </w:p>
        </w:tc>
      </w:tr>
      <w:tr w:rsidR="00171961" w:rsidRPr="00171961" w14:paraId="66916D2C" w14:textId="77777777" w:rsidTr="00312D17">
        <w:trPr>
          <w:trHeight w:val="271"/>
        </w:trPr>
        <w:tc>
          <w:tcPr>
            <w:tcW w:w="4395" w:type="dxa"/>
            <w:vMerge/>
            <w:vAlign w:val="center"/>
          </w:tcPr>
          <w:p w14:paraId="0CDBAE5B"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62BC85F0"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756B40D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2EA2A310"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30567082"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7F2700F1" w14:textId="77777777" w:rsidR="00171961" w:rsidRPr="00171961" w:rsidRDefault="00171961" w:rsidP="00171961">
            <w:pPr>
              <w:jc w:val="center"/>
              <w:rPr>
                <w:rFonts w:ascii="Times New Roman" w:hAnsi="Times New Roman" w:cs="Times New Roman"/>
                <w:sz w:val="22"/>
                <w:szCs w:val="22"/>
              </w:rPr>
            </w:pPr>
          </w:p>
        </w:tc>
        <w:tc>
          <w:tcPr>
            <w:tcW w:w="1276" w:type="dxa"/>
            <w:vAlign w:val="bottom"/>
          </w:tcPr>
          <w:p w14:paraId="165C15F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34 990,0</w:t>
            </w:r>
          </w:p>
        </w:tc>
        <w:tc>
          <w:tcPr>
            <w:tcW w:w="1276" w:type="dxa"/>
            <w:vAlign w:val="bottom"/>
          </w:tcPr>
          <w:p w14:paraId="65C3544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37 028,0</w:t>
            </w:r>
          </w:p>
        </w:tc>
        <w:tc>
          <w:tcPr>
            <w:tcW w:w="1276" w:type="dxa"/>
            <w:vAlign w:val="bottom"/>
          </w:tcPr>
          <w:p w14:paraId="118641A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38 980,9</w:t>
            </w:r>
          </w:p>
        </w:tc>
      </w:tr>
      <w:tr w:rsidR="00171961" w:rsidRPr="00171961" w14:paraId="64F80CBD" w14:textId="77777777" w:rsidTr="00312D17">
        <w:tc>
          <w:tcPr>
            <w:tcW w:w="4395" w:type="dxa"/>
            <w:vMerge w:val="restart"/>
            <w:vAlign w:val="center"/>
          </w:tcPr>
          <w:p w14:paraId="74161217"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Темп роста (снижения)</w:t>
            </w:r>
          </w:p>
        </w:tc>
        <w:tc>
          <w:tcPr>
            <w:tcW w:w="1418" w:type="dxa"/>
            <w:vMerge w:val="restart"/>
            <w:vAlign w:val="center"/>
          </w:tcPr>
          <w:p w14:paraId="0DC0E5C8"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3C3BF30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62E68D4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106,6</w:t>
            </w:r>
          </w:p>
        </w:tc>
        <w:tc>
          <w:tcPr>
            <w:tcW w:w="1134" w:type="dxa"/>
            <w:vMerge w:val="restart"/>
            <w:vAlign w:val="center"/>
          </w:tcPr>
          <w:p w14:paraId="41C60EA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108,1</w:t>
            </w:r>
          </w:p>
        </w:tc>
        <w:tc>
          <w:tcPr>
            <w:tcW w:w="1134" w:type="dxa"/>
            <w:vMerge w:val="restart"/>
            <w:vAlign w:val="center"/>
          </w:tcPr>
          <w:p w14:paraId="662C987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109,2</w:t>
            </w:r>
          </w:p>
        </w:tc>
        <w:tc>
          <w:tcPr>
            <w:tcW w:w="1276" w:type="dxa"/>
            <w:vAlign w:val="bottom"/>
          </w:tcPr>
          <w:p w14:paraId="57E22D3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105,9</w:t>
            </w:r>
          </w:p>
        </w:tc>
        <w:tc>
          <w:tcPr>
            <w:tcW w:w="1276" w:type="dxa"/>
            <w:vAlign w:val="bottom"/>
          </w:tcPr>
          <w:p w14:paraId="1AECF62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105,3</w:t>
            </w:r>
          </w:p>
        </w:tc>
        <w:tc>
          <w:tcPr>
            <w:tcW w:w="1276" w:type="dxa"/>
            <w:vAlign w:val="bottom"/>
          </w:tcPr>
          <w:p w14:paraId="0FAC6DA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104,7</w:t>
            </w:r>
          </w:p>
        </w:tc>
      </w:tr>
      <w:tr w:rsidR="00171961" w:rsidRPr="00171961" w14:paraId="7E6E4C28" w14:textId="77777777" w:rsidTr="00312D17">
        <w:tc>
          <w:tcPr>
            <w:tcW w:w="4395" w:type="dxa"/>
            <w:vMerge/>
            <w:vAlign w:val="center"/>
          </w:tcPr>
          <w:p w14:paraId="1B0DA3C7"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7550B918"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34D9C99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2216EFFC"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65015962"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7FCEDF56" w14:textId="77777777" w:rsidR="00171961" w:rsidRPr="00171961" w:rsidRDefault="00171961" w:rsidP="00171961">
            <w:pPr>
              <w:jc w:val="center"/>
              <w:rPr>
                <w:rFonts w:ascii="Times New Roman" w:hAnsi="Times New Roman" w:cs="Times New Roman"/>
                <w:sz w:val="22"/>
                <w:szCs w:val="22"/>
              </w:rPr>
            </w:pPr>
          </w:p>
        </w:tc>
        <w:tc>
          <w:tcPr>
            <w:tcW w:w="1276" w:type="dxa"/>
            <w:vAlign w:val="bottom"/>
          </w:tcPr>
          <w:p w14:paraId="3E5AE52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106,6</w:t>
            </w:r>
          </w:p>
        </w:tc>
        <w:tc>
          <w:tcPr>
            <w:tcW w:w="1276" w:type="dxa"/>
            <w:vAlign w:val="bottom"/>
          </w:tcPr>
          <w:p w14:paraId="4016976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105,8</w:t>
            </w:r>
          </w:p>
        </w:tc>
        <w:tc>
          <w:tcPr>
            <w:tcW w:w="1276" w:type="dxa"/>
            <w:vAlign w:val="bottom"/>
          </w:tcPr>
          <w:p w14:paraId="3DBC5DF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105,3</w:t>
            </w:r>
          </w:p>
        </w:tc>
      </w:tr>
      <w:tr w:rsidR="00171961" w:rsidRPr="00171961" w14:paraId="7AAF924A" w14:textId="77777777" w:rsidTr="00312D17">
        <w:tc>
          <w:tcPr>
            <w:tcW w:w="4395" w:type="dxa"/>
            <w:vAlign w:val="center"/>
          </w:tcPr>
          <w:p w14:paraId="686CA2E6"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i/>
                <w:sz w:val="22"/>
                <w:szCs w:val="22"/>
              </w:rPr>
              <w:t>Величина прожиточного минимума:</w:t>
            </w:r>
          </w:p>
        </w:tc>
        <w:tc>
          <w:tcPr>
            <w:tcW w:w="1418" w:type="dxa"/>
            <w:vAlign w:val="center"/>
          </w:tcPr>
          <w:p w14:paraId="2AB241E0" w14:textId="77777777" w:rsidR="00171961" w:rsidRPr="00171961" w:rsidRDefault="00171961" w:rsidP="00171961">
            <w:pPr>
              <w:ind w:left="147" w:right="57"/>
              <w:jc w:val="center"/>
              <w:rPr>
                <w:rFonts w:ascii="Times New Roman" w:hAnsi="Times New Roman" w:cs="Times New Roman"/>
                <w:sz w:val="22"/>
                <w:szCs w:val="22"/>
              </w:rPr>
            </w:pPr>
          </w:p>
        </w:tc>
        <w:tc>
          <w:tcPr>
            <w:tcW w:w="1842" w:type="dxa"/>
          </w:tcPr>
          <w:p w14:paraId="1395EC92"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79A1475F"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3B3BF967" w14:textId="77777777" w:rsidR="00171961" w:rsidRPr="00171961" w:rsidRDefault="00171961" w:rsidP="00171961">
            <w:pPr>
              <w:jc w:val="center"/>
              <w:rPr>
                <w:rFonts w:ascii="Times New Roman" w:hAnsi="Times New Roman" w:cs="Times New Roman"/>
                <w:sz w:val="22"/>
                <w:szCs w:val="22"/>
              </w:rPr>
            </w:pPr>
          </w:p>
        </w:tc>
        <w:tc>
          <w:tcPr>
            <w:tcW w:w="1134" w:type="dxa"/>
            <w:vAlign w:val="center"/>
          </w:tcPr>
          <w:p w14:paraId="06DBC1DB"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37A8B571"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5E458372" w14:textId="77777777" w:rsidR="00171961" w:rsidRPr="00171961" w:rsidRDefault="00171961" w:rsidP="00171961">
            <w:pPr>
              <w:jc w:val="center"/>
              <w:rPr>
                <w:rFonts w:ascii="Times New Roman" w:hAnsi="Times New Roman" w:cs="Times New Roman"/>
                <w:sz w:val="22"/>
                <w:szCs w:val="22"/>
              </w:rPr>
            </w:pPr>
          </w:p>
        </w:tc>
        <w:tc>
          <w:tcPr>
            <w:tcW w:w="1276" w:type="dxa"/>
          </w:tcPr>
          <w:p w14:paraId="2BD08CA0" w14:textId="77777777" w:rsidR="00171961" w:rsidRPr="00171961" w:rsidRDefault="00171961" w:rsidP="00171961">
            <w:pPr>
              <w:jc w:val="center"/>
              <w:rPr>
                <w:rFonts w:ascii="Times New Roman" w:hAnsi="Times New Roman" w:cs="Times New Roman"/>
                <w:sz w:val="22"/>
                <w:szCs w:val="22"/>
              </w:rPr>
            </w:pPr>
          </w:p>
        </w:tc>
      </w:tr>
      <w:tr w:rsidR="00171961" w:rsidRPr="00171961" w14:paraId="54144C37" w14:textId="77777777" w:rsidTr="00312D17">
        <w:tc>
          <w:tcPr>
            <w:tcW w:w="4395" w:type="dxa"/>
            <w:vMerge w:val="restart"/>
            <w:vAlign w:val="center"/>
          </w:tcPr>
          <w:p w14:paraId="3C8C1B9E" w14:textId="77777777" w:rsidR="00171961" w:rsidRPr="00171961" w:rsidRDefault="00171961" w:rsidP="00171961">
            <w:pPr>
              <w:ind w:right="57"/>
              <w:rPr>
                <w:rFonts w:ascii="Times New Roman" w:hAnsi="Times New Roman" w:cs="Times New Roman"/>
                <w:b/>
                <w:i/>
                <w:sz w:val="22"/>
                <w:szCs w:val="22"/>
              </w:rPr>
            </w:pPr>
            <w:r w:rsidRPr="00171961">
              <w:rPr>
                <w:rFonts w:ascii="Times New Roman" w:hAnsi="Times New Roman" w:cs="Times New Roman"/>
                <w:sz w:val="22"/>
                <w:szCs w:val="22"/>
              </w:rPr>
              <w:t xml:space="preserve"> - в расчете на душу населения</w:t>
            </w:r>
          </w:p>
        </w:tc>
        <w:tc>
          <w:tcPr>
            <w:tcW w:w="1418" w:type="dxa"/>
            <w:vMerge w:val="restart"/>
            <w:vAlign w:val="center"/>
          </w:tcPr>
          <w:p w14:paraId="660C4441"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руб.</w:t>
            </w:r>
          </w:p>
        </w:tc>
        <w:tc>
          <w:tcPr>
            <w:tcW w:w="1842" w:type="dxa"/>
          </w:tcPr>
          <w:p w14:paraId="7FA352D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37AF060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9818</w:t>
            </w:r>
          </w:p>
        </w:tc>
        <w:tc>
          <w:tcPr>
            <w:tcW w:w="1134" w:type="dxa"/>
            <w:vMerge w:val="restart"/>
            <w:vAlign w:val="center"/>
          </w:tcPr>
          <w:p w14:paraId="5086623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10201</w:t>
            </w:r>
          </w:p>
        </w:tc>
        <w:tc>
          <w:tcPr>
            <w:tcW w:w="1134" w:type="dxa"/>
            <w:vMerge w:val="restart"/>
            <w:vAlign w:val="center"/>
          </w:tcPr>
          <w:p w14:paraId="4E7238C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10459</w:t>
            </w:r>
          </w:p>
        </w:tc>
        <w:tc>
          <w:tcPr>
            <w:tcW w:w="1276" w:type="dxa"/>
            <w:vAlign w:val="center"/>
          </w:tcPr>
          <w:p w14:paraId="0EFA47D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10 720</w:t>
            </w:r>
          </w:p>
        </w:tc>
        <w:tc>
          <w:tcPr>
            <w:tcW w:w="1276" w:type="dxa"/>
            <w:vAlign w:val="center"/>
          </w:tcPr>
          <w:p w14:paraId="32A22F56" w14:textId="77777777" w:rsidR="00171961" w:rsidRPr="00171961" w:rsidRDefault="00171961" w:rsidP="00171961">
            <w:pPr>
              <w:jc w:val="center"/>
              <w:rPr>
                <w:rFonts w:ascii="Times New Roman" w:hAnsi="Times New Roman" w:cs="Times New Roman"/>
                <w:color w:val="000000" w:themeColor="text1"/>
                <w:sz w:val="22"/>
                <w:szCs w:val="22"/>
              </w:rPr>
            </w:pPr>
            <w:r w:rsidRPr="00171961">
              <w:rPr>
                <w:rFonts w:ascii="Times New Roman" w:hAnsi="Times New Roman" w:cs="Times New Roman"/>
                <w:color w:val="000000" w:themeColor="text1"/>
                <w:sz w:val="22"/>
                <w:szCs w:val="22"/>
              </w:rPr>
              <w:t>11 360</w:t>
            </w:r>
          </w:p>
        </w:tc>
        <w:tc>
          <w:tcPr>
            <w:tcW w:w="1276" w:type="dxa"/>
            <w:vAlign w:val="center"/>
          </w:tcPr>
          <w:p w14:paraId="12FECD3D" w14:textId="77777777" w:rsidR="00171961" w:rsidRPr="00171961" w:rsidRDefault="00171961" w:rsidP="00171961">
            <w:pPr>
              <w:jc w:val="center"/>
              <w:rPr>
                <w:rFonts w:ascii="Times New Roman" w:hAnsi="Times New Roman" w:cs="Times New Roman"/>
                <w:color w:val="000000" w:themeColor="text1"/>
                <w:sz w:val="22"/>
                <w:szCs w:val="22"/>
              </w:rPr>
            </w:pPr>
            <w:r w:rsidRPr="00171961">
              <w:rPr>
                <w:rFonts w:ascii="Times New Roman" w:hAnsi="Times New Roman" w:cs="Times New Roman"/>
                <w:color w:val="000000" w:themeColor="text1"/>
                <w:sz w:val="22"/>
                <w:szCs w:val="22"/>
              </w:rPr>
              <w:t>12 135</w:t>
            </w:r>
          </w:p>
        </w:tc>
      </w:tr>
      <w:tr w:rsidR="00171961" w:rsidRPr="00171961" w14:paraId="7E759353" w14:textId="77777777" w:rsidTr="00312D17">
        <w:tc>
          <w:tcPr>
            <w:tcW w:w="4395" w:type="dxa"/>
            <w:vMerge/>
            <w:vAlign w:val="center"/>
          </w:tcPr>
          <w:p w14:paraId="29BCB685"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47B2CC4E"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3154AAD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182A1601"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219AE46E"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4E3A0F0D"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24603D5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10 720</w:t>
            </w:r>
          </w:p>
        </w:tc>
        <w:tc>
          <w:tcPr>
            <w:tcW w:w="1276" w:type="dxa"/>
            <w:vAlign w:val="center"/>
          </w:tcPr>
          <w:p w14:paraId="1B1D0CDE" w14:textId="77777777" w:rsidR="00171961" w:rsidRPr="00171961" w:rsidRDefault="00171961" w:rsidP="00171961">
            <w:pPr>
              <w:jc w:val="center"/>
              <w:rPr>
                <w:rFonts w:ascii="Times New Roman" w:hAnsi="Times New Roman" w:cs="Times New Roman"/>
                <w:color w:val="000000" w:themeColor="text1"/>
                <w:sz w:val="22"/>
                <w:szCs w:val="22"/>
              </w:rPr>
            </w:pPr>
            <w:r w:rsidRPr="00171961">
              <w:rPr>
                <w:rFonts w:ascii="Times New Roman" w:hAnsi="Times New Roman" w:cs="Times New Roman"/>
                <w:color w:val="000000" w:themeColor="text1"/>
                <w:sz w:val="22"/>
                <w:szCs w:val="22"/>
              </w:rPr>
              <w:t>11 424</w:t>
            </w:r>
          </w:p>
        </w:tc>
        <w:tc>
          <w:tcPr>
            <w:tcW w:w="1276" w:type="dxa"/>
            <w:vAlign w:val="center"/>
          </w:tcPr>
          <w:p w14:paraId="44835C37" w14:textId="77777777" w:rsidR="00171961" w:rsidRPr="00171961" w:rsidRDefault="00171961" w:rsidP="00171961">
            <w:pPr>
              <w:jc w:val="center"/>
              <w:rPr>
                <w:rFonts w:ascii="Times New Roman" w:hAnsi="Times New Roman" w:cs="Times New Roman"/>
                <w:color w:val="000000" w:themeColor="text1"/>
                <w:sz w:val="22"/>
                <w:szCs w:val="22"/>
              </w:rPr>
            </w:pPr>
            <w:r w:rsidRPr="00171961">
              <w:rPr>
                <w:rFonts w:ascii="Times New Roman" w:hAnsi="Times New Roman" w:cs="Times New Roman"/>
                <w:color w:val="000000" w:themeColor="text1"/>
                <w:sz w:val="22"/>
                <w:szCs w:val="22"/>
              </w:rPr>
              <w:t>12 248</w:t>
            </w:r>
          </w:p>
        </w:tc>
      </w:tr>
      <w:tr w:rsidR="00171961" w:rsidRPr="00171961" w14:paraId="04B91986" w14:textId="77777777" w:rsidTr="00312D17">
        <w:tc>
          <w:tcPr>
            <w:tcW w:w="4395" w:type="dxa"/>
            <w:vMerge w:val="restart"/>
            <w:vAlign w:val="center"/>
          </w:tcPr>
          <w:p w14:paraId="7FA1E630"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 для трудоспособного населения</w:t>
            </w:r>
          </w:p>
        </w:tc>
        <w:tc>
          <w:tcPr>
            <w:tcW w:w="1418" w:type="dxa"/>
            <w:vMerge w:val="restart"/>
            <w:vAlign w:val="center"/>
          </w:tcPr>
          <w:p w14:paraId="0108B634"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руб.</w:t>
            </w:r>
          </w:p>
        </w:tc>
        <w:tc>
          <w:tcPr>
            <w:tcW w:w="1842" w:type="dxa"/>
          </w:tcPr>
          <w:p w14:paraId="4642989F"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03E5DA4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10552</w:t>
            </w:r>
          </w:p>
        </w:tc>
        <w:tc>
          <w:tcPr>
            <w:tcW w:w="1134" w:type="dxa"/>
            <w:vMerge w:val="restart"/>
            <w:vAlign w:val="center"/>
          </w:tcPr>
          <w:p w14:paraId="23F4159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10945</w:t>
            </w:r>
          </w:p>
        </w:tc>
        <w:tc>
          <w:tcPr>
            <w:tcW w:w="1134" w:type="dxa"/>
            <w:vMerge w:val="restart"/>
            <w:vAlign w:val="center"/>
          </w:tcPr>
          <w:p w14:paraId="65EDDB8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11206</w:t>
            </w:r>
          </w:p>
        </w:tc>
        <w:tc>
          <w:tcPr>
            <w:tcW w:w="1276" w:type="dxa"/>
            <w:vAlign w:val="center"/>
          </w:tcPr>
          <w:p w14:paraId="710B0242"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11 685</w:t>
            </w:r>
          </w:p>
        </w:tc>
        <w:tc>
          <w:tcPr>
            <w:tcW w:w="1276" w:type="dxa"/>
            <w:vAlign w:val="center"/>
          </w:tcPr>
          <w:p w14:paraId="4E629DBB" w14:textId="77777777" w:rsidR="00171961" w:rsidRPr="00171961" w:rsidRDefault="00171961" w:rsidP="00171961">
            <w:pPr>
              <w:jc w:val="center"/>
              <w:rPr>
                <w:rFonts w:ascii="Times New Roman" w:hAnsi="Times New Roman" w:cs="Times New Roman"/>
                <w:color w:val="000000" w:themeColor="text1"/>
                <w:sz w:val="22"/>
                <w:szCs w:val="22"/>
              </w:rPr>
            </w:pPr>
            <w:r w:rsidRPr="00171961">
              <w:rPr>
                <w:rFonts w:ascii="Times New Roman" w:hAnsi="Times New Roman" w:cs="Times New Roman"/>
                <w:color w:val="000000" w:themeColor="text1"/>
                <w:sz w:val="22"/>
                <w:szCs w:val="22"/>
              </w:rPr>
              <w:t>12 382</w:t>
            </w:r>
          </w:p>
        </w:tc>
        <w:tc>
          <w:tcPr>
            <w:tcW w:w="1276" w:type="dxa"/>
            <w:vAlign w:val="center"/>
          </w:tcPr>
          <w:p w14:paraId="3849DD3C" w14:textId="77777777" w:rsidR="00171961" w:rsidRPr="00171961" w:rsidRDefault="00171961" w:rsidP="00171961">
            <w:pPr>
              <w:jc w:val="center"/>
              <w:rPr>
                <w:rFonts w:ascii="Times New Roman" w:hAnsi="Times New Roman" w:cs="Times New Roman"/>
                <w:color w:val="000000" w:themeColor="text1"/>
                <w:sz w:val="22"/>
                <w:szCs w:val="22"/>
              </w:rPr>
            </w:pPr>
            <w:r w:rsidRPr="00171961">
              <w:rPr>
                <w:rFonts w:ascii="Times New Roman" w:hAnsi="Times New Roman" w:cs="Times New Roman"/>
                <w:color w:val="000000" w:themeColor="text1"/>
                <w:sz w:val="22"/>
                <w:szCs w:val="22"/>
              </w:rPr>
              <w:t>13 227</w:t>
            </w:r>
          </w:p>
        </w:tc>
      </w:tr>
      <w:tr w:rsidR="00171961" w:rsidRPr="00171961" w14:paraId="60465F1B" w14:textId="77777777" w:rsidTr="00312D17">
        <w:tc>
          <w:tcPr>
            <w:tcW w:w="4395" w:type="dxa"/>
            <w:vMerge/>
            <w:vAlign w:val="center"/>
          </w:tcPr>
          <w:p w14:paraId="4C14CB2C"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54C3383E"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6051738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2FC99CB8"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648E0BCB"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3867597E"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6FE0FC1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11 685</w:t>
            </w:r>
          </w:p>
        </w:tc>
        <w:tc>
          <w:tcPr>
            <w:tcW w:w="1276" w:type="dxa"/>
            <w:vAlign w:val="center"/>
          </w:tcPr>
          <w:p w14:paraId="25338C25" w14:textId="77777777" w:rsidR="00171961" w:rsidRPr="00171961" w:rsidRDefault="00171961" w:rsidP="00171961">
            <w:pPr>
              <w:jc w:val="center"/>
              <w:rPr>
                <w:rFonts w:ascii="Times New Roman" w:hAnsi="Times New Roman" w:cs="Times New Roman"/>
                <w:color w:val="000000" w:themeColor="text1"/>
                <w:sz w:val="22"/>
                <w:szCs w:val="22"/>
              </w:rPr>
            </w:pPr>
            <w:r w:rsidRPr="00171961">
              <w:rPr>
                <w:rFonts w:ascii="Times New Roman" w:hAnsi="Times New Roman" w:cs="Times New Roman"/>
                <w:color w:val="000000" w:themeColor="text1"/>
                <w:sz w:val="22"/>
                <w:szCs w:val="22"/>
              </w:rPr>
              <w:t>12 452</w:t>
            </w:r>
          </w:p>
        </w:tc>
        <w:tc>
          <w:tcPr>
            <w:tcW w:w="1276" w:type="dxa"/>
            <w:vAlign w:val="center"/>
          </w:tcPr>
          <w:p w14:paraId="45942B1A" w14:textId="77777777" w:rsidR="00171961" w:rsidRPr="00171961" w:rsidRDefault="00171961" w:rsidP="00171961">
            <w:pPr>
              <w:jc w:val="center"/>
              <w:rPr>
                <w:rFonts w:ascii="Times New Roman" w:hAnsi="Times New Roman" w:cs="Times New Roman"/>
                <w:color w:val="000000" w:themeColor="text1"/>
                <w:sz w:val="22"/>
                <w:szCs w:val="22"/>
              </w:rPr>
            </w:pPr>
            <w:r w:rsidRPr="00171961">
              <w:rPr>
                <w:rFonts w:ascii="Times New Roman" w:hAnsi="Times New Roman" w:cs="Times New Roman"/>
                <w:color w:val="000000" w:themeColor="text1"/>
                <w:sz w:val="22"/>
                <w:szCs w:val="22"/>
              </w:rPr>
              <w:t>13 350</w:t>
            </w:r>
          </w:p>
        </w:tc>
      </w:tr>
      <w:tr w:rsidR="00171961" w:rsidRPr="00171961" w14:paraId="0F589AA9" w14:textId="77777777" w:rsidTr="00312D17">
        <w:tc>
          <w:tcPr>
            <w:tcW w:w="4395" w:type="dxa"/>
            <w:vMerge w:val="restart"/>
            <w:vAlign w:val="center"/>
          </w:tcPr>
          <w:p w14:paraId="06BB86C6"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 для пенсионеров</w:t>
            </w:r>
          </w:p>
        </w:tc>
        <w:tc>
          <w:tcPr>
            <w:tcW w:w="1418" w:type="dxa"/>
            <w:vMerge w:val="restart"/>
            <w:vAlign w:val="center"/>
          </w:tcPr>
          <w:p w14:paraId="632E05FC" w14:textId="77777777" w:rsidR="00171961" w:rsidRPr="00171961" w:rsidRDefault="00171961" w:rsidP="00171961">
            <w:pPr>
              <w:ind w:right="57"/>
              <w:jc w:val="center"/>
              <w:rPr>
                <w:rFonts w:ascii="Times New Roman" w:hAnsi="Times New Roman" w:cs="Times New Roman"/>
                <w:sz w:val="22"/>
                <w:szCs w:val="22"/>
              </w:rPr>
            </w:pPr>
            <w:r w:rsidRPr="00171961">
              <w:rPr>
                <w:rFonts w:ascii="Times New Roman" w:hAnsi="Times New Roman" w:cs="Times New Roman"/>
                <w:sz w:val="22"/>
                <w:szCs w:val="22"/>
              </w:rPr>
              <w:t>руб.</w:t>
            </w:r>
          </w:p>
        </w:tc>
        <w:tc>
          <w:tcPr>
            <w:tcW w:w="1842" w:type="dxa"/>
          </w:tcPr>
          <w:p w14:paraId="77A88D4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183FE85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8178</w:t>
            </w:r>
          </w:p>
        </w:tc>
        <w:tc>
          <w:tcPr>
            <w:tcW w:w="1134" w:type="dxa"/>
            <w:vMerge w:val="restart"/>
            <w:vAlign w:val="center"/>
          </w:tcPr>
          <w:p w14:paraId="66C1BAB5"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8457</w:t>
            </w:r>
          </w:p>
        </w:tc>
        <w:tc>
          <w:tcPr>
            <w:tcW w:w="1134" w:type="dxa"/>
            <w:vMerge w:val="restart"/>
            <w:vAlign w:val="center"/>
          </w:tcPr>
          <w:p w14:paraId="31248ED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8655</w:t>
            </w:r>
          </w:p>
        </w:tc>
        <w:tc>
          <w:tcPr>
            <w:tcW w:w="1276" w:type="dxa"/>
            <w:vAlign w:val="center"/>
          </w:tcPr>
          <w:p w14:paraId="6287B25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9 373</w:t>
            </w:r>
          </w:p>
        </w:tc>
        <w:tc>
          <w:tcPr>
            <w:tcW w:w="1276" w:type="dxa"/>
            <w:vAlign w:val="center"/>
          </w:tcPr>
          <w:p w14:paraId="0AD12885" w14:textId="77777777" w:rsidR="00171961" w:rsidRPr="00171961" w:rsidRDefault="00171961" w:rsidP="00171961">
            <w:pPr>
              <w:jc w:val="center"/>
              <w:rPr>
                <w:rFonts w:ascii="Times New Roman" w:hAnsi="Times New Roman" w:cs="Times New Roman"/>
                <w:color w:val="000000" w:themeColor="text1"/>
                <w:sz w:val="22"/>
                <w:szCs w:val="22"/>
              </w:rPr>
            </w:pPr>
            <w:r w:rsidRPr="00171961">
              <w:rPr>
                <w:rFonts w:ascii="Times New Roman" w:hAnsi="Times New Roman" w:cs="Times New Roman"/>
                <w:color w:val="000000" w:themeColor="text1"/>
                <w:sz w:val="22"/>
                <w:szCs w:val="22"/>
              </w:rPr>
              <w:t>9 770</w:t>
            </w:r>
          </w:p>
        </w:tc>
        <w:tc>
          <w:tcPr>
            <w:tcW w:w="1276" w:type="dxa"/>
            <w:vAlign w:val="center"/>
          </w:tcPr>
          <w:p w14:paraId="150C2E4A" w14:textId="77777777" w:rsidR="00171961" w:rsidRPr="00171961" w:rsidRDefault="00171961" w:rsidP="00171961">
            <w:pPr>
              <w:jc w:val="center"/>
              <w:rPr>
                <w:rFonts w:ascii="Times New Roman" w:hAnsi="Times New Roman" w:cs="Times New Roman"/>
                <w:color w:val="000000" w:themeColor="text1"/>
                <w:sz w:val="22"/>
                <w:szCs w:val="22"/>
              </w:rPr>
            </w:pPr>
            <w:r w:rsidRPr="00171961">
              <w:rPr>
                <w:rFonts w:ascii="Times New Roman" w:hAnsi="Times New Roman" w:cs="Times New Roman"/>
                <w:color w:val="000000" w:themeColor="text1"/>
                <w:sz w:val="22"/>
                <w:szCs w:val="22"/>
              </w:rPr>
              <w:t>10 436</w:t>
            </w:r>
          </w:p>
        </w:tc>
      </w:tr>
      <w:tr w:rsidR="00171961" w:rsidRPr="00171961" w14:paraId="622F5E28" w14:textId="77777777" w:rsidTr="00312D17">
        <w:tc>
          <w:tcPr>
            <w:tcW w:w="4395" w:type="dxa"/>
            <w:vMerge/>
            <w:vAlign w:val="center"/>
          </w:tcPr>
          <w:p w14:paraId="55320DB3"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7C4470BA" w14:textId="77777777" w:rsidR="00171961" w:rsidRPr="00171961" w:rsidRDefault="00171961" w:rsidP="00171961">
            <w:pPr>
              <w:ind w:right="57"/>
              <w:jc w:val="center"/>
              <w:rPr>
                <w:rFonts w:ascii="Times New Roman" w:hAnsi="Times New Roman" w:cs="Times New Roman"/>
                <w:sz w:val="22"/>
                <w:szCs w:val="22"/>
              </w:rPr>
            </w:pPr>
          </w:p>
        </w:tc>
        <w:tc>
          <w:tcPr>
            <w:tcW w:w="1842" w:type="dxa"/>
          </w:tcPr>
          <w:p w14:paraId="68A5949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33416867"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6F4EF635"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43483156"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4399813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9 373</w:t>
            </w:r>
          </w:p>
        </w:tc>
        <w:tc>
          <w:tcPr>
            <w:tcW w:w="1276" w:type="dxa"/>
            <w:vAlign w:val="center"/>
          </w:tcPr>
          <w:p w14:paraId="72FFE88F" w14:textId="77777777" w:rsidR="00171961" w:rsidRPr="00171961" w:rsidRDefault="00171961" w:rsidP="00171961">
            <w:pPr>
              <w:jc w:val="center"/>
              <w:rPr>
                <w:rFonts w:ascii="Times New Roman" w:hAnsi="Times New Roman" w:cs="Times New Roman"/>
                <w:color w:val="000000" w:themeColor="text1"/>
                <w:sz w:val="22"/>
                <w:szCs w:val="22"/>
              </w:rPr>
            </w:pPr>
            <w:r w:rsidRPr="00171961">
              <w:rPr>
                <w:rFonts w:ascii="Times New Roman" w:hAnsi="Times New Roman" w:cs="Times New Roman"/>
                <w:color w:val="000000" w:themeColor="text1"/>
                <w:sz w:val="22"/>
                <w:szCs w:val="22"/>
              </w:rPr>
              <w:t>9 825</w:t>
            </w:r>
          </w:p>
        </w:tc>
        <w:tc>
          <w:tcPr>
            <w:tcW w:w="1276" w:type="dxa"/>
            <w:vAlign w:val="center"/>
          </w:tcPr>
          <w:p w14:paraId="5E89A943" w14:textId="77777777" w:rsidR="00171961" w:rsidRPr="00171961" w:rsidRDefault="00171961" w:rsidP="00171961">
            <w:pPr>
              <w:jc w:val="center"/>
              <w:rPr>
                <w:rFonts w:ascii="Times New Roman" w:hAnsi="Times New Roman" w:cs="Times New Roman"/>
                <w:color w:val="000000" w:themeColor="text1"/>
                <w:sz w:val="22"/>
                <w:szCs w:val="22"/>
              </w:rPr>
            </w:pPr>
            <w:r w:rsidRPr="00171961">
              <w:rPr>
                <w:rFonts w:ascii="Times New Roman" w:hAnsi="Times New Roman" w:cs="Times New Roman"/>
                <w:color w:val="000000" w:themeColor="text1"/>
                <w:sz w:val="22"/>
                <w:szCs w:val="22"/>
              </w:rPr>
              <w:t>10 533</w:t>
            </w:r>
          </w:p>
        </w:tc>
      </w:tr>
      <w:tr w:rsidR="00171961" w:rsidRPr="00171961" w14:paraId="39F8526D" w14:textId="77777777" w:rsidTr="00312D17">
        <w:tc>
          <w:tcPr>
            <w:tcW w:w="4395" w:type="dxa"/>
            <w:vMerge w:val="restart"/>
            <w:vAlign w:val="center"/>
          </w:tcPr>
          <w:p w14:paraId="4E3C172C"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 для детей</w:t>
            </w:r>
          </w:p>
        </w:tc>
        <w:tc>
          <w:tcPr>
            <w:tcW w:w="1418" w:type="dxa"/>
            <w:vMerge w:val="restart"/>
            <w:vAlign w:val="center"/>
          </w:tcPr>
          <w:p w14:paraId="7251C960" w14:textId="77777777" w:rsidR="00171961" w:rsidRPr="00171961" w:rsidRDefault="00171961" w:rsidP="00171961">
            <w:pPr>
              <w:ind w:left="4"/>
              <w:jc w:val="center"/>
              <w:rPr>
                <w:rFonts w:ascii="Times New Roman" w:hAnsi="Times New Roman" w:cs="Times New Roman"/>
                <w:sz w:val="22"/>
                <w:szCs w:val="22"/>
              </w:rPr>
            </w:pPr>
            <w:r w:rsidRPr="00171961">
              <w:rPr>
                <w:rFonts w:ascii="Times New Roman" w:hAnsi="Times New Roman" w:cs="Times New Roman"/>
                <w:sz w:val="22"/>
                <w:szCs w:val="22"/>
              </w:rPr>
              <w:t>руб.</w:t>
            </w:r>
          </w:p>
        </w:tc>
        <w:tc>
          <w:tcPr>
            <w:tcW w:w="1842" w:type="dxa"/>
          </w:tcPr>
          <w:p w14:paraId="46A7524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1C0C1E9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9758</w:t>
            </w:r>
          </w:p>
        </w:tc>
        <w:tc>
          <w:tcPr>
            <w:tcW w:w="1134" w:type="dxa"/>
            <w:vMerge w:val="restart"/>
            <w:vAlign w:val="center"/>
          </w:tcPr>
          <w:p w14:paraId="17FDAA66"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10277</w:t>
            </w:r>
          </w:p>
        </w:tc>
        <w:tc>
          <w:tcPr>
            <w:tcW w:w="1134" w:type="dxa"/>
            <w:vMerge w:val="restart"/>
            <w:vAlign w:val="center"/>
          </w:tcPr>
          <w:p w14:paraId="797EB8FC"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10627</w:t>
            </w:r>
          </w:p>
        </w:tc>
        <w:tc>
          <w:tcPr>
            <w:tcW w:w="1276" w:type="dxa"/>
            <w:vAlign w:val="center"/>
          </w:tcPr>
          <w:p w14:paraId="0D8B82A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10 893</w:t>
            </w:r>
          </w:p>
        </w:tc>
        <w:tc>
          <w:tcPr>
            <w:tcW w:w="1276" w:type="dxa"/>
            <w:vAlign w:val="center"/>
          </w:tcPr>
          <w:p w14:paraId="3C1FF1BF" w14:textId="77777777" w:rsidR="00171961" w:rsidRPr="00171961" w:rsidRDefault="00171961" w:rsidP="00171961">
            <w:pPr>
              <w:jc w:val="center"/>
              <w:rPr>
                <w:rFonts w:ascii="Times New Roman" w:hAnsi="Times New Roman" w:cs="Times New Roman"/>
                <w:color w:val="000000" w:themeColor="text1"/>
                <w:sz w:val="22"/>
                <w:szCs w:val="22"/>
              </w:rPr>
            </w:pPr>
            <w:r w:rsidRPr="00171961">
              <w:rPr>
                <w:rFonts w:ascii="Times New Roman" w:hAnsi="Times New Roman" w:cs="Times New Roman"/>
                <w:color w:val="000000" w:themeColor="text1"/>
                <w:sz w:val="22"/>
                <w:szCs w:val="22"/>
              </w:rPr>
              <w:t>11 019</w:t>
            </w:r>
          </w:p>
        </w:tc>
        <w:tc>
          <w:tcPr>
            <w:tcW w:w="1276" w:type="dxa"/>
            <w:vAlign w:val="center"/>
          </w:tcPr>
          <w:p w14:paraId="308A0541" w14:textId="77777777" w:rsidR="00171961" w:rsidRPr="00171961" w:rsidRDefault="00171961" w:rsidP="00171961">
            <w:pPr>
              <w:jc w:val="center"/>
              <w:rPr>
                <w:rFonts w:ascii="Times New Roman" w:hAnsi="Times New Roman" w:cs="Times New Roman"/>
                <w:color w:val="000000" w:themeColor="text1"/>
                <w:sz w:val="22"/>
                <w:szCs w:val="22"/>
              </w:rPr>
            </w:pPr>
            <w:r w:rsidRPr="00171961">
              <w:rPr>
                <w:rFonts w:ascii="Times New Roman" w:hAnsi="Times New Roman" w:cs="Times New Roman"/>
                <w:color w:val="000000" w:themeColor="text1"/>
                <w:sz w:val="22"/>
                <w:szCs w:val="22"/>
              </w:rPr>
              <w:t>11 771</w:t>
            </w:r>
          </w:p>
        </w:tc>
      </w:tr>
      <w:tr w:rsidR="00171961" w:rsidRPr="00171961" w14:paraId="5A94069C" w14:textId="77777777" w:rsidTr="00312D17">
        <w:tc>
          <w:tcPr>
            <w:tcW w:w="4395" w:type="dxa"/>
            <w:vMerge/>
            <w:vAlign w:val="center"/>
          </w:tcPr>
          <w:p w14:paraId="067EE1D7"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4CAA9819" w14:textId="77777777" w:rsidR="00171961" w:rsidRPr="00171961" w:rsidRDefault="00171961" w:rsidP="00171961">
            <w:pPr>
              <w:ind w:left="4"/>
              <w:jc w:val="center"/>
              <w:rPr>
                <w:rFonts w:ascii="Times New Roman" w:hAnsi="Times New Roman" w:cs="Times New Roman"/>
                <w:sz w:val="22"/>
                <w:szCs w:val="22"/>
              </w:rPr>
            </w:pPr>
          </w:p>
        </w:tc>
        <w:tc>
          <w:tcPr>
            <w:tcW w:w="1842" w:type="dxa"/>
          </w:tcPr>
          <w:p w14:paraId="4799CA4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71F0EAEA"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427101E7"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0462CE2B"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5D8BF38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10 893</w:t>
            </w:r>
          </w:p>
        </w:tc>
        <w:tc>
          <w:tcPr>
            <w:tcW w:w="1276" w:type="dxa"/>
            <w:vAlign w:val="center"/>
          </w:tcPr>
          <w:p w14:paraId="5D0A6CD0" w14:textId="77777777" w:rsidR="00171961" w:rsidRPr="00171961" w:rsidRDefault="00171961" w:rsidP="00171961">
            <w:pPr>
              <w:jc w:val="center"/>
              <w:rPr>
                <w:rFonts w:ascii="Times New Roman" w:hAnsi="Times New Roman" w:cs="Times New Roman"/>
                <w:color w:val="000000" w:themeColor="text1"/>
                <w:sz w:val="22"/>
                <w:szCs w:val="22"/>
              </w:rPr>
            </w:pPr>
            <w:r w:rsidRPr="00171961">
              <w:rPr>
                <w:rFonts w:ascii="Times New Roman" w:hAnsi="Times New Roman" w:cs="Times New Roman"/>
                <w:color w:val="000000" w:themeColor="text1"/>
                <w:sz w:val="22"/>
                <w:szCs w:val="22"/>
              </w:rPr>
              <w:t>11 329</w:t>
            </w:r>
          </w:p>
        </w:tc>
        <w:tc>
          <w:tcPr>
            <w:tcW w:w="1276" w:type="dxa"/>
            <w:vAlign w:val="center"/>
          </w:tcPr>
          <w:p w14:paraId="73FD618B" w14:textId="77777777" w:rsidR="00171961" w:rsidRPr="00171961" w:rsidRDefault="00171961" w:rsidP="00171961">
            <w:pPr>
              <w:jc w:val="center"/>
              <w:rPr>
                <w:rFonts w:ascii="Times New Roman" w:hAnsi="Times New Roman" w:cs="Times New Roman"/>
                <w:color w:val="000000" w:themeColor="text1"/>
                <w:sz w:val="22"/>
                <w:szCs w:val="22"/>
              </w:rPr>
            </w:pPr>
            <w:r w:rsidRPr="00171961">
              <w:rPr>
                <w:rFonts w:ascii="Times New Roman" w:hAnsi="Times New Roman" w:cs="Times New Roman"/>
                <w:color w:val="000000" w:themeColor="text1"/>
                <w:sz w:val="22"/>
                <w:szCs w:val="22"/>
              </w:rPr>
              <w:t>11 881</w:t>
            </w:r>
          </w:p>
        </w:tc>
      </w:tr>
      <w:tr w:rsidR="00171961" w:rsidRPr="00171961" w14:paraId="17BF27BF" w14:textId="77777777" w:rsidTr="00312D17">
        <w:tc>
          <w:tcPr>
            <w:tcW w:w="4395" w:type="dxa"/>
            <w:vMerge w:val="restart"/>
            <w:vAlign w:val="center"/>
          </w:tcPr>
          <w:p w14:paraId="7BCE64E9" w14:textId="77777777" w:rsidR="00171961" w:rsidRPr="00171961" w:rsidRDefault="00171961" w:rsidP="00171961">
            <w:pPr>
              <w:ind w:right="57"/>
              <w:rPr>
                <w:rFonts w:ascii="Times New Roman" w:hAnsi="Times New Roman" w:cs="Times New Roman"/>
                <w:sz w:val="22"/>
                <w:szCs w:val="22"/>
              </w:rPr>
            </w:pPr>
            <w:r w:rsidRPr="00171961">
              <w:rPr>
                <w:rFonts w:ascii="Times New Roman" w:hAnsi="Times New Roman" w:cs="Times New Roman"/>
                <w:sz w:val="22"/>
                <w:szCs w:val="22"/>
              </w:rPr>
              <w:t>Численность населения с денежными доходами ниже величины прожиточного минимума, в % к общей численности населения</w:t>
            </w:r>
          </w:p>
        </w:tc>
        <w:tc>
          <w:tcPr>
            <w:tcW w:w="1418" w:type="dxa"/>
            <w:vMerge w:val="restart"/>
            <w:vAlign w:val="center"/>
          </w:tcPr>
          <w:p w14:paraId="38024178" w14:textId="77777777" w:rsidR="00171961" w:rsidRPr="00171961" w:rsidRDefault="00171961" w:rsidP="00171961">
            <w:pPr>
              <w:ind w:left="4"/>
              <w:jc w:val="center"/>
              <w:rPr>
                <w:rFonts w:ascii="Times New Roman" w:hAnsi="Times New Roman" w:cs="Times New Roman"/>
                <w:sz w:val="22"/>
                <w:szCs w:val="22"/>
              </w:rPr>
            </w:pPr>
            <w:r w:rsidRPr="00171961">
              <w:rPr>
                <w:rFonts w:ascii="Times New Roman" w:hAnsi="Times New Roman" w:cs="Times New Roman"/>
                <w:sz w:val="22"/>
                <w:szCs w:val="22"/>
              </w:rPr>
              <w:t>%</w:t>
            </w:r>
          </w:p>
        </w:tc>
        <w:tc>
          <w:tcPr>
            <w:tcW w:w="1842" w:type="dxa"/>
          </w:tcPr>
          <w:p w14:paraId="49967821"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Консервативный </w:t>
            </w:r>
          </w:p>
        </w:tc>
        <w:tc>
          <w:tcPr>
            <w:tcW w:w="1134" w:type="dxa"/>
            <w:vMerge w:val="restart"/>
            <w:vAlign w:val="center"/>
          </w:tcPr>
          <w:p w14:paraId="2C8B542B"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w:t>
            </w:r>
          </w:p>
        </w:tc>
        <w:tc>
          <w:tcPr>
            <w:tcW w:w="1134" w:type="dxa"/>
            <w:vMerge w:val="restart"/>
            <w:vAlign w:val="center"/>
          </w:tcPr>
          <w:p w14:paraId="7828C8B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9,9</w:t>
            </w:r>
          </w:p>
        </w:tc>
        <w:tc>
          <w:tcPr>
            <w:tcW w:w="1134" w:type="dxa"/>
            <w:vMerge w:val="restart"/>
            <w:vAlign w:val="center"/>
          </w:tcPr>
          <w:p w14:paraId="4FA8FF2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9,3</w:t>
            </w:r>
          </w:p>
        </w:tc>
        <w:tc>
          <w:tcPr>
            <w:tcW w:w="1276" w:type="dxa"/>
            <w:vAlign w:val="center"/>
          </w:tcPr>
          <w:p w14:paraId="2152545D"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9,0</w:t>
            </w:r>
          </w:p>
        </w:tc>
        <w:tc>
          <w:tcPr>
            <w:tcW w:w="1276" w:type="dxa"/>
            <w:vAlign w:val="center"/>
          </w:tcPr>
          <w:p w14:paraId="6E7B46A7"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8,7</w:t>
            </w:r>
          </w:p>
        </w:tc>
        <w:tc>
          <w:tcPr>
            <w:tcW w:w="1276" w:type="dxa"/>
            <w:vAlign w:val="center"/>
          </w:tcPr>
          <w:p w14:paraId="0A5270D4"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8,4</w:t>
            </w:r>
          </w:p>
        </w:tc>
      </w:tr>
      <w:tr w:rsidR="00171961" w:rsidRPr="00171961" w14:paraId="187286C4" w14:textId="77777777" w:rsidTr="00312D17">
        <w:tc>
          <w:tcPr>
            <w:tcW w:w="4395" w:type="dxa"/>
            <w:vMerge/>
            <w:vAlign w:val="center"/>
          </w:tcPr>
          <w:p w14:paraId="1B647CBE" w14:textId="77777777" w:rsidR="00171961" w:rsidRPr="00171961" w:rsidRDefault="00171961" w:rsidP="00171961">
            <w:pPr>
              <w:ind w:right="57"/>
              <w:rPr>
                <w:rFonts w:ascii="Times New Roman" w:hAnsi="Times New Roman" w:cs="Times New Roman"/>
                <w:sz w:val="22"/>
                <w:szCs w:val="22"/>
              </w:rPr>
            </w:pPr>
          </w:p>
        </w:tc>
        <w:tc>
          <w:tcPr>
            <w:tcW w:w="1418" w:type="dxa"/>
            <w:vMerge/>
            <w:vAlign w:val="center"/>
          </w:tcPr>
          <w:p w14:paraId="79123AE5" w14:textId="77777777" w:rsidR="00171961" w:rsidRPr="00171961" w:rsidRDefault="00171961" w:rsidP="00171961">
            <w:pPr>
              <w:ind w:left="4"/>
              <w:jc w:val="center"/>
              <w:rPr>
                <w:rFonts w:ascii="Times New Roman" w:hAnsi="Times New Roman" w:cs="Times New Roman"/>
                <w:sz w:val="22"/>
                <w:szCs w:val="22"/>
              </w:rPr>
            </w:pPr>
          </w:p>
        </w:tc>
        <w:tc>
          <w:tcPr>
            <w:tcW w:w="1842" w:type="dxa"/>
          </w:tcPr>
          <w:p w14:paraId="4B6A5408"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 xml:space="preserve">Базовый </w:t>
            </w:r>
          </w:p>
        </w:tc>
        <w:tc>
          <w:tcPr>
            <w:tcW w:w="1134" w:type="dxa"/>
            <w:vMerge/>
            <w:vAlign w:val="center"/>
          </w:tcPr>
          <w:p w14:paraId="4926A606"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6ABC1C54" w14:textId="77777777" w:rsidR="00171961" w:rsidRPr="00171961" w:rsidRDefault="00171961" w:rsidP="00171961">
            <w:pPr>
              <w:jc w:val="center"/>
              <w:rPr>
                <w:rFonts w:ascii="Times New Roman" w:hAnsi="Times New Roman" w:cs="Times New Roman"/>
                <w:sz w:val="22"/>
                <w:szCs w:val="22"/>
              </w:rPr>
            </w:pPr>
          </w:p>
        </w:tc>
        <w:tc>
          <w:tcPr>
            <w:tcW w:w="1134" w:type="dxa"/>
            <w:vMerge/>
            <w:vAlign w:val="center"/>
          </w:tcPr>
          <w:p w14:paraId="4D97AEC9" w14:textId="77777777" w:rsidR="00171961" w:rsidRPr="00171961" w:rsidRDefault="00171961" w:rsidP="00171961">
            <w:pPr>
              <w:jc w:val="center"/>
              <w:rPr>
                <w:rFonts w:ascii="Times New Roman" w:hAnsi="Times New Roman" w:cs="Times New Roman"/>
                <w:sz w:val="22"/>
                <w:szCs w:val="22"/>
              </w:rPr>
            </w:pPr>
          </w:p>
        </w:tc>
        <w:tc>
          <w:tcPr>
            <w:tcW w:w="1276" w:type="dxa"/>
            <w:vAlign w:val="center"/>
          </w:tcPr>
          <w:p w14:paraId="4F1940EA"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8,8</w:t>
            </w:r>
          </w:p>
        </w:tc>
        <w:tc>
          <w:tcPr>
            <w:tcW w:w="1276" w:type="dxa"/>
            <w:vAlign w:val="center"/>
          </w:tcPr>
          <w:p w14:paraId="16DC406E"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8,3</w:t>
            </w:r>
          </w:p>
        </w:tc>
        <w:tc>
          <w:tcPr>
            <w:tcW w:w="1276" w:type="dxa"/>
            <w:vAlign w:val="center"/>
          </w:tcPr>
          <w:p w14:paraId="1AA07343" w14:textId="77777777" w:rsidR="00171961" w:rsidRPr="00171961" w:rsidRDefault="00171961" w:rsidP="00171961">
            <w:pPr>
              <w:jc w:val="center"/>
              <w:rPr>
                <w:rFonts w:ascii="Times New Roman" w:hAnsi="Times New Roman" w:cs="Times New Roman"/>
                <w:sz w:val="22"/>
                <w:szCs w:val="22"/>
              </w:rPr>
            </w:pPr>
            <w:r w:rsidRPr="00171961">
              <w:rPr>
                <w:rFonts w:ascii="Times New Roman" w:hAnsi="Times New Roman" w:cs="Times New Roman"/>
                <w:sz w:val="22"/>
                <w:szCs w:val="22"/>
              </w:rPr>
              <w:t>7,8</w:t>
            </w:r>
          </w:p>
        </w:tc>
      </w:tr>
    </w:tbl>
    <w:p w14:paraId="7CA8D43B" w14:textId="77777777" w:rsidR="00171961" w:rsidRPr="00171961" w:rsidRDefault="00171961" w:rsidP="00171961">
      <w:pPr>
        <w:ind w:firstLine="709"/>
        <w:jc w:val="both"/>
        <w:rPr>
          <w:rFonts w:ascii="Times New Roman" w:hAnsi="Times New Roman" w:cs="Times New Roman"/>
          <w:color w:val="auto"/>
          <w:sz w:val="22"/>
          <w:szCs w:val="22"/>
        </w:rPr>
      </w:pPr>
    </w:p>
    <w:p w14:paraId="73E2E320" w14:textId="77777777" w:rsidR="00171961" w:rsidRPr="00171961" w:rsidRDefault="00171961" w:rsidP="00171961">
      <w:pPr>
        <w:ind w:firstLine="709"/>
        <w:jc w:val="center"/>
        <w:rPr>
          <w:rFonts w:ascii="Times New Roman" w:hAnsi="Times New Roman" w:cs="Times New Roman"/>
          <w:color w:val="auto"/>
          <w:sz w:val="28"/>
          <w:szCs w:val="28"/>
        </w:rPr>
      </w:pPr>
    </w:p>
    <w:p w14:paraId="05A1DA5E" w14:textId="47B9299F" w:rsidR="004B0465" w:rsidRDefault="004B0465" w:rsidP="00EA3273">
      <w:pPr>
        <w:ind w:firstLine="709"/>
        <w:jc w:val="both"/>
        <w:rPr>
          <w:rFonts w:ascii="Times New Roman" w:hAnsi="Times New Roman" w:cs="Times New Roman"/>
          <w:color w:val="auto"/>
          <w:sz w:val="28"/>
          <w:szCs w:val="28"/>
        </w:rPr>
      </w:pPr>
    </w:p>
    <w:sectPr w:rsidR="004B0465" w:rsidSect="005B50CE">
      <w:headerReference w:type="even" r:id="rId8"/>
      <w:headerReference w:type="default" r:id="rId9"/>
      <w:pgSz w:w="16840" w:h="11900" w:orient="landscape"/>
      <w:pgMar w:top="1134" w:right="1134" w:bottom="851" w:left="1134"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EF6CB" w14:textId="77777777" w:rsidR="00336877" w:rsidRDefault="00336877" w:rsidP="00A652B8">
      <w:r>
        <w:separator/>
      </w:r>
    </w:p>
  </w:endnote>
  <w:endnote w:type="continuationSeparator" w:id="0">
    <w:p w14:paraId="6CACE064" w14:textId="77777777" w:rsidR="00336877" w:rsidRDefault="00336877" w:rsidP="00A6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David">
    <w:charset w:val="B1"/>
    <w:family w:val="swiss"/>
    <w:pitch w:val="variable"/>
    <w:sig w:usb0="00000803" w:usb1="00000000" w:usb2="00000000" w:usb3="00000000" w:csb0="0000002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F8231" w14:textId="77777777" w:rsidR="00336877" w:rsidRDefault="00336877"/>
  </w:footnote>
  <w:footnote w:type="continuationSeparator" w:id="0">
    <w:p w14:paraId="16427849" w14:textId="77777777" w:rsidR="00336877" w:rsidRDefault="0033687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1465783140"/>
      <w:docPartObj>
        <w:docPartGallery w:val="Page Numbers (Top of Page)"/>
        <w:docPartUnique/>
      </w:docPartObj>
    </w:sdtPr>
    <w:sdtEndPr/>
    <w:sdtContent>
      <w:p w14:paraId="2C96CFC8" w14:textId="77777777" w:rsidR="00336877" w:rsidRDefault="00336877">
        <w:pPr>
          <w:pStyle w:val="a6"/>
          <w:jc w:val="center"/>
        </w:pPr>
      </w:p>
      <w:p w14:paraId="30ADF4A3" w14:textId="77777777" w:rsidR="00336877" w:rsidRDefault="00336877">
        <w:pPr>
          <w:pStyle w:val="a6"/>
          <w:jc w:val="center"/>
        </w:pPr>
        <w:r>
          <w:rPr>
            <w:noProof/>
          </w:rPr>
          <w:fldChar w:fldCharType="begin"/>
        </w:r>
        <w:r>
          <w:rPr>
            <w:noProof/>
          </w:rPr>
          <w:instrText xml:space="preserve"> PAGE   \* MERGEFORMAT </w:instrText>
        </w:r>
        <w:r>
          <w:rPr>
            <w:noProof/>
          </w:rPr>
          <w:fldChar w:fldCharType="separate"/>
        </w:r>
        <w:r>
          <w:rPr>
            <w:noProof/>
          </w:rPr>
          <w:t>34</w:t>
        </w:r>
        <w:r>
          <w:rPr>
            <w:noProof/>
          </w:rPr>
          <w:fldChar w:fldCharType="end"/>
        </w:r>
      </w:p>
    </w:sdtContent>
  </w:sdt>
  <w:p w14:paraId="1C8EE7E9" w14:textId="77777777" w:rsidR="00336877" w:rsidRDefault="00336877">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490179"/>
      <w:docPartObj>
        <w:docPartGallery w:val="Page Numbers (Top of Page)"/>
        <w:docPartUnique/>
      </w:docPartObj>
    </w:sdtPr>
    <w:sdtEndPr/>
    <w:sdtContent>
      <w:p w14:paraId="53791175" w14:textId="77777777" w:rsidR="00336877" w:rsidRDefault="00336877">
        <w:pPr>
          <w:pStyle w:val="a6"/>
          <w:jc w:val="center"/>
          <w:rPr>
            <w:lang w:val="en-US"/>
          </w:rPr>
        </w:pPr>
      </w:p>
      <w:p w14:paraId="669F9A5B" w14:textId="12764DD9" w:rsidR="00336877" w:rsidRDefault="00336877">
        <w:pPr>
          <w:pStyle w:val="a6"/>
          <w:jc w:val="center"/>
        </w:pPr>
        <w:r>
          <w:rPr>
            <w:noProof/>
          </w:rPr>
          <w:fldChar w:fldCharType="begin"/>
        </w:r>
        <w:r>
          <w:rPr>
            <w:noProof/>
          </w:rPr>
          <w:instrText xml:space="preserve"> PAGE   \* MERGEFORMAT </w:instrText>
        </w:r>
        <w:r>
          <w:rPr>
            <w:noProof/>
          </w:rPr>
          <w:fldChar w:fldCharType="separate"/>
        </w:r>
        <w:r w:rsidR="00DB1174">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3E04"/>
    <w:multiLevelType w:val="hybridMultilevel"/>
    <w:tmpl w:val="8D044BA0"/>
    <w:lvl w:ilvl="0" w:tplc="1292CAD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FD051D9"/>
    <w:multiLevelType w:val="hybridMultilevel"/>
    <w:tmpl w:val="AD1477B6"/>
    <w:lvl w:ilvl="0" w:tplc="62164DE4">
      <w:start w:val="2011"/>
      <w:numFmt w:val="bullet"/>
      <w:lvlText w:val=""/>
      <w:lvlJc w:val="left"/>
      <w:pPr>
        <w:tabs>
          <w:tab w:val="num" w:pos="0"/>
        </w:tabs>
        <w:ind w:left="0" w:hanging="360"/>
      </w:pPr>
      <w:rPr>
        <w:rFonts w:ascii="Symbol" w:eastAsia="Times New Roman" w:hAnsi="Symbol"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B7C0C70"/>
    <w:multiLevelType w:val="multilevel"/>
    <w:tmpl w:val="B2E2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73919"/>
    <w:multiLevelType w:val="multilevel"/>
    <w:tmpl w:val="6BDA1104"/>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177351"/>
    <w:multiLevelType w:val="hybridMultilevel"/>
    <w:tmpl w:val="D2BAC34A"/>
    <w:lvl w:ilvl="0" w:tplc="B91046CE">
      <w:numFmt w:val="bullet"/>
      <w:lvlText w:val=""/>
      <w:lvlJc w:val="left"/>
      <w:pPr>
        <w:ind w:left="1069" w:hanging="360"/>
      </w:pPr>
      <w:rPr>
        <w:rFonts w:ascii="Symbol" w:eastAsia="Arial Unicode MS"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AF31F7F"/>
    <w:multiLevelType w:val="multilevel"/>
    <w:tmpl w:val="5F18B3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257E13"/>
    <w:multiLevelType w:val="hybridMultilevel"/>
    <w:tmpl w:val="05D2C16A"/>
    <w:lvl w:ilvl="0" w:tplc="A91E96DC">
      <w:numFmt w:val="bullet"/>
      <w:lvlText w:val=""/>
      <w:lvlJc w:val="left"/>
      <w:pPr>
        <w:tabs>
          <w:tab w:val="num" w:pos="1667"/>
        </w:tabs>
        <w:ind w:left="1667" w:hanging="930"/>
      </w:pPr>
      <w:rPr>
        <w:rFonts w:ascii="Symbol" w:eastAsia="Times New Roman" w:hAnsi="Symbol"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7" w15:restartNumberingAfterBreak="0">
    <w:nsid w:val="4F0F2783"/>
    <w:multiLevelType w:val="multilevel"/>
    <w:tmpl w:val="211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D498F"/>
    <w:multiLevelType w:val="hybridMultilevel"/>
    <w:tmpl w:val="07FCA61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2BC167E"/>
    <w:multiLevelType w:val="hybridMultilevel"/>
    <w:tmpl w:val="EAB4AC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5E37A5D"/>
    <w:multiLevelType w:val="hybridMultilevel"/>
    <w:tmpl w:val="B94AC39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3914EF"/>
    <w:multiLevelType w:val="hybridMultilevel"/>
    <w:tmpl w:val="560C8896"/>
    <w:lvl w:ilvl="0" w:tplc="04190001">
      <w:start w:val="15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9"/>
  </w:num>
  <w:num w:numId="6">
    <w:abstractNumId w:val="11"/>
  </w:num>
  <w:num w:numId="7">
    <w:abstractNumId w:val="8"/>
  </w:num>
  <w:num w:numId="8">
    <w:abstractNumId w:val="10"/>
  </w:num>
  <w:num w:numId="9">
    <w:abstractNumId w:val="0"/>
  </w:num>
  <w:num w:numId="10">
    <w:abstractNumId w:val="4"/>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A652B8"/>
    <w:rsid w:val="00001095"/>
    <w:rsid w:val="00001242"/>
    <w:rsid w:val="00001CEB"/>
    <w:rsid w:val="00001F97"/>
    <w:rsid w:val="000020C9"/>
    <w:rsid w:val="0000279B"/>
    <w:rsid w:val="0000366C"/>
    <w:rsid w:val="0000375C"/>
    <w:rsid w:val="000078CA"/>
    <w:rsid w:val="000108FE"/>
    <w:rsid w:val="000113E0"/>
    <w:rsid w:val="00013E3D"/>
    <w:rsid w:val="000145C1"/>
    <w:rsid w:val="00014AC0"/>
    <w:rsid w:val="00014C55"/>
    <w:rsid w:val="00015E45"/>
    <w:rsid w:val="0001657E"/>
    <w:rsid w:val="00016592"/>
    <w:rsid w:val="00017287"/>
    <w:rsid w:val="0002083F"/>
    <w:rsid w:val="0002116E"/>
    <w:rsid w:val="000212F4"/>
    <w:rsid w:val="0002143A"/>
    <w:rsid w:val="0002148D"/>
    <w:rsid w:val="00021CC0"/>
    <w:rsid w:val="00021DEE"/>
    <w:rsid w:val="00022130"/>
    <w:rsid w:val="000223D9"/>
    <w:rsid w:val="00024B5B"/>
    <w:rsid w:val="00025A94"/>
    <w:rsid w:val="00025BBB"/>
    <w:rsid w:val="00025C22"/>
    <w:rsid w:val="00026C33"/>
    <w:rsid w:val="00026C5D"/>
    <w:rsid w:val="00031A74"/>
    <w:rsid w:val="00031F9F"/>
    <w:rsid w:val="00032E7F"/>
    <w:rsid w:val="000360D5"/>
    <w:rsid w:val="00037AF0"/>
    <w:rsid w:val="00040DBD"/>
    <w:rsid w:val="00041528"/>
    <w:rsid w:val="00041AFC"/>
    <w:rsid w:val="00042427"/>
    <w:rsid w:val="00042F08"/>
    <w:rsid w:val="0004380F"/>
    <w:rsid w:val="0004386F"/>
    <w:rsid w:val="000444D5"/>
    <w:rsid w:val="000448B5"/>
    <w:rsid w:val="00044E17"/>
    <w:rsid w:val="0004597A"/>
    <w:rsid w:val="00045F64"/>
    <w:rsid w:val="000469C0"/>
    <w:rsid w:val="00047320"/>
    <w:rsid w:val="00047481"/>
    <w:rsid w:val="00047A48"/>
    <w:rsid w:val="00050728"/>
    <w:rsid w:val="00050B45"/>
    <w:rsid w:val="00050CFD"/>
    <w:rsid w:val="00050D69"/>
    <w:rsid w:val="00051947"/>
    <w:rsid w:val="00051A88"/>
    <w:rsid w:val="0005265A"/>
    <w:rsid w:val="000529DE"/>
    <w:rsid w:val="00053EF6"/>
    <w:rsid w:val="00053F50"/>
    <w:rsid w:val="0005449E"/>
    <w:rsid w:val="000546EC"/>
    <w:rsid w:val="000556C9"/>
    <w:rsid w:val="000558F5"/>
    <w:rsid w:val="000573A2"/>
    <w:rsid w:val="00057AF4"/>
    <w:rsid w:val="00057DC5"/>
    <w:rsid w:val="00060A56"/>
    <w:rsid w:val="000623CA"/>
    <w:rsid w:val="00064250"/>
    <w:rsid w:val="000644F2"/>
    <w:rsid w:val="000649BD"/>
    <w:rsid w:val="000649C5"/>
    <w:rsid w:val="00064F1F"/>
    <w:rsid w:val="000655F1"/>
    <w:rsid w:val="00065AD1"/>
    <w:rsid w:val="00066640"/>
    <w:rsid w:val="0006680D"/>
    <w:rsid w:val="0006760B"/>
    <w:rsid w:val="000678A6"/>
    <w:rsid w:val="00067BE0"/>
    <w:rsid w:val="00070A6D"/>
    <w:rsid w:val="000711FF"/>
    <w:rsid w:val="00071DD7"/>
    <w:rsid w:val="000720D3"/>
    <w:rsid w:val="000736B1"/>
    <w:rsid w:val="00073933"/>
    <w:rsid w:val="00074606"/>
    <w:rsid w:val="000746BD"/>
    <w:rsid w:val="000754B1"/>
    <w:rsid w:val="0007622A"/>
    <w:rsid w:val="00076314"/>
    <w:rsid w:val="00076AA7"/>
    <w:rsid w:val="00077332"/>
    <w:rsid w:val="00077F13"/>
    <w:rsid w:val="00081141"/>
    <w:rsid w:val="0008248A"/>
    <w:rsid w:val="00082763"/>
    <w:rsid w:val="00082A44"/>
    <w:rsid w:val="00082B42"/>
    <w:rsid w:val="00082EB5"/>
    <w:rsid w:val="000832FE"/>
    <w:rsid w:val="00084877"/>
    <w:rsid w:val="00084CD4"/>
    <w:rsid w:val="00084FE3"/>
    <w:rsid w:val="00085FFF"/>
    <w:rsid w:val="00087259"/>
    <w:rsid w:val="000873D8"/>
    <w:rsid w:val="000874A6"/>
    <w:rsid w:val="0009043C"/>
    <w:rsid w:val="0009050E"/>
    <w:rsid w:val="0009086A"/>
    <w:rsid w:val="00090BA1"/>
    <w:rsid w:val="00090C99"/>
    <w:rsid w:val="00090CB8"/>
    <w:rsid w:val="000913C6"/>
    <w:rsid w:val="000918FA"/>
    <w:rsid w:val="00092930"/>
    <w:rsid w:val="00094032"/>
    <w:rsid w:val="0009471F"/>
    <w:rsid w:val="00095D51"/>
    <w:rsid w:val="0009600C"/>
    <w:rsid w:val="0009772B"/>
    <w:rsid w:val="00097990"/>
    <w:rsid w:val="000A0013"/>
    <w:rsid w:val="000A019C"/>
    <w:rsid w:val="000A0A22"/>
    <w:rsid w:val="000A0E98"/>
    <w:rsid w:val="000A1162"/>
    <w:rsid w:val="000A29DB"/>
    <w:rsid w:val="000A2E7A"/>
    <w:rsid w:val="000A312E"/>
    <w:rsid w:val="000A35EA"/>
    <w:rsid w:val="000A3F49"/>
    <w:rsid w:val="000A49E1"/>
    <w:rsid w:val="000A64B4"/>
    <w:rsid w:val="000A6738"/>
    <w:rsid w:val="000A6B56"/>
    <w:rsid w:val="000B01C3"/>
    <w:rsid w:val="000B0250"/>
    <w:rsid w:val="000B037D"/>
    <w:rsid w:val="000B1626"/>
    <w:rsid w:val="000B1E3A"/>
    <w:rsid w:val="000B2769"/>
    <w:rsid w:val="000B38D9"/>
    <w:rsid w:val="000B47BA"/>
    <w:rsid w:val="000B56AB"/>
    <w:rsid w:val="000B57B8"/>
    <w:rsid w:val="000B5E71"/>
    <w:rsid w:val="000B62B1"/>
    <w:rsid w:val="000B6377"/>
    <w:rsid w:val="000B688F"/>
    <w:rsid w:val="000B7281"/>
    <w:rsid w:val="000C04FB"/>
    <w:rsid w:val="000C1D6C"/>
    <w:rsid w:val="000C1E74"/>
    <w:rsid w:val="000C1F15"/>
    <w:rsid w:val="000C2F9C"/>
    <w:rsid w:val="000C30D7"/>
    <w:rsid w:val="000C31C4"/>
    <w:rsid w:val="000C3275"/>
    <w:rsid w:val="000C3F7F"/>
    <w:rsid w:val="000C672F"/>
    <w:rsid w:val="000C797E"/>
    <w:rsid w:val="000C7A5B"/>
    <w:rsid w:val="000C7B53"/>
    <w:rsid w:val="000C7B97"/>
    <w:rsid w:val="000D0176"/>
    <w:rsid w:val="000D0CEB"/>
    <w:rsid w:val="000D0E66"/>
    <w:rsid w:val="000D1261"/>
    <w:rsid w:val="000D15A5"/>
    <w:rsid w:val="000D19B2"/>
    <w:rsid w:val="000D476C"/>
    <w:rsid w:val="000D5062"/>
    <w:rsid w:val="000D5B7D"/>
    <w:rsid w:val="000D5BB5"/>
    <w:rsid w:val="000D621D"/>
    <w:rsid w:val="000D733B"/>
    <w:rsid w:val="000E128B"/>
    <w:rsid w:val="000E12D6"/>
    <w:rsid w:val="000E12E7"/>
    <w:rsid w:val="000E28AC"/>
    <w:rsid w:val="000E3562"/>
    <w:rsid w:val="000E3A9B"/>
    <w:rsid w:val="000E3F7B"/>
    <w:rsid w:val="000E42CD"/>
    <w:rsid w:val="000E46B2"/>
    <w:rsid w:val="000E48D3"/>
    <w:rsid w:val="000E59FB"/>
    <w:rsid w:val="000E5A34"/>
    <w:rsid w:val="000E5CFA"/>
    <w:rsid w:val="000E6039"/>
    <w:rsid w:val="000E7102"/>
    <w:rsid w:val="000E72DB"/>
    <w:rsid w:val="000F0207"/>
    <w:rsid w:val="000F0321"/>
    <w:rsid w:val="000F0B55"/>
    <w:rsid w:val="000F0EA7"/>
    <w:rsid w:val="000F1530"/>
    <w:rsid w:val="000F2D01"/>
    <w:rsid w:val="000F2D3A"/>
    <w:rsid w:val="000F42AA"/>
    <w:rsid w:val="000F4F0A"/>
    <w:rsid w:val="000F5BC0"/>
    <w:rsid w:val="000F6067"/>
    <w:rsid w:val="000F616F"/>
    <w:rsid w:val="000F6B74"/>
    <w:rsid w:val="000F6D2D"/>
    <w:rsid w:val="000F737A"/>
    <w:rsid w:val="00100A65"/>
    <w:rsid w:val="001015BC"/>
    <w:rsid w:val="001022CA"/>
    <w:rsid w:val="0010321F"/>
    <w:rsid w:val="00103D16"/>
    <w:rsid w:val="0010448A"/>
    <w:rsid w:val="001051EF"/>
    <w:rsid w:val="001062FD"/>
    <w:rsid w:val="001063AD"/>
    <w:rsid w:val="0010642C"/>
    <w:rsid w:val="001066B5"/>
    <w:rsid w:val="001066C2"/>
    <w:rsid w:val="00106A3B"/>
    <w:rsid w:val="001116CD"/>
    <w:rsid w:val="00111797"/>
    <w:rsid w:val="0011188B"/>
    <w:rsid w:val="00111D25"/>
    <w:rsid w:val="00111E57"/>
    <w:rsid w:val="00112913"/>
    <w:rsid w:val="0011328C"/>
    <w:rsid w:val="001142F0"/>
    <w:rsid w:val="001147C5"/>
    <w:rsid w:val="00115B64"/>
    <w:rsid w:val="0011678F"/>
    <w:rsid w:val="001169F5"/>
    <w:rsid w:val="0011773D"/>
    <w:rsid w:val="001209DF"/>
    <w:rsid w:val="0012132F"/>
    <w:rsid w:val="0012206E"/>
    <w:rsid w:val="0012288E"/>
    <w:rsid w:val="00122DE8"/>
    <w:rsid w:val="00124694"/>
    <w:rsid w:val="001257B9"/>
    <w:rsid w:val="00125ED1"/>
    <w:rsid w:val="00126140"/>
    <w:rsid w:val="00126359"/>
    <w:rsid w:val="00126D46"/>
    <w:rsid w:val="00126F2C"/>
    <w:rsid w:val="0012733E"/>
    <w:rsid w:val="001310DA"/>
    <w:rsid w:val="00131673"/>
    <w:rsid w:val="00132DCC"/>
    <w:rsid w:val="00132DD5"/>
    <w:rsid w:val="0013388C"/>
    <w:rsid w:val="00133FF9"/>
    <w:rsid w:val="001346D7"/>
    <w:rsid w:val="001360C7"/>
    <w:rsid w:val="00136C77"/>
    <w:rsid w:val="0013717E"/>
    <w:rsid w:val="001376C0"/>
    <w:rsid w:val="00140211"/>
    <w:rsid w:val="00140B30"/>
    <w:rsid w:val="00143224"/>
    <w:rsid w:val="0014438E"/>
    <w:rsid w:val="001448BA"/>
    <w:rsid w:val="0014549C"/>
    <w:rsid w:val="00145774"/>
    <w:rsid w:val="00146348"/>
    <w:rsid w:val="0014686C"/>
    <w:rsid w:val="00146877"/>
    <w:rsid w:val="00146BF6"/>
    <w:rsid w:val="00147100"/>
    <w:rsid w:val="00147157"/>
    <w:rsid w:val="00147A81"/>
    <w:rsid w:val="00150B1A"/>
    <w:rsid w:val="00150B5B"/>
    <w:rsid w:val="00150C48"/>
    <w:rsid w:val="00150F4B"/>
    <w:rsid w:val="00151BA8"/>
    <w:rsid w:val="00152128"/>
    <w:rsid w:val="00152774"/>
    <w:rsid w:val="00153086"/>
    <w:rsid w:val="001530CB"/>
    <w:rsid w:val="001531B6"/>
    <w:rsid w:val="00153753"/>
    <w:rsid w:val="00154299"/>
    <w:rsid w:val="001545BC"/>
    <w:rsid w:val="001545EE"/>
    <w:rsid w:val="001548BC"/>
    <w:rsid w:val="00155313"/>
    <w:rsid w:val="00155626"/>
    <w:rsid w:val="00155950"/>
    <w:rsid w:val="0015598B"/>
    <w:rsid w:val="001563D6"/>
    <w:rsid w:val="00156C9B"/>
    <w:rsid w:val="00156EB0"/>
    <w:rsid w:val="0015778B"/>
    <w:rsid w:val="001607E6"/>
    <w:rsid w:val="00160E1E"/>
    <w:rsid w:val="001611E9"/>
    <w:rsid w:val="001612E3"/>
    <w:rsid w:val="00161449"/>
    <w:rsid w:val="00162951"/>
    <w:rsid w:val="00163B03"/>
    <w:rsid w:val="001643B4"/>
    <w:rsid w:val="001650D1"/>
    <w:rsid w:val="001657B1"/>
    <w:rsid w:val="001660AC"/>
    <w:rsid w:val="00166754"/>
    <w:rsid w:val="00166932"/>
    <w:rsid w:val="001669BF"/>
    <w:rsid w:val="00167807"/>
    <w:rsid w:val="0017190F"/>
    <w:rsid w:val="00171961"/>
    <w:rsid w:val="0017225F"/>
    <w:rsid w:val="0017349E"/>
    <w:rsid w:val="00173ABD"/>
    <w:rsid w:val="001740F7"/>
    <w:rsid w:val="00174B71"/>
    <w:rsid w:val="0017510A"/>
    <w:rsid w:val="00175CA5"/>
    <w:rsid w:val="00175D06"/>
    <w:rsid w:val="0017692C"/>
    <w:rsid w:val="00176E0D"/>
    <w:rsid w:val="00177138"/>
    <w:rsid w:val="001774DC"/>
    <w:rsid w:val="00177576"/>
    <w:rsid w:val="001803C1"/>
    <w:rsid w:val="0018117A"/>
    <w:rsid w:val="001828B0"/>
    <w:rsid w:val="00182DC5"/>
    <w:rsid w:val="0018316C"/>
    <w:rsid w:val="001847A2"/>
    <w:rsid w:val="001853FE"/>
    <w:rsid w:val="00186345"/>
    <w:rsid w:val="00186AA9"/>
    <w:rsid w:val="00186D15"/>
    <w:rsid w:val="0018768C"/>
    <w:rsid w:val="00190E95"/>
    <w:rsid w:val="00191B58"/>
    <w:rsid w:val="00192FD4"/>
    <w:rsid w:val="00195DE5"/>
    <w:rsid w:val="00195EE9"/>
    <w:rsid w:val="00196087"/>
    <w:rsid w:val="00196542"/>
    <w:rsid w:val="001967E7"/>
    <w:rsid w:val="00196874"/>
    <w:rsid w:val="00196B3E"/>
    <w:rsid w:val="00197287"/>
    <w:rsid w:val="00197C96"/>
    <w:rsid w:val="001A01A6"/>
    <w:rsid w:val="001A1625"/>
    <w:rsid w:val="001A1DDA"/>
    <w:rsid w:val="001A2351"/>
    <w:rsid w:val="001A24E5"/>
    <w:rsid w:val="001A2555"/>
    <w:rsid w:val="001A2686"/>
    <w:rsid w:val="001A2CCE"/>
    <w:rsid w:val="001A32AD"/>
    <w:rsid w:val="001A365E"/>
    <w:rsid w:val="001A3722"/>
    <w:rsid w:val="001A3DBA"/>
    <w:rsid w:val="001A3F3A"/>
    <w:rsid w:val="001A4244"/>
    <w:rsid w:val="001A6C2D"/>
    <w:rsid w:val="001A6EC8"/>
    <w:rsid w:val="001A74B1"/>
    <w:rsid w:val="001A78DC"/>
    <w:rsid w:val="001B1621"/>
    <w:rsid w:val="001B25AB"/>
    <w:rsid w:val="001B2BD4"/>
    <w:rsid w:val="001B3405"/>
    <w:rsid w:val="001B383E"/>
    <w:rsid w:val="001B3D47"/>
    <w:rsid w:val="001B4C4F"/>
    <w:rsid w:val="001B4D47"/>
    <w:rsid w:val="001B5379"/>
    <w:rsid w:val="001B5BB5"/>
    <w:rsid w:val="001B5F10"/>
    <w:rsid w:val="001B62FE"/>
    <w:rsid w:val="001B6901"/>
    <w:rsid w:val="001B6F28"/>
    <w:rsid w:val="001C0B11"/>
    <w:rsid w:val="001C0E54"/>
    <w:rsid w:val="001C22CB"/>
    <w:rsid w:val="001C4560"/>
    <w:rsid w:val="001C47D5"/>
    <w:rsid w:val="001C4A18"/>
    <w:rsid w:val="001C5315"/>
    <w:rsid w:val="001C54A6"/>
    <w:rsid w:val="001C6886"/>
    <w:rsid w:val="001C734F"/>
    <w:rsid w:val="001C76CD"/>
    <w:rsid w:val="001D16AF"/>
    <w:rsid w:val="001D1D48"/>
    <w:rsid w:val="001D1DBB"/>
    <w:rsid w:val="001D2511"/>
    <w:rsid w:val="001D2E7E"/>
    <w:rsid w:val="001D340A"/>
    <w:rsid w:val="001D38BE"/>
    <w:rsid w:val="001D4D82"/>
    <w:rsid w:val="001D50ED"/>
    <w:rsid w:val="001D531F"/>
    <w:rsid w:val="001D575D"/>
    <w:rsid w:val="001D6CB9"/>
    <w:rsid w:val="001D73DA"/>
    <w:rsid w:val="001D7805"/>
    <w:rsid w:val="001D79A3"/>
    <w:rsid w:val="001D7A29"/>
    <w:rsid w:val="001E0141"/>
    <w:rsid w:val="001E0226"/>
    <w:rsid w:val="001E0704"/>
    <w:rsid w:val="001E0B3C"/>
    <w:rsid w:val="001E0DEB"/>
    <w:rsid w:val="001E1419"/>
    <w:rsid w:val="001E227B"/>
    <w:rsid w:val="001E2512"/>
    <w:rsid w:val="001E2710"/>
    <w:rsid w:val="001E272F"/>
    <w:rsid w:val="001E32AC"/>
    <w:rsid w:val="001E3624"/>
    <w:rsid w:val="001E4727"/>
    <w:rsid w:val="001E4782"/>
    <w:rsid w:val="001E4EF6"/>
    <w:rsid w:val="001E5566"/>
    <w:rsid w:val="001E563E"/>
    <w:rsid w:val="001E56B1"/>
    <w:rsid w:val="001E5722"/>
    <w:rsid w:val="001E58C4"/>
    <w:rsid w:val="001E5E56"/>
    <w:rsid w:val="001E5EAF"/>
    <w:rsid w:val="001E6136"/>
    <w:rsid w:val="001E7445"/>
    <w:rsid w:val="001F18DC"/>
    <w:rsid w:val="001F191B"/>
    <w:rsid w:val="001F2BFD"/>
    <w:rsid w:val="001F3BE5"/>
    <w:rsid w:val="001F59C3"/>
    <w:rsid w:val="001F5BE7"/>
    <w:rsid w:val="001F6B7E"/>
    <w:rsid w:val="001F748F"/>
    <w:rsid w:val="001F7528"/>
    <w:rsid w:val="00200545"/>
    <w:rsid w:val="00200D0B"/>
    <w:rsid w:val="00201522"/>
    <w:rsid w:val="002026F7"/>
    <w:rsid w:val="002030DC"/>
    <w:rsid w:val="0020361E"/>
    <w:rsid w:val="0020382E"/>
    <w:rsid w:val="00204726"/>
    <w:rsid w:val="00204CF0"/>
    <w:rsid w:val="0020598F"/>
    <w:rsid w:val="00205F95"/>
    <w:rsid w:val="002061E0"/>
    <w:rsid w:val="00206888"/>
    <w:rsid w:val="0020773B"/>
    <w:rsid w:val="00207787"/>
    <w:rsid w:val="00207B12"/>
    <w:rsid w:val="00207CDA"/>
    <w:rsid w:val="00207F49"/>
    <w:rsid w:val="0021031D"/>
    <w:rsid w:val="0021198C"/>
    <w:rsid w:val="00211CDE"/>
    <w:rsid w:val="00212441"/>
    <w:rsid w:val="00212456"/>
    <w:rsid w:val="00213CCA"/>
    <w:rsid w:val="00213DE9"/>
    <w:rsid w:val="002149FF"/>
    <w:rsid w:val="00215BF6"/>
    <w:rsid w:val="00216E7B"/>
    <w:rsid w:val="00217AA0"/>
    <w:rsid w:val="00220095"/>
    <w:rsid w:val="00220CD6"/>
    <w:rsid w:val="0022165F"/>
    <w:rsid w:val="00221A36"/>
    <w:rsid w:val="00222C77"/>
    <w:rsid w:val="00222E6E"/>
    <w:rsid w:val="002230A7"/>
    <w:rsid w:val="00223150"/>
    <w:rsid w:val="00223A25"/>
    <w:rsid w:val="00223A47"/>
    <w:rsid w:val="00224190"/>
    <w:rsid w:val="002245BD"/>
    <w:rsid w:val="002256D6"/>
    <w:rsid w:val="00226F3D"/>
    <w:rsid w:val="0022755F"/>
    <w:rsid w:val="00227665"/>
    <w:rsid w:val="00227E8B"/>
    <w:rsid w:val="002306B5"/>
    <w:rsid w:val="00230B30"/>
    <w:rsid w:val="002315CC"/>
    <w:rsid w:val="00232979"/>
    <w:rsid w:val="00233738"/>
    <w:rsid w:val="002338FE"/>
    <w:rsid w:val="00234510"/>
    <w:rsid w:val="0023476B"/>
    <w:rsid w:val="00235586"/>
    <w:rsid w:val="00235ED2"/>
    <w:rsid w:val="002375AD"/>
    <w:rsid w:val="002404B1"/>
    <w:rsid w:val="00240A8A"/>
    <w:rsid w:val="00241890"/>
    <w:rsid w:val="00241DD6"/>
    <w:rsid w:val="00242594"/>
    <w:rsid w:val="002427AC"/>
    <w:rsid w:val="00242C84"/>
    <w:rsid w:val="0024330C"/>
    <w:rsid w:val="00243472"/>
    <w:rsid w:val="00243A55"/>
    <w:rsid w:val="00243CBA"/>
    <w:rsid w:val="00246058"/>
    <w:rsid w:val="0024634D"/>
    <w:rsid w:val="0024668D"/>
    <w:rsid w:val="00246758"/>
    <w:rsid w:val="00246E7B"/>
    <w:rsid w:val="0024749C"/>
    <w:rsid w:val="00247904"/>
    <w:rsid w:val="002516EA"/>
    <w:rsid w:val="00251875"/>
    <w:rsid w:val="00252603"/>
    <w:rsid w:val="0025291A"/>
    <w:rsid w:val="0025354B"/>
    <w:rsid w:val="0025386D"/>
    <w:rsid w:val="00254735"/>
    <w:rsid w:val="00254F24"/>
    <w:rsid w:val="00255EDF"/>
    <w:rsid w:val="0025648A"/>
    <w:rsid w:val="00256800"/>
    <w:rsid w:val="002603D0"/>
    <w:rsid w:val="00260F9C"/>
    <w:rsid w:val="0026139F"/>
    <w:rsid w:val="00262331"/>
    <w:rsid w:val="0026275B"/>
    <w:rsid w:val="00262F69"/>
    <w:rsid w:val="002649BC"/>
    <w:rsid w:val="00264A65"/>
    <w:rsid w:val="00264AB0"/>
    <w:rsid w:val="00264F7E"/>
    <w:rsid w:val="00264FA0"/>
    <w:rsid w:val="00265BA6"/>
    <w:rsid w:val="00265E94"/>
    <w:rsid w:val="0026609B"/>
    <w:rsid w:val="0026623B"/>
    <w:rsid w:val="0026669B"/>
    <w:rsid w:val="002668CA"/>
    <w:rsid w:val="00266B15"/>
    <w:rsid w:val="00266B63"/>
    <w:rsid w:val="00266CB1"/>
    <w:rsid w:val="00267E19"/>
    <w:rsid w:val="00267FA8"/>
    <w:rsid w:val="00271DC7"/>
    <w:rsid w:val="00271F51"/>
    <w:rsid w:val="002720D8"/>
    <w:rsid w:val="00272780"/>
    <w:rsid w:val="00272C0B"/>
    <w:rsid w:val="002735AF"/>
    <w:rsid w:val="00273952"/>
    <w:rsid w:val="002739F3"/>
    <w:rsid w:val="00274341"/>
    <w:rsid w:val="002746BF"/>
    <w:rsid w:val="00274C99"/>
    <w:rsid w:val="00275426"/>
    <w:rsid w:val="00275B9A"/>
    <w:rsid w:val="0027650D"/>
    <w:rsid w:val="002769DD"/>
    <w:rsid w:val="00277CE3"/>
    <w:rsid w:val="00277DC0"/>
    <w:rsid w:val="0028058F"/>
    <w:rsid w:val="0028094D"/>
    <w:rsid w:val="00280B94"/>
    <w:rsid w:val="0028229A"/>
    <w:rsid w:val="002822A1"/>
    <w:rsid w:val="00283160"/>
    <w:rsid w:val="00283199"/>
    <w:rsid w:val="0028417E"/>
    <w:rsid w:val="0028419A"/>
    <w:rsid w:val="0028471F"/>
    <w:rsid w:val="00287C54"/>
    <w:rsid w:val="00287F95"/>
    <w:rsid w:val="00290571"/>
    <w:rsid w:val="002906E1"/>
    <w:rsid w:val="00290A4E"/>
    <w:rsid w:val="0029102A"/>
    <w:rsid w:val="00291138"/>
    <w:rsid w:val="00292515"/>
    <w:rsid w:val="00292A4E"/>
    <w:rsid w:val="00293639"/>
    <w:rsid w:val="00294486"/>
    <w:rsid w:val="00294734"/>
    <w:rsid w:val="002953A6"/>
    <w:rsid w:val="00295508"/>
    <w:rsid w:val="00295F22"/>
    <w:rsid w:val="00296B8A"/>
    <w:rsid w:val="00297B32"/>
    <w:rsid w:val="00297BD3"/>
    <w:rsid w:val="002A056E"/>
    <w:rsid w:val="002A1A8A"/>
    <w:rsid w:val="002A1EE5"/>
    <w:rsid w:val="002A2E6E"/>
    <w:rsid w:val="002A344D"/>
    <w:rsid w:val="002A3696"/>
    <w:rsid w:val="002A4D66"/>
    <w:rsid w:val="002A52DC"/>
    <w:rsid w:val="002A541D"/>
    <w:rsid w:val="002A7509"/>
    <w:rsid w:val="002A7562"/>
    <w:rsid w:val="002A7CF2"/>
    <w:rsid w:val="002B0F51"/>
    <w:rsid w:val="002B17D2"/>
    <w:rsid w:val="002B2F52"/>
    <w:rsid w:val="002B305E"/>
    <w:rsid w:val="002B3497"/>
    <w:rsid w:val="002B4B0F"/>
    <w:rsid w:val="002B4D04"/>
    <w:rsid w:val="002B4EAF"/>
    <w:rsid w:val="002B6572"/>
    <w:rsid w:val="002B69A7"/>
    <w:rsid w:val="002B69B1"/>
    <w:rsid w:val="002B7DFD"/>
    <w:rsid w:val="002C07CA"/>
    <w:rsid w:val="002C0D12"/>
    <w:rsid w:val="002C1E05"/>
    <w:rsid w:val="002C2346"/>
    <w:rsid w:val="002C3244"/>
    <w:rsid w:val="002C3453"/>
    <w:rsid w:val="002C3B8D"/>
    <w:rsid w:val="002C3FE4"/>
    <w:rsid w:val="002C4107"/>
    <w:rsid w:val="002C4128"/>
    <w:rsid w:val="002C54C5"/>
    <w:rsid w:val="002C57A6"/>
    <w:rsid w:val="002C5D8C"/>
    <w:rsid w:val="002C62B2"/>
    <w:rsid w:val="002C68C0"/>
    <w:rsid w:val="002C6A55"/>
    <w:rsid w:val="002C7DB8"/>
    <w:rsid w:val="002C7DC9"/>
    <w:rsid w:val="002D05EF"/>
    <w:rsid w:val="002D1BA4"/>
    <w:rsid w:val="002D2265"/>
    <w:rsid w:val="002D2483"/>
    <w:rsid w:val="002D25B7"/>
    <w:rsid w:val="002D32FE"/>
    <w:rsid w:val="002D4905"/>
    <w:rsid w:val="002D4A45"/>
    <w:rsid w:val="002D62A8"/>
    <w:rsid w:val="002D67B5"/>
    <w:rsid w:val="002D6E18"/>
    <w:rsid w:val="002D6F9C"/>
    <w:rsid w:val="002D783B"/>
    <w:rsid w:val="002E036F"/>
    <w:rsid w:val="002E0515"/>
    <w:rsid w:val="002E05C4"/>
    <w:rsid w:val="002E2913"/>
    <w:rsid w:val="002E3235"/>
    <w:rsid w:val="002E446E"/>
    <w:rsid w:val="002E4F51"/>
    <w:rsid w:val="002E5AA4"/>
    <w:rsid w:val="002E5F5C"/>
    <w:rsid w:val="002E6A11"/>
    <w:rsid w:val="002E7924"/>
    <w:rsid w:val="002E7D13"/>
    <w:rsid w:val="002E7EEB"/>
    <w:rsid w:val="002F0030"/>
    <w:rsid w:val="002F0902"/>
    <w:rsid w:val="002F0999"/>
    <w:rsid w:val="002F1117"/>
    <w:rsid w:val="002F133B"/>
    <w:rsid w:val="002F1403"/>
    <w:rsid w:val="002F26F1"/>
    <w:rsid w:val="002F26F4"/>
    <w:rsid w:val="002F2A2B"/>
    <w:rsid w:val="002F356B"/>
    <w:rsid w:val="002F3D12"/>
    <w:rsid w:val="002F3DCC"/>
    <w:rsid w:val="002F44AA"/>
    <w:rsid w:val="002F4F0A"/>
    <w:rsid w:val="002F528B"/>
    <w:rsid w:val="002F5421"/>
    <w:rsid w:val="002F54AF"/>
    <w:rsid w:val="002F743B"/>
    <w:rsid w:val="002F7D7D"/>
    <w:rsid w:val="0030027B"/>
    <w:rsid w:val="003005AE"/>
    <w:rsid w:val="00300D02"/>
    <w:rsid w:val="003011E1"/>
    <w:rsid w:val="0030211F"/>
    <w:rsid w:val="00303D5C"/>
    <w:rsid w:val="003046D9"/>
    <w:rsid w:val="00304DE7"/>
    <w:rsid w:val="00306219"/>
    <w:rsid w:val="00306F1F"/>
    <w:rsid w:val="003071A1"/>
    <w:rsid w:val="00307D2C"/>
    <w:rsid w:val="00311B15"/>
    <w:rsid w:val="003123C6"/>
    <w:rsid w:val="00312C61"/>
    <w:rsid w:val="00312E30"/>
    <w:rsid w:val="00313020"/>
    <w:rsid w:val="00313446"/>
    <w:rsid w:val="003155AC"/>
    <w:rsid w:val="0031580E"/>
    <w:rsid w:val="00315F70"/>
    <w:rsid w:val="003164B9"/>
    <w:rsid w:val="00316770"/>
    <w:rsid w:val="00316AEE"/>
    <w:rsid w:val="00316FAF"/>
    <w:rsid w:val="00320E5D"/>
    <w:rsid w:val="003210BE"/>
    <w:rsid w:val="0032156A"/>
    <w:rsid w:val="003216F9"/>
    <w:rsid w:val="00322998"/>
    <w:rsid w:val="00322DEF"/>
    <w:rsid w:val="00323F09"/>
    <w:rsid w:val="0032423E"/>
    <w:rsid w:val="00325E73"/>
    <w:rsid w:val="003278DB"/>
    <w:rsid w:val="00327986"/>
    <w:rsid w:val="00327FEE"/>
    <w:rsid w:val="00330B6F"/>
    <w:rsid w:val="00331C98"/>
    <w:rsid w:val="00331EB7"/>
    <w:rsid w:val="00331FF2"/>
    <w:rsid w:val="00332663"/>
    <w:rsid w:val="0033348B"/>
    <w:rsid w:val="003334C1"/>
    <w:rsid w:val="00334047"/>
    <w:rsid w:val="00334D86"/>
    <w:rsid w:val="0033555C"/>
    <w:rsid w:val="00335999"/>
    <w:rsid w:val="00335EB4"/>
    <w:rsid w:val="00335FE0"/>
    <w:rsid w:val="00336217"/>
    <w:rsid w:val="0033632C"/>
    <w:rsid w:val="00336631"/>
    <w:rsid w:val="00336877"/>
    <w:rsid w:val="00336B6D"/>
    <w:rsid w:val="003371D5"/>
    <w:rsid w:val="00337681"/>
    <w:rsid w:val="00337937"/>
    <w:rsid w:val="00337D2B"/>
    <w:rsid w:val="00340E40"/>
    <w:rsid w:val="003427AC"/>
    <w:rsid w:val="0034291E"/>
    <w:rsid w:val="00342EC4"/>
    <w:rsid w:val="003431D6"/>
    <w:rsid w:val="00343A45"/>
    <w:rsid w:val="00343B89"/>
    <w:rsid w:val="00343E62"/>
    <w:rsid w:val="00344007"/>
    <w:rsid w:val="00344266"/>
    <w:rsid w:val="00344988"/>
    <w:rsid w:val="00345909"/>
    <w:rsid w:val="00346EDD"/>
    <w:rsid w:val="00346FA3"/>
    <w:rsid w:val="00347B09"/>
    <w:rsid w:val="003504F3"/>
    <w:rsid w:val="003516D3"/>
    <w:rsid w:val="00351B1E"/>
    <w:rsid w:val="00351EBF"/>
    <w:rsid w:val="003529DD"/>
    <w:rsid w:val="00353517"/>
    <w:rsid w:val="00353B2F"/>
    <w:rsid w:val="00354417"/>
    <w:rsid w:val="003544B6"/>
    <w:rsid w:val="00355BFF"/>
    <w:rsid w:val="003562E3"/>
    <w:rsid w:val="00356678"/>
    <w:rsid w:val="003567A9"/>
    <w:rsid w:val="00357984"/>
    <w:rsid w:val="00357A5E"/>
    <w:rsid w:val="00357E0C"/>
    <w:rsid w:val="00360840"/>
    <w:rsid w:val="00360CB2"/>
    <w:rsid w:val="003612DF"/>
    <w:rsid w:val="003618D5"/>
    <w:rsid w:val="00361A07"/>
    <w:rsid w:val="00362EB1"/>
    <w:rsid w:val="003634D7"/>
    <w:rsid w:val="00363E71"/>
    <w:rsid w:val="00364908"/>
    <w:rsid w:val="003658F3"/>
    <w:rsid w:val="00365E56"/>
    <w:rsid w:val="0036637C"/>
    <w:rsid w:val="00366DCA"/>
    <w:rsid w:val="00366FBD"/>
    <w:rsid w:val="0036784C"/>
    <w:rsid w:val="00367CFB"/>
    <w:rsid w:val="00370C36"/>
    <w:rsid w:val="00372733"/>
    <w:rsid w:val="00374042"/>
    <w:rsid w:val="00374093"/>
    <w:rsid w:val="0037459D"/>
    <w:rsid w:val="0037655E"/>
    <w:rsid w:val="00376924"/>
    <w:rsid w:val="00376B53"/>
    <w:rsid w:val="00377B0D"/>
    <w:rsid w:val="00377EA1"/>
    <w:rsid w:val="0038125B"/>
    <w:rsid w:val="003814C5"/>
    <w:rsid w:val="00381CEB"/>
    <w:rsid w:val="00382433"/>
    <w:rsid w:val="00382A95"/>
    <w:rsid w:val="003846AC"/>
    <w:rsid w:val="00384C46"/>
    <w:rsid w:val="0038517A"/>
    <w:rsid w:val="00385AC7"/>
    <w:rsid w:val="00385EF2"/>
    <w:rsid w:val="00386513"/>
    <w:rsid w:val="00386644"/>
    <w:rsid w:val="00390433"/>
    <w:rsid w:val="00391304"/>
    <w:rsid w:val="003920B9"/>
    <w:rsid w:val="0039292F"/>
    <w:rsid w:val="003931C1"/>
    <w:rsid w:val="00396D75"/>
    <w:rsid w:val="0039718C"/>
    <w:rsid w:val="00397291"/>
    <w:rsid w:val="00397482"/>
    <w:rsid w:val="00397570"/>
    <w:rsid w:val="00397620"/>
    <w:rsid w:val="00397953"/>
    <w:rsid w:val="00397CE1"/>
    <w:rsid w:val="00397E2D"/>
    <w:rsid w:val="003A0515"/>
    <w:rsid w:val="003A18FD"/>
    <w:rsid w:val="003A45FD"/>
    <w:rsid w:val="003A50F2"/>
    <w:rsid w:val="003A560E"/>
    <w:rsid w:val="003A5AA0"/>
    <w:rsid w:val="003A6090"/>
    <w:rsid w:val="003B073E"/>
    <w:rsid w:val="003B0BED"/>
    <w:rsid w:val="003B1344"/>
    <w:rsid w:val="003B163F"/>
    <w:rsid w:val="003B21FB"/>
    <w:rsid w:val="003B28EE"/>
    <w:rsid w:val="003B28F0"/>
    <w:rsid w:val="003B28F4"/>
    <w:rsid w:val="003B31EA"/>
    <w:rsid w:val="003B37F8"/>
    <w:rsid w:val="003B5742"/>
    <w:rsid w:val="003B6AB0"/>
    <w:rsid w:val="003C0568"/>
    <w:rsid w:val="003C0B67"/>
    <w:rsid w:val="003C10B7"/>
    <w:rsid w:val="003C127F"/>
    <w:rsid w:val="003C26B5"/>
    <w:rsid w:val="003C26CA"/>
    <w:rsid w:val="003C33BA"/>
    <w:rsid w:val="003C3A70"/>
    <w:rsid w:val="003C3CF9"/>
    <w:rsid w:val="003C4E8E"/>
    <w:rsid w:val="003C4E9A"/>
    <w:rsid w:val="003C5AEA"/>
    <w:rsid w:val="003C5B3F"/>
    <w:rsid w:val="003C63C3"/>
    <w:rsid w:val="003C7CE7"/>
    <w:rsid w:val="003C7DDB"/>
    <w:rsid w:val="003D03F2"/>
    <w:rsid w:val="003D0412"/>
    <w:rsid w:val="003D05DA"/>
    <w:rsid w:val="003D1195"/>
    <w:rsid w:val="003D1892"/>
    <w:rsid w:val="003D290A"/>
    <w:rsid w:val="003D38B5"/>
    <w:rsid w:val="003D42FF"/>
    <w:rsid w:val="003D4ECF"/>
    <w:rsid w:val="003D774E"/>
    <w:rsid w:val="003D7881"/>
    <w:rsid w:val="003D7BC8"/>
    <w:rsid w:val="003D7D46"/>
    <w:rsid w:val="003E039A"/>
    <w:rsid w:val="003E0A2B"/>
    <w:rsid w:val="003E37AA"/>
    <w:rsid w:val="003E37EF"/>
    <w:rsid w:val="003E578D"/>
    <w:rsid w:val="003E7577"/>
    <w:rsid w:val="003E7668"/>
    <w:rsid w:val="003E7B73"/>
    <w:rsid w:val="003F2371"/>
    <w:rsid w:val="003F2C8B"/>
    <w:rsid w:val="003F3A12"/>
    <w:rsid w:val="003F3B47"/>
    <w:rsid w:val="003F3EF6"/>
    <w:rsid w:val="003F41E1"/>
    <w:rsid w:val="003F45EA"/>
    <w:rsid w:val="003F4DCC"/>
    <w:rsid w:val="003F5CE1"/>
    <w:rsid w:val="003F61B2"/>
    <w:rsid w:val="003F624E"/>
    <w:rsid w:val="003F7319"/>
    <w:rsid w:val="003F7A4E"/>
    <w:rsid w:val="003F7E26"/>
    <w:rsid w:val="003F7FF0"/>
    <w:rsid w:val="00401361"/>
    <w:rsid w:val="004027E1"/>
    <w:rsid w:val="004038E4"/>
    <w:rsid w:val="00405F84"/>
    <w:rsid w:val="0040607D"/>
    <w:rsid w:val="00406274"/>
    <w:rsid w:val="00406548"/>
    <w:rsid w:val="00406A77"/>
    <w:rsid w:val="00406C74"/>
    <w:rsid w:val="004079B4"/>
    <w:rsid w:val="004079DF"/>
    <w:rsid w:val="0041006E"/>
    <w:rsid w:val="0041045A"/>
    <w:rsid w:val="00410DC6"/>
    <w:rsid w:val="00410FD1"/>
    <w:rsid w:val="00414E03"/>
    <w:rsid w:val="00415A7A"/>
    <w:rsid w:val="00415CBF"/>
    <w:rsid w:val="00416740"/>
    <w:rsid w:val="00416F7B"/>
    <w:rsid w:val="00417267"/>
    <w:rsid w:val="00417A3F"/>
    <w:rsid w:val="00420102"/>
    <w:rsid w:val="00420D8E"/>
    <w:rsid w:val="00420E27"/>
    <w:rsid w:val="00420FC6"/>
    <w:rsid w:val="004210EB"/>
    <w:rsid w:val="0042158A"/>
    <w:rsid w:val="00421959"/>
    <w:rsid w:val="00421C4F"/>
    <w:rsid w:val="00423696"/>
    <w:rsid w:val="004237EE"/>
    <w:rsid w:val="00423D54"/>
    <w:rsid w:val="00423FC8"/>
    <w:rsid w:val="00424D5D"/>
    <w:rsid w:val="00424DA8"/>
    <w:rsid w:val="00424DF4"/>
    <w:rsid w:val="00424F71"/>
    <w:rsid w:val="004250DB"/>
    <w:rsid w:val="00426660"/>
    <w:rsid w:val="00427C2A"/>
    <w:rsid w:val="00427F65"/>
    <w:rsid w:val="00430741"/>
    <w:rsid w:val="004324CF"/>
    <w:rsid w:val="0043283D"/>
    <w:rsid w:val="004334B7"/>
    <w:rsid w:val="004334D6"/>
    <w:rsid w:val="00433CD3"/>
    <w:rsid w:val="00434297"/>
    <w:rsid w:val="0043485E"/>
    <w:rsid w:val="004354AB"/>
    <w:rsid w:val="004357B6"/>
    <w:rsid w:val="00436E13"/>
    <w:rsid w:val="00437DE3"/>
    <w:rsid w:val="0044019B"/>
    <w:rsid w:val="00440624"/>
    <w:rsid w:val="004408F0"/>
    <w:rsid w:val="00440DE5"/>
    <w:rsid w:val="004410F0"/>
    <w:rsid w:val="004426A0"/>
    <w:rsid w:val="00443786"/>
    <w:rsid w:val="004438C5"/>
    <w:rsid w:val="00443BDC"/>
    <w:rsid w:val="0044438B"/>
    <w:rsid w:val="00444AEA"/>
    <w:rsid w:val="00444D09"/>
    <w:rsid w:val="00445A9B"/>
    <w:rsid w:val="0044607D"/>
    <w:rsid w:val="004460A8"/>
    <w:rsid w:val="0044627D"/>
    <w:rsid w:val="004462DF"/>
    <w:rsid w:val="004463BA"/>
    <w:rsid w:val="00446459"/>
    <w:rsid w:val="00446818"/>
    <w:rsid w:val="004523A0"/>
    <w:rsid w:val="00453262"/>
    <w:rsid w:val="00454EFC"/>
    <w:rsid w:val="004557B7"/>
    <w:rsid w:val="004558A4"/>
    <w:rsid w:val="004560E4"/>
    <w:rsid w:val="00456DB3"/>
    <w:rsid w:val="00456EAF"/>
    <w:rsid w:val="0045733F"/>
    <w:rsid w:val="00457703"/>
    <w:rsid w:val="00460C1D"/>
    <w:rsid w:val="00461108"/>
    <w:rsid w:val="004611B4"/>
    <w:rsid w:val="004615B1"/>
    <w:rsid w:val="0046199C"/>
    <w:rsid w:val="00462846"/>
    <w:rsid w:val="00462EBE"/>
    <w:rsid w:val="0046559E"/>
    <w:rsid w:val="0046632B"/>
    <w:rsid w:val="00466348"/>
    <w:rsid w:val="00466A38"/>
    <w:rsid w:val="00466A85"/>
    <w:rsid w:val="00466DAB"/>
    <w:rsid w:val="004678CA"/>
    <w:rsid w:val="00467CFF"/>
    <w:rsid w:val="00467D65"/>
    <w:rsid w:val="00470F0E"/>
    <w:rsid w:val="004714FB"/>
    <w:rsid w:val="0047152E"/>
    <w:rsid w:val="00472058"/>
    <w:rsid w:val="00473F7E"/>
    <w:rsid w:val="004742C3"/>
    <w:rsid w:val="004753EA"/>
    <w:rsid w:val="004760F4"/>
    <w:rsid w:val="00476A5C"/>
    <w:rsid w:val="004804B0"/>
    <w:rsid w:val="00480DA0"/>
    <w:rsid w:val="00480F90"/>
    <w:rsid w:val="00482E3D"/>
    <w:rsid w:val="00483173"/>
    <w:rsid w:val="00483808"/>
    <w:rsid w:val="00483957"/>
    <w:rsid w:val="00484A41"/>
    <w:rsid w:val="0048660F"/>
    <w:rsid w:val="0048671B"/>
    <w:rsid w:val="00486B01"/>
    <w:rsid w:val="00486BA4"/>
    <w:rsid w:val="00487D04"/>
    <w:rsid w:val="00490574"/>
    <w:rsid w:val="00490881"/>
    <w:rsid w:val="004909CD"/>
    <w:rsid w:val="00492B50"/>
    <w:rsid w:val="00493164"/>
    <w:rsid w:val="004936AF"/>
    <w:rsid w:val="0049389F"/>
    <w:rsid w:val="00493FC0"/>
    <w:rsid w:val="004954A8"/>
    <w:rsid w:val="004A113A"/>
    <w:rsid w:val="004A2C2E"/>
    <w:rsid w:val="004A3557"/>
    <w:rsid w:val="004A4BA0"/>
    <w:rsid w:val="004A54DB"/>
    <w:rsid w:val="004A588B"/>
    <w:rsid w:val="004A5D6E"/>
    <w:rsid w:val="004A61BD"/>
    <w:rsid w:val="004A6AE8"/>
    <w:rsid w:val="004A70A8"/>
    <w:rsid w:val="004B0465"/>
    <w:rsid w:val="004B08F3"/>
    <w:rsid w:val="004B1153"/>
    <w:rsid w:val="004B156C"/>
    <w:rsid w:val="004B22C2"/>
    <w:rsid w:val="004B2883"/>
    <w:rsid w:val="004B2913"/>
    <w:rsid w:val="004B2B89"/>
    <w:rsid w:val="004B35B1"/>
    <w:rsid w:val="004B3705"/>
    <w:rsid w:val="004B5674"/>
    <w:rsid w:val="004B5F61"/>
    <w:rsid w:val="004B65EC"/>
    <w:rsid w:val="004B660C"/>
    <w:rsid w:val="004B6B84"/>
    <w:rsid w:val="004B7D78"/>
    <w:rsid w:val="004C140A"/>
    <w:rsid w:val="004C152E"/>
    <w:rsid w:val="004C171D"/>
    <w:rsid w:val="004C1D4F"/>
    <w:rsid w:val="004C1E00"/>
    <w:rsid w:val="004C2BCF"/>
    <w:rsid w:val="004C2F4E"/>
    <w:rsid w:val="004C3140"/>
    <w:rsid w:val="004C3A4B"/>
    <w:rsid w:val="004C3E5C"/>
    <w:rsid w:val="004C56D9"/>
    <w:rsid w:val="004C5760"/>
    <w:rsid w:val="004C5769"/>
    <w:rsid w:val="004C5AB9"/>
    <w:rsid w:val="004C6346"/>
    <w:rsid w:val="004C70DE"/>
    <w:rsid w:val="004C79B4"/>
    <w:rsid w:val="004C7CA8"/>
    <w:rsid w:val="004D121F"/>
    <w:rsid w:val="004D1E7A"/>
    <w:rsid w:val="004D248D"/>
    <w:rsid w:val="004D2598"/>
    <w:rsid w:val="004D2D29"/>
    <w:rsid w:val="004D3829"/>
    <w:rsid w:val="004D40F2"/>
    <w:rsid w:val="004D41F0"/>
    <w:rsid w:val="004D4380"/>
    <w:rsid w:val="004D48E9"/>
    <w:rsid w:val="004D5180"/>
    <w:rsid w:val="004D6430"/>
    <w:rsid w:val="004D6439"/>
    <w:rsid w:val="004E01FD"/>
    <w:rsid w:val="004E03C3"/>
    <w:rsid w:val="004E050A"/>
    <w:rsid w:val="004E0B89"/>
    <w:rsid w:val="004E1127"/>
    <w:rsid w:val="004E203A"/>
    <w:rsid w:val="004E2489"/>
    <w:rsid w:val="004E2ED3"/>
    <w:rsid w:val="004E4DD0"/>
    <w:rsid w:val="004E510D"/>
    <w:rsid w:val="004E73B1"/>
    <w:rsid w:val="004F062B"/>
    <w:rsid w:val="004F11A9"/>
    <w:rsid w:val="004F145E"/>
    <w:rsid w:val="004F2F45"/>
    <w:rsid w:val="004F33E3"/>
    <w:rsid w:val="004F4426"/>
    <w:rsid w:val="004F4735"/>
    <w:rsid w:val="004F51E7"/>
    <w:rsid w:val="004F52AF"/>
    <w:rsid w:val="004F572C"/>
    <w:rsid w:val="004F58FE"/>
    <w:rsid w:val="004F7846"/>
    <w:rsid w:val="005009E0"/>
    <w:rsid w:val="00500D3D"/>
    <w:rsid w:val="00501082"/>
    <w:rsid w:val="00501E6C"/>
    <w:rsid w:val="0050277F"/>
    <w:rsid w:val="005035B0"/>
    <w:rsid w:val="00503B5D"/>
    <w:rsid w:val="00503C15"/>
    <w:rsid w:val="005043C9"/>
    <w:rsid w:val="00504AFE"/>
    <w:rsid w:val="00504C00"/>
    <w:rsid w:val="00505B35"/>
    <w:rsid w:val="00505F2F"/>
    <w:rsid w:val="00505FF0"/>
    <w:rsid w:val="00506518"/>
    <w:rsid w:val="00506767"/>
    <w:rsid w:val="005067DE"/>
    <w:rsid w:val="00506FD2"/>
    <w:rsid w:val="0050719E"/>
    <w:rsid w:val="005106E0"/>
    <w:rsid w:val="00510780"/>
    <w:rsid w:val="0051164C"/>
    <w:rsid w:val="00511785"/>
    <w:rsid w:val="005117B9"/>
    <w:rsid w:val="0051321B"/>
    <w:rsid w:val="00513502"/>
    <w:rsid w:val="0051354A"/>
    <w:rsid w:val="00513768"/>
    <w:rsid w:val="00513802"/>
    <w:rsid w:val="00513B97"/>
    <w:rsid w:val="0051459E"/>
    <w:rsid w:val="0051565E"/>
    <w:rsid w:val="00516440"/>
    <w:rsid w:val="005166DB"/>
    <w:rsid w:val="00517319"/>
    <w:rsid w:val="00517576"/>
    <w:rsid w:val="0052002E"/>
    <w:rsid w:val="00520423"/>
    <w:rsid w:val="0052288F"/>
    <w:rsid w:val="00523BAB"/>
    <w:rsid w:val="0052490F"/>
    <w:rsid w:val="005249B1"/>
    <w:rsid w:val="00524DB3"/>
    <w:rsid w:val="005258D1"/>
    <w:rsid w:val="00526840"/>
    <w:rsid w:val="00527415"/>
    <w:rsid w:val="005277E2"/>
    <w:rsid w:val="00527A42"/>
    <w:rsid w:val="00527D11"/>
    <w:rsid w:val="00527FE5"/>
    <w:rsid w:val="00530763"/>
    <w:rsid w:val="00531321"/>
    <w:rsid w:val="0053149A"/>
    <w:rsid w:val="0053174F"/>
    <w:rsid w:val="00531A7A"/>
    <w:rsid w:val="00532A10"/>
    <w:rsid w:val="00532C94"/>
    <w:rsid w:val="00534E52"/>
    <w:rsid w:val="0053504C"/>
    <w:rsid w:val="005365AE"/>
    <w:rsid w:val="00537394"/>
    <w:rsid w:val="00537A4C"/>
    <w:rsid w:val="0054018E"/>
    <w:rsid w:val="0054048F"/>
    <w:rsid w:val="00540AB5"/>
    <w:rsid w:val="00542AF6"/>
    <w:rsid w:val="00544EB5"/>
    <w:rsid w:val="00544F8B"/>
    <w:rsid w:val="00545D3F"/>
    <w:rsid w:val="00546D97"/>
    <w:rsid w:val="00547020"/>
    <w:rsid w:val="00547411"/>
    <w:rsid w:val="0054749C"/>
    <w:rsid w:val="00547E76"/>
    <w:rsid w:val="00547FFC"/>
    <w:rsid w:val="0055079F"/>
    <w:rsid w:val="00550AC9"/>
    <w:rsid w:val="00550C54"/>
    <w:rsid w:val="0055141C"/>
    <w:rsid w:val="0055155B"/>
    <w:rsid w:val="00551B85"/>
    <w:rsid w:val="0055201E"/>
    <w:rsid w:val="00553541"/>
    <w:rsid w:val="00553A83"/>
    <w:rsid w:val="00553D94"/>
    <w:rsid w:val="0055479F"/>
    <w:rsid w:val="0055480C"/>
    <w:rsid w:val="00554AAC"/>
    <w:rsid w:val="00554B4F"/>
    <w:rsid w:val="00554E02"/>
    <w:rsid w:val="005558C1"/>
    <w:rsid w:val="005560A1"/>
    <w:rsid w:val="005577E5"/>
    <w:rsid w:val="00557AD9"/>
    <w:rsid w:val="00557BBC"/>
    <w:rsid w:val="00560791"/>
    <w:rsid w:val="00560F86"/>
    <w:rsid w:val="0056128C"/>
    <w:rsid w:val="005617E1"/>
    <w:rsid w:val="00561E49"/>
    <w:rsid w:val="00563E05"/>
    <w:rsid w:val="00564243"/>
    <w:rsid w:val="00564B6D"/>
    <w:rsid w:val="00565F14"/>
    <w:rsid w:val="00565FCC"/>
    <w:rsid w:val="00566552"/>
    <w:rsid w:val="00566938"/>
    <w:rsid w:val="005671F2"/>
    <w:rsid w:val="00567472"/>
    <w:rsid w:val="00567704"/>
    <w:rsid w:val="005707F5"/>
    <w:rsid w:val="0057080C"/>
    <w:rsid w:val="00570B71"/>
    <w:rsid w:val="00571098"/>
    <w:rsid w:val="005715BC"/>
    <w:rsid w:val="00573BF2"/>
    <w:rsid w:val="00575F4C"/>
    <w:rsid w:val="00575FE9"/>
    <w:rsid w:val="005763AA"/>
    <w:rsid w:val="005766B2"/>
    <w:rsid w:val="0058040A"/>
    <w:rsid w:val="00582F9D"/>
    <w:rsid w:val="00583EBE"/>
    <w:rsid w:val="0058406E"/>
    <w:rsid w:val="00584361"/>
    <w:rsid w:val="0058461F"/>
    <w:rsid w:val="00584EB4"/>
    <w:rsid w:val="00585865"/>
    <w:rsid w:val="005860B6"/>
    <w:rsid w:val="0058660A"/>
    <w:rsid w:val="00586A17"/>
    <w:rsid w:val="00586FA2"/>
    <w:rsid w:val="00587380"/>
    <w:rsid w:val="005873B5"/>
    <w:rsid w:val="005875EF"/>
    <w:rsid w:val="00587E84"/>
    <w:rsid w:val="00590548"/>
    <w:rsid w:val="00590567"/>
    <w:rsid w:val="00590BBE"/>
    <w:rsid w:val="005910A6"/>
    <w:rsid w:val="005920E9"/>
    <w:rsid w:val="00592806"/>
    <w:rsid w:val="0059411A"/>
    <w:rsid w:val="0059459B"/>
    <w:rsid w:val="0059465A"/>
    <w:rsid w:val="00594F06"/>
    <w:rsid w:val="00595881"/>
    <w:rsid w:val="00595AAE"/>
    <w:rsid w:val="00595B1C"/>
    <w:rsid w:val="00596653"/>
    <w:rsid w:val="00597D71"/>
    <w:rsid w:val="005A03C1"/>
    <w:rsid w:val="005A054D"/>
    <w:rsid w:val="005A0F2A"/>
    <w:rsid w:val="005A16F6"/>
    <w:rsid w:val="005A18A2"/>
    <w:rsid w:val="005A204F"/>
    <w:rsid w:val="005A3078"/>
    <w:rsid w:val="005A4CA4"/>
    <w:rsid w:val="005A5D26"/>
    <w:rsid w:val="005A6416"/>
    <w:rsid w:val="005A6A3E"/>
    <w:rsid w:val="005A6ACC"/>
    <w:rsid w:val="005A6D78"/>
    <w:rsid w:val="005B0E2E"/>
    <w:rsid w:val="005B139E"/>
    <w:rsid w:val="005B1D0C"/>
    <w:rsid w:val="005B25B3"/>
    <w:rsid w:val="005B2FC5"/>
    <w:rsid w:val="005B2FEC"/>
    <w:rsid w:val="005B3266"/>
    <w:rsid w:val="005B3757"/>
    <w:rsid w:val="005B452B"/>
    <w:rsid w:val="005B50CE"/>
    <w:rsid w:val="005B5789"/>
    <w:rsid w:val="005B7051"/>
    <w:rsid w:val="005C0587"/>
    <w:rsid w:val="005C0CA4"/>
    <w:rsid w:val="005C15C7"/>
    <w:rsid w:val="005C17DB"/>
    <w:rsid w:val="005C1915"/>
    <w:rsid w:val="005C2A0C"/>
    <w:rsid w:val="005C3183"/>
    <w:rsid w:val="005C3353"/>
    <w:rsid w:val="005C3AC9"/>
    <w:rsid w:val="005C45D0"/>
    <w:rsid w:val="005C4800"/>
    <w:rsid w:val="005C54CE"/>
    <w:rsid w:val="005C5E90"/>
    <w:rsid w:val="005C5FCC"/>
    <w:rsid w:val="005C6343"/>
    <w:rsid w:val="005C7664"/>
    <w:rsid w:val="005D00BB"/>
    <w:rsid w:val="005D0605"/>
    <w:rsid w:val="005D0770"/>
    <w:rsid w:val="005D1BF9"/>
    <w:rsid w:val="005D2533"/>
    <w:rsid w:val="005D2E68"/>
    <w:rsid w:val="005D2F79"/>
    <w:rsid w:val="005D3B99"/>
    <w:rsid w:val="005D5137"/>
    <w:rsid w:val="005D5CC6"/>
    <w:rsid w:val="005D61A5"/>
    <w:rsid w:val="005D6559"/>
    <w:rsid w:val="005D67A2"/>
    <w:rsid w:val="005D7B85"/>
    <w:rsid w:val="005D7CAD"/>
    <w:rsid w:val="005D7ECE"/>
    <w:rsid w:val="005E00D4"/>
    <w:rsid w:val="005E0C13"/>
    <w:rsid w:val="005E1664"/>
    <w:rsid w:val="005E1AC4"/>
    <w:rsid w:val="005E1CFA"/>
    <w:rsid w:val="005E3BCB"/>
    <w:rsid w:val="005E4625"/>
    <w:rsid w:val="005E5A80"/>
    <w:rsid w:val="005E5EB0"/>
    <w:rsid w:val="005E5FBD"/>
    <w:rsid w:val="005E7570"/>
    <w:rsid w:val="005E7756"/>
    <w:rsid w:val="005F001C"/>
    <w:rsid w:val="005F08EB"/>
    <w:rsid w:val="005F113C"/>
    <w:rsid w:val="005F114C"/>
    <w:rsid w:val="005F2672"/>
    <w:rsid w:val="005F3205"/>
    <w:rsid w:val="005F3FDE"/>
    <w:rsid w:val="005F4CB4"/>
    <w:rsid w:val="005F567C"/>
    <w:rsid w:val="005F5DE4"/>
    <w:rsid w:val="005F6545"/>
    <w:rsid w:val="005F68ED"/>
    <w:rsid w:val="005F7421"/>
    <w:rsid w:val="006012C3"/>
    <w:rsid w:val="00601885"/>
    <w:rsid w:val="006018C5"/>
    <w:rsid w:val="006022B4"/>
    <w:rsid w:val="006025E1"/>
    <w:rsid w:val="00602717"/>
    <w:rsid w:val="00604146"/>
    <w:rsid w:val="0060508E"/>
    <w:rsid w:val="00605799"/>
    <w:rsid w:val="006057CC"/>
    <w:rsid w:val="0060639D"/>
    <w:rsid w:val="00606D3B"/>
    <w:rsid w:val="00606D65"/>
    <w:rsid w:val="00606D7F"/>
    <w:rsid w:val="0060727A"/>
    <w:rsid w:val="00607E49"/>
    <w:rsid w:val="00613ACE"/>
    <w:rsid w:val="00613DA0"/>
    <w:rsid w:val="00613E3C"/>
    <w:rsid w:val="00614B1F"/>
    <w:rsid w:val="00614ED1"/>
    <w:rsid w:val="00614FF7"/>
    <w:rsid w:val="00615A66"/>
    <w:rsid w:val="00615E76"/>
    <w:rsid w:val="0061698D"/>
    <w:rsid w:val="00616F07"/>
    <w:rsid w:val="0061707D"/>
    <w:rsid w:val="006178EF"/>
    <w:rsid w:val="00617E18"/>
    <w:rsid w:val="006205B1"/>
    <w:rsid w:val="00620F62"/>
    <w:rsid w:val="00622AD8"/>
    <w:rsid w:val="00622B6E"/>
    <w:rsid w:val="0062474C"/>
    <w:rsid w:val="006248CF"/>
    <w:rsid w:val="006251E8"/>
    <w:rsid w:val="00625AC3"/>
    <w:rsid w:val="00626608"/>
    <w:rsid w:val="00626BF9"/>
    <w:rsid w:val="006271AE"/>
    <w:rsid w:val="00627243"/>
    <w:rsid w:val="00627838"/>
    <w:rsid w:val="00627FF3"/>
    <w:rsid w:val="00630095"/>
    <w:rsid w:val="0063029E"/>
    <w:rsid w:val="0063081F"/>
    <w:rsid w:val="00631C28"/>
    <w:rsid w:val="00631ECE"/>
    <w:rsid w:val="00632218"/>
    <w:rsid w:val="0063342A"/>
    <w:rsid w:val="0063451F"/>
    <w:rsid w:val="00636D6D"/>
    <w:rsid w:val="00636EFC"/>
    <w:rsid w:val="00637E4A"/>
    <w:rsid w:val="0064053B"/>
    <w:rsid w:val="00640F2D"/>
    <w:rsid w:val="00641068"/>
    <w:rsid w:val="0064280D"/>
    <w:rsid w:val="00643D58"/>
    <w:rsid w:val="00644077"/>
    <w:rsid w:val="006445A3"/>
    <w:rsid w:val="00644DC7"/>
    <w:rsid w:val="006452E4"/>
    <w:rsid w:val="00647644"/>
    <w:rsid w:val="006479D8"/>
    <w:rsid w:val="00647A2B"/>
    <w:rsid w:val="00650EE3"/>
    <w:rsid w:val="00651054"/>
    <w:rsid w:val="0065191A"/>
    <w:rsid w:val="00653965"/>
    <w:rsid w:val="006539BC"/>
    <w:rsid w:val="00654591"/>
    <w:rsid w:val="00654C54"/>
    <w:rsid w:val="006554EE"/>
    <w:rsid w:val="00657509"/>
    <w:rsid w:val="006577D6"/>
    <w:rsid w:val="00657E6A"/>
    <w:rsid w:val="00660DDF"/>
    <w:rsid w:val="00661715"/>
    <w:rsid w:val="00661AA9"/>
    <w:rsid w:val="006621D3"/>
    <w:rsid w:val="0066238E"/>
    <w:rsid w:val="00662B79"/>
    <w:rsid w:val="0066461C"/>
    <w:rsid w:val="00665324"/>
    <w:rsid w:val="006659A6"/>
    <w:rsid w:val="00665F8B"/>
    <w:rsid w:val="0066651F"/>
    <w:rsid w:val="00666D00"/>
    <w:rsid w:val="00666DCF"/>
    <w:rsid w:val="0066754E"/>
    <w:rsid w:val="006700A9"/>
    <w:rsid w:val="00670C57"/>
    <w:rsid w:val="0067180B"/>
    <w:rsid w:val="00671AE3"/>
    <w:rsid w:val="00672383"/>
    <w:rsid w:val="00672AD0"/>
    <w:rsid w:val="006736F4"/>
    <w:rsid w:val="0067514E"/>
    <w:rsid w:val="006751D1"/>
    <w:rsid w:val="00676162"/>
    <w:rsid w:val="00677DC1"/>
    <w:rsid w:val="006800C7"/>
    <w:rsid w:val="006804D3"/>
    <w:rsid w:val="006806EB"/>
    <w:rsid w:val="00681CCC"/>
    <w:rsid w:val="006824B9"/>
    <w:rsid w:val="006824FB"/>
    <w:rsid w:val="00682698"/>
    <w:rsid w:val="0068396B"/>
    <w:rsid w:val="00683D6E"/>
    <w:rsid w:val="00684767"/>
    <w:rsid w:val="006847CE"/>
    <w:rsid w:val="00684F9A"/>
    <w:rsid w:val="00685448"/>
    <w:rsid w:val="00686943"/>
    <w:rsid w:val="00686AC1"/>
    <w:rsid w:val="006878B3"/>
    <w:rsid w:val="00687E0A"/>
    <w:rsid w:val="006907D7"/>
    <w:rsid w:val="00691939"/>
    <w:rsid w:val="006931F3"/>
    <w:rsid w:val="006935E9"/>
    <w:rsid w:val="00693F77"/>
    <w:rsid w:val="006946C9"/>
    <w:rsid w:val="00694E66"/>
    <w:rsid w:val="00694FAA"/>
    <w:rsid w:val="006956DB"/>
    <w:rsid w:val="00695BED"/>
    <w:rsid w:val="00695D63"/>
    <w:rsid w:val="00696073"/>
    <w:rsid w:val="0069716B"/>
    <w:rsid w:val="00697613"/>
    <w:rsid w:val="00697E89"/>
    <w:rsid w:val="006A0014"/>
    <w:rsid w:val="006A020C"/>
    <w:rsid w:val="006A074C"/>
    <w:rsid w:val="006A089E"/>
    <w:rsid w:val="006A2F9E"/>
    <w:rsid w:val="006A36D3"/>
    <w:rsid w:val="006A450D"/>
    <w:rsid w:val="006A6A6D"/>
    <w:rsid w:val="006A7469"/>
    <w:rsid w:val="006A7C64"/>
    <w:rsid w:val="006B0D58"/>
    <w:rsid w:val="006B0D71"/>
    <w:rsid w:val="006B1305"/>
    <w:rsid w:val="006B188A"/>
    <w:rsid w:val="006B1AE5"/>
    <w:rsid w:val="006B2311"/>
    <w:rsid w:val="006B3410"/>
    <w:rsid w:val="006B402C"/>
    <w:rsid w:val="006B6C1A"/>
    <w:rsid w:val="006B723D"/>
    <w:rsid w:val="006B7BE9"/>
    <w:rsid w:val="006C03F2"/>
    <w:rsid w:val="006C1FE4"/>
    <w:rsid w:val="006C20BC"/>
    <w:rsid w:val="006C3854"/>
    <w:rsid w:val="006C3ED0"/>
    <w:rsid w:val="006C3F2C"/>
    <w:rsid w:val="006C4457"/>
    <w:rsid w:val="006C4871"/>
    <w:rsid w:val="006C5A67"/>
    <w:rsid w:val="006C5B07"/>
    <w:rsid w:val="006C5EE9"/>
    <w:rsid w:val="006C74BB"/>
    <w:rsid w:val="006C7843"/>
    <w:rsid w:val="006D0410"/>
    <w:rsid w:val="006D08CD"/>
    <w:rsid w:val="006D0B4D"/>
    <w:rsid w:val="006D1CCE"/>
    <w:rsid w:val="006D1D9A"/>
    <w:rsid w:val="006D4422"/>
    <w:rsid w:val="006D4FAE"/>
    <w:rsid w:val="006D643F"/>
    <w:rsid w:val="006D6479"/>
    <w:rsid w:val="006D65D1"/>
    <w:rsid w:val="006D66DB"/>
    <w:rsid w:val="006D6825"/>
    <w:rsid w:val="006D75B7"/>
    <w:rsid w:val="006D7E7F"/>
    <w:rsid w:val="006E04E9"/>
    <w:rsid w:val="006E19AF"/>
    <w:rsid w:val="006E2D76"/>
    <w:rsid w:val="006E2F37"/>
    <w:rsid w:val="006E68AB"/>
    <w:rsid w:val="006E73C9"/>
    <w:rsid w:val="006E7832"/>
    <w:rsid w:val="006F07ED"/>
    <w:rsid w:val="006F1052"/>
    <w:rsid w:val="006F17E4"/>
    <w:rsid w:val="006F2A4B"/>
    <w:rsid w:val="006F2C10"/>
    <w:rsid w:val="006F2CCB"/>
    <w:rsid w:val="006F2F6B"/>
    <w:rsid w:val="006F314C"/>
    <w:rsid w:val="006F3612"/>
    <w:rsid w:val="006F3BC4"/>
    <w:rsid w:val="006F42CE"/>
    <w:rsid w:val="006F6418"/>
    <w:rsid w:val="006F73D5"/>
    <w:rsid w:val="006F7A18"/>
    <w:rsid w:val="00700714"/>
    <w:rsid w:val="00700F40"/>
    <w:rsid w:val="0070187C"/>
    <w:rsid w:val="00701AF7"/>
    <w:rsid w:val="00701F6B"/>
    <w:rsid w:val="007023DB"/>
    <w:rsid w:val="00702DE0"/>
    <w:rsid w:val="0070460C"/>
    <w:rsid w:val="007051EA"/>
    <w:rsid w:val="007056D8"/>
    <w:rsid w:val="00705CA7"/>
    <w:rsid w:val="00705CF9"/>
    <w:rsid w:val="00705F8F"/>
    <w:rsid w:val="007069C7"/>
    <w:rsid w:val="00707108"/>
    <w:rsid w:val="00707284"/>
    <w:rsid w:val="007119B8"/>
    <w:rsid w:val="00711C97"/>
    <w:rsid w:val="00711D8B"/>
    <w:rsid w:val="00712294"/>
    <w:rsid w:val="00712D7E"/>
    <w:rsid w:val="00713225"/>
    <w:rsid w:val="00714156"/>
    <w:rsid w:val="007152F8"/>
    <w:rsid w:val="00715783"/>
    <w:rsid w:val="00716018"/>
    <w:rsid w:val="0071631D"/>
    <w:rsid w:val="00716800"/>
    <w:rsid w:val="00716865"/>
    <w:rsid w:val="00717211"/>
    <w:rsid w:val="007203DC"/>
    <w:rsid w:val="00720A4A"/>
    <w:rsid w:val="0072150C"/>
    <w:rsid w:val="00721B90"/>
    <w:rsid w:val="007220F3"/>
    <w:rsid w:val="00722B3B"/>
    <w:rsid w:val="00722D44"/>
    <w:rsid w:val="00724030"/>
    <w:rsid w:val="0072436B"/>
    <w:rsid w:val="0072482A"/>
    <w:rsid w:val="00724B47"/>
    <w:rsid w:val="00724E2C"/>
    <w:rsid w:val="007251F2"/>
    <w:rsid w:val="00725C4F"/>
    <w:rsid w:val="00725C97"/>
    <w:rsid w:val="00726592"/>
    <w:rsid w:val="007266DD"/>
    <w:rsid w:val="0072707E"/>
    <w:rsid w:val="00727B70"/>
    <w:rsid w:val="00727D2E"/>
    <w:rsid w:val="00727E3E"/>
    <w:rsid w:val="00730C4A"/>
    <w:rsid w:val="00730FEF"/>
    <w:rsid w:val="00731455"/>
    <w:rsid w:val="00731B55"/>
    <w:rsid w:val="00732195"/>
    <w:rsid w:val="00732541"/>
    <w:rsid w:val="0073285F"/>
    <w:rsid w:val="007346AC"/>
    <w:rsid w:val="007348C0"/>
    <w:rsid w:val="007356D2"/>
    <w:rsid w:val="00735E30"/>
    <w:rsid w:val="00736C00"/>
    <w:rsid w:val="00737B6A"/>
    <w:rsid w:val="00737E21"/>
    <w:rsid w:val="0074074A"/>
    <w:rsid w:val="0074107D"/>
    <w:rsid w:val="00741F4F"/>
    <w:rsid w:val="0074212A"/>
    <w:rsid w:val="0074219E"/>
    <w:rsid w:val="0074243D"/>
    <w:rsid w:val="007426C2"/>
    <w:rsid w:val="0074386E"/>
    <w:rsid w:val="00743D96"/>
    <w:rsid w:val="007442F3"/>
    <w:rsid w:val="00744709"/>
    <w:rsid w:val="00744F32"/>
    <w:rsid w:val="007450C0"/>
    <w:rsid w:val="007453DB"/>
    <w:rsid w:val="00746188"/>
    <w:rsid w:val="00746DBB"/>
    <w:rsid w:val="00747ED5"/>
    <w:rsid w:val="00747F9D"/>
    <w:rsid w:val="0075035F"/>
    <w:rsid w:val="007507E5"/>
    <w:rsid w:val="007510E1"/>
    <w:rsid w:val="00751DD7"/>
    <w:rsid w:val="00752022"/>
    <w:rsid w:val="00753843"/>
    <w:rsid w:val="00753CA8"/>
    <w:rsid w:val="00754D2B"/>
    <w:rsid w:val="0075505B"/>
    <w:rsid w:val="007553D2"/>
    <w:rsid w:val="0075734B"/>
    <w:rsid w:val="00757AC8"/>
    <w:rsid w:val="00757B4E"/>
    <w:rsid w:val="00760404"/>
    <w:rsid w:val="00761D4B"/>
    <w:rsid w:val="007622C3"/>
    <w:rsid w:val="0076334A"/>
    <w:rsid w:val="00763D87"/>
    <w:rsid w:val="00764965"/>
    <w:rsid w:val="00764F22"/>
    <w:rsid w:val="007662F4"/>
    <w:rsid w:val="007664B8"/>
    <w:rsid w:val="007665D1"/>
    <w:rsid w:val="00766754"/>
    <w:rsid w:val="007679D5"/>
    <w:rsid w:val="00767C5E"/>
    <w:rsid w:val="00767CC0"/>
    <w:rsid w:val="00770DB3"/>
    <w:rsid w:val="00771051"/>
    <w:rsid w:val="007716A1"/>
    <w:rsid w:val="00771946"/>
    <w:rsid w:val="00772188"/>
    <w:rsid w:val="00772F08"/>
    <w:rsid w:val="00773694"/>
    <w:rsid w:val="00773871"/>
    <w:rsid w:val="00773AF7"/>
    <w:rsid w:val="00773F9C"/>
    <w:rsid w:val="0077490B"/>
    <w:rsid w:val="00774A89"/>
    <w:rsid w:val="00774E19"/>
    <w:rsid w:val="00775FE8"/>
    <w:rsid w:val="0077624C"/>
    <w:rsid w:val="00776AEE"/>
    <w:rsid w:val="00776D7D"/>
    <w:rsid w:val="00777106"/>
    <w:rsid w:val="00777E17"/>
    <w:rsid w:val="00777E57"/>
    <w:rsid w:val="007800B7"/>
    <w:rsid w:val="00780C4A"/>
    <w:rsid w:val="0078123F"/>
    <w:rsid w:val="007814C8"/>
    <w:rsid w:val="007825A5"/>
    <w:rsid w:val="007829F1"/>
    <w:rsid w:val="00783E15"/>
    <w:rsid w:val="0078440B"/>
    <w:rsid w:val="007857CF"/>
    <w:rsid w:val="00786C48"/>
    <w:rsid w:val="00787427"/>
    <w:rsid w:val="00787436"/>
    <w:rsid w:val="00787A12"/>
    <w:rsid w:val="0079024D"/>
    <w:rsid w:val="00792041"/>
    <w:rsid w:val="00792CB3"/>
    <w:rsid w:val="00792D7E"/>
    <w:rsid w:val="00793883"/>
    <w:rsid w:val="007956A3"/>
    <w:rsid w:val="007970F1"/>
    <w:rsid w:val="00797356"/>
    <w:rsid w:val="0079746A"/>
    <w:rsid w:val="007A1986"/>
    <w:rsid w:val="007A19EB"/>
    <w:rsid w:val="007A2541"/>
    <w:rsid w:val="007A29CE"/>
    <w:rsid w:val="007A34D9"/>
    <w:rsid w:val="007A4BAB"/>
    <w:rsid w:val="007A4C57"/>
    <w:rsid w:val="007A4D74"/>
    <w:rsid w:val="007A51A0"/>
    <w:rsid w:val="007A5331"/>
    <w:rsid w:val="007A5AFA"/>
    <w:rsid w:val="007B0AAA"/>
    <w:rsid w:val="007B0B43"/>
    <w:rsid w:val="007B0BC8"/>
    <w:rsid w:val="007B12F4"/>
    <w:rsid w:val="007B1445"/>
    <w:rsid w:val="007B2081"/>
    <w:rsid w:val="007B265F"/>
    <w:rsid w:val="007B51FA"/>
    <w:rsid w:val="007B61A6"/>
    <w:rsid w:val="007B7545"/>
    <w:rsid w:val="007B762B"/>
    <w:rsid w:val="007B7C78"/>
    <w:rsid w:val="007C042D"/>
    <w:rsid w:val="007C075F"/>
    <w:rsid w:val="007C08D0"/>
    <w:rsid w:val="007C33CA"/>
    <w:rsid w:val="007C35A4"/>
    <w:rsid w:val="007C3772"/>
    <w:rsid w:val="007C3FD1"/>
    <w:rsid w:val="007C4605"/>
    <w:rsid w:val="007C4F61"/>
    <w:rsid w:val="007C4FE5"/>
    <w:rsid w:val="007C5345"/>
    <w:rsid w:val="007C5A57"/>
    <w:rsid w:val="007C5A6E"/>
    <w:rsid w:val="007C693F"/>
    <w:rsid w:val="007C6947"/>
    <w:rsid w:val="007C7378"/>
    <w:rsid w:val="007C7DDA"/>
    <w:rsid w:val="007D0E44"/>
    <w:rsid w:val="007D1026"/>
    <w:rsid w:val="007D12D2"/>
    <w:rsid w:val="007D161E"/>
    <w:rsid w:val="007D204C"/>
    <w:rsid w:val="007D24DF"/>
    <w:rsid w:val="007D2DAD"/>
    <w:rsid w:val="007D3911"/>
    <w:rsid w:val="007D5E28"/>
    <w:rsid w:val="007D646B"/>
    <w:rsid w:val="007D7E1A"/>
    <w:rsid w:val="007E0802"/>
    <w:rsid w:val="007E088A"/>
    <w:rsid w:val="007E1578"/>
    <w:rsid w:val="007E1F72"/>
    <w:rsid w:val="007E23FE"/>
    <w:rsid w:val="007E2776"/>
    <w:rsid w:val="007E5021"/>
    <w:rsid w:val="007E50A7"/>
    <w:rsid w:val="007E557D"/>
    <w:rsid w:val="007E6816"/>
    <w:rsid w:val="007E7131"/>
    <w:rsid w:val="007E7AF9"/>
    <w:rsid w:val="007F0D0B"/>
    <w:rsid w:val="007F1508"/>
    <w:rsid w:val="007F2132"/>
    <w:rsid w:val="007F2F1D"/>
    <w:rsid w:val="007F30B2"/>
    <w:rsid w:val="007F37E6"/>
    <w:rsid w:val="007F38B7"/>
    <w:rsid w:val="007F4145"/>
    <w:rsid w:val="007F43BC"/>
    <w:rsid w:val="007F557D"/>
    <w:rsid w:val="007F5B39"/>
    <w:rsid w:val="007F7E6D"/>
    <w:rsid w:val="00800239"/>
    <w:rsid w:val="00801894"/>
    <w:rsid w:val="00801A2B"/>
    <w:rsid w:val="008023EF"/>
    <w:rsid w:val="0080258D"/>
    <w:rsid w:val="00802703"/>
    <w:rsid w:val="008037F9"/>
    <w:rsid w:val="00803A34"/>
    <w:rsid w:val="00805077"/>
    <w:rsid w:val="00805709"/>
    <w:rsid w:val="00805F00"/>
    <w:rsid w:val="00806A60"/>
    <w:rsid w:val="00807498"/>
    <w:rsid w:val="00810A8C"/>
    <w:rsid w:val="00810CF8"/>
    <w:rsid w:val="00810D4C"/>
    <w:rsid w:val="008114C3"/>
    <w:rsid w:val="00811DA0"/>
    <w:rsid w:val="00812140"/>
    <w:rsid w:val="00812C34"/>
    <w:rsid w:val="0081442D"/>
    <w:rsid w:val="00814B30"/>
    <w:rsid w:val="0081629E"/>
    <w:rsid w:val="008164CC"/>
    <w:rsid w:val="00820210"/>
    <w:rsid w:val="0082033C"/>
    <w:rsid w:val="00820876"/>
    <w:rsid w:val="00821FCE"/>
    <w:rsid w:val="00822265"/>
    <w:rsid w:val="00822590"/>
    <w:rsid w:val="00823590"/>
    <w:rsid w:val="008235A8"/>
    <w:rsid w:val="008263C3"/>
    <w:rsid w:val="008269B0"/>
    <w:rsid w:val="00826D6D"/>
    <w:rsid w:val="00826F42"/>
    <w:rsid w:val="00827850"/>
    <w:rsid w:val="00827EFF"/>
    <w:rsid w:val="008315FA"/>
    <w:rsid w:val="00832018"/>
    <w:rsid w:val="0083214E"/>
    <w:rsid w:val="00832B5C"/>
    <w:rsid w:val="00833F0A"/>
    <w:rsid w:val="008344F8"/>
    <w:rsid w:val="008352C8"/>
    <w:rsid w:val="00835F14"/>
    <w:rsid w:val="00836091"/>
    <w:rsid w:val="00836CD2"/>
    <w:rsid w:val="008375DA"/>
    <w:rsid w:val="00837ADB"/>
    <w:rsid w:val="00840095"/>
    <w:rsid w:val="008406F9"/>
    <w:rsid w:val="00841BDC"/>
    <w:rsid w:val="00841F1C"/>
    <w:rsid w:val="00842FBC"/>
    <w:rsid w:val="008433FB"/>
    <w:rsid w:val="008438EB"/>
    <w:rsid w:val="00844673"/>
    <w:rsid w:val="008448EF"/>
    <w:rsid w:val="00844A28"/>
    <w:rsid w:val="00844C52"/>
    <w:rsid w:val="00844E9A"/>
    <w:rsid w:val="0084513C"/>
    <w:rsid w:val="0084535B"/>
    <w:rsid w:val="00845435"/>
    <w:rsid w:val="00845907"/>
    <w:rsid w:val="00846091"/>
    <w:rsid w:val="00846ADF"/>
    <w:rsid w:val="0084799D"/>
    <w:rsid w:val="00847A34"/>
    <w:rsid w:val="00847A36"/>
    <w:rsid w:val="00847CF3"/>
    <w:rsid w:val="008506FA"/>
    <w:rsid w:val="00850A97"/>
    <w:rsid w:val="00850B0F"/>
    <w:rsid w:val="00851BC4"/>
    <w:rsid w:val="00851CFE"/>
    <w:rsid w:val="00852DFF"/>
    <w:rsid w:val="00852F71"/>
    <w:rsid w:val="00854386"/>
    <w:rsid w:val="00857DC7"/>
    <w:rsid w:val="00857E9A"/>
    <w:rsid w:val="008603F3"/>
    <w:rsid w:val="00862701"/>
    <w:rsid w:val="00862B8A"/>
    <w:rsid w:val="0086344E"/>
    <w:rsid w:val="0086352E"/>
    <w:rsid w:val="00864575"/>
    <w:rsid w:val="00865B98"/>
    <w:rsid w:val="00865BF8"/>
    <w:rsid w:val="0086607E"/>
    <w:rsid w:val="008677DE"/>
    <w:rsid w:val="00867957"/>
    <w:rsid w:val="00867D73"/>
    <w:rsid w:val="00871911"/>
    <w:rsid w:val="00871C78"/>
    <w:rsid w:val="00871F9C"/>
    <w:rsid w:val="00872A00"/>
    <w:rsid w:val="008730F8"/>
    <w:rsid w:val="00873244"/>
    <w:rsid w:val="008738FD"/>
    <w:rsid w:val="00873A01"/>
    <w:rsid w:val="00874B0B"/>
    <w:rsid w:val="00875EB3"/>
    <w:rsid w:val="00876151"/>
    <w:rsid w:val="008763AD"/>
    <w:rsid w:val="008765C4"/>
    <w:rsid w:val="008778CD"/>
    <w:rsid w:val="0088086C"/>
    <w:rsid w:val="00880B2F"/>
    <w:rsid w:val="008815C9"/>
    <w:rsid w:val="008816C0"/>
    <w:rsid w:val="00882A6E"/>
    <w:rsid w:val="00882F5D"/>
    <w:rsid w:val="0088317C"/>
    <w:rsid w:val="00883CDC"/>
    <w:rsid w:val="008859D2"/>
    <w:rsid w:val="00885AE3"/>
    <w:rsid w:val="00886828"/>
    <w:rsid w:val="00887CE3"/>
    <w:rsid w:val="0089179A"/>
    <w:rsid w:val="00891B2C"/>
    <w:rsid w:val="00891B4E"/>
    <w:rsid w:val="00891E82"/>
    <w:rsid w:val="00892850"/>
    <w:rsid w:val="00894148"/>
    <w:rsid w:val="0089414D"/>
    <w:rsid w:val="00895171"/>
    <w:rsid w:val="0089521C"/>
    <w:rsid w:val="008960E0"/>
    <w:rsid w:val="00896299"/>
    <w:rsid w:val="00896D2D"/>
    <w:rsid w:val="008A0DA9"/>
    <w:rsid w:val="008A0E2B"/>
    <w:rsid w:val="008A1508"/>
    <w:rsid w:val="008A2090"/>
    <w:rsid w:val="008A2A23"/>
    <w:rsid w:val="008A2E9F"/>
    <w:rsid w:val="008A36ED"/>
    <w:rsid w:val="008A3ED5"/>
    <w:rsid w:val="008A459F"/>
    <w:rsid w:val="008A59D9"/>
    <w:rsid w:val="008A5EBE"/>
    <w:rsid w:val="008A616C"/>
    <w:rsid w:val="008A643E"/>
    <w:rsid w:val="008B0F9A"/>
    <w:rsid w:val="008B1005"/>
    <w:rsid w:val="008B12FC"/>
    <w:rsid w:val="008B1FD9"/>
    <w:rsid w:val="008B287E"/>
    <w:rsid w:val="008B3DDB"/>
    <w:rsid w:val="008B44BA"/>
    <w:rsid w:val="008B552F"/>
    <w:rsid w:val="008B595A"/>
    <w:rsid w:val="008B5D4B"/>
    <w:rsid w:val="008B60F7"/>
    <w:rsid w:val="008B7715"/>
    <w:rsid w:val="008C1D08"/>
    <w:rsid w:val="008C2145"/>
    <w:rsid w:val="008C26A1"/>
    <w:rsid w:val="008C2B41"/>
    <w:rsid w:val="008C2DDD"/>
    <w:rsid w:val="008C30B6"/>
    <w:rsid w:val="008C42B5"/>
    <w:rsid w:val="008C5183"/>
    <w:rsid w:val="008C59C2"/>
    <w:rsid w:val="008C5F4D"/>
    <w:rsid w:val="008D0176"/>
    <w:rsid w:val="008D0253"/>
    <w:rsid w:val="008D0571"/>
    <w:rsid w:val="008D0C67"/>
    <w:rsid w:val="008D0EAF"/>
    <w:rsid w:val="008D10EF"/>
    <w:rsid w:val="008D1B18"/>
    <w:rsid w:val="008D1B5D"/>
    <w:rsid w:val="008D1B74"/>
    <w:rsid w:val="008D1EE2"/>
    <w:rsid w:val="008D217E"/>
    <w:rsid w:val="008D3482"/>
    <w:rsid w:val="008D3E0F"/>
    <w:rsid w:val="008D4316"/>
    <w:rsid w:val="008D4823"/>
    <w:rsid w:val="008E0608"/>
    <w:rsid w:val="008E1C81"/>
    <w:rsid w:val="008E205D"/>
    <w:rsid w:val="008E2152"/>
    <w:rsid w:val="008E337B"/>
    <w:rsid w:val="008E356E"/>
    <w:rsid w:val="008E3F82"/>
    <w:rsid w:val="008E4854"/>
    <w:rsid w:val="008E7FBD"/>
    <w:rsid w:val="008F03F7"/>
    <w:rsid w:val="008F1B9F"/>
    <w:rsid w:val="008F1EA7"/>
    <w:rsid w:val="008F202D"/>
    <w:rsid w:val="008F3DA8"/>
    <w:rsid w:val="008F3DD2"/>
    <w:rsid w:val="008F56E0"/>
    <w:rsid w:val="008F588F"/>
    <w:rsid w:val="008F5BD7"/>
    <w:rsid w:val="008F6A93"/>
    <w:rsid w:val="008F6E75"/>
    <w:rsid w:val="008F72CF"/>
    <w:rsid w:val="008F7B49"/>
    <w:rsid w:val="008F7F45"/>
    <w:rsid w:val="00900558"/>
    <w:rsid w:val="00900591"/>
    <w:rsid w:val="00900D5D"/>
    <w:rsid w:val="00900FD4"/>
    <w:rsid w:val="00901549"/>
    <w:rsid w:val="00901767"/>
    <w:rsid w:val="009020B0"/>
    <w:rsid w:val="00902959"/>
    <w:rsid w:val="00903ACF"/>
    <w:rsid w:val="0090412A"/>
    <w:rsid w:val="0090481C"/>
    <w:rsid w:val="00904B89"/>
    <w:rsid w:val="00905F70"/>
    <w:rsid w:val="00907CD7"/>
    <w:rsid w:val="00910775"/>
    <w:rsid w:val="00910901"/>
    <w:rsid w:val="00910A38"/>
    <w:rsid w:val="00910A62"/>
    <w:rsid w:val="00911053"/>
    <w:rsid w:val="00911461"/>
    <w:rsid w:val="009126B8"/>
    <w:rsid w:val="009126CC"/>
    <w:rsid w:val="00912993"/>
    <w:rsid w:val="00912ABC"/>
    <w:rsid w:val="009155E7"/>
    <w:rsid w:val="00915EB7"/>
    <w:rsid w:val="00916525"/>
    <w:rsid w:val="00916CF2"/>
    <w:rsid w:val="00916F69"/>
    <w:rsid w:val="00917A85"/>
    <w:rsid w:val="00920188"/>
    <w:rsid w:val="009215BB"/>
    <w:rsid w:val="00921623"/>
    <w:rsid w:val="00921D34"/>
    <w:rsid w:val="00922171"/>
    <w:rsid w:val="009223D7"/>
    <w:rsid w:val="009251E5"/>
    <w:rsid w:val="00925F09"/>
    <w:rsid w:val="00926C36"/>
    <w:rsid w:val="009272FC"/>
    <w:rsid w:val="009300D3"/>
    <w:rsid w:val="00931785"/>
    <w:rsid w:val="0093188F"/>
    <w:rsid w:val="0093227B"/>
    <w:rsid w:val="00932E3D"/>
    <w:rsid w:val="0093339B"/>
    <w:rsid w:val="00933AC9"/>
    <w:rsid w:val="00933D50"/>
    <w:rsid w:val="00934384"/>
    <w:rsid w:val="0093477E"/>
    <w:rsid w:val="0093534E"/>
    <w:rsid w:val="00935350"/>
    <w:rsid w:val="00936263"/>
    <w:rsid w:val="00936914"/>
    <w:rsid w:val="00937F90"/>
    <w:rsid w:val="00937FA5"/>
    <w:rsid w:val="00940713"/>
    <w:rsid w:val="00941171"/>
    <w:rsid w:val="00942071"/>
    <w:rsid w:val="009422FC"/>
    <w:rsid w:val="00942482"/>
    <w:rsid w:val="009439D4"/>
    <w:rsid w:val="0094454F"/>
    <w:rsid w:val="00945381"/>
    <w:rsid w:val="00945C7B"/>
    <w:rsid w:val="00946433"/>
    <w:rsid w:val="0094714E"/>
    <w:rsid w:val="00947972"/>
    <w:rsid w:val="009504A5"/>
    <w:rsid w:val="00950861"/>
    <w:rsid w:val="009508D1"/>
    <w:rsid w:val="00950B9A"/>
    <w:rsid w:val="00950CC3"/>
    <w:rsid w:val="00950F92"/>
    <w:rsid w:val="009516DA"/>
    <w:rsid w:val="00951A24"/>
    <w:rsid w:val="00951E5C"/>
    <w:rsid w:val="009525E5"/>
    <w:rsid w:val="00952FA0"/>
    <w:rsid w:val="009541F4"/>
    <w:rsid w:val="00956314"/>
    <w:rsid w:val="00956413"/>
    <w:rsid w:val="0095696F"/>
    <w:rsid w:val="00956E7D"/>
    <w:rsid w:val="009578DE"/>
    <w:rsid w:val="00957C1B"/>
    <w:rsid w:val="00960AD6"/>
    <w:rsid w:val="00960B52"/>
    <w:rsid w:val="00960C42"/>
    <w:rsid w:val="00960CB1"/>
    <w:rsid w:val="00960DC4"/>
    <w:rsid w:val="009610B6"/>
    <w:rsid w:val="00963A4A"/>
    <w:rsid w:val="00963CA2"/>
    <w:rsid w:val="00963F39"/>
    <w:rsid w:val="00964083"/>
    <w:rsid w:val="0096467D"/>
    <w:rsid w:val="009652C6"/>
    <w:rsid w:val="00966E7E"/>
    <w:rsid w:val="00967252"/>
    <w:rsid w:val="0096739A"/>
    <w:rsid w:val="00967E02"/>
    <w:rsid w:val="00970907"/>
    <w:rsid w:val="00970FE4"/>
    <w:rsid w:val="0097160E"/>
    <w:rsid w:val="0097261C"/>
    <w:rsid w:val="00972DA4"/>
    <w:rsid w:val="00972F83"/>
    <w:rsid w:val="0097334B"/>
    <w:rsid w:val="00973619"/>
    <w:rsid w:val="00973A1D"/>
    <w:rsid w:val="0097434A"/>
    <w:rsid w:val="00975941"/>
    <w:rsid w:val="009765E6"/>
    <w:rsid w:val="00976601"/>
    <w:rsid w:val="00976E99"/>
    <w:rsid w:val="00977879"/>
    <w:rsid w:val="009778F3"/>
    <w:rsid w:val="00977D4C"/>
    <w:rsid w:val="00981095"/>
    <w:rsid w:val="00981841"/>
    <w:rsid w:val="00981E65"/>
    <w:rsid w:val="009820B1"/>
    <w:rsid w:val="009826EE"/>
    <w:rsid w:val="009826EF"/>
    <w:rsid w:val="0098392E"/>
    <w:rsid w:val="0098490B"/>
    <w:rsid w:val="00984F76"/>
    <w:rsid w:val="00985AB0"/>
    <w:rsid w:val="00986586"/>
    <w:rsid w:val="0098670A"/>
    <w:rsid w:val="009871F3"/>
    <w:rsid w:val="0098755E"/>
    <w:rsid w:val="009906B3"/>
    <w:rsid w:val="00990D65"/>
    <w:rsid w:val="00990EEA"/>
    <w:rsid w:val="0099177F"/>
    <w:rsid w:val="00991E9D"/>
    <w:rsid w:val="0099253C"/>
    <w:rsid w:val="00992AED"/>
    <w:rsid w:val="009932F6"/>
    <w:rsid w:val="00993457"/>
    <w:rsid w:val="0099468F"/>
    <w:rsid w:val="009950A8"/>
    <w:rsid w:val="0099637F"/>
    <w:rsid w:val="00996CDB"/>
    <w:rsid w:val="00996ECD"/>
    <w:rsid w:val="00997114"/>
    <w:rsid w:val="00997499"/>
    <w:rsid w:val="009977CF"/>
    <w:rsid w:val="009A0458"/>
    <w:rsid w:val="009A18DA"/>
    <w:rsid w:val="009A4225"/>
    <w:rsid w:val="009A4A96"/>
    <w:rsid w:val="009A4AFF"/>
    <w:rsid w:val="009A592D"/>
    <w:rsid w:val="009A5E9B"/>
    <w:rsid w:val="009A6059"/>
    <w:rsid w:val="009A61AE"/>
    <w:rsid w:val="009A7815"/>
    <w:rsid w:val="009A79E3"/>
    <w:rsid w:val="009A7FE7"/>
    <w:rsid w:val="009B1305"/>
    <w:rsid w:val="009B3652"/>
    <w:rsid w:val="009B53EE"/>
    <w:rsid w:val="009B551B"/>
    <w:rsid w:val="009B5696"/>
    <w:rsid w:val="009B576C"/>
    <w:rsid w:val="009B62A2"/>
    <w:rsid w:val="009B646C"/>
    <w:rsid w:val="009B6618"/>
    <w:rsid w:val="009B6FFF"/>
    <w:rsid w:val="009C0545"/>
    <w:rsid w:val="009C1B28"/>
    <w:rsid w:val="009C274B"/>
    <w:rsid w:val="009C2980"/>
    <w:rsid w:val="009C2CD3"/>
    <w:rsid w:val="009C33BA"/>
    <w:rsid w:val="009C39C8"/>
    <w:rsid w:val="009C3EEA"/>
    <w:rsid w:val="009C3F62"/>
    <w:rsid w:val="009C3F82"/>
    <w:rsid w:val="009C4C1F"/>
    <w:rsid w:val="009C5386"/>
    <w:rsid w:val="009C569A"/>
    <w:rsid w:val="009C6EC2"/>
    <w:rsid w:val="009C7C1F"/>
    <w:rsid w:val="009D0342"/>
    <w:rsid w:val="009D1585"/>
    <w:rsid w:val="009D15FD"/>
    <w:rsid w:val="009D1A8D"/>
    <w:rsid w:val="009D1C93"/>
    <w:rsid w:val="009D1CF3"/>
    <w:rsid w:val="009D1EF8"/>
    <w:rsid w:val="009D2879"/>
    <w:rsid w:val="009D3A9B"/>
    <w:rsid w:val="009D411C"/>
    <w:rsid w:val="009D4895"/>
    <w:rsid w:val="009D522C"/>
    <w:rsid w:val="009D5450"/>
    <w:rsid w:val="009D57BF"/>
    <w:rsid w:val="009D5C57"/>
    <w:rsid w:val="009D64D2"/>
    <w:rsid w:val="009D6595"/>
    <w:rsid w:val="009D659F"/>
    <w:rsid w:val="009D6839"/>
    <w:rsid w:val="009D704C"/>
    <w:rsid w:val="009D7412"/>
    <w:rsid w:val="009D7DF4"/>
    <w:rsid w:val="009E1003"/>
    <w:rsid w:val="009E1330"/>
    <w:rsid w:val="009E14A7"/>
    <w:rsid w:val="009E15F8"/>
    <w:rsid w:val="009E1BE2"/>
    <w:rsid w:val="009E1F82"/>
    <w:rsid w:val="009E276D"/>
    <w:rsid w:val="009E2816"/>
    <w:rsid w:val="009E286E"/>
    <w:rsid w:val="009E311D"/>
    <w:rsid w:val="009E37F2"/>
    <w:rsid w:val="009E4DE3"/>
    <w:rsid w:val="009E4EA6"/>
    <w:rsid w:val="009E6599"/>
    <w:rsid w:val="009E7ECF"/>
    <w:rsid w:val="009E7F9E"/>
    <w:rsid w:val="009F0325"/>
    <w:rsid w:val="009F07AE"/>
    <w:rsid w:val="009F1266"/>
    <w:rsid w:val="009F155D"/>
    <w:rsid w:val="009F1E2C"/>
    <w:rsid w:val="009F22C5"/>
    <w:rsid w:val="009F25AF"/>
    <w:rsid w:val="009F25E6"/>
    <w:rsid w:val="009F524E"/>
    <w:rsid w:val="009F5688"/>
    <w:rsid w:val="009F5731"/>
    <w:rsid w:val="009F5B12"/>
    <w:rsid w:val="009F5D04"/>
    <w:rsid w:val="009F62B4"/>
    <w:rsid w:val="009F69AC"/>
    <w:rsid w:val="009F69D4"/>
    <w:rsid w:val="009F6D91"/>
    <w:rsid w:val="00A00FE1"/>
    <w:rsid w:val="00A024D1"/>
    <w:rsid w:val="00A02A6E"/>
    <w:rsid w:val="00A02C0C"/>
    <w:rsid w:val="00A031D1"/>
    <w:rsid w:val="00A0367B"/>
    <w:rsid w:val="00A04517"/>
    <w:rsid w:val="00A049C5"/>
    <w:rsid w:val="00A0558E"/>
    <w:rsid w:val="00A057E1"/>
    <w:rsid w:val="00A05FCC"/>
    <w:rsid w:val="00A06E88"/>
    <w:rsid w:val="00A07015"/>
    <w:rsid w:val="00A0706B"/>
    <w:rsid w:val="00A10137"/>
    <w:rsid w:val="00A116FC"/>
    <w:rsid w:val="00A11848"/>
    <w:rsid w:val="00A12070"/>
    <w:rsid w:val="00A12263"/>
    <w:rsid w:val="00A1243E"/>
    <w:rsid w:val="00A144C2"/>
    <w:rsid w:val="00A14A0A"/>
    <w:rsid w:val="00A151FE"/>
    <w:rsid w:val="00A1542D"/>
    <w:rsid w:val="00A15480"/>
    <w:rsid w:val="00A154DA"/>
    <w:rsid w:val="00A15A41"/>
    <w:rsid w:val="00A15B7B"/>
    <w:rsid w:val="00A15D9A"/>
    <w:rsid w:val="00A163CA"/>
    <w:rsid w:val="00A2016A"/>
    <w:rsid w:val="00A21B71"/>
    <w:rsid w:val="00A222A9"/>
    <w:rsid w:val="00A22EF8"/>
    <w:rsid w:val="00A24113"/>
    <w:rsid w:val="00A24533"/>
    <w:rsid w:val="00A25050"/>
    <w:rsid w:val="00A25762"/>
    <w:rsid w:val="00A25CF1"/>
    <w:rsid w:val="00A2651B"/>
    <w:rsid w:val="00A265C3"/>
    <w:rsid w:val="00A26CB0"/>
    <w:rsid w:val="00A27305"/>
    <w:rsid w:val="00A27324"/>
    <w:rsid w:val="00A27537"/>
    <w:rsid w:val="00A27CF6"/>
    <w:rsid w:val="00A27D18"/>
    <w:rsid w:val="00A301A8"/>
    <w:rsid w:val="00A309CB"/>
    <w:rsid w:val="00A30CD5"/>
    <w:rsid w:val="00A32650"/>
    <w:rsid w:val="00A33DF3"/>
    <w:rsid w:val="00A343BC"/>
    <w:rsid w:val="00A345E6"/>
    <w:rsid w:val="00A353E4"/>
    <w:rsid w:val="00A35A5B"/>
    <w:rsid w:val="00A368F2"/>
    <w:rsid w:val="00A377B8"/>
    <w:rsid w:val="00A407BA"/>
    <w:rsid w:val="00A4095E"/>
    <w:rsid w:val="00A41B60"/>
    <w:rsid w:val="00A429C8"/>
    <w:rsid w:val="00A42B6D"/>
    <w:rsid w:val="00A42E03"/>
    <w:rsid w:val="00A43026"/>
    <w:rsid w:val="00A436BC"/>
    <w:rsid w:val="00A436F8"/>
    <w:rsid w:val="00A43D61"/>
    <w:rsid w:val="00A43E48"/>
    <w:rsid w:val="00A44AD8"/>
    <w:rsid w:val="00A46D72"/>
    <w:rsid w:val="00A4792A"/>
    <w:rsid w:val="00A50D7C"/>
    <w:rsid w:val="00A51D60"/>
    <w:rsid w:val="00A5223E"/>
    <w:rsid w:val="00A52B9D"/>
    <w:rsid w:val="00A52FE2"/>
    <w:rsid w:val="00A54268"/>
    <w:rsid w:val="00A5480F"/>
    <w:rsid w:val="00A5486A"/>
    <w:rsid w:val="00A55435"/>
    <w:rsid w:val="00A55E94"/>
    <w:rsid w:val="00A569A5"/>
    <w:rsid w:val="00A56C95"/>
    <w:rsid w:val="00A56E30"/>
    <w:rsid w:val="00A6050F"/>
    <w:rsid w:val="00A6132E"/>
    <w:rsid w:val="00A61904"/>
    <w:rsid w:val="00A61E5D"/>
    <w:rsid w:val="00A62FF6"/>
    <w:rsid w:val="00A631A4"/>
    <w:rsid w:val="00A6351F"/>
    <w:rsid w:val="00A63667"/>
    <w:rsid w:val="00A63BD0"/>
    <w:rsid w:val="00A63D60"/>
    <w:rsid w:val="00A64435"/>
    <w:rsid w:val="00A6512E"/>
    <w:rsid w:val="00A652B8"/>
    <w:rsid w:val="00A6552B"/>
    <w:rsid w:val="00A65F0D"/>
    <w:rsid w:val="00A66790"/>
    <w:rsid w:val="00A66D8A"/>
    <w:rsid w:val="00A67884"/>
    <w:rsid w:val="00A71D97"/>
    <w:rsid w:val="00A720C5"/>
    <w:rsid w:val="00A7219F"/>
    <w:rsid w:val="00A7279D"/>
    <w:rsid w:val="00A72E04"/>
    <w:rsid w:val="00A734E8"/>
    <w:rsid w:val="00A74B6F"/>
    <w:rsid w:val="00A806C2"/>
    <w:rsid w:val="00A812E1"/>
    <w:rsid w:val="00A813F3"/>
    <w:rsid w:val="00A81A32"/>
    <w:rsid w:val="00A81C17"/>
    <w:rsid w:val="00A8266B"/>
    <w:rsid w:val="00A82DCE"/>
    <w:rsid w:val="00A83947"/>
    <w:rsid w:val="00A83E28"/>
    <w:rsid w:val="00A8409E"/>
    <w:rsid w:val="00A84F47"/>
    <w:rsid w:val="00A850C8"/>
    <w:rsid w:val="00A851B3"/>
    <w:rsid w:val="00A8554B"/>
    <w:rsid w:val="00A8579E"/>
    <w:rsid w:val="00A86103"/>
    <w:rsid w:val="00A87617"/>
    <w:rsid w:val="00A87CBD"/>
    <w:rsid w:val="00A903C3"/>
    <w:rsid w:val="00A91C46"/>
    <w:rsid w:val="00A929D5"/>
    <w:rsid w:val="00A93159"/>
    <w:rsid w:val="00A93A42"/>
    <w:rsid w:val="00A94A01"/>
    <w:rsid w:val="00A94B43"/>
    <w:rsid w:val="00A963B5"/>
    <w:rsid w:val="00AA0934"/>
    <w:rsid w:val="00AA097C"/>
    <w:rsid w:val="00AA275D"/>
    <w:rsid w:val="00AA2B7B"/>
    <w:rsid w:val="00AA2C76"/>
    <w:rsid w:val="00AA303C"/>
    <w:rsid w:val="00AA3645"/>
    <w:rsid w:val="00AA4EFF"/>
    <w:rsid w:val="00AA54AA"/>
    <w:rsid w:val="00AA5E18"/>
    <w:rsid w:val="00AA6223"/>
    <w:rsid w:val="00AA6BF6"/>
    <w:rsid w:val="00AA7266"/>
    <w:rsid w:val="00AA7837"/>
    <w:rsid w:val="00AA7EA8"/>
    <w:rsid w:val="00AB04A5"/>
    <w:rsid w:val="00AB0CDD"/>
    <w:rsid w:val="00AB1162"/>
    <w:rsid w:val="00AB11E5"/>
    <w:rsid w:val="00AB1C53"/>
    <w:rsid w:val="00AB26F2"/>
    <w:rsid w:val="00AB30A2"/>
    <w:rsid w:val="00AB395F"/>
    <w:rsid w:val="00AB430A"/>
    <w:rsid w:val="00AB433D"/>
    <w:rsid w:val="00AB4A11"/>
    <w:rsid w:val="00AB509D"/>
    <w:rsid w:val="00AB52CD"/>
    <w:rsid w:val="00AB5550"/>
    <w:rsid w:val="00AB55FB"/>
    <w:rsid w:val="00AB58AF"/>
    <w:rsid w:val="00AB59A9"/>
    <w:rsid w:val="00AB6346"/>
    <w:rsid w:val="00AB7A6F"/>
    <w:rsid w:val="00AB7F1A"/>
    <w:rsid w:val="00AC00B9"/>
    <w:rsid w:val="00AC0215"/>
    <w:rsid w:val="00AC040B"/>
    <w:rsid w:val="00AC0410"/>
    <w:rsid w:val="00AC0455"/>
    <w:rsid w:val="00AC0AF2"/>
    <w:rsid w:val="00AC198B"/>
    <w:rsid w:val="00AC34AA"/>
    <w:rsid w:val="00AC3505"/>
    <w:rsid w:val="00AC35E1"/>
    <w:rsid w:val="00AC5032"/>
    <w:rsid w:val="00AC5476"/>
    <w:rsid w:val="00AC66F6"/>
    <w:rsid w:val="00AC6C59"/>
    <w:rsid w:val="00AC7146"/>
    <w:rsid w:val="00AC73C5"/>
    <w:rsid w:val="00AC7457"/>
    <w:rsid w:val="00AC7887"/>
    <w:rsid w:val="00AD017D"/>
    <w:rsid w:val="00AD062C"/>
    <w:rsid w:val="00AD07D3"/>
    <w:rsid w:val="00AD0F5E"/>
    <w:rsid w:val="00AD17A7"/>
    <w:rsid w:val="00AD23F1"/>
    <w:rsid w:val="00AD2650"/>
    <w:rsid w:val="00AD2913"/>
    <w:rsid w:val="00AD3742"/>
    <w:rsid w:val="00AD6011"/>
    <w:rsid w:val="00AD6B8E"/>
    <w:rsid w:val="00AD6CAE"/>
    <w:rsid w:val="00AE0150"/>
    <w:rsid w:val="00AE1930"/>
    <w:rsid w:val="00AE2524"/>
    <w:rsid w:val="00AE259F"/>
    <w:rsid w:val="00AE3507"/>
    <w:rsid w:val="00AE3A50"/>
    <w:rsid w:val="00AE3B51"/>
    <w:rsid w:val="00AE4197"/>
    <w:rsid w:val="00AE5344"/>
    <w:rsid w:val="00AE7451"/>
    <w:rsid w:val="00AE76FE"/>
    <w:rsid w:val="00AE79FB"/>
    <w:rsid w:val="00AF14D5"/>
    <w:rsid w:val="00AF1514"/>
    <w:rsid w:val="00AF25CF"/>
    <w:rsid w:val="00AF32D4"/>
    <w:rsid w:val="00AF40D0"/>
    <w:rsid w:val="00AF4B80"/>
    <w:rsid w:val="00AF527A"/>
    <w:rsid w:val="00AF53A6"/>
    <w:rsid w:val="00AF53E5"/>
    <w:rsid w:val="00AF5783"/>
    <w:rsid w:val="00AF5948"/>
    <w:rsid w:val="00AF6478"/>
    <w:rsid w:val="00AF6A39"/>
    <w:rsid w:val="00AF785E"/>
    <w:rsid w:val="00AF78D6"/>
    <w:rsid w:val="00B013BD"/>
    <w:rsid w:val="00B02D0B"/>
    <w:rsid w:val="00B02FC9"/>
    <w:rsid w:val="00B034D1"/>
    <w:rsid w:val="00B04D4D"/>
    <w:rsid w:val="00B052B0"/>
    <w:rsid w:val="00B0570A"/>
    <w:rsid w:val="00B05E76"/>
    <w:rsid w:val="00B07304"/>
    <w:rsid w:val="00B07409"/>
    <w:rsid w:val="00B07844"/>
    <w:rsid w:val="00B117ED"/>
    <w:rsid w:val="00B11FB9"/>
    <w:rsid w:val="00B121AD"/>
    <w:rsid w:val="00B1237F"/>
    <w:rsid w:val="00B1243C"/>
    <w:rsid w:val="00B1274B"/>
    <w:rsid w:val="00B13413"/>
    <w:rsid w:val="00B1354C"/>
    <w:rsid w:val="00B13CC9"/>
    <w:rsid w:val="00B14EC8"/>
    <w:rsid w:val="00B168AA"/>
    <w:rsid w:val="00B16CFF"/>
    <w:rsid w:val="00B1727C"/>
    <w:rsid w:val="00B2090B"/>
    <w:rsid w:val="00B20A17"/>
    <w:rsid w:val="00B20C33"/>
    <w:rsid w:val="00B20E52"/>
    <w:rsid w:val="00B21864"/>
    <w:rsid w:val="00B21CD6"/>
    <w:rsid w:val="00B22519"/>
    <w:rsid w:val="00B22751"/>
    <w:rsid w:val="00B22A68"/>
    <w:rsid w:val="00B22A6E"/>
    <w:rsid w:val="00B22F04"/>
    <w:rsid w:val="00B24378"/>
    <w:rsid w:val="00B25495"/>
    <w:rsid w:val="00B25D11"/>
    <w:rsid w:val="00B26178"/>
    <w:rsid w:val="00B263C6"/>
    <w:rsid w:val="00B2660D"/>
    <w:rsid w:val="00B26E54"/>
    <w:rsid w:val="00B26ED4"/>
    <w:rsid w:val="00B271DD"/>
    <w:rsid w:val="00B27790"/>
    <w:rsid w:val="00B30C15"/>
    <w:rsid w:val="00B31005"/>
    <w:rsid w:val="00B31D03"/>
    <w:rsid w:val="00B31D2E"/>
    <w:rsid w:val="00B3254A"/>
    <w:rsid w:val="00B326A1"/>
    <w:rsid w:val="00B32B56"/>
    <w:rsid w:val="00B32D76"/>
    <w:rsid w:val="00B3332B"/>
    <w:rsid w:val="00B33F97"/>
    <w:rsid w:val="00B351C8"/>
    <w:rsid w:val="00B367F2"/>
    <w:rsid w:val="00B36B1D"/>
    <w:rsid w:val="00B3722A"/>
    <w:rsid w:val="00B37356"/>
    <w:rsid w:val="00B37674"/>
    <w:rsid w:val="00B377C5"/>
    <w:rsid w:val="00B37C4E"/>
    <w:rsid w:val="00B37D5C"/>
    <w:rsid w:val="00B40376"/>
    <w:rsid w:val="00B407A5"/>
    <w:rsid w:val="00B40E3C"/>
    <w:rsid w:val="00B413F7"/>
    <w:rsid w:val="00B421F5"/>
    <w:rsid w:val="00B429B5"/>
    <w:rsid w:val="00B4313C"/>
    <w:rsid w:val="00B43275"/>
    <w:rsid w:val="00B4327F"/>
    <w:rsid w:val="00B432D5"/>
    <w:rsid w:val="00B433C9"/>
    <w:rsid w:val="00B43E5A"/>
    <w:rsid w:val="00B4462B"/>
    <w:rsid w:val="00B453C5"/>
    <w:rsid w:val="00B4580A"/>
    <w:rsid w:val="00B45A7F"/>
    <w:rsid w:val="00B4602C"/>
    <w:rsid w:val="00B46640"/>
    <w:rsid w:val="00B46786"/>
    <w:rsid w:val="00B46CBC"/>
    <w:rsid w:val="00B46E26"/>
    <w:rsid w:val="00B46F69"/>
    <w:rsid w:val="00B4749F"/>
    <w:rsid w:val="00B47833"/>
    <w:rsid w:val="00B5018A"/>
    <w:rsid w:val="00B503D2"/>
    <w:rsid w:val="00B509AE"/>
    <w:rsid w:val="00B50B4D"/>
    <w:rsid w:val="00B51460"/>
    <w:rsid w:val="00B51EBE"/>
    <w:rsid w:val="00B52456"/>
    <w:rsid w:val="00B5316B"/>
    <w:rsid w:val="00B53E34"/>
    <w:rsid w:val="00B542C3"/>
    <w:rsid w:val="00B54CF6"/>
    <w:rsid w:val="00B54E4C"/>
    <w:rsid w:val="00B54E91"/>
    <w:rsid w:val="00B55D6E"/>
    <w:rsid w:val="00B56930"/>
    <w:rsid w:val="00B5694E"/>
    <w:rsid w:val="00B56A1F"/>
    <w:rsid w:val="00B57B68"/>
    <w:rsid w:val="00B60414"/>
    <w:rsid w:val="00B61031"/>
    <w:rsid w:val="00B61195"/>
    <w:rsid w:val="00B6120F"/>
    <w:rsid w:val="00B6156E"/>
    <w:rsid w:val="00B6172A"/>
    <w:rsid w:val="00B623E2"/>
    <w:rsid w:val="00B6257A"/>
    <w:rsid w:val="00B628AD"/>
    <w:rsid w:val="00B63C74"/>
    <w:rsid w:val="00B64610"/>
    <w:rsid w:val="00B65922"/>
    <w:rsid w:val="00B65C38"/>
    <w:rsid w:val="00B65E6A"/>
    <w:rsid w:val="00B661C6"/>
    <w:rsid w:val="00B675E7"/>
    <w:rsid w:val="00B6788D"/>
    <w:rsid w:val="00B67CED"/>
    <w:rsid w:val="00B71E2C"/>
    <w:rsid w:val="00B72A74"/>
    <w:rsid w:val="00B73328"/>
    <w:rsid w:val="00B73A23"/>
    <w:rsid w:val="00B75284"/>
    <w:rsid w:val="00B755C5"/>
    <w:rsid w:val="00B75A23"/>
    <w:rsid w:val="00B76186"/>
    <w:rsid w:val="00B76DE1"/>
    <w:rsid w:val="00B805E4"/>
    <w:rsid w:val="00B8066A"/>
    <w:rsid w:val="00B819CD"/>
    <w:rsid w:val="00B81E36"/>
    <w:rsid w:val="00B8240D"/>
    <w:rsid w:val="00B8382D"/>
    <w:rsid w:val="00B83C28"/>
    <w:rsid w:val="00B83CD6"/>
    <w:rsid w:val="00B84AAE"/>
    <w:rsid w:val="00B85885"/>
    <w:rsid w:val="00B85CE9"/>
    <w:rsid w:val="00B8605F"/>
    <w:rsid w:val="00B86741"/>
    <w:rsid w:val="00B87F0A"/>
    <w:rsid w:val="00B87FDD"/>
    <w:rsid w:val="00B90956"/>
    <w:rsid w:val="00B91165"/>
    <w:rsid w:val="00B914CD"/>
    <w:rsid w:val="00B915D5"/>
    <w:rsid w:val="00B91633"/>
    <w:rsid w:val="00B92025"/>
    <w:rsid w:val="00B928E3"/>
    <w:rsid w:val="00B93187"/>
    <w:rsid w:val="00B9430E"/>
    <w:rsid w:val="00B947F6"/>
    <w:rsid w:val="00B95352"/>
    <w:rsid w:val="00B95846"/>
    <w:rsid w:val="00B96085"/>
    <w:rsid w:val="00B96A6C"/>
    <w:rsid w:val="00B96B72"/>
    <w:rsid w:val="00B96DC6"/>
    <w:rsid w:val="00B97091"/>
    <w:rsid w:val="00BA087F"/>
    <w:rsid w:val="00BA1E35"/>
    <w:rsid w:val="00BA1EB5"/>
    <w:rsid w:val="00BA2D90"/>
    <w:rsid w:val="00BA3171"/>
    <w:rsid w:val="00BA35AB"/>
    <w:rsid w:val="00BA38A2"/>
    <w:rsid w:val="00BA38EA"/>
    <w:rsid w:val="00BA3D82"/>
    <w:rsid w:val="00BA4008"/>
    <w:rsid w:val="00BA42A0"/>
    <w:rsid w:val="00BA530F"/>
    <w:rsid w:val="00BA53B2"/>
    <w:rsid w:val="00BA5E88"/>
    <w:rsid w:val="00BA778E"/>
    <w:rsid w:val="00BB1F5E"/>
    <w:rsid w:val="00BB2A12"/>
    <w:rsid w:val="00BB351A"/>
    <w:rsid w:val="00BB3AC1"/>
    <w:rsid w:val="00BB3BDB"/>
    <w:rsid w:val="00BB4F59"/>
    <w:rsid w:val="00BB6041"/>
    <w:rsid w:val="00BB6B62"/>
    <w:rsid w:val="00BB6DD5"/>
    <w:rsid w:val="00BB701A"/>
    <w:rsid w:val="00BC01D6"/>
    <w:rsid w:val="00BC0C91"/>
    <w:rsid w:val="00BC149E"/>
    <w:rsid w:val="00BC23CD"/>
    <w:rsid w:val="00BC25C0"/>
    <w:rsid w:val="00BC3258"/>
    <w:rsid w:val="00BC328A"/>
    <w:rsid w:val="00BC3625"/>
    <w:rsid w:val="00BC3BB7"/>
    <w:rsid w:val="00BC3E3C"/>
    <w:rsid w:val="00BC46D8"/>
    <w:rsid w:val="00BC5EB4"/>
    <w:rsid w:val="00BC6829"/>
    <w:rsid w:val="00BC7378"/>
    <w:rsid w:val="00BD005C"/>
    <w:rsid w:val="00BD08FB"/>
    <w:rsid w:val="00BD17D8"/>
    <w:rsid w:val="00BD33FB"/>
    <w:rsid w:val="00BD36BF"/>
    <w:rsid w:val="00BD3D6B"/>
    <w:rsid w:val="00BD4277"/>
    <w:rsid w:val="00BD43C5"/>
    <w:rsid w:val="00BD466D"/>
    <w:rsid w:val="00BD52AE"/>
    <w:rsid w:val="00BD535E"/>
    <w:rsid w:val="00BD592E"/>
    <w:rsid w:val="00BD6FE3"/>
    <w:rsid w:val="00BD74D5"/>
    <w:rsid w:val="00BD78DB"/>
    <w:rsid w:val="00BD7F16"/>
    <w:rsid w:val="00BE01F5"/>
    <w:rsid w:val="00BE033E"/>
    <w:rsid w:val="00BE048C"/>
    <w:rsid w:val="00BE0EF6"/>
    <w:rsid w:val="00BE130F"/>
    <w:rsid w:val="00BE1895"/>
    <w:rsid w:val="00BE2112"/>
    <w:rsid w:val="00BE2574"/>
    <w:rsid w:val="00BE2689"/>
    <w:rsid w:val="00BE26DE"/>
    <w:rsid w:val="00BE3DA4"/>
    <w:rsid w:val="00BE4808"/>
    <w:rsid w:val="00BE4D37"/>
    <w:rsid w:val="00BE4E62"/>
    <w:rsid w:val="00BE54E3"/>
    <w:rsid w:val="00BE5B58"/>
    <w:rsid w:val="00BE655F"/>
    <w:rsid w:val="00BE69ED"/>
    <w:rsid w:val="00BE7022"/>
    <w:rsid w:val="00BE7435"/>
    <w:rsid w:val="00BE7D7B"/>
    <w:rsid w:val="00BF03F8"/>
    <w:rsid w:val="00BF0573"/>
    <w:rsid w:val="00BF0C3C"/>
    <w:rsid w:val="00BF0C67"/>
    <w:rsid w:val="00BF287F"/>
    <w:rsid w:val="00BF3222"/>
    <w:rsid w:val="00BF596F"/>
    <w:rsid w:val="00BF5F21"/>
    <w:rsid w:val="00BF5FA8"/>
    <w:rsid w:val="00BF6CBD"/>
    <w:rsid w:val="00BF7BD3"/>
    <w:rsid w:val="00C002A5"/>
    <w:rsid w:val="00C02181"/>
    <w:rsid w:val="00C02520"/>
    <w:rsid w:val="00C029BC"/>
    <w:rsid w:val="00C03157"/>
    <w:rsid w:val="00C039C2"/>
    <w:rsid w:val="00C039F3"/>
    <w:rsid w:val="00C039F6"/>
    <w:rsid w:val="00C041D7"/>
    <w:rsid w:val="00C04953"/>
    <w:rsid w:val="00C0634B"/>
    <w:rsid w:val="00C06687"/>
    <w:rsid w:val="00C06ABE"/>
    <w:rsid w:val="00C0772C"/>
    <w:rsid w:val="00C079B1"/>
    <w:rsid w:val="00C07B56"/>
    <w:rsid w:val="00C11644"/>
    <w:rsid w:val="00C12CC7"/>
    <w:rsid w:val="00C13ACC"/>
    <w:rsid w:val="00C13C5B"/>
    <w:rsid w:val="00C13F16"/>
    <w:rsid w:val="00C14393"/>
    <w:rsid w:val="00C15AB0"/>
    <w:rsid w:val="00C161A8"/>
    <w:rsid w:val="00C169E2"/>
    <w:rsid w:val="00C17970"/>
    <w:rsid w:val="00C17E2C"/>
    <w:rsid w:val="00C2063E"/>
    <w:rsid w:val="00C20C0E"/>
    <w:rsid w:val="00C21D40"/>
    <w:rsid w:val="00C21E3D"/>
    <w:rsid w:val="00C23018"/>
    <w:rsid w:val="00C23F12"/>
    <w:rsid w:val="00C24A16"/>
    <w:rsid w:val="00C24F9A"/>
    <w:rsid w:val="00C25011"/>
    <w:rsid w:val="00C2560A"/>
    <w:rsid w:val="00C278C8"/>
    <w:rsid w:val="00C27D0A"/>
    <w:rsid w:val="00C27F67"/>
    <w:rsid w:val="00C30992"/>
    <w:rsid w:val="00C316C6"/>
    <w:rsid w:val="00C318D7"/>
    <w:rsid w:val="00C31D0C"/>
    <w:rsid w:val="00C3213E"/>
    <w:rsid w:val="00C32691"/>
    <w:rsid w:val="00C328CB"/>
    <w:rsid w:val="00C32CA8"/>
    <w:rsid w:val="00C32DAA"/>
    <w:rsid w:val="00C33486"/>
    <w:rsid w:val="00C3492B"/>
    <w:rsid w:val="00C3505A"/>
    <w:rsid w:val="00C35D0F"/>
    <w:rsid w:val="00C3792C"/>
    <w:rsid w:val="00C41668"/>
    <w:rsid w:val="00C41B16"/>
    <w:rsid w:val="00C4216F"/>
    <w:rsid w:val="00C42414"/>
    <w:rsid w:val="00C438D7"/>
    <w:rsid w:val="00C43B10"/>
    <w:rsid w:val="00C43CAB"/>
    <w:rsid w:val="00C447D8"/>
    <w:rsid w:val="00C44B43"/>
    <w:rsid w:val="00C44BB4"/>
    <w:rsid w:val="00C44BE4"/>
    <w:rsid w:val="00C44D52"/>
    <w:rsid w:val="00C45573"/>
    <w:rsid w:val="00C46723"/>
    <w:rsid w:val="00C47898"/>
    <w:rsid w:val="00C4790C"/>
    <w:rsid w:val="00C5117A"/>
    <w:rsid w:val="00C51365"/>
    <w:rsid w:val="00C513B2"/>
    <w:rsid w:val="00C514CE"/>
    <w:rsid w:val="00C51A50"/>
    <w:rsid w:val="00C52790"/>
    <w:rsid w:val="00C533E0"/>
    <w:rsid w:val="00C54019"/>
    <w:rsid w:val="00C561D5"/>
    <w:rsid w:val="00C564E2"/>
    <w:rsid w:val="00C565FB"/>
    <w:rsid w:val="00C566F1"/>
    <w:rsid w:val="00C57233"/>
    <w:rsid w:val="00C572A0"/>
    <w:rsid w:val="00C57523"/>
    <w:rsid w:val="00C57AC2"/>
    <w:rsid w:val="00C61C69"/>
    <w:rsid w:val="00C628F7"/>
    <w:rsid w:val="00C634C9"/>
    <w:rsid w:val="00C64BE2"/>
    <w:rsid w:val="00C65078"/>
    <w:rsid w:val="00C6606D"/>
    <w:rsid w:val="00C67065"/>
    <w:rsid w:val="00C672B8"/>
    <w:rsid w:val="00C703C2"/>
    <w:rsid w:val="00C7100E"/>
    <w:rsid w:val="00C713DC"/>
    <w:rsid w:val="00C717EF"/>
    <w:rsid w:val="00C72265"/>
    <w:rsid w:val="00C72CBE"/>
    <w:rsid w:val="00C72E2F"/>
    <w:rsid w:val="00C73613"/>
    <w:rsid w:val="00C739EF"/>
    <w:rsid w:val="00C748B6"/>
    <w:rsid w:val="00C74FBC"/>
    <w:rsid w:val="00C7537A"/>
    <w:rsid w:val="00C77023"/>
    <w:rsid w:val="00C77266"/>
    <w:rsid w:val="00C77414"/>
    <w:rsid w:val="00C7779B"/>
    <w:rsid w:val="00C8083E"/>
    <w:rsid w:val="00C809B0"/>
    <w:rsid w:val="00C81D33"/>
    <w:rsid w:val="00C81DBC"/>
    <w:rsid w:val="00C822D1"/>
    <w:rsid w:val="00C82DBA"/>
    <w:rsid w:val="00C82F21"/>
    <w:rsid w:val="00C8397B"/>
    <w:rsid w:val="00C845AA"/>
    <w:rsid w:val="00C84751"/>
    <w:rsid w:val="00C84C69"/>
    <w:rsid w:val="00C856E3"/>
    <w:rsid w:val="00C85732"/>
    <w:rsid w:val="00C85832"/>
    <w:rsid w:val="00C85852"/>
    <w:rsid w:val="00C85DD1"/>
    <w:rsid w:val="00C8705C"/>
    <w:rsid w:val="00C87196"/>
    <w:rsid w:val="00C873DE"/>
    <w:rsid w:val="00C879D0"/>
    <w:rsid w:val="00C87F4A"/>
    <w:rsid w:val="00C90425"/>
    <w:rsid w:val="00C90459"/>
    <w:rsid w:val="00C90A86"/>
    <w:rsid w:val="00C91060"/>
    <w:rsid w:val="00C91230"/>
    <w:rsid w:val="00C9138B"/>
    <w:rsid w:val="00C91463"/>
    <w:rsid w:val="00C917DB"/>
    <w:rsid w:val="00C92634"/>
    <w:rsid w:val="00C92F1F"/>
    <w:rsid w:val="00C944BC"/>
    <w:rsid w:val="00C956A3"/>
    <w:rsid w:val="00C95F35"/>
    <w:rsid w:val="00C95FD5"/>
    <w:rsid w:val="00C967CD"/>
    <w:rsid w:val="00C971FD"/>
    <w:rsid w:val="00C97356"/>
    <w:rsid w:val="00C974E5"/>
    <w:rsid w:val="00C97569"/>
    <w:rsid w:val="00C97717"/>
    <w:rsid w:val="00C97788"/>
    <w:rsid w:val="00C97FFC"/>
    <w:rsid w:val="00CA057C"/>
    <w:rsid w:val="00CA0B14"/>
    <w:rsid w:val="00CA1125"/>
    <w:rsid w:val="00CA1AC1"/>
    <w:rsid w:val="00CA1B55"/>
    <w:rsid w:val="00CA1CFE"/>
    <w:rsid w:val="00CA2830"/>
    <w:rsid w:val="00CA2C97"/>
    <w:rsid w:val="00CA2CEB"/>
    <w:rsid w:val="00CA3D21"/>
    <w:rsid w:val="00CA3D96"/>
    <w:rsid w:val="00CA4AC4"/>
    <w:rsid w:val="00CA5004"/>
    <w:rsid w:val="00CA5C10"/>
    <w:rsid w:val="00CA5D61"/>
    <w:rsid w:val="00CA61F7"/>
    <w:rsid w:val="00CA7428"/>
    <w:rsid w:val="00CA7C2A"/>
    <w:rsid w:val="00CA7F3C"/>
    <w:rsid w:val="00CB0906"/>
    <w:rsid w:val="00CB0DC3"/>
    <w:rsid w:val="00CB12D3"/>
    <w:rsid w:val="00CB1431"/>
    <w:rsid w:val="00CB1BD0"/>
    <w:rsid w:val="00CB25E6"/>
    <w:rsid w:val="00CB3D69"/>
    <w:rsid w:val="00CB4081"/>
    <w:rsid w:val="00CB480F"/>
    <w:rsid w:val="00CB4874"/>
    <w:rsid w:val="00CB4A12"/>
    <w:rsid w:val="00CB4AE5"/>
    <w:rsid w:val="00CB57ED"/>
    <w:rsid w:val="00CB5CEE"/>
    <w:rsid w:val="00CB68B6"/>
    <w:rsid w:val="00CB696D"/>
    <w:rsid w:val="00CB7C14"/>
    <w:rsid w:val="00CC0298"/>
    <w:rsid w:val="00CC02A0"/>
    <w:rsid w:val="00CC0F69"/>
    <w:rsid w:val="00CC2BD2"/>
    <w:rsid w:val="00CC32C2"/>
    <w:rsid w:val="00CC3754"/>
    <w:rsid w:val="00CC412D"/>
    <w:rsid w:val="00CC41A5"/>
    <w:rsid w:val="00CC4360"/>
    <w:rsid w:val="00CC4778"/>
    <w:rsid w:val="00CC4DA9"/>
    <w:rsid w:val="00CC5CC9"/>
    <w:rsid w:val="00CC602E"/>
    <w:rsid w:val="00CC6B26"/>
    <w:rsid w:val="00CC6B71"/>
    <w:rsid w:val="00CD0AC7"/>
    <w:rsid w:val="00CD109C"/>
    <w:rsid w:val="00CD160E"/>
    <w:rsid w:val="00CD207A"/>
    <w:rsid w:val="00CD2A4E"/>
    <w:rsid w:val="00CD432B"/>
    <w:rsid w:val="00CD479E"/>
    <w:rsid w:val="00CD53DF"/>
    <w:rsid w:val="00CD5595"/>
    <w:rsid w:val="00CD69B6"/>
    <w:rsid w:val="00CD6DE5"/>
    <w:rsid w:val="00CD7607"/>
    <w:rsid w:val="00CD7A66"/>
    <w:rsid w:val="00CE1484"/>
    <w:rsid w:val="00CE1BC3"/>
    <w:rsid w:val="00CE20EF"/>
    <w:rsid w:val="00CE4091"/>
    <w:rsid w:val="00CE4308"/>
    <w:rsid w:val="00CE6A34"/>
    <w:rsid w:val="00CE6FDB"/>
    <w:rsid w:val="00CE72F9"/>
    <w:rsid w:val="00CE7374"/>
    <w:rsid w:val="00CF0D80"/>
    <w:rsid w:val="00CF19C1"/>
    <w:rsid w:val="00CF21E8"/>
    <w:rsid w:val="00CF4336"/>
    <w:rsid w:val="00CF4397"/>
    <w:rsid w:val="00CF577B"/>
    <w:rsid w:val="00CF694D"/>
    <w:rsid w:val="00CF7F2D"/>
    <w:rsid w:val="00D016F8"/>
    <w:rsid w:val="00D01D7F"/>
    <w:rsid w:val="00D022E8"/>
    <w:rsid w:val="00D0268A"/>
    <w:rsid w:val="00D03F6C"/>
    <w:rsid w:val="00D04A27"/>
    <w:rsid w:val="00D04A44"/>
    <w:rsid w:val="00D04A70"/>
    <w:rsid w:val="00D053F2"/>
    <w:rsid w:val="00D05875"/>
    <w:rsid w:val="00D058E5"/>
    <w:rsid w:val="00D06BB0"/>
    <w:rsid w:val="00D073A3"/>
    <w:rsid w:val="00D110D6"/>
    <w:rsid w:val="00D11485"/>
    <w:rsid w:val="00D114B8"/>
    <w:rsid w:val="00D12AF3"/>
    <w:rsid w:val="00D1336C"/>
    <w:rsid w:val="00D137E3"/>
    <w:rsid w:val="00D13B4A"/>
    <w:rsid w:val="00D14497"/>
    <w:rsid w:val="00D150CC"/>
    <w:rsid w:val="00D15324"/>
    <w:rsid w:val="00D164EC"/>
    <w:rsid w:val="00D16CBF"/>
    <w:rsid w:val="00D17588"/>
    <w:rsid w:val="00D17715"/>
    <w:rsid w:val="00D17CEE"/>
    <w:rsid w:val="00D20227"/>
    <w:rsid w:val="00D20BBC"/>
    <w:rsid w:val="00D20C77"/>
    <w:rsid w:val="00D212B2"/>
    <w:rsid w:val="00D214FA"/>
    <w:rsid w:val="00D21CFF"/>
    <w:rsid w:val="00D2227B"/>
    <w:rsid w:val="00D2326F"/>
    <w:rsid w:val="00D23632"/>
    <w:rsid w:val="00D240B7"/>
    <w:rsid w:val="00D243A5"/>
    <w:rsid w:val="00D24707"/>
    <w:rsid w:val="00D24B80"/>
    <w:rsid w:val="00D24C6C"/>
    <w:rsid w:val="00D24D54"/>
    <w:rsid w:val="00D24E9E"/>
    <w:rsid w:val="00D24EDC"/>
    <w:rsid w:val="00D25C7A"/>
    <w:rsid w:val="00D2630A"/>
    <w:rsid w:val="00D26527"/>
    <w:rsid w:val="00D30332"/>
    <w:rsid w:val="00D313C0"/>
    <w:rsid w:val="00D3195F"/>
    <w:rsid w:val="00D32530"/>
    <w:rsid w:val="00D32AD2"/>
    <w:rsid w:val="00D33083"/>
    <w:rsid w:val="00D332AA"/>
    <w:rsid w:val="00D34B2A"/>
    <w:rsid w:val="00D350E0"/>
    <w:rsid w:val="00D35113"/>
    <w:rsid w:val="00D352B4"/>
    <w:rsid w:val="00D35E4E"/>
    <w:rsid w:val="00D37318"/>
    <w:rsid w:val="00D3754C"/>
    <w:rsid w:val="00D37DC2"/>
    <w:rsid w:val="00D422D7"/>
    <w:rsid w:val="00D42625"/>
    <w:rsid w:val="00D4274F"/>
    <w:rsid w:val="00D4374F"/>
    <w:rsid w:val="00D44791"/>
    <w:rsid w:val="00D44B01"/>
    <w:rsid w:val="00D45445"/>
    <w:rsid w:val="00D45F41"/>
    <w:rsid w:val="00D463E2"/>
    <w:rsid w:val="00D46B87"/>
    <w:rsid w:val="00D46BCB"/>
    <w:rsid w:val="00D471C9"/>
    <w:rsid w:val="00D472CF"/>
    <w:rsid w:val="00D477EA"/>
    <w:rsid w:val="00D47C1B"/>
    <w:rsid w:val="00D5095E"/>
    <w:rsid w:val="00D509CA"/>
    <w:rsid w:val="00D514B8"/>
    <w:rsid w:val="00D51C42"/>
    <w:rsid w:val="00D52E18"/>
    <w:rsid w:val="00D531F3"/>
    <w:rsid w:val="00D53FBF"/>
    <w:rsid w:val="00D546B3"/>
    <w:rsid w:val="00D565CB"/>
    <w:rsid w:val="00D565F5"/>
    <w:rsid w:val="00D56B26"/>
    <w:rsid w:val="00D57D4F"/>
    <w:rsid w:val="00D60137"/>
    <w:rsid w:val="00D6015D"/>
    <w:rsid w:val="00D603CE"/>
    <w:rsid w:val="00D6048F"/>
    <w:rsid w:val="00D60929"/>
    <w:rsid w:val="00D610F2"/>
    <w:rsid w:val="00D61E96"/>
    <w:rsid w:val="00D6252E"/>
    <w:rsid w:val="00D62C2A"/>
    <w:rsid w:val="00D62CC0"/>
    <w:rsid w:val="00D62E8C"/>
    <w:rsid w:val="00D62F57"/>
    <w:rsid w:val="00D62FB9"/>
    <w:rsid w:val="00D63282"/>
    <w:rsid w:val="00D632A8"/>
    <w:rsid w:val="00D6453C"/>
    <w:rsid w:val="00D646BB"/>
    <w:rsid w:val="00D65F6B"/>
    <w:rsid w:val="00D66E34"/>
    <w:rsid w:val="00D66EE2"/>
    <w:rsid w:val="00D70A60"/>
    <w:rsid w:val="00D717A3"/>
    <w:rsid w:val="00D72527"/>
    <w:rsid w:val="00D7259A"/>
    <w:rsid w:val="00D7389C"/>
    <w:rsid w:val="00D73A3B"/>
    <w:rsid w:val="00D73E8A"/>
    <w:rsid w:val="00D7458D"/>
    <w:rsid w:val="00D74AC9"/>
    <w:rsid w:val="00D757BE"/>
    <w:rsid w:val="00D75C67"/>
    <w:rsid w:val="00D763CB"/>
    <w:rsid w:val="00D76671"/>
    <w:rsid w:val="00D77B18"/>
    <w:rsid w:val="00D77F80"/>
    <w:rsid w:val="00D8121D"/>
    <w:rsid w:val="00D81611"/>
    <w:rsid w:val="00D81A4A"/>
    <w:rsid w:val="00D81C92"/>
    <w:rsid w:val="00D82060"/>
    <w:rsid w:val="00D83DE3"/>
    <w:rsid w:val="00D8466D"/>
    <w:rsid w:val="00D84B2E"/>
    <w:rsid w:val="00D854D0"/>
    <w:rsid w:val="00D86881"/>
    <w:rsid w:val="00D8690E"/>
    <w:rsid w:val="00D87D5F"/>
    <w:rsid w:val="00D920E7"/>
    <w:rsid w:val="00D92D07"/>
    <w:rsid w:val="00D93F3F"/>
    <w:rsid w:val="00D9548B"/>
    <w:rsid w:val="00D9594C"/>
    <w:rsid w:val="00D95B6C"/>
    <w:rsid w:val="00D95B8A"/>
    <w:rsid w:val="00D96510"/>
    <w:rsid w:val="00D967C5"/>
    <w:rsid w:val="00D979F3"/>
    <w:rsid w:val="00DA09F9"/>
    <w:rsid w:val="00DA0B13"/>
    <w:rsid w:val="00DA2C96"/>
    <w:rsid w:val="00DA3D9F"/>
    <w:rsid w:val="00DA4DEC"/>
    <w:rsid w:val="00DA5A11"/>
    <w:rsid w:val="00DA5A7D"/>
    <w:rsid w:val="00DA5ED5"/>
    <w:rsid w:val="00DA6FD3"/>
    <w:rsid w:val="00DA72D7"/>
    <w:rsid w:val="00DB020D"/>
    <w:rsid w:val="00DB0229"/>
    <w:rsid w:val="00DB0EB2"/>
    <w:rsid w:val="00DB1174"/>
    <w:rsid w:val="00DB117A"/>
    <w:rsid w:val="00DB20A4"/>
    <w:rsid w:val="00DB2274"/>
    <w:rsid w:val="00DB2A11"/>
    <w:rsid w:val="00DB4212"/>
    <w:rsid w:val="00DB4728"/>
    <w:rsid w:val="00DB47A3"/>
    <w:rsid w:val="00DB47E6"/>
    <w:rsid w:val="00DB536A"/>
    <w:rsid w:val="00DB5E4F"/>
    <w:rsid w:val="00DB6118"/>
    <w:rsid w:val="00DB6267"/>
    <w:rsid w:val="00DB66FD"/>
    <w:rsid w:val="00DB6ADD"/>
    <w:rsid w:val="00DC01A3"/>
    <w:rsid w:val="00DC0A29"/>
    <w:rsid w:val="00DC0F37"/>
    <w:rsid w:val="00DC10B8"/>
    <w:rsid w:val="00DC2FD7"/>
    <w:rsid w:val="00DC35B4"/>
    <w:rsid w:val="00DC42A1"/>
    <w:rsid w:val="00DC48DD"/>
    <w:rsid w:val="00DC49A5"/>
    <w:rsid w:val="00DC4B64"/>
    <w:rsid w:val="00DC4FED"/>
    <w:rsid w:val="00DC625E"/>
    <w:rsid w:val="00DC6837"/>
    <w:rsid w:val="00DC6F5D"/>
    <w:rsid w:val="00DC72FB"/>
    <w:rsid w:val="00DC7D4B"/>
    <w:rsid w:val="00DC7F18"/>
    <w:rsid w:val="00DD0868"/>
    <w:rsid w:val="00DD172D"/>
    <w:rsid w:val="00DD208B"/>
    <w:rsid w:val="00DD23FA"/>
    <w:rsid w:val="00DD2E50"/>
    <w:rsid w:val="00DD3518"/>
    <w:rsid w:val="00DD4A37"/>
    <w:rsid w:val="00DD7923"/>
    <w:rsid w:val="00DD7E93"/>
    <w:rsid w:val="00DE078B"/>
    <w:rsid w:val="00DE1C45"/>
    <w:rsid w:val="00DE1C87"/>
    <w:rsid w:val="00DE1DA2"/>
    <w:rsid w:val="00DE2DF1"/>
    <w:rsid w:val="00DE3C96"/>
    <w:rsid w:val="00DE3E15"/>
    <w:rsid w:val="00DE3ED2"/>
    <w:rsid w:val="00DE3EED"/>
    <w:rsid w:val="00DE4A1F"/>
    <w:rsid w:val="00DE4CAC"/>
    <w:rsid w:val="00DE5AAE"/>
    <w:rsid w:val="00DE711F"/>
    <w:rsid w:val="00DE776B"/>
    <w:rsid w:val="00DE7928"/>
    <w:rsid w:val="00DE7A90"/>
    <w:rsid w:val="00DF00B4"/>
    <w:rsid w:val="00DF0D06"/>
    <w:rsid w:val="00DF1B22"/>
    <w:rsid w:val="00DF20F3"/>
    <w:rsid w:val="00DF21AD"/>
    <w:rsid w:val="00DF2209"/>
    <w:rsid w:val="00DF2899"/>
    <w:rsid w:val="00DF296F"/>
    <w:rsid w:val="00DF36D4"/>
    <w:rsid w:val="00DF3F63"/>
    <w:rsid w:val="00DF3FE4"/>
    <w:rsid w:val="00DF46A9"/>
    <w:rsid w:val="00DF5068"/>
    <w:rsid w:val="00DF5189"/>
    <w:rsid w:val="00DF5C1B"/>
    <w:rsid w:val="00DF629D"/>
    <w:rsid w:val="00DF705A"/>
    <w:rsid w:val="00DF71AD"/>
    <w:rsid w:val="00DF71D7"/>
    <w:rsid w:val="00DF7661"/>
    <w:rsid w:val="00E004C3"/>
    <w:rsid w:val="00E00531"/>
    <w:rsid w:val="00E012A3"/>
    <w:rsid w:val="00E01AA0"/>
    <w:rsid w:val="00E025EE"/>
    <w:rsid w:val="00E02B3E"/>
    <w:rsid w:val="00E02C63"/>
    <w:rsid w:val="00E03BFB"/>
    <w:rsid w:val="00E03E79"/>
    <w:rsid w:val="00E04B32"/>
    <w:rsid w:val="00E0529E"/>
    <w:rsid w:val="00E05AE3"/>
    <w:rsid w:val="00E05FD1"/>
    <w:rsid w:val="00E06773"/>
    <w:rsid w:val="00E07749"/>
    <w:rsid w:val="00E100CD"/>
    <w:rsid w:val="00E10345"/>
    <w:rsid w:val="00E104CB"/>
    <w:rsid w:val="00E1161B"/>
    <w:rsid w:val="00E11F07"/>
    <w:rsid w:val="00E1203E"/>
    <w:rsid w:val="00E12DA1"/>
    <w:rsid w:val="00E13358"/>
    <w:rsid w:val="00E143CE"/>
    <w:rsid w:val="00E153C0"/>
    <w:rsid w:val="00E15410"/>
    <w:rsid w:val="00E17286"/>
    <w:rsid w:val="00E172D1"/>
    <w:rsid w:val="00E17C1C"/>
    <w:rsid w:val="00E201D3"/>
    <w:rsid w:val="00E210C6"/>
    <w:rsid w:val="00E21450"/>
    <w:rsid w:val="00E219DF"/>
    <w:rsid w:val="00E250CF"/>
    <w:rsid w:val="00E25334"/>
    <w:rsid w:val="00E25C9C"/>
    <w:rsid w:val="00E26632"/>
    <w:rsid w:val="00E268C5"/>
    <w:rsid w:val="00E26DF0"/>
    <w:rsid w:val="00E27B9E"/>
    <w:rsid w:val="00E30A78"/>
    <w:rsid w:val="00E315A2"/>
    <w:rsid w:val="00E329D3"/>
    <w:rsid w:val="00E329EE"/>
    <w:rsid w:val="00E33BB3"/>
    <w:rsid w:val="00E340A8"/>
    <w:rsid w:val="00E344E7"/>
    <w:rsid w:val="00E345A5"/>
    <w:rsid w:val="00E3486A"/>
    <w:rsid w:val="00E359B6"/>
    <w:rsid w:val="00E35D1C"/>
    <w:rsid w:val="00E367CB"/>
    <w:rsid w:val="00E36F8D"/>
    <w:rsid w:val="00E3728C"/>
    <w:rsid w:val="00E40D85"/>
    <w:rsid w:val="00E40DDC"/>
    <w:rsid w:val="00E42B50"/>
    <w:rsid w:val="00E42D49"/>
    <w:rsid w:val="00E43884"/>
    <w:rsid w:val="00E4461E"/>
    <w:rsid w:val="00E44BD3"/>
    <w:rsid w:val="00E44F64"/>
    <w:rsid w:val="00E46D6F"/>
    <w:rsid w:val="00E47396"/>
    <w:rsid w:val="00E476C4"/>
    <w:rsid w:val="00E47BBC"/>
    <w:rsid w:val="00E50A34"/>
    <w:rsid w:val="00E51907"/>
    <w:rsid w:val="00E51FD8"/>
    <w:rsid w:val="00E52941"/>
    <w:rsid w:val="00E52E88"/>
    <w:rsid w:val="00E55770"/>
    <w:rsid w:val="00E55785"/>
    <w:rsid w:val="00E55BB8"/>
    <w:rsid w:val="00E56724"/>
    <w:rsid w:val="00E611EA"/>
    <w:rsid w:val="00E6174D"/>
    <w:rsid w:val="00E61DCA"/>
    <w:rsid w:val="00E63214"/>
    <w:rsid w:val="00E63E11"/>
    <w:rsid w:val="00E647F2"/>
    <w:rsid w:val="00E64A44"/>
    <w:rsid w:val="00E64B9E"/>
    <w:rsid w:val="00E658C4"/>
    <w:rsid w:val="00E65A46"/>
    <w:rsid w:val="00E66D7B"/>
    <w:rsid w:val="00E67399"/>
    <w:rsid w:val="00E712C6"/>
    <w:rsid w:val="00E71CB0"/>
    <w:rsid w:val="00E720ED"/>
    <w:rsid w:val="00E7243D"/>
    <w:rsid w:val="00E725C9"/>
    <w:rsid w:val="00E73B0C"/>
    <w:rsid w:val="00E73D8D"/>
    <w:rsid w:val="00E75250"/>
    <w:rsid w:val="00E760BF"/>
    <w:rsid w:val="00E77297"/>
    <w:rsid w:val="00E77DC6"/>
    <w:rsid w:val="00E77E46"/>
    <w:rsid w:val="00E80EBD"/>
    <w:rsid w:val="00E81147"/>
    <w:rsid w:val="00E811AF"/>
    <w:rsid w:val="00E81D7D"/>
    <w:rsid w:val="00E828A9"/>
    <w:rsid w:val="00E835F0"/>
    <w:rsid w:val="00E8367A"/>
    <w:rsid w:val="00E83F2F"/>
    <w:rsid w:val="00E85EC8"/>
    <w:rsid w:val="00E866B9"/>
    <w:rsid w:val="00E870DF"/>
    <w:rsid w:val="00E8762D"/>
    <w:rsid w:val="00E878A4"/>
    <w:rsid w:val="00E87C27"/>
    <w:rsid w:val="00E90162"/>
    <w:rsid w:val="00E91149"/>
    <w:rsid w:val="00E9178C"/>
    <w:rsid w:val="00E91810"/>
    <w:rsid w:val="00E92114"/>
    <w:rsid w:val="00E92120"/>
    <w:rsid w:val="00E92A53"/>
    <w:rsid w:val="00E92E63"/>
    <w:rsid w:val="00E9356E"/>
    <w:rsid w:val="00E937FF"/>
    <w:rsid w:val="00E93D41"/>
    <w:rsid w:val="00E93F56"/>
    <w:rsid w:val="00E9425C"/>
    <w:rsid w:val="00E9549B"/>
    <w:rsid w:val="00E96000"/>
    <w:rsid w:val="00E9630A"/>
    <w:rsid w:val="00E966D5"/>
    <w:rsid w:val="00EA0568"/>
    <w:rsid w:val="00EA1AD7"/>
    <w:rsid w:val="00EA2E5D"/>
    <w:rsid w:val="00EA3273"/>
    <w:rsid w:val="00EA3E37"/>
    <w:rsid w:val="00EA5932"/>
    <w:rsid w:val="00EA61C0"/>
    <w:rsid w:val="00EA7088"/>
    <w:rsid w:val="00EA71E8"/>
    <w:rsid w:val="00EA7D0D"/>
    <w:rsid w:val="00EA7F37"/>
    <w:rsid w:val="00EB09ED"/>
    <w:rsid w:val="00EB0BE7"/>
    <w:rsid w:val="00EB1B5C"/>
    <w:rsid w:val="00EB1BC4"/>
    <w:rsid w:val="00EB2357"/>
    <w:rsid w:val="00EB39ED"/>
    <w:rsid w:val="00EB437F"/>
    <w:rsid w:val="00EB47D9"/>
    <w:rsid w:val="00EB537D"/>
    <w:rsid w:val="00EB5610"/>
    <w:rsid w:val="00EB5974"/>
    <w:rsid w:val="00EB61AD"/>
    <w:rsid w:val="00EB6499"/>
    <w:rsid w:val="00EB68D2"/>
    <w:rsid w:val="00EB7C5E"/>
    <w:rsid w:val="00EC1029"/>
    <w:rsid w:val="00EC15F7"/>
    <w:rsid w:val="00EC2320"/>
    <w:rsid w:val="00EC2372"/>
    <w:rsid w:val="00EC392A"/>
    <w:rsid w:val="00EC4188"/>
    <w:rsid w:val="00EC4871"/>
    <w:rsid w:val="00EC5B1B"/>
    <w:rsid w:val="00EC5B57"/>
    <w:rsid w:val="00EC5E74"/>
    <w:rsid w:val="00EC6A9C"/>
    <w:rsid w:val="00EC702E"/>
    <w:rsid w:val="00EC7BAE"/>
    <w:rsid w:val="00ED0634"/>
    <w:rsid w:val="00ED0756"/>
    <w:rsid w:val="00ED09BA"/>
    <w:rsid w:val="00ED1C59"/>
    <w:rsid w:val="00ED230A"/>
    <w:rsid w:val="00ED2339"/>
    <w:rsid w:val="00ED3B7E"/>
    <w:rsid w:val="00ED4497"/>
    <w:rsid w:val="00ED48F0"/>
    <w:rsid w:val="00ED5790"/>
    <w:rsid w:val="00ED5813"/>
    <w:rsid w:val="00ED656E"/>
    <w:rsid w:val="00ED6E05"/>
    <w:rsid w:val="00ED795A"/>
    <w:rsid w:val="00EE26FF"/>
    <w:rsid w:val="00EE31E7"/>
    <w:rsid w:val="00EE349D"/>
    <w:rsid w:val="00EE3731"/>
    <w:rsid w:val="00EE37B7"/>
    <w:rsid w:val="00EE4DF8"/>
    <w:rsid w:val="00EE5322"/>
    <w:rsid w:val="00EE55B8"/>
    <w:rsid w:val="00EE57D0"/>
    <w:rsid w:val="00EE582F"/>
    <w:rsid w:val="00EE5935"/>
    <w:rsid w:val="00EE5B67"/>
    <w:rsid w:val="00EE60F9"/>
    <w:rsid w:val="00EE6234"/>
    <w:rsid w:val="00EE6656"/>
    <w:rsid w:val="00EE6B97"/>
    <w:rsid w:val="00EE6FBF"/>
    <w:rsid w:val="00EF2B06"/>
    <w:rsid w:val="00EF4213"/>
    <w:rsid w:val="00EF46C7"/>
    <w:rsid w:val="00EF4A24"/>
    <w:rsid w:val="00EF4B71"/>
    <w:rsid w:val="00EF51C0"/>
    <w:rsid w:val="00EF765F"/>
    <w:rsid w:val="00EF76D0"/>
    <w:rsid w:val="00F00070"/>
    <w:rsid w:val="00F003A7"/>
    <w:rsid w:val="00F00CD7"/>
    <w:rsid w:val="00F0206B"/>
    <w:rsid w:val="00F02641"/>
    <w:rsid w:val="00F02CF2"/>
    <w:rsid w:val="00F03978"/>
    <w:rsid w:val="00F03D06"/>
    <w:rsid w:val="00F03DFB"/>
    <w:rsid w:val="00F0421E"/>
    <w:rsid w:val="00F077C8"/>
    <w:rsid w:val="00F07C37"/>
    <w:rsid w:val="00F10B63"/>
    <w:rsid w:val="00F115A8"/>
    <w:rsid w:val="00F1265B"/>
    <w:rsid w:val="00F1272E"/>
    <w:rsid w:val="00F147A4"/>
    <w:rsid w:val="00F14FEE"/>
    <w:rsid w:val="00F1551F"/>
    <w:rsid w:val="00F155FB"/>
    <w:rsid w:val="00F15643"/>
    <w:rsid w:val="00F166B4"/>
    <w:rsid w:val="00F16A5B"/>
    <w:rsid w:val="00F17926"/>
    <w:rsid w:val="00F17A94"/>
    <w:rsid w:val="00F207AC"/>
    <w:rsid w:val="00F21DAF"/>
    <w:rsid w:val="00F239D4"/>
    <w:rsid w:val="00F24C32"/>
    <w:rsid w:val="00F253B7"/>
    <w:rsid w:val="00F25905"/>
    <w:rsid w:val="00F25A39"/>
    <w:rsid w:val="00F25BFA"/>
    <w:rsid w:val="00F26156"/>
    <w:rsid w:val="00F278BC"/>
    <w:rsid w:val="00F30326"/>
    <w:rsid w:val="00F305E5"/>
    <w:rsid w:val="00F30B76"/>
    <w:rsid w:val="00F31E5E"/>
    <w:rsid w:val="00F32FA9"/>
    <w:rsid w:val="00F3370A"/>
    <w:rsid w:val="00F337C6"/>
    <w:rsid w:val="00F34E1D"/>
    <w:rsid w:val="00F34ED7"/>
    <w:rsid w:val="00F35A12"/>
    <w:rsid w:val="00F365E3"/>
    <w:rsid w:val="00F36AB1"/>
    <w:rsid w:val="00F37099"/>
    <w:rsid w:val="00F37182"/>
    <w:rsid w:val="00F3784C"/>
    <w:rsid w:val="00F37C4A"/>
    <w:rsid w:val="00F400DA"/>
    <w:rsid w:val="00F40A88"/>
    <w:rsid w:val="00F42264"/>
    <w:rsid w:val="00F4236D"/>
    <w:rsid w:val="00F42A9E"/>
    <w:rsid w:val="00F42B3B"/>
    <w:rsid w:val="00F42DE4"/>
    <w:rsid w:val="00F4492A"/>
    <w:rsid w:val="00F44C6F"/>
    <w:rsid w:val="00F473E0"/>
    <w:rsid w:val="00F47B10"/>
    <w:rsid w:val="00F50BEB"/>
    <w:rsid w:val="00F51556"/>
    <w:rsid w:val="00F516F3"/>
    <w:rsid w:val="00F516FC"/>
    <w:rsid w:val="00F5178D"/>
    <w:rsid w:val="00F51B07"/>
    <w:rsid w:val="00F51DDD"/>
    <w:rsid w:val="00F5212E"/>
    <w:rsid w:val="00F52DBF"/>
    <w:rsid w:val="00F53125"/>
    <w:rsid w:val="00F53A0C"/>
    <w:rsid w:val="00F545DF"/>
    <w:rsid w:val="00F54E6D"/>
    <w:rsid w:val="00F5643F"/>
    <w:rsid w:val="00F5654E"/>
    <w:rsid w:val="00F606A4"/>
    <w:rsid w:val="00F62075"/>
    <w:rsid w:val="00F627AC"/>
    <w:rsid w:val="00F632ED"/>
    <w:rsid w:val="00F63FFB"/>
    <w:rsid w:val="00F642C5"/>
    <w:rsid w:val="00F64893"/>
    <w:rsid w:val="00F65084"/>
    <w:rsid w:val="00F652D5"/>
    <w:rsid w:val="00F66B54"/>
    <w:rsid w:val="00F66E8A"/>
    <w:rsid w:val="00F70647"/>
    <w:rsid w:val="00F70C6E"/>
    <w:rsid w:val="00F710C2"/>
    <w:rsid w:val="00F714A4"/>
    <w:rsid w:val="00F71517"/>
    <w:rsid w:val="00F71C50"/>
    <w:rsid w:val="00F7360A"/>
    <w:rsid w:val="00F73639"/>
    <w:rsid w:val="00F74026"/>
    <w:rsid w:val="00F74127"/>
    <w:rsid w:val="00F7413A"/>
    <w:rsid w:val="00F74D60"/>
    <w:rsid w:val="00F75179"/>
    <w:rsid w:val="00F759E9"/>
    <w:rsid w:val="00F76D82"/>
    <w:rsid w:val="00F77333"/>
    <w:rsid w:val="00F77BD2"/>
    <w:rsid w:val="00F77D56"/>
    <w:rsid w:val="00F77D61"/>
    <w:rsid w:val="00F801AC"/>
    <w:rsid w:val="00F80657"/>
    <w:rsid w:val="00F81AB4"/>
    <w:rsid w:val="00F81B12"/>
    <w:rsid w:val="00F82424"/>
    <w:rsid w:val="00F82EAB"/>
    <w:rsid w:val="00F84561"/>
    <w:rsid w:val="00F849C4"/>
    <w:rsid w:val="00F85992"/>
    <w:rsid w:val="00F85AB6"/>
    <w:rsid w:val="00F8638C"/>
    <w:rsid w:val="00F86943"/>
    <w:rsid w:val="00F86E6E"/>
    <w:rsid w:val="00F87181"/>
    <w:rsid w:val="00F873D0"/>
    <w:rsid w:val="00F877C1"/>
    <w:rsid w:val="00F87B56"/>
    <w:rsid w:val="00F87E4F"/>
    <w:rsid w:val="00F90F5C"/>
    <w:rsid w:val="00F9103F"/>
    <w:rsid w:val="00F91AB6"/>
    <w:rsid w:val="00F91AF9"/>
    <w:rsid w:val="00F92A50"/>
    <w:rsid w:val="00F92E21"/>
    <w:rsid w:val="00F92E3D"/>
    <w:rsid w:val="00F92F19"/>
    <w:rsid w:val="00F9393A"/>
    <w:rsid w:val="00F939F0"/>
    <w:rsid w:val="00F93C88"/>
    <w:rsid w:val="00F948A1"/>
    <w:rsid w:val="00F94E18"/>
    <w:rsid w:val="00F95217"/>
    <w:rsid w:val="00F95380"/>
    <w:rsid w:val="00F96346"/>
    <w:rsid w:val="00F96BF3"/>
    <w:rsid w:val="00F97FEB"/>
    <w:rsid w:val="00FA0583"/>
    <w:rsid w:val="00FA0C7B"/>
    <w:rsid w:val="00FA24D2"/>
    <w:rsid w:val="00FA2601"/>
    <w:rsid w:val="00FA2D31"/>
    <w:rsid w:val="00FA2EC5"/>
    <w:rsid w:val="00FA3DAC"/>
    <w:rsid w:val="00FA42FF"/>
    <w:rsid w:val="00FA499A"/>
    <w:rsid w:val="00FA4FB0"/>
    <w:rsid w:val="00FA7027"/>
    <w:rsid w:val="00FA754C"/>
    <w:rsid w:val="00FA77ED"/>
    <w:rsid w:val="00FA78A3"/>
    <w:rsid w:val="00FA7AD9"/>
    <w:rsid w:val="00FB0E75"/>
    <w:rsid w:val="00FB10A2"/>
    <w:rsid w:val="00FB1690"/>
    <w:rsid w:val="00FB2745"/>
    <w:rsid w:val="00FB2C06"/>
    <w:rsid w:val="00FB2E55"/>
    <w:rsid w:val="00FB2F6E"/>
    <w:rsid w:val="00FB37A9"/>
    <w:rsid w:val="00FB423C"/>
    <w:rsid w:val="00FB42B7"/>
    <w:rsid w:val="00FB4331"/>
    <w:rsid w:val="00FB6BFC"/>
    <w:rsid w:val="00FB7485"/>
    <w:rsid w:val="00FB7529"/>
    <w:rsid w:val="00FB77F0"/>
    <w:rsid w:val="00FC0CD6"/>
    <w:rsid w:val="00FC1E4B"/>
    <w:rsid w:val="00FC2625"/>
    <w:rsid w:val="00FC417C"/>
    <w:rsid w:val="00FC439C"/>
    <w:rsid w:val="00FC4C45"/>
    <w:rsid w:val="00FC5402"/>
    <w:rsid w:val="00FC54FD"/>
    <w:rsid w:val="00FC56A7"/>
    <w:rsid w:val="00FC5891"/>
    <w:rsid w:val="00FC71D4"/>
    <w:rsid w:val="00FC7344"/>
    <w:rsid w:val="00FC7BFA"/>
    <w:rsid w:val="00FD045E"/>
    <w:rsid w:val="00FD062F"/>
    <w:rsid w:val="00FD087A"/>
    <w:rsid w:val="00FD1B2E"/>
    <w:rsid w:val="00FD2AF3"/>
    <w:rsid w:val="00FD3741"/>
    <w:rsid w:val="00FD3935"/>
    <w:rsid w:val="00FD4020"/>
    <w:rsid w:val="00FD4617"/>
    <w:rsid w:val="00FD4889"/>
    <w:rsid w:val="00FD49A1"/>
    <w:rsid w:val="00FD4B8F"/>
    <w:rsid w:val="00FD515A"/>
    <w:rsid w:val="00FD51D4"/>
    <w:rsid w:val="00FD55DD"/>
    <w:rsid w:val="00FD5D5C"/>
    <w:rsid w:val="00FD642F"/>
    <w:rsid w:val="00FD7506"/>
    <w:rsid w:val="00FD786F"/>
    <w:rsid w:val="00FD7ACB"/>
    <w:rsid w:val="00FE0A16"/>
    <w:rsid w:val="00FE12C0"/>
    <w:rsid w:val="00FE28F8"/>
    <w:rsid w:val="00FE2B43"/>
    <w:rsid w:val="00FE3BE2"/>
    <w:rsid w:val="00FE3FEF"/>
    <w:rsid w:val="00FE403F"/>
    <w:rsid w:val="00FE4830"/>
    <w:rsid w:val="00FE5589"/>
    <w:rsid w:val="00FE5EB4"/>
    <w:rsid w:val="00FE6738"/>
    <w:rsid w:val="00FE6C82"/>
    <w:rsid w:val="00FE6E68"/>
    <w:rsid w:val="00FF048E"/>
    <w:rsid w:val="00FF0DF4"/>
    <w:rsid w:val="00FF0F6F"/>
    <w:rsid w:val="00FF2125"/>
    <w:rsid w:val="00FF2A2F"/>
    <w:rsid w:val="00FF2D76"/>
    <w:rsid w:val="00FF3343"/>
    <w:rsid w:val="00FF3F8A"/>
    <w:rsid w:val="00FF43C4"/>
    <w:rsid w:val="00FF4FB1"/>
    <w:rsid w:val="00FF6BBA"/>
    <w:rsid w:val="00FF7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68C9"/>
  <w15:docId w15:val="{3AB0593F-30C0-4BFD-96BC-8CC86684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652B8"/>
    <w:rPr>
      <w:color w:val="000000"/>
    </w:rPr>
  </w:style>
  <w:style w:type="paragraph" w:styleId="1">
    <w:name w:val="heading 1"/>
    <w:basedOn w:val="a"/>
    <w:next w:val="a"/>
    <w:link w:val="10"/>
    <w:qFormat/>
    <w:rsid w:val="00AA4EFF"/>
    <w:pPr>
      <w:keepNext/>
      <w:widowControl/>
      <w:ind w:left="6300"/>
      <w:outlineLvl w:val="0"/>
    </w:pPr>
    <w:rPr>
      <w:rFonts w:ascii="Arial CYR" w:eastAsia="Times New Roman" w:hAnsi="Arial CYR" w:cs="Times New Roman"/>
      <w:b/>
      <w:bCs/>
      <w:color w:val="auto"/>
      <w:kern w:val="2"/>
      <w:lang w:bidi="ar-SA"/>
    </w:rPr>
  </w:style>
  <w:style w:type="paragraph" w:styleId="2">
    <w:name w:val="heading 2"/>
    <w:basedOn w:val="a"/>
    <w:next w:val="a"/>
    <w:link w:val="20"/>
    <w:unhideWhenUsed/>
    <w:qFormat/>
    <w:rsid w:val="00767C5E"/>
    <w:pPr>
      <w:keepNext/>
      <w:keepLines/>
      <w:widowControl/>
      <w:spacing w:before="200" w:line="276" w:lineRule="auto"/>
      <w:jc w:val="both"/>
      <w:outlineLvl w:val="1"/>
    </w:pPr>
    <w:rPr>
      <w:rFonts w:ascii="Times New Roman" w:eastAsiaTheme="majorEastAsia" w:hAnsi="Times New Roman" w:cstheme="majorBidi"/>
      <w:b/>
      <w:bCs/>
      <w:color w:val="365F91" w:themeColor="accent1" w:themeShade="BF"/>
      <w:sz w:val="28"/>
      <w:szCs w:val="26"/>
      <w:lang w:eastAsia="en-US" w:bidi="ar-SA"/>
    </w:rPr>
  </w:style>
  <w:style w:type="paragraph" w:styleId="3">
    <w:name w:val="heading 3"/>
    <w:basedOn w:val="a"/>
    <w:next w:val="a"/>
    <w:link w:val="30"/>
    <w:qFormat/>
    <w:rsid w:val="00AA4EFF"/>
    <w:pPr>
      <w:keepNext/>
      <w:widowControl/>
      <w:outlineLvl w:val="2"/>
    </w:pPr>
    <w:rPr>
      <w:rFonts w:ascii="Arial CYR" w:eastAsia="Times New Roman" w:hAnsi="Arial CYR" w:cs="Times New Roman"/>
      <w:b/>
      <w:color w:val="auto"/>
      <w:kern w:val="2"/>
      <w:sz w:val="1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652B8"/>
    <w:rPr>
      <w:color w:val="0066CC"/>
      <w:u w:val="single"/>
    </w:rPr>
  </w:style>
  <w:style w:type="character" w:customStyle="1" w:styleId="a4">
    <w:name w:val="Колонтитул_"/>
    <w:basedOn w:val="a0"/>
    <w:link w:val="a5"/>
    <w:rsid w:val="00A652B8"/>
    <w:rPr>
      <w:rFonts w:ascii="Times New Roman" w:eastAsia="Times New Roman" w:hAnsi="Times New Roman" w:cs="Times New Roman"/>
      <w:b/>
      <w:bCs/>
      <w:i w:val="0"/>
      <w:iCs w:val="0"/>
      <w:smallCaps w:val="0"/>
      <w:strike w:val="0"/>
      <w:sz w:val="21"/>
      <w:szCs w:val="21"/>
      <w:u w:val="none"/>
    </w:rPr>
  </w:style>
  <w:style w:type="character" w:customStyle="1" w:styleId="11">
    <w:name w:val="Заголовок №1_"/>
    <w:basedOn w:val="a0"/>
    <w:link w:val="12"/>
    <w:rsid w:val="00A652B8"/>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A652B8"/>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Основной текст (2)"/>
    <w:basedOn w:val="21"/>
    <w:rsid w:val="00A652B8"/>
    <w:rPr>
      <w:rFonts w:ascii="Times New Roman" w:eastAsia="Times New Roman" w:hAnsi="Times New Roman" w:cs="Times New Roman"/>
      <w:b w:val="0"/>
      <w:bCs w:val="0"/>
      <w:i w:val="0"/>
      <w:iCs w:val="0"/>
      <w:smallCaps w:val="0"/>
      <w:strike/>
      <w:color w:val="000000"/>
      <w:spacing w:val="0"/>
      <w:w w:val="100"/>
      <w:position w:val="0"/>
      <w:sz w:val="28"/>
      <w:szCs w:val="28"/>
      <w:u w:val="none"/>
      <w:lang w:val="ru-RU" w:eastAsia="ru-RU" w:bidi="ru-RU"/>
    </w:rPr>
  </w:style>
  <w:style w:type="character" w:customStyle="1" w:styleId="25">
    <w:name w:val="Колонтитул (2)_"/>
    <w:basedOn w:val="a0"/>
    <w:link w:val="26"/>
    <w:rsid w:val="00A652B8"/>
    <w:rPr>
      <w:rFonts w:ascii="David" w:eastAsia="David" w:hAnsi="David" w:cs="David"/>
      <w:b w:val="0"/>
      <w:bCs w:val="0"/>
      <w:i w:val="0"/>
      <w:iCs w:val="0"/>
      <w:smallCaps w:val="0"/>
      <w:strike w:val="0"/>
      <w:sz w:val="30"/>
      <w:szCs w:val="30"/>
      <w:u w:val="none"/>
    </w:rPr>
  </w:style>
  <w:style w:type="character" w:customStyle="1" w:styleId="2TimesNewRoman11pt">
    <w:name w:val="Колонтитул (2) + Times New Roman;11 pt"/>
    <w:basedOn w:val="25"/>
    <w:rsid w:val="00A652B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Колонтитул (2)"/>
    <w:basedOn w:val="25"/>
    <w:rsid w:val="00A652B8"/>
    <w:rPr>
      <w:rFonts w:ascii="David" w:eastAsia="David" w:hAnsi="David" w:cs="David"/>
      <w:b w:val="0"/>
      <w:bCs w:val="0"/>
      <w:i w:val="0"/>
      <w:iCs w:val="0"/>
      <w:smallCaps w:val="0"/>
      <w:strike w:val="0"/>
      <w:color w:val="000000"/>
      <w:spacing w:val="0"/>
      <w:w w:val="100"/>
      <w:position w:val="0"/>
      <w:sz w:val="30"/>
      <w:szCs w:val="30"/>
      <w:u w:val="none"/>
      <w:lang w:val="ru-RU" w:eastAsia="ru-RU" w:bidi="ru-RU"/>
    </w:rPr>
  </w:style>
  <w:style w:type="character" w:customStyle="1" w:styleId="31">
    <w:name w:val="Основной текст (3)_"/>
    <w:basedOn w:val="a0"/>
    <w:link w:val="32"/>
    <w:rsid w:val="00A652B8"/>
    <w:rPr>
      <w:rFonts w:ascii="Times New Roman" w:eastAsia="Times New Roman" w:hAnsi="Times New Roman" w:cs="Times New Roman"/>
      <w:b/>
      <w:bCs/>
      <w:i w:val="0"/>
      <w:iCs w:val="0"/>
      <w:smallCaps w:val="0"/>
      <w:strike w:val="0"/>
      <w:sz w:val="28"/>
      <w:szCs w:val="28"/>
      <w:u w:val="none"/>
    </w:rPr>
  </w:style>
  <w:style w:type="character" w:customStyle="1" w:styleId="28">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3pt">
    <w:name w:val="Основной текст (2) + 13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9">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a">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b">
    <w:name w:val="Основной текст (2) + Курсив"/>
    <w:basedOn w:val="21"/>
    <w:rsid w:val="00A652B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3">
    <w:name w:val="Колонтитул (3)_"/>
    <w:basedOn w:val="a0"/>
    <w:link w:val="34"/>
    <w:rsid w:val="00A652B8"/>
    <w:rPr>
      <w:rFonts w:ascii="Times New Roman" w:eastAsia="Times New Roman" w:hAnsi="Times New Roman" w:cs="Times New Roman"/>
      <w:b w:val="0"/>
      <w:bCs w:val="0"/>
      <w:i w:val="0"/>
      <w:iCs w:val="0"/>
      <w:smallCaps w:val="0"/>
      <w:strike w:val="0"/>
      <w:sz w:val="20"/>
      <w:szCs w:val="20"/>
      <w:u w:val="none"/>
    </w:rPr>
  </w:style>
  <w:style w:type="character" w:customStyle="1" w:styleId="4">
    <w:name w:val="Колонтитул (4)_"/>
    <w:basedOn w:val="a0"/>
    <w:link w:val="40"/>
    <w:rsid w:val="00A652B8"/>
    <w:rPr>
      <w:rFonts w:ascii="Arial Narrow" w:eastAsia="Arial Narrow" w:hAnsi="Arial Narrow" w:cs="Arial Narrow"/>
      <w:b w:val="0"/>
      <w:bCs w:val="0"/>
      <w:i w:val="0"/>
      <w:iCs w:val="0"/>
      <w:smallCaps w:val="0"/>
      <w:strike w:val="0"/>
      <w:w w:val="100"/>
      <w:sz w:val="20"/>
      <w:szCs w:val="20"/>
      <w:u w:val="none"/>
    </w:rPr>
  </w:style>
  <w:style w:type="character" w:customStyle="1" w:styleId="2115pt">
    <w:name w:val="Основной текст (2) + 11;5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
    <w:name w:val="Основной текст (2) + 11;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2pt">
    <w:name w:val="Основной текст (2) + 12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5pt">
    <w:name w:val="Основной текст (2) + 6;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10pt">
    <w:name w:val="Основной текст (2) + 10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a5">
    <w:name w:val="Колонтитул"/>
    <w:basedOn w:val="a"/>
    <w:link w:val="a4"/>
    <w:rsid w:val="00A652B8"/>
    <w:pPr>
      <w:shd w:val="clear" w:color="auto" w:fill="FFFFFF"/>
      <w:spacing w:line="0" w:lineRule="atLeast"/>
    </w:pPr>
    <w:rPr>
      <w:rFonts w:ascii="Times New Roman" w:eastAsia="Times New Roman" w:hAnsi="Times New Roman" w:cs="Times New Roman"/>
      <w:b/>
      <w:bCs/>
      <w:sz w:val="21"/>
      <w:szCs w:val="21"/>
    </w:rPr>
  </w:style>
  <w:style w:type="paragraph" w:customStyle="1" w:styleId="12">
    <w:name w:val="Заголовок №1"/>
    <w:basedOn w:val="a"/>
    <w:link w:val="11"/>
    <w:rsid w:val="00A652B8"/>
    <w:pPr>
      <w:shd w:val="clear" w:color="auto" w:fill="FFFFFF"/>
      <w:spacing w:after="240" w:line="326" w:lineRule="exact"/>
      <w:outlineLvl w:val="0"/>
    </w:pPr>
    <w:rPr>
      <w:rFonts w:ascii="Times New Roman" w:eastAsia="Times New Roman" w:hAnsi="Times New Roman" w:cs="Times New Roman"/>
      <w:b/>
      <w:bCs/>
      <w:sz w:val="28"/>
      <w:szCs w:val="28"/>
    </w:rPr>
  </w:style>
  <w:style w:type="paragraph" w:customStyle="1" w:styleId="22">
    <w:name w:val="Основной текст (2)"/>
    <w:basedOn w:val="a"/>
    <w:link w:val="21"/>
    <w:rsid w:val="00A652B8"/>
    <w:pPr>
      <w:shd w:val="clear" w:color="auto" w:fill="FFFFFF"/>
      <w:spacing w:before="240" w:line="322" w:lineRule="exact"/>
      <w:jc w:val="both"/>
    </w:pPr>
    <w:rPr>
      <w:rFonts w:ascii="Times New Roman" w:eastAsia="Times New Roman" w:hAnsi="Times New Roman" w:cs="Times New Roman"/>
      <w:sz w:val="28"/>
      <w:szCs w:val="28"/>
    </w:rPr>
  </w:style>
  <w:style w:type="paragraph" w:customStyle="1" w:styleId="26">
    <w:name w:val="Колонтитул (2)"/>
    <w:basedOn w:val="a"/>
    <w:link w:val="25"/>
    <w:rsid w:val="00A652B8"/>
    <w:pPr>
      <w:shd w:val="clear" w:color="auto" w:fill="FFFFFF"/>
      <w:spacing w:line="0" w:lineRule="atLeast"/>
    </w:pPr>
    <w:rPr>
      <w:rFonts w:ascii="David" w:eastAsia="David" w:hAnsi="David" w:cs="David"/>
      <w:sz w:val="30"/>
      <w:szCs w:val="30"/>
    </w:rPr>
  </w:style>
  <w:style w:type="paragraph" w:customStyle="1" w:styleId="32">
    <w:name w:val="Основной текст (3)"/>
    <w:basedOn w:val="a"/>
    <w:link w:val="31"/>
    <w:rsid w:val="00A652B8"/>
    <w:pPr>
      <w:shd w:val="clear" w:color="auto" w:fill="FFFFFF"/>
      <w:spacing w:before="240" w:line="317" w:lineRule="exact"/>
      <w:ind w:firstLine="700"/>
    </w:pPr>
    <w:rPr>
      <w:rFonts w:ascii="Times New Roman" w:eastAsia="Times New Roman" w:hAnsi="Times New Roman" w:cs="Times New Roman"/>
      <w:b/>
      <w:bCs/>
      <w:sz w:val="28"/>
      <w:szCs w:val="28"/>
    </w:rPr>
  </w:style>
  <w:style w:type="paragraph" w:customStyle="1" w:styleId="34">
    <w:name w:val="Колонтитул (3)"/>
    <w:basedOn w:val="a"/>
    <w:link w:val="33"/>
    <w:rsid w:val="00A652B8"/>
    <w:pPr>
      <w:shd w:val="clear" w:color="auto" w:fill="FFFFFF"/>
      <w:spacing w:line="0" w:lineRule="atLeast"/>
    </w:pPr>
    <w:rPr>
      <w:rFonts w:ascii="Times New Roman" w:eastAsia="Times New Roman" w:hAnsi="Times New Roman" w:cs="Times New Roman"/>
      <w:sz w:val="20"/>
      <w:szCs w:val="20"/>
    </w:rPr>
  </w:style>
  <w:style w:type="paragraph" w:customStyle="1" w:styleId="40">
    <w:name w:val="Колонтитул (4)"/>
    <w:basedOn w:val="a"/>
    <w:link w:val="4"/>
    <w:rsid w:val="00A652B8"/>
    <w:pPr>
      <w:shd w:val="clear" w:color="auto" w:fill="FFFFFF"/>
      <w:spacing w:line="0" w:lineRule="atLeast"/>
    </w:pPr>
    <w:rPr>
      <w:rFonts w:ascii="Arial Narrow" w:eastAsia="Arial Narrow" w:hAnsi="Arial Narrow" w:cs="Arial Narrow"/>
      <w:sz w:val="20"/>
      <w:szCs w:val="20"/>
    </w:rPr>
  </w:style>
  <w:style w:type="paragraph" w:styleId="a6">
    <w:name w:val="header"/>
    <w:basedOn w:val="a"/>
    <w:link w:val="a7"/>
    <w:uiPriority w:val="99"/>
    <w:unhideWhenUsed/>
    <w:rsid w:val="00B65922"/>
    <w:pPr>
      <w:tabs>
        <w:tab w:val="center" w:pos="4677"/>
        <w:tab w:val="right" w:pos="9355"/>
      </w:tabs>
    </w:pPr>
  </w:style>
  <w:style w:type="character" w:customStyle="1" w:styleId="a7">
    <w:name w:val="Верхний колонтитул Знак"/>
    <w:basedOn w:val="a0"/>
    <w:link w:val="a6"/>
    <w:uiPriority w:val="99"/>
    <w:rsid w:val="00B65922"/>
    <w:rPr>
      <w:color w:val="000000"/>
    </w:rPr>
  </w:style>
  <w:style w:type="paragraph" w:styleId="a8">
    <w:name w:val="footer"/>
    <w:basedOn w:val="a"/>
    <w:link w:val="a9"/>
    <w:unhideWhenUsed/>
    <w:rsid w:val="00B65922"/>
    <w:pPr>
      <w:tabs>
        <w:tab w:val="center" w:pos="4677"/>
        <w:tab w:val="right" w:pos="9355"/>
      </w:tabs>
    </w:pPr>
  </w:style>
  <w:style w:type="character" w:customStyle="1" w:styleId="a9">
    <w:name w:val="Нижний колонтитул Знак"/>
    <w:basedOn w:val="a0"/>
    <w:link w:val="a8"/>
    <w:rsid w:val="00B65922"/>
    <w:rPr>
      <w:color w:val="000000"/>
    </w:rPr>
  </w:style>
  <w:style w:type="table" w:styleId="aa">
    <w:name w:val="Table Grid"/>
    <w:basedOn w:val="a1"/>
    <w:uiPriority w:val="59"/>
    <w:rsid w:val="00D7252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4749C"/>
    <w:pPr>
      <w:widowControl/>
      <w:autoSpaceDE w:val="0"/>
      <w:autoSpaceDN w:val="0"/>
      <w:adjustRightInd w:val="0"/>
    </w:pPr>
    <w:rPr>
      <w:rFonts w:ascii="Times New Roman" w:hAnsi="Times New Roman" w:cs="Times New Roman"/>
      <w:color w:val="000000"/>
      <w:lang w:bidi="ar-SA"/>
    </w:rPr>
  </w:style>
  <w:style w:type="paragraph" w:customStyle="1" w:styleId="BodyTextIndent21">
    <w:name w:val="Body Text Indent 21"/>
    <w:basedOn w:val="a"/>
    <w:rsid w:val="008E205D"/>
    <w:pPr>
      <w:widowControl/>
      <w:ind w:firstLine="709"/>
      <w:jc w:val="both"/>
    </w:pPr>
    <w:rPr>
      <w:rFonts w:ascii="Times New Roman" w:eastAsia="Times New Roman" w:hAnsi="Times New Roman" w:cs="Times New Roman"/>
      <w:snapToGrid w:val="0"/>
      <w:color w:val="auto"/>
      <w:sz w:val="28"/>
      <w:szCs w:val="20"/>
      <w:lang w:bidi="ar-SA"/>
    </w:rPr>
  </w:style>
  <w:style w:type="paragraph" w:customStyle="1" w:styleId="210">
    <w:name w:val="Основной текст 21"/>
    <w:basedOn w:val="a"/>
    <w:rsid w:val="00B87F0A"/>
    <w:pPr>
      <w:widowControl/>
      <w:ind w:firstLine="709"/>
      <w:jc w:val="both"/>
    </w:pPr>
    <w:rPr>
      <w:rFonts w:ascii="Times New Roman" w:eastAsia="Times New Roman" w:hAnsi="Times New Roman" w:cs="Times New Roman"/>
      <w:color w:val="auto"/>
      <w:sz w:val="28"/>
      <w:szCs w:val="20"/>
      <w:lang w:bidi="ar-SA"/>
    </w:rPr>
  </w:style>
  <w:style w:type="paragraph" w:customStyle="1" w:styleId="Standard">
    <w:name w:val="Standard"/>
    <w:uiPriority w:val="99"/>
    <w:rsid w:val="004462DF"/>
    <w:pPr>
      <w:widowControl/>
      <w:suppressAutoHyphens/>
      <w:autoSpaceDN w:val="0"/>
      <w:textAlignment w:val="baseline"/>
    </w:pPr>
    <w:rPr>
      <w:rFonts w:ascii="Times New Roman" w:eastAsia="Times New Roman" w:hAnsi="Times New Roman" w:cs="Times New Roman"/>
      <w:kern w:val="3"/>
      <w:lang w:bidi="ar-SA"/>
    </w:rPr>
  </w:style>
  <w:style w:type="paragraph" w:styleId="ab">
    <w:name w:val="Body Text"/>
    <w:basedOn w:val="a"/>
    <w:link w:val="ac"/>
    <w:uiPriority w:val="99"/>
    <w:rsid w:val="00787A12"/>
    <w:pPr>
      <w:widowControl/>
    </w:pPr>
    <w:rPr>
      <w:rFonts w:ascii="Times New Roman" w:eastAsia="Calibri" w:hAnsi="Times New Roman" w:cs="Times New Roman"/>
      <w:color w:val="auto"/>
      <w:sz w:val="28"/>
      <w:szCs w:val="28"/>
      <w:lang w:bidi="ar-SA"/>
    </w:rPr>
  </w:style>
  <w:style w:type="character" w:customStyle="1" w:styleId="ac">
    <w:name w:val="Основной текст Знак"/>
    <w:basedOn w:val="a0"/>
    <w:link w:val="ab"/>
    <w:uiPriority w:val="99"/>
    <w:rsid w:val="00787A12"/>
    <w:rPr>
      <w:rFonts w:ascii="Times New Roman" w:eastAsia="Calibri" w:hAnsi="Times New Roman" w:cs="Times New Roman"/>
      <w:sz w:val="28"/>
      <w:szCs w:val="28"/>
      <w:lang w:bidi="ar-SA"/>
    </w:rPr>
  </w:style>
  <w:style w:type="paragraph" w:customStyle="1" w:styleId="ConsPlusNormal">
    <w:name w:val="ConsPlusNormal"/>
    <w:rsid w:val="0028417E"/>
    <w:pPr>
      <w:autoSpaceDE w:val="0"/>
      <w:autoSpaceDN w:val="0"/>
      <w:adjustRightInd w:val="0"/>
    </w:pPr>
    <w:rPr>
      <w:rFonts w:ascii="Arial" w:eastAsiaTheme="minorEastAsia" w:hAnsi="Arial" w:cs="Arial"/>
      <w:sz w:val="20"/>
      <w:szCs w:val="20"/>
      <w:lang w:bidi="ar-SA"/>
    </w:rPr>
  </w:style>
  <w:style w:type="paragraph" w:styleId="ad">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e"/>
    <w:uiPriority w:val="99"/>
    <w:qFormat/>
    <w:rsid w:val="00F51DDD"/>
    <w:pPr>
      <w:widowControl/>
      <w:spacing w:before="75" w:after="75"/>
    </w:pPr>
    <w:rPr>
      <w:rFonts w:ascii="Arial" w:eastAsia="Times New Roman" w:hAnsi="Arial" w:cs="Times New Roman"/>
      <w:sz w:val="20"/>
      <w:szCs w:val="20"/>
      <w:lang w:bidi="ar-SA"/>
    </w:rPr>
  </w:style>
  <w:style w:type="character" w:customStyle="1" w:styleId="ae">
    <w:name w:val="Обычный (веб)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d"/>
    <w:uiPriority w:val="99"/>
    <w:locked/>
    <w:rsid w:val="00F51DDD"/>
    <w:rPr>
      <w:rFonts w:ascii="Arial" w:eastAsia="Times New Roman" w:hAnsi="Arial" w:cs="Times New Roman"/>
      <w:color w:val="000000"/>
      <w:sz w:val="20"/>
      <w:szCs w:val="20"/>
      <w:lang w:bidi="ar-SA"/>
    </w:rPr>
  </w:style>
  <w:style w:type="paragraph" w:styleId="2c">
    <w:name w:val="Body Text 2"/>
    <w:basedOn w:val="a"/>
    <w:link w:val="2d"/>
    <w:rsid w:val="000444D5"/>
    <w:pPr>
      <w:widowControl/>
      <w:spacing w:after="120" w:line="480" w:lineRule="auto"/>
    </w:pPr>
    <w:rPr>
      <w:rFonts w:ascii="Times New Roman" w:eastAsia="Times New Roman" w:hAnsi="Times New Roman" w:cs="Times New Roman"/>
      <w:color w:val="auto"/>
      <w:lang w:bidi="ar-SA"/>
    </w:rPr>
  </w:style>
  <w:style w:type="character" w:customStyle="1" w:styleId="2d">
    <w:name w:val="Основной текст 2 Знак"/>
    <w:basedOn w:val="a0"/>
    <w:link w:val="2c"/>
    <w:rsid w:val="000444D5"/>
    <w:rPr>
      <w:rFonts w:ascii="Times New Roman" w:eastAsia="Times New Roman" w:hAnsi="Times New Roman" w:cs="Times New Roman"/>
      <w:lang w:bidi="ar-SA"/>
    </w:rPr>
  </w:style>
  <w:style w:type="paragraph" w:styleId="af">
    <w:name w:val="Title"/>
    <w:basedOn w:val="a"/>
    <w:link w:val="af0"/>
    <w:uiPriority w:val="99"/>
    <w:qFormat/>
    <w:rsid w:val="00E85EC8"/>
    <w:pPr>
      <w:widowControl/>
      <w:autoSpaceDE w:val="0"/>
      <w:autoSpaceDN w:val="0"/>
      <w:jc w:val="center"/>
    </w:pPr>
    <w:rPr>
      <w:rFonts w:ascii="Times New Roman" w:eastAsia="Times New Roman" w:hAnsi="Times New Roman" w:cs="Times New Roman"/>
      <w:color w:val="auto"/>
      <w:sz w:val="28"/>
      <w:szCs w:val="28"/>
      <w:lang w:bidi="ar-SA"/>
    </w:rPr>
  </w:style>
  <w:style w:type="character" w:customStyle="1" w:styleId="af0">
    <w:name w:val="Заголовок Знак"/>
    <w:basedOn w:val="a0"/>
    <w:link w:val="af"/>
    <w:uiPriority w:val="99"/>
    <w:rsid w:val="00E85EC8"/>
    <w:rPr>
      <w:rFonts w:ascii="Times New Roman" w:eastAsia="Times New Roman" w:hAnsi="Times New Roman" w:cs="Times New Roman"/>
      <w:sz w:val="28"/>
      <w:szCs w:val="28"/>
      <w:lang w:bidi="ar-SA"/>
    </w:rPr>
  </w:style>
  <w:style w:type="character" w:customStyle="1" w:styleId="apple-converted-space">
    <w:name w:val="apple-converted-space"/>
    <w:basedOn w:val="a0"/>
    <w:rsid w:val="00B45A7F"/>
  </w:style>
  <w:style w:type="paragraph" w:customStyle="1" w:styleId="BodyText21">
    <w:name w:val="Body Text 21"/>
    <w:basedOn w:val="a"/>
    <w:rsid w:val="005E1664"/>
    <w:pPr>
      <w:widowControl/>
      <w:ind w:firstLine="720"/>
      <w:jc w:val="both"/>
    </w:pPr>
    <w:rPr>
      <w:rFonts w:ascii="Times New Roman" w:eastAsia="Times New Roman" w:hAnsi="Times New Roman" w:cs="Times New Roman"/>
      <w:snapToGrid w:val="0"/>
      <w:color w:val="auto"/>
      <w:sz w:val="28"/>
      <w:szCs w:val="20"/>
      <w:lang w:bidi="ar-SA"/>
    </w:rPr>
  </w:style>
  <w:style w:type="character" w:customStyle="1" w:styleId="dockind">
    <w:name w:val="dockind"/>
    <w:basedOn w:val="a0"/>
    <w:rsid w:val="003D0412"/>
  </w:style>
  <w:style w:type="character" w:customStyle="1" w:styleId="docdate">
    <w:name w:val="docdate"/>
    <w:basedOn w:val="a0"/>
    <w:rsid w:val="003D0412"/>
  </w:style>
  <w:style w:type="character" w:customStyle="1" w:styleId="docnumber">
    <w:name w:val="docnumber"/>
    <w:basedOn w:val="a0"/>
    <w:rsid w:val="003D0412"/>
  </w:style>
  <w:style w:type="character" w:customStyle="1" w:styleId="20">
    <w:name w:val="Заголовок 2 Знак"/>
    <w:basedOn w:val="a0"/>
    <w:link w:val="2"/>
    <w:rsid w:val="00767C5E"/>
    <w:rPr>
      <w:rFonts w:ascii="Times New Roman" w:eastAsiaTheme="majorEastAsia" w:hAnsi="Times New Roman" w:cstheme="majorBidi"/>
      <w:b/>
      <w:bCs/>
      <w:color w:val="365F91" w:themeColor="accent1" w:themeShade="BF"/>
      <w:sz w:val="28"/>
      <w:szCs w:val="26"/>
      <w:lang w:eastAsia="en-US" w:bidi="ar-SA"/>
    </w:rPr>
  </w:style>
  <w:style w:type="paragraph" w:styleId="af1">
    <w:name w:val="List Paragraph"/>
    <w:basedOn w:val="a"/>
    <w:uiPriority w:val="34"/>
    <w:qFormat/>
    <w:rsid w:val="00767C5E"/>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character" w:styleId="af2">
    <w:name w:val="Emphasis"/>
    <w:uiPriority w:val="99"/>
    <w:qFormat/>
    <w:rsid w:val="00C51A50"/>
    <w:rPr>
      <w:rFonts w:cs="Times New Roman"/>
      <w:i/>
    </w:rPr>
  </w:style>
  <w:style w:type="paragraph" w:styleId="af3">
    <w:name w:val="Body Text Indent"/>
    <w:basedOn w:val="a"/>
    <w:link w:val="af4"/>
    <w:uiPriority w:val="99"/>
    <w:semiHidden/>
    <w:unhideWhenUsed/>
    <w:rsid w:val="00880B2F"/>
    <w:pPr>
      <w:spacing w:after="120"/>
      <w:ind w:left="283"/>
    </w:pPr>
  </w:style>
  <w:style w:type="character" w:customStyle="1" w:styleId="af4">
    <w:name w:val="Основной текст с отступом Знак"/>
    <w:basedOn w:val="a0"/>
    <w:link w:val="af3"/>
    <w:uiPriority w:val="99"/>
    <w:semiHidden/>
    <w:rsid w:val="00880B2F"/>
    <w:rPr>
      <w:color w:val="000000"/>
    </w:rPr>
  </w:style>
  <w:style w:type="paragraph" w:customStyle="1" w:styleId="220">
    <w:name w:val="Основной текст 22"/>
    <w:basedOn w:val="a"/>
    <w:rsid w:val="00737B6A"/>
    <w:pPr>
      <w:widowControl/>
      <w:ind w:left="573"/>
      <w:jc w:val="both"/>
    </w:pPr>
    <w:rPr>
      <w:rFonts w:ascii="Journal" w:eastAsia="Times New Roman" w:hAnsi="Journal" w:cs="Times New Roman"/>
      <w:color w:val="auto"/>
      <w:sz w:val="28"/>
      <w:szCs w:val="20"/>
      <w:lang w:bidi="ar-SA"/>
    </w:rPr>
  </w:style>
  <w:style w:type="character" w:customStyle="1" w:styleId="af5">
    <w:name w:val="Основной текст_"/>
    <w:link w:val="35"/>
    <w:uiPriority w:val="99"/>
    <w:locked/>
    <w:rsid w:val="009D57BF"/>
    <w:rPr>
      <w:sz w:val="25"/>
      <w:shd w:val="clear" w:color="auto" w:fill="FFFFFF"/>
    </w:rPr>
  </w:style>
  <w:style w:type="paragraph" w:customStyle="1" w:styleId="35">
    <w:name w:val="Основной текст3"/>
    <w:basedOn w:val="a"/>
    <w:link w:val="af5"/>
    <w:uiPriority w:val="99"/>
    <w:rsid w:val="009D57BF"/>
    <w:pPr>
      <w:widowControl/>
      <w:shd w:val="clear" w:color="auto" w:fill="FFFFFF"/>
      <w:spacing w:after="60" w:line="240" w:lineRule="atLeast"/>
      <w:ind w:hanging="300"/>
      <w:jc w:val="both"/>
    </w:pPr>
    <w:rPr>
      <w:color w:val="auto"/>
      <w:sz w:val="25"/>
      <w:shd w:val="clear" w:color="auto" w:fill="FFFFFF"/>
    </w:rPr>
  </w:style>
  <w:style w:type="character" w:customStyle="1" w:styleId="10">
    <w:name w:val="Заголовок 1 Знак"/>
    <w:basedOn w:val="a0"/>
    <w:link w:val="1"/>
    <w:rsid w:val="00AA4EFF"/>
    <w:rPr>
      <w:rFonts w:ascii="Arial CYR" w:eastAsia="Times New Roman" w:hAnsi="Arial CYR" w:cs="Times New Roman"/>
      <w:b/>
      <w:bCs/>
      <w:kern w:val="2"/>
      <w:lang w:bidi="ar-SA"/>
    </w:rPr>
  </w:style>
  <w:style w:type="character" w:customStyle="1" w:styleId="30">
    <w:name w:val="Заголовок 3 Знак"/>
    <w:basedOn w:val="a0"/>
    <w:link w:val="3"/>
    <w:rsid w:val="00AA4EFF"/>
    <w:rPr>
      <w:rFonts w:ascii="Arial CYR" w:eastAsia="Times New Roman" w:hAnsi="Arial CYR" w:cs="Times New Roman"/>
      <w:b/>
      <w:kern w:val="2"/>
      <w:sz w:val="18"/>
      <w:lang w:bidi="ar-SA"/>
    </w:rPr>
  </w:style>
  <w:style w:type="paragraph" w:styleId="af6">
    <w:name w:val="Document Map"/>
    <w:basedOn w:val="a"/>
    <w:link w:val="af7"/>
    <w:unhideWhenUsed/>
    <w:rsid w:val="00AA4EFF"/>
    <w:pPr>
      <w:widowControl/>
      <w:shd w:val="clear" w:color="auto" w:fill="000080"/>
    </w:pPr>
    <w:rPr>
      <w:rFonts w:ascii="Tahoma" w:eastAsia="Times New Roman" w:hAnsi="Tahoma" w:cs="Times New Roman"/>
      <w:color w:val="auto"/>
      <w:kern w:val="2"/>
      <w:lang w:bidi="ar-SA"/>
    </w:rPr>
  </w:style>
  <w:style w:type="character" w:customStyle="1" w:styleId="af7">
    <w:name w:val="Схема документа Знак"/>
    <w:basedOn w:val="a0"/>
    <w:link w:val="af6"/>
    <w:rsid w:val="00AA4EFF"/>
    <w:rPr>
      <w:rFonts w:ascii="Tahoma" w:eastAsia="Times New Roman" w:hAnsi="Tahoma" w:cs="Times New Roman"/>
      <w:kern w:val="2"/>
      <w:shd w:val="clear" w:color="auto" w:fill="000080"/>
      <w:lang w:bidi="ar-SA"/>
    </w:rPr>
  </w:style>
  <w:style w:type="paragraph" w:styleId="af8">
    <w:name w:val="Balloon Text"/>
    <w:basedOn w:val="a"/>
    <w:link w:val="af9"/>
    <w:unhideWhenUsed/>
    <w:rsid w:val="00AA4EFF"/>
    <w:pPr>
      <w:widowControl/>
    </w:pPr>
    <w:rPr>
      <w:rFonts w:ascii="Tahoma" w:eastAsia="Times New Roman" w:hAnsi="Tahoma" w:cs="Times New Roman"/>
      <w:color w:val="auto"/>
      <w:kern w:val="2"/>
      <w:sz w:val="16"/>
      <w:szCs w:val="16"/>
      <w:lang w:bidi="ar-SA"/>
    </w:rPr>
  </w:style>
  <w:style w:type="character" w:customStyle="1" w:styleId="af9">
    <w:name w:val="Текст выноски Знак"/>
    <w:basedOn w:val="a0"/>
    <w:link w:val="af8"/>
    <w:rsid w:val="00AA4EFF"/>
    <w:rPr>
      <w:rFonts w:ascii="Tahoma" w:eastAsia="Times New Roman" w:hAnsi="Tahoma" w:cs="Times New Roman"/>
      <w:kern w:val="2"/>
      <w:sz w:val="16"/>
      <w:szCs w:val="16"/>
      <w:lang w:bidi="ar-SA"/>
    </w:rPr>
  </w:style>
  <w:style w:type="character" w:styleId="afa">
    <w:name w:val="page number"/>
    <w:basedOn w:val="a0"/>
    <w:rsid w:val="00AA4EFF"/>
  </w:style>
  <w:style w:type="character" w:customStyle="1" w:styleId="9">
    <w:name w:val="Основной текст + 9"/>
    <w:aliases w:val="5 pt"/>
    <w:basedOn w:val="a0"/>
    <w:uiPriority w:val="99"/>
    <w:rsid w:val="00EE6FBF"/>
    <w:rPr>
      <w:rFonts w:ascii="Times New Roman" w:hAnsi="Times New Roman" w:cs="Times New Roman" w:hint="default"/>
      <w:sz w:val="19"/>
      <w:szCs w:val="19"/>
      <w:shd w:val="clear" w:color="auto" w:fill="FFFFFF"/>
    </w:rPr>
  </w:style>
  <w:style w:type="paragraph" w:customStyle="1" w:styleId="5">
    <w:name w:val="Основной текст5"/>
    <w:basedOn w:val="a"/>
    <w:uiPriority w:val="99"/>
    <w:rsid w:val="00416740"/>
    <w:pPr>
      <w:shd w:val="clear" w:color="auto" w:fill="FFFFFF"/>
      <w:spacing w:before="60" w:after="300" w:line="240" w:lineRule="atLeast"/>
      <w:ind w:hanging="720"/>
      <w:jc w:val="center"/>
    </w:pPr>
    <w:rPr>
      <w:rFonts w:ascii="Arial" w:eastAsia="Times New Roman" w:hAnsi="Arial" w:cs="Arial"/>
      <w:color w:val="auto"/>
      <w:spacing w:val="5"/>
      <w:sz w:val="17"/>
      <w:szCs w:val="17"/>
      <w:lang w:bidi="ar-SA"/>
    </w:rPr>
  </w:style>
  <w:style w:type="paragraph" w:styleId="36">
    <w:name w:val="Body Text Indent 3"/>
    <w:basedOn w:val="a"/>
    <w:link w:val="37"/>
    <w:uiPriority w:val="99"/>
    <w:unhideWhenUsed/>
    <w:rsid w:val="00E966D5"/>
    <w:pPr>
      <w:spacing w:after="120"/>
      <w:ind w:left="283"/>
    </w:pPr>
    <w:rPr>
      <w:sz w:val="16"/>
      <w:szCs w:val="16"/>
    </w:rPr>
  </w:style>
  <w:style w:type="character" w:customStyle="1" w:styleId="37">
    <w:name w:val="Основной текст с отступом 3 Знак"/>
    <w:basedOn w:val="a0"/>
    <w:link w:val="36"/>
    <w:uiPriority w:val="99"/>
    <w:rsid w:val="00E966D5"/>
    <w:rPr>
      <w:color w:val="000000"/>
      <w:sz w:val="16"/>
      <w:szCs w:val="16"/>
    </w:rPr>
  </w:style>
  <w:style w:type="character" w:customStyle="1" w:styleId="13">
    <w:name w:val="Название Знак1"/>
    <w:uiPriority w:val="99"/>
    <w:locked/>
    <w:rsid w:val="00B73328"/>
    <w:rPr>
      <w:rFonts w:ascii="Times New Roman" w:eastAsia="Times New Roman" w:hAnsi="Times New Roman" w:cs="Times New Roman"/>
      <w:b/>
      <w:sz w:val="28"/>
      <w:szCs w:val="20"/>
      <w:lang w:eastAsia="ru-RU"/>
    </w:rPr>
  </w:style>
  <w:style w:type="paragraph" w:customStyle="1" w:styleId="formattext">
    <w:name w:val="formattext"/>
    <w:basedOn w:val="a"/>
    <w:rsid w:val="00BC362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b">
    <w:basedOn w:val="a"/>
    <w:next w:val="ad"/>
    <w:uiPriority w:val="99"/>
    <w:qFormat/>
    <w:rsid w:val="00EC7BAE"/>
    <w:pPr>
      <w:widowControl/>
      <w:spacing w:before="75" w:after="75"/>
    </w:pPr>
    <w:rPr>
      <w:rFonts w:ascii="Arial" w:eastAsia="Times New Roman" w:hAnsi="Arial" w:cs="Times New Roman"/>
      <w:sz w:val="20"/>
      <w:szCs w:val="20"/>
      <w:lang w:bidi="ar-SA"/>
    </w:rPr>
  </w:style>
  <w:style w:type="paragraph" w:styleId="afc">
    <w:name w:val="No Spacing"/>
    <w:link w:val="afd"/>
    <w:uiPriority w:val="1"/>
    <w:qFormat/>
    <w:rsid w:val="00D11485"/>
    <w:pPr>
      <w:widowControl/>
    </w:pPr>
    <w:rPr>
      <w:rFonts w:ascii="Calibri" w:eastAsia="Times New Roman" w:hAnsi="Calibri" w:cs="Times New Roman"/>
      <w:sz w:val="22"/>
      <w:szCs w:val="22"/>
      <w:lang w:bidi="ar-SA"/>
    </w:rPr>
  </w:style>
  <w:style w:type="character" w:styleId="afe">
    <w:name w:val="Strong"/>
    <w:basedOn w:val="a0"/>
    <w:uiPriority w:val="99"/>
    <w:qFormat/>
    <w:rsid w:val="00F70647"/>
    <w:rPr>
      <w:b/>
      <w:bCs/>
    </w:rPr>
  </w:style>
  <w:style w:type="paragraph" w:styleId="38">
    <w:name w:val="Body Text 3"/>
    <w:basedOn w:val="a"/>
    <w:link w:val="39"/>
    <w:uiPriority w:val="99"/>
    <w:semiHidden/>
    <w:unhideWhenUsed/>
    <w:rsid w:val="00EB47D9"/>
    <w:pPr>
      <w:spacing w:after="120"/>
    </w:pPr>
    <w:rPr>
      <w:sz w:val="16"/>
      <w:szCs w:val="16"/>
    </w:rPr>
  </w:style>
  <w:style w:type="character" w:customStyle="1" w:styleId="39">
    <w:name w:val="Основной текст 3 Знак"/>
    <w:basedOn w:val="a0"/>
    <w:link w:val="38"/>
    <w:uiPriority w:val="99"/>
    <w:semiHidden/>
    <w:rsid w:val="00EB47D9"/>
    <w:rPr>
      <w:color w:val="000000"/>
      <w:sz w:val="16"/>
      <w:szCs w:val="16"/>
    </w:rPr>
  </w:style>
  <w:style w:type="paragraph" w:customStyle="1" w:styleId="aff">
    <w:name w:val="подпись"/>
    <w:basedOn w:val="a"/>
    <w:rsid w:val="002E5AA4"/>
    <w:pPr>
      <w:widowControl/>
      <w:tabs>
        <w:tab w:val="left" w:pos="6804"/>
      </w:tabs>
      <w:spacing w:line="240" w:lineRule="atLeast"/>
      <w:ind w:right="4820"/>
    </w:pPr>
    <w:rPr>
      <w:rFonts w:ascii="Times New Roman" w:eastAsia="Times New Roman" w:hAnsi="Times New Roman" w:cs="Times New Roman"/>
      <w:color w:val="auto"/>
      <w:sz w:val="28"/>
      <w:szCs w:val="20"/>
      <w:lang w:bidi="ar-SA"/>
    </w:rPr>
  </w:style>
  <w:style w:type="character" w:customStyle="1" w:styleId="afd">
    <w:name w:val="Без интервала Знак"/>
    <w:link w:val="afc"/>
    <w:uiPriority w:val="1"/>
    <w:locked/>
    <w:rsid w:val="00B57B68"/>
    <w:rPr>
      <w:rFonts w:ascii="Calibri" w:eastAsia="Times New Roman" w:hAnsi="Calibri" w:cs="Times New Roman"/>
      <w:sz w:val="22"/>
      <w:szCs w:val="22"/>
      <w:lang w:bidi="ar-SA"/>
    </w:rPr>
  </w:style>
  <w:style w:type="character" w:styleId="aff0">
    <w:name w:val="Intense Emphasis"/>
    <w:basedOn w:val="a0"/>
    <w:uiPriority w:val="21"/>
    <w:qFormat/>
    <w:rsid w:val="004B0465"/>
    <w:rPr>
      <w:i/>
      <w:iCs/>
      <w:color w:val="4F81BD" w:themeColor="accent1"/>
    </w:rPr>
  </w:style>
  <w:style w:type="table" w:customStyle="1" w:styleId="14">
    <w:name w:val="Сетка таблицы1"/>
    <w:basedOn w:val="a1"/>
    <w:next w:val="aa"/>
    <w:uiPriority w:val="59"/>
    <w:rsid w:val="004B0465"/>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53697">
      <w:bodyDiv w:val="1"/>
      <w:marLeft w:val="0"/>
      <w:marRight w:val="0"/>
      <w:marTop w:val="0"/>
      <w:marBottom w:val="0"/>
      <w:divBdr>
        <w:top w:val="none" w:sz="0" w:space="0" w:color="auto"/>
        <w:left w:val="none" w:sz="0" w:space="0" w:color="auto"/>
        <w:bottom w:val="none" w:sz="0" w:space="0" w:color="auto"/>
        <w:right w:val="none" w:sz="0" w:space="0" w:color="auto"/>
      </w:divBdr>
    </w:div>
    <w:div w:id="74088295">
      <w:bodyDiv w:val="1"/>
      <w:marLeft w:val="0"/>
      <w:marRight w:val="0"/>
      <w:marTop w:val="0"/>
      <w:marBottom w:val="0"/>
      <w:divBdr>
        <w:top w:val="none" w:sz="0" w:space="0" w:color="auto"/>
        <w:left w:val="none" w:sz="0" w:space="0" w:color="auto"/>
        <w:bottom w:val="none" w:sz="0" w:space="0" w:color="auto"/>
        <w:right w:val="none" w:sz="0" w:space="0" w:color="auto"/>
      </w:divBdr>
    </w:div>
    <w:div w:id="119619211">
      <w:bodyDiv w:val="1"/>
      <w:marLeft w:val="0"/>
      <w:marRight w:val="0"/>
      <w:marTop w:val="0"/>
      <w:marBottom w:val="0"/>
      <w:divBdr>
        <w:top w:val="none" w:sz="0" w:space="0" w:color="auto"/>
        <w:left w:val="none" w:sz="0" w:space="0" w:color="auto"/>
        <w:bottom w:val="none" w:sz="0" w:space="0" w:color="auto"/>
        <w:right w:val="none" w:sz="0" w:space="0" w:color="auto"/>
      </w:divBdr>
    </w:div>
    <w:div w:id="154151410">
      <w:bodyDiv w:val="1"/>
      <w:marLeft w:val="0"/>
      <w:marRight w:val="0"/>
      <w:marTop w:val="0"/>
      <w:marBottom w:val="0"/>
      <w:divBdr>
        <w:top w:val="none" w:sz="0" w:space="0" w:color="auto"/>
        <w:left w:val="none" w:sz="0" w:space="0" w:color="auto"/>
        <w:bottom w:val="none" w:sz="0" w:space="0" w:color="auto"/>
        <w:right w:val="none" w:sz="0" w:space="0" w:color="auto"/>
      </w:divBdr>
    </w:div>
    <w:div w:id="167408770">
      <w:bodyDiv w:val="1"/>
      <w:marLeft w:val="0"/>
      <w:marRight w:val="0"/>
      <w:marTop w:val="0"/>
      <w:marBottom w:val="0"/>
      <w:divBdr>
        <w:top w:val="none" w:sz="0" w:space="0" w:color="auto"/>
        <w:left w:val="none" w:sz="0" w:space="0" w:color="auto"/>
        <w:bottom w:val="none" w:sz="0" w:space="0" w:color="auto"/>
        <w:right w:val="none" w:sz="0" w:space="0" w:color="auto"/>
      </w:divBdr>
    </w:div>
    <w:div w:id="245263144">
      <w:bodyDiv w:val="1"/>
      <w:marLeft w:val="0"/>
      <w:marRight w:val="0"/>
      <w:marTop w:val="0"/>
      <w:marBottom w:val="0"/>
      <w:divBdr>
        <w:top w:val="none" w:sz="0" w:space="0" w:color="auto"/>
        <w:left w:val="none" w:sz="0" w:space="0" w:color="auto"/>
        <w:bottom w:val="none" w:sz="0" w:space="0" w:color="auto"/>
        <w:right w:val="none" w:sz="0" w:space="0" w:color="auto"/>
      </w:divBdr>
    </w:div>
    <w:div w:id="255989569">
      <w:bodyDiv w:val="1"/>
      <w:marLeft w:val="0"/>
      <w:marRight w:val="0"/>
      <w:marTop w:val="0"/>
      <w:marBottom w:val="0"/>
      <w:divBdr>
        <w:top w:val="none" w:sz="0" w:space="0" w:color="auto"/>
        <w:left w:val="none" w:sz="0" w:space="0" w:color="auto"/>
        <w:bottom w:val="none" w:sz="0" w:space="0" w:color="auto"/>
        <w:right w:val="none" w:sz="0" w:space="0" w:color="auto"/>
      </w:divBdr>
    </w:div>
    <w:div w:id="343822397">
      <w:bodyDiv w:val="1"/>
      <w:marLeft w:val="0"/>
      <w:marRight w:val="0"/>
      <w:marTop w:val="0"/>
      <w:marBottom w:val="0"/>
      <w:divBdr>
        <w:top w:val="none" w:sz="0" w:space="0" w:color="auto"/>
        <w:left w:val="none" w:sz="0" w:space="0" w:color="auto"/>
        <w:bottom w:val="none" w:sz="0" w:space="0" w:color="auto"/>
        <w:right w:val="none" w:sz="0" w:space="0" w:color="auto"/>
      </w:divBdr>
    </w:div>
    <w:div w:id="424496018">
      <w:bodyDiv w:val="1"/>
      <w:marLeft w:val="0"/>
      <w:marRight w:val="0"/>
      <w:marTop w:val="0"/>
      <w:marBottom w:val="0"/>
      <w:divBdr>
        <w:top w:val="none" w:sz="0" w:space="0" w:color="auto"/>
        <w:left w:val="none" w:sz="0" w:space="0" w:color="auto"/>
        <w:bottom w:val="none" w:sz="0" w:space="0" w:color="auto"/>
        <w:right w:val="none" w:sz="0" w:space="0" w:color="auto"/>
      </w:divBdr>
    </w:div>
    <w:div w:id="482047029">
      <w:bodyDiv w:val="1"/>
      <w:marLeft w:val="0"/>
      <w:marRight w:val="0"/>
      <w:marTop w:val="0"/>
      <w:marBottom w:val="0"/>
      <w:divBdr>
        <w:top w:val="none" w:sz="0" w:space="0" w:color="auto"/>
        <w:left w:val="none" w:sz="0" w:space="0" w:color="auto"/>
        <w:bottom w:val="none" w:sz="0" w:space="0" w:color="auto"/>
        <w:right w:val="none" w:sz="0" w:space="0" w:color="auto"/>
      </w:divBdr>
    </w:div>
    <w:div w:id="564688228">
      <w:bodyDiv w:val="1"/>
      <w:marLeft w:val="0"/>
      <w:marRight w:val="0"/>
      <w:marTop w:val="0"/>
      <w:marBottom w:val="0"/>
      <w:divBdr>
        <w:top w:val="none" w:sz="0" w:space="0" w:color="auto"/>
        <w:left w:val="none" w:sz="0" w:space="0" w:color="auto"/>
        <w:bottom w:val="none" w:sz="0" w:space="0" w:color="auto"/>
        <w:right w:val="none" w:sz="0" w:space="0" w:color="auto"/>
      </w:divBdr>
    </w:div>
    <w:div w:id="584993826">
      <w:bodyDiv w:val="1"/>
      <w:marLeft w:val="0"/>
      <w:marRight w:val="0"/>
      <w:marTop w:val="0"/>
      <w:marBottom w:val="0"/>
      <w:divBdr>
        <w:top w:val="none" w:sz="0" w:space="0" w:color="auto"/>
        <w:left w:val="none" w:sz="0" w:space="0" w:color="auto"/>
        <w:bottom w:val="none" w:sz="0" w:space="0" w:color="auto"/>
        <w:right w:val="none" w:sz="0" w:space="0" w:color="auto"/>
      </w:divBdr>
    </w:div>
    <w:div w:id="613830388">
      <w:bodyDiv w:val="1"/>
      <w:marLeft w:val="0"/>
      <w:marRight w:val="0"/>
      <w:marTop w:val="0"/>
      <w:marBottom w:val="0"/>
      <w:divBdr>
        <w:top w:val="none" w:sz="0" w:space="0" w:color="auto"/>
        <w:left w:val="none" w:sz="0" w:space="0" w:color="auto"/>
        <w:bottom w:val="none" w:sz="0" w:space="0" w:color="auto"/>
        <w:right w:val="none" w:sz="0" w:space="0" w:color="auto"/>
      </w:divBdr>
    </w:div>
    <w:div w:id="801581896">
      <w:bodyDiv w:val="1"/>
      <w:marLeft w:val="0"/>
      <w:marRight w:val="0"/>
      <w:marTop w:val="0"/>
      <w:marBottom w:val="0"/>
      <w:divBdr>
        <w:top w:val="none" w:sz="0" w:space="0" w:color="auto"/>
        <w:left w:val="none" w:sz="0" w:space="0" w:color="auto"/>
        <w:bottom w:val="none" w:sz="0" w:space="0" w:color="auto"/>
        <w:right w:val="none" w:sz="0" w:space="0" w:color="auto"/>
      </w:divBdr>
    </w:div>
    <w:div w:id="860050002">
      <w:bodyDiv w:val="1"/>
      <w:marLeft w:val="0"/>
      <w:marRight w:val="0"/>
      <w:marTop w:val="0"/>
      <w:marBottom w:val="0"/>
      <w:divBdr>
        <w:top w:val="none" w:sz="0" w:space="0" w:color="auto"/>
        <w:left w:val="none" w:sz="0" w:space="0" w:color="auto"/>
        <w:bottom w:val="none" w:sz="0" w:space="0" w:color="auto"/>
        <w:right w:val="none" w:sz="0" w:space="0" w:color="auto"/>
      </w:divBdr>
    </w:div>
    <w:div w:id="998921201">
      <w:bodyDiv w:val="1"/>
      <w:marLeft w:val="0"/>
      <w:marRight w:val="0"/>
      <w:marTop w:val="0"/>
      <w:marBottom w:val="0"/>
      <w:divBdr>
        <w:top w:val="none" w:sz="0" w:space="0" w:color="auto"/>
        <w:left w:val="none" w:sz="0" w:space="0" w:color="auto"/>
        <w:bottom w:val="none" w:sz="0" w:space="0" w:color="auto"/>
        <w:right w:val="none" w:sz="0" w:space="0" w:color="auto"/>
      </w:divBdr>
    </w:div>
    <w:div w:id="1046372249">
      <w:bodyDiv w:val="1"/>
      <w:marLeft w:val="0"/>
      <w:marRight w:val="0"/>
      <w:marTop w:val="0"/>
      <w:marBottom w:val="0"/>
      <w:divBdr>
        <w:top w:val="none" w:sz="0" w:space="0" w:color="auto"/>
        <w:left w:val="none" w:sz="0" w:space="0" w:color="auto"/>
        <w:bottom w:val="none" w:sz="0" w:space="0" w:color="auto"/>
        <w:right w:val="none" w:sz="0" w:space="0" w:color="auto"/>
      </w:divBdr>
    </w:div>
    <w:div w:id="1048603801">
      <w:bodyDiv w:val="1"/>
      <w:marLeft w:val="0"/>
      <w:marRight w:val="0"/>
      <w:marTop w:val="0"/>
      <w:marBottom w:val="0"/>
      <w:divBdr>
        <w:top w:val="none" w:sz="0" w:space="0" w:color="auto"/>
        <w:left w:val="none" w:sz="0" w:space="0" w:color="auto"/>
        <w:bottom w:val="none" w:sz="0" w:space="0" w:color="auto"/>
        <w:right w:val="none" w:sz="0" w:space="0" w:color="auto"/>
      </w:divBdr>
    </w:div>
    <w:div w:id="1101218895">
      <w:bodyDiv w:val="1"/>
      <w:marLeft w:val="0"/>
      <w:marRight w:val="0"/>
      <w:marTop w:val="0"/>
      <w:marBottom w:val="0"/>
      <w:divBdr>
        <w:top w:val="none" w:sz="0" w:space="0" w:color="auto"/>
        <w:left w:val="none" w:sz="0" w:space="0" w:color="auto"/>
        <w:bottom w:val="none" w:sz="0" w:space="0" w:color="auto"/>
        <w:right w:val="none" w:sz="0" w:space="0" w:color="auto"/>
      </w:divBdr>
    </w:div>
    <w:div w:id="1168246772">
      <w:bodyDiv w:val="1"/>
      <w:marLeft w:val="0"/>
      <w:marRight w:val="0"/>
      <w:marTop w:val="0"/>
      <w:marBottom w:val="0"/>
      <w:divBdr>
        <w:top w:val="none" w:sz="0" w:space="0" w:color="auto"/>
        <w:left w:val="none" w:sz="0" w:space="0" w:color="auto"/>
        <w:bottom w:val="none" w:sz="0" w:space="0" w:color="auto"/>
        <w:right w:val="none" w:sz="0" w:space="0" w:color="auto"/>
      </w:divBdr>
    </w:div>
    <w:div w:id="1184242158">
      <w:bodyDiv w:val="1"/>
      <w:marLeft w:val="0"/>
      <w:marRight w:val="0"/>
      <w:marTop w:val="0"/>
      <w:marBottom w:val="0"/>
      <w:divBdr>
        <w:top w:val="none" w:sz="0" w:space="0" w:color="auto"/>
        <w:left w:val="none" w:sz="0" w:space="0" w:color="auto"/>
        <w:bottom w:val="none" w:sz="0" w:space="0" w:color="auto"/>
        <w:right w:val="none" w:sz="0" w:space="0" w:color="auto"/>
      </w:divBdr>
      <w:divsChild>
        <w:div w:id="1920096824">
          <w:marLeft w:val="0"/>
          <w:marRight w:val="0"/>
          <w:marTop w:val="0"/>
          <w:marBottom w:val="0"/>
          <w:divBdr>
            <w:top w:val="none" w:sz="0" w:space="0" w:color="auto"/>
            <w:left w:val="none" w:sz="0" w:space="0" w:color="auto"/>
            <w:bottom w:val="none" w:sz="0" w:space="0" w:color="auto"/>
            <w:right w:val="none" w:sz="0" w:space="0" w:color="auto"/>
          </w:divBdr>
        </w:div>
        <w:div w:id="796144124">
          <w:marLeft w:val="0"/>
          <w:marRight w:val="375"/>
          <w:marTop w:val="300"/>
          <w:marBottom w:val="300"/>
          <w:divBdr>
            <w:top w:val="none" w:sz="0" w:space="0" w:color="auto"/>
            <w:left w:val="none" w:sz="0" w:space="0" w:color="auto"/>
            <w:bottom w:val="none" w:sz="0" w:space="0" w:color="auto"/>
            <w:right w:val="none" w:sz="0" w:space="0" w:color="auto"/>
          </w:divBdr>
          <w:divsChild>
            <w:div w:id="1172338250">
              <w:marLeft w:val="0"/>
              <w:marRight w:val="0"/>
              <w:marTop w:val="0"/>
              <w:marBottom w:val="0"/>
              <w:divBdr>
                <w:top w:val="none" w:sz="0" w:space="0" w:color="auto"/>
                <w:left w:val="none" w:sz="0" w:space="0" w:color="auto"/>
                <w:bottom w:val="none" w:sz="0" w:space="0" w:color="auto"/>
                <w:right w:val="none" w:sz="0" w:space="0" w:color="auto"/>
              </w:divBdr>
              <w:divsChild>
                <w:div w:id="1296368629">
                  <w:marLeft w:val="0"/>
                  <w:marRight w:val="0"/>
                  <w:marTop w:val="0"/>
                  <w:marBottom w:val="150"/>
                  <w:divBdr>
                    <w:top w:val="none" w:sz="0" w:space="0" w:color="auto"/>
                    <w:left w:val="none" w:sz="0" w:space="0" w:color="auto"/>
                    <w:bottom w:val="none" w:sz="0" w:space="0" w:color="auto"/>
                    <w:right w:val="none" w:sz="0" w:space="0" w:color="auto"/>
                  </w:divBdr>
                  <w:divsChild>
                    <w:div w:id="671642934">
                      <w:marLeft w:val="0"/>
                      <w:marRight w:val="0"/>
                      <w:marTop w:val="0"/>
                      <w:marBottom w:val="150"/>
                      <w:divBdr>
                        <w:top w:val="none" w:sz="0" w:space="0" w:color="auto"/>
                        <w:left w:val="none" w:sz="0" w:space="0" w:color="auto"/>
                        <w:bottom w:val="none" w:sz="0" w:space="0" w:color="auto"/>
                        <w:right w:val="none" w:sz="0" w:space="0" w:color="auto"/>
                      </w:divBdr>
                    </w:div>
                  </w:divsChild>
                </w:div>
                <w:div w:id="332799878">
                  <w:marLeft w:val="0"/>
                  <w:marRight w:val="0"/>
                  <w:marTop w:val="0"/>
                  <w:marBottom w:val="0"/>
                  <w:divBdr>
                    <w:top w:val="none" w:sz="0" w:space="0" w:color="auto"/>
                    <w:left w:val="none" w:sz="0" w:space="0" w:color="auto"/>
                    <w:bottom w:val="none" w:sz="0" w:space="0" w:color="auto"/>
                    <w:right w:val="none" w:sz="0" w:space="0" w:color="auto"/>
                  </w:divBdr>
                </w:div>
                <w:div w:id="506864070">
                  <w:marLeft w:val="0"/>
                  <w:marRight w:val="0"/>
                  <w:marTop w:val="0"/>
                  <w:marBottom w:val="0"/>
                  <w:divBdr>
                    <w:top w:val="none" w:sz="0" w:space="0" w:color="auto"/>
                    <w:left w:val="none" w:sz="0" w:space="0" w:color="auto"/>
                    <w:bottom w:val="none" w:sz="0" w:space="0" w:color="auto"/>
                    <w:right w:val="none" w:sz="0" w:space="0" w:color="auto"/>
                  </w:divBdr>
                  <w:divsChild>
                    <w:div w:id="15001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1915">
          <w:marLeft w:val="0"/>
          <w:marRight w:val="0"/>
          <w:marTop w:val="300"/>
          <w:marBottom w:val="0"/>
          <w:divBdr>
            <w:top w:val="none" w:sz="0" w:space="0" w:color="auto"/>
            <w:left w:val="none" w:sz="0" w:space="0" w:color="auto"/>
            <w:bottom w:val="none" w:sz="0" w:space="0" w:color="auto"/>
            <w:right w:val="none" w:sz="0" w:space="0" w:color="auto"/>
          </w:divBdr>
        </w:div>
        <w:div w:id="1394891599">
          <w:marLeft w:val="0"/>
          <w:marRight w:val="375"/>
          <w:marTop w:val="300"/>
          <w:marBottom w:val="300"/>
          <w:divBdr>
            <w:top w:val="none" w:sz="0" w:space="0" w:color="auto"/>
            <w:left w:val="none" w:sz="0" w:space="0" w:color="auto"/>
            <w:bottom w:val="none" w:sz="0" w:space="0" w:color="auto"/>
            <w:right w:val="none" w:sz="0" w:space="0" w:color="auto"/>
          </w:divBdr>
          <w:divsChild>
            <w:div w:id="1769423178">
              <w:marLeft w:val="0"/>
              <w:marRight w:val="0"/>
              <w:marTop w:val="0"/>
              <w:marBottom w:val="0"/>
              <w:divBdr>
                <w:top w:val="none" w:sz="0" w:space="0" w:color="auto"/>
                <w:left w:val="none" w:sz="0" w:space="0" w:color="auto"/>
                <w:bottom w:val="none" w:sz="0" w:space="0" w:color="auto"/>
                <w:right w:val="none" w:sz="0" w:space="0" w:color="auto"/>
              </w:divBdr>
              <w:divsChild>
                <w:div w:id="199630287">
                  <w:marLeft w:val="0"/>
                  <w:marRight w:val="0"/>
                  <w:marTop w:val="0"/>
                  <w:marBottom w:val="150"/>
                  <w:divBdr>
                    <w:top w:val="none" w:sz="0" w:space="0" w:color="auto"/>
                    <w:left w:val="none" w:sz="0" w:space="0" w:color="auto"/>
                    <w:bottom w:val="none" w:sz="0" w:space="0" w:color="auto"/>
                    <w:right w:val="none" w:sz="0" w:space="0" w:color="auto"/>
                  </w:divBdr>
                  <w:divsChild>
                    <w:div w:id="1913853934">
                      <w:marLeft w:val="0"/>
                      <w:marRight w:val="0"/>
                      <w:marTop w:val="0"/>
                      <w:marBottom w:val="150"/>
                      <w:divBdr>
                        <w:top w:val="none" w:sz="0" w:space="0" w:color="auto"/>
                        <w:left w:val="none" w:sz="0" w:space="0" w:color="auto"/>
                        <w:bottom w:val="none" w:sz="0" w:space="0" w:color="auto"/>
                        <w:right w:val="none" w:sz="0" w:space="0" w:color="auto"/>
                      </w:divBdr>
                    </w:div>
                  </w:divsChild>
                </w:div>
                <w:div w:id="3655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918">
          <w:marLeft w:val="0"/>
          <w:marRight w:val="0"/>
          <w:marTop w:val="300"/>
          <w:marBottom w:val="0"/>
          <w:divBdr>
            <w:top w:val="none" w:sz="0" w:space="0" w:color="auto"/>
            <w:left w:val="none" w:sz="0" w:space="0" w:color="auto"/>
            <w:bottom w:val="none" w:sz="0" w:space="0" w:color="auto"/>
            <w:right w:val="none" w:sz="0" w:space="0" w:color="auto"/>
          </w:divBdr>
        </w:div>
      </w:divsChild>
    </w:div>
    <w:div w:id="1198856123">
      <w:bodyDiv w:val="1"/>
      <w:marLeft w:val="0"/>
      <w:marRight w:val="0"/>
      <w:marTop w:val="0"/>
      <w:marBottom w:val="0"/>
      <w:divBdr>
        <w:top w:val="none" w:sz="0" w:space="0" w:color="auto"/>
        <w:left w:val="none" w:sz="0" w:space="0" w:color="auto"/>
        <w:bottom w:val="none" w:sz="0" w:space="0" w:color="auto"/>
        <w:right w:val="none" w:sz="0" w:space="0" w:color="auto"/>
      </w:divBdr>
    </w:div>
    <w:div w:id="1221097174">
      <w:bodyDiv w:val="1"/>
      <w:marLeft w:val="0"/>
      <w:marRight w:val="0"/>
      <w:marTop w:val="0"/>
      <w:marBottom w:val="0"/>
      <w:divBdr>
        <w:top w:val="none" w:sz="0" w:space="0" w:color="auto"/>
        <w:left w:val="none" w:sz="0" w:space="0" w:color="auto"/>
        <w:bottom w:val="none" w:sz="0" w:space="0" w:color="auto"/>
        <w:right w:val="none" w:sz="0" w:space="0" w:color="auto"/>
      </w:divBdr>
    </w:div>
    <w:div w:id="1406686498">
      <w:bodyDiv w:val="1"/>
      <w:marLeft w:val="0"/>
      <w:marRight w:val="0"/>
      <w:marTop w:val="0"/>
      <w:marBottom w:val="0"/>
      <w:divBdr>
        <w:top w:val="none" w:sz="0" w:space="0" w:color="auto"/>
        <w:left w:val="none" w:sz="0" w:space="0" w:color="auto"/>
        <w:bottom w:val="none" w:sz="0" w:space="0" w:color="auto"/>
        <w:right w:val="none" w:sz="0" w:space="0" w:color="auto"/>
      </w:divBdr>
    </w:div>
    <w:div w:id="1433088910">
      <w:bodyDiv w:val="1"/>
      <w:marLeft w:val="0"/>
      <w:marRight w:val="0"/>
      <w:marTop w:val="0"/>
      <w:marBottom w:val="0"/>
      <w:divBdr>
        <w:top w:val="none" w:sz="0" w:space="0" w:color="auto"/>
        <w:left w:val="none" w:sz="0" w:space="0" w:color="auto"/>
        <w:bottom w:val="none" w:sz="0" w:space="0" w:color="auto"/>
        <w:right w:val="none" w:sz="0" w:space="0" w:color="auto"/>
      </w:divBdr>
    </w:div>
    <w:div w:id="1464687847">
      <w:bodyDiv w:val="1"/>
      <w:marLeft w:val="0"/>
      <w:marRight w:val="0"/>
      <w:marTop w:val="0"/>
      <w:marBottom w:val="0"/>
      <w:divBdr>
        <w:top w:val="none" w:sz="0" w:space="0" w:color="auto"/>
        <w:left w:val="none" w:sz="0" w:space="0" w:color="auto"/>
        <w:bottom w:val="none" w:sz="0" w:space="0" w:color="auto"/>
        <w:right w:val="none" w:sz="0" w:space="0" w:color="auto"/>
      </w:divBdr>
    </w:div>
    <w:div w:id="1564174403">
      <w:bodyDiv w:val="1"/>
      <w:marLeft w:val="0"/>
      <w:marRight w:val="0"/>
      <w:marTop w:val="0"/>
      <w:marBottom w:val="0"/>
      <w:divBdr>
        <w:top w:val="none" w:sz="0" w:space="0" w:color="auto"/>
        <w:left w:val="none" w:sz="0" w:space="0" w:color="auto"/>
        <w:bottom w:val="none" w:sz="0" w:space="0" w:color="auto"/>
        <w:right w:val="none" w:sz="0" w:space="0" w:color="auto"/>
      </w:divBdr>
    </w:div>
    <w:div w:id="1586986859">
      <w:bodyDiv w:val="1"/>
      <w:marLeft w:val="0"/>
      <w:marRight w:val="0"/>
      <w:marTop w:val="0"/>
      <w:marBottom w:val="0"/>
      <w:divBdr>
        <w:top w:val="none" w:sz="0" w:space="0" w:color="auto"/>
        <w:left w:val="none" w:sz="0" w:space="0" w:color="auto"/>
        <w:bottom w:val="none" w:sz="0" w:space="0" w:color="auto"/>
        <w:right w:val="none" w:sz="0" w:space="0" w:color="auto"/>
      </w:divBdr>
    </w:div>
    <w:div w:id="1613322244">
      <w:bodyDiv w:val="1"/>
      <w:marLeft w:val="0"/>
      <w:marRight w:val="0"/>
      <w:marTop w:val="0"/>
      <w:marBottom w:val="0"/>
      <w:divBdr>
        <w:top w:val="none" w:sz="0" w:space="0" w:color="auto"/>
        <w:left w:val="none" w:sz="0" w:space="0" w:color="auto"/>
        <w:bottom w:val="none" w:sz="0" w:space="0" w:color="auto"/>
        <w:right w:val="none" w:sz="0" w:space="0" w:color="auto"/>
      </w:divBdr>
    </w:div>
    <w:div w:id="1624968860">
      <w:bodyDiv w:val="1"/>
      <w:marLeft w:val="0"/>
      <w:marRight w:val="0"/>
      <w:marTop w:val="0"/>
      <w:marBottom w:val="0"/>
      <w:divBdr>
        <w:top w:val="none" w:sz="0" w:space="0" w:color="auto"/>
        <w:left w:val="none" w:sz="0" w:space="0" w:color="auto"/>
        <w:bottom w:val="none" w:sz="0" w:space="0" w:color="auto"/>
        <w:right w:val="none" w:sz="0" w:space="0" w:color="auto"/>
      </w:divBdr>
    </w:div>
    <w:div w:id="1656840713">
      <w:bodyDiv w:val="1"/>
      <w:marLeft w:val="0"/>
      <w:marRight w:val="0"/>
      <w:marTop w:val="0"/>
      <w:marBottom w:val="0"/>
      <w:divBdr>
        <w:top w:val="none" w:sz="0" w:space="0" w:color="auto"/>
        <w:left w:val="none" w:sz="0" w:space="0" w:color="auto"/>
        <w:bottom w:val="none" w:sz="0" w:space="0" w:color="auto"/>
        <w:right w:val="none" w:sz="0" w:space="0" w:color="auto"/>
      </w:divBdr>
    </w:div>
    <w:div w:id="1661418710">
      <w:bodyDiv w:val="1"/>
      <w:marLeft w:val="0"/>
      <w:marRight w:val="0"/>
      <w:marTop w:val="0"/>
      <w:marBottom w:val="0"/>
      <w:divBdr>
        <w:top w:val="none" w:sz="0" w:space="0" w:color="auto"/>
        <w:left w:val="none" w:sz="0" w:space="0" w:color="auto"/>
        <w:bottom w:val="none" w:sz="0" w:space="0" w:color="auto"/>
        <w:right w:val="none" w:sz="0" w:space="0" w:color="auto"/>
      </w:divBdr>
    </w:div>
    <w:div w:id="1704599904">
      <w:bodyDiv w:val="1"/>
      <w:marLeft w:val="0"/>
      <w:marRight w:val="0"/>
      <w:marTop w:val="0"/>
      <w:marBottom w:val="0"/>
      <w:divBdr>
        <w:top w:val="none" w:sz="0" w:space="0" w:color="auto"/>
        <w:left w:val="none" w:sz="0" w:space="0" w:color="auto"/>
        <w:bottom w:val="none" w:sz="0" w:space="0" w:color="auto"/>
        <w:right w:val="none" w:sz="0" w:space="0" w:color="auto"/>
      </w:divBdr>
    </w:div>
    <w:div w:id="1713846962">
      <w:bodyDiv w:val="1"/>
      <w:marLeft w:val="0"/>
      <w:marRight w:val="0"/>
      <w:marTop w:val="0"/>
      <w:marBottom w:val="0"/>
      <w:divBdr>
        <w:top w:val="none" w:sz="0" w:space="0" w:color="auto"/>
        <w:left w:val="none" w:sz="0" w:space="0" w:color="auto"/>
        <w:bottom w:val="none" w:sz="0" w:space="0" w:color="auto"/>
        <w:right w:val="none" w:sz="0" w:space="0" w:color="auto"/>
      </w:divBdr>
    </w:div>
    <w:div w:id="1762873424">
      <w:bodyDiv w:val="1"/>
      <w:marLeft w:val="0"/>
      <w:marRight w:val="0"/>
      <w:marTop w:val="0"/>
      <w:marBottom w:val="0"/>
      <w:divBdr>
        <w:top w:val="none" w:sz="0" w:space="0" w:color="auto"/>
        <w:left w:val="none" w:sz="0" w:space="0" w:color="auto"/>
        <w:bottom w:val="none" w:sz="0" w:space="0" w:color="auto"/>
        <w:right w:val="none" w:sz="0" w:space="0" w:color="auto"/>
      </w:divBdr>
    </w:div>
    <w:div w:id="1846355532">
      <w:bodyDiv w:val="1"/>
      <w:marLeft w:val="0"/>
      <w:marRight w:val="0"/>
      <w:marTop w:val="0"/>
      <w:marBottom w:val="0"/>
      <w:divBdr>
        <w:top w:val="none" w:sz="0" w:space="0" w:color="auto"/>
        <w:left w:val="none" w:sz="0" w:space="0" w:color="auto"/>
        <w:bottom w:val="none" w:sz="0" w:space="0" w:color="auto"/>
        <w:right w:val="none" w:sz="0" w:space="0" w:color="auto"/>
      </w:divBdr>
    </w:div>
    <w:div w:id="1867063262">
      <w:bodyDiv w:val="1"/>
      <w:marLeft w:val="0"/>
      <w:marRight w:val="0"/>
      <w:marTop w:val="0"/>
      <w:marBottom w:val="0"/>
      <w:divBdr>
        <w:top w:val="none" w:sz="0" w:space="0" w:color="auto"/>
        <w:left w:val="none" w:sz="0" w:space="0" w:color="auto"/>
        <w:bottom w:val="none" w:sz="0" w:space="0" w:color="auto"/>
        <w:right w:val="none" w:sz="0" w:space="0" w:color="auto"/>
      </w:divBdr>
    </w:div>
    <w:div w:id="1959607663">
      <w:bodyDiv w:val="1"/>
      <w:marLeft w:val="0"/>
      <w:marRight w:val="0"/>
      <w:marTop w:val="0"/>
      <w:marBottom w:val="0"/>
      <w:divBdr>
        <w:top w:val="none" w:sz="0" w:space="0" w:color="auto"/>
        <w:left w:val="none" w:sz="0" w:space="0" w:color="auto"/>
        <w:bottom w:val="none" w:sz="0" w:space="0" w:color="auto"/>
        <w:right w:val="none" w:sz="0" w:space="0" w:color="auto"/>
      </w:divBdr>
    </w:div>
    <w:div w:id="1962344601">
      <w:bodyDiv w:val="1"/>
      <w:marLeft w:val="0"/>
      <w:marRight w:val="0"/>
      <w:marTop w:val="0"/>
      <w:marBottom w:val="0"/>
      <w:divBdr>
        <w:top w:val="none" w:sz="0" w:space="0" w:color="auto"/>
        <w:left w:val="none" w:sz="0" w:space="0" w:color="auto"/>
        <w:bottom w:val="none" w:sz="0" w:space="0" w:color="auto"/>
        <w:right w:val="none" w:sz="0" w:space="0" w:color="auto"/>
      </w:divBdr>
    </w:div>
    <w:div w:id="1982687904">
      <w:bodyDiv w:val="1"/>
      <w:marLeft w:val="0"/>
      <w:marRight w:val="0"/>
      <w:marTop w:val="0"/>
      <w:marBottom w:val="0"/>
      <w:divBdr>
        <w:top w:val="none" w:sz="0" w:space="0" w:color="auto"/>
        <w:left w:val="none" w:sz="0" w:space="0" w:color="auto"/>
        <w:bottom w:val="none" w:sz="0" w:space="0" w:color="auto"/>
        <w:right w:val="none" w:sz="0" w:space="0" w:color="auto"/>
      </w:divBdr>
    </w:div>
    <w:div w:id="2016953680">
      <w:bodyDiv w:val="1"/>
      <w:marLeft w:val="0"/>
      <w:marRight w:val="0"/>
      <w:marTop w:val="0"/>
      <w:marBottom w:val="0"/>
      <w:divBdr>
        <w:top w:val="none" w:sz="0" w:space="0" w:color="auto"/>
        <w:left w:val="none" w:sz="0" w:space="0" w:color="auto"/>
        <w:bottom w:val="none" w:sz="0" w:space="0" w:color="auto"/>
        <w:right w:val="none" w:sz="0" w:space="0" w:color="auto"/>
      </w:divBdr>
    </w:div>
    <w:div w:id="2136563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9EB79-09F7-4B40-A1A3-C42BE759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7631</TotalTime>
  <Pages>7</Pages>
  <Words>1716</Words>
  <Characters>9784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Лобосова ЭВ</cp:lastModifiedBy>
  <cp:revision>2316</cp:revision>
  <cp:lastPrinted>2021-10-25T08:38:00Z</cp:lastPrinted>
  <dcterms:created xsi:type="dcterms:W3CDTF">2017-10-27T13:30:00Z</dcterms:created>
  <dcterms:modified xsi:type="dcterms:W3CDTF">2021-10-27T13:38:00Z</dcterms:modified>
</cp:coreProperties>
</file>