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37778D0C" w14:textId="3774BF04" w:rsidR="005045AF" w:rsidRPr="005045AF" w:rsidRDefault="00860AD6" w:rsidP="005045AF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bookmarkStart w:id="5" w:name="_Hlk144994043"/>
      <w:bookmarkStart w:id="6" w:name="_Hlk145604638"/>
    </w:p>
    <w:p w14:paraId="10C02C6B" w14:textId="77777777" w:rsidR="005045AF" w:rsidRDefault="005045AF" w:rsidP="005045AF">
      <w:pPr>
        <w:jc w:val="center"/>
        <w:rPr>
          <w:b/>
          <w:color w:val="auto"/>
          <w:sz w:val="28"/>
          <w:szCs w:val="28"/>
        </w:rPr>
      </w:pPr>
      <w:r w:rsidRPr="005045AF">
        <w:rPr>
          <w:b/>
          <w:color w:val="auto"/>
          <w:sz w:val="28"/>
          <w:szCs w:val="28"/>
        </w:rPr>
        <w:t>«Часовня», кон. XIX в., расположенн</w:t>
      </w:r>
      <w:r>
        <w:rPr>
          <w:b/>
          <w:color w:val="auto"/>
          <w:sz w:val="28"/>
          <w:szCs w:val="28"/>
        </w:rPr>
        <w:t>ого</w:t>
      </w:r>
      <w:r w:rsidRPr="005045AF">
        <w:rPr>
          <w:b/>
          <w:color w:val="auto"/>
          <w:sz w:val="28"/>
          <w:szCs w:val="28"/>
        </w:rPr>
        <w:t xml:space="preserve"> по адресу: </w:t>
      </w:r>
    </w:p>
    <w:p w14:paraId="278A257B" w14:textId="7CD73E12" w:rsidR="008417E9" w:rsidRPr="00A15DD9" w:rsidRDefault="005045AF" w:rsidP="005045AF">
      <w:pPr>
        <w:jc w:val="center"/>
        <w:rPr>
          <w:b/>
          <w:color w:val="auto"/>
          <w:sz w:val="28"/>
          <w:szCs w:val="28"/>
        </w:rPr>
      </w:pPr>
      <w:r w:rsidRPr="005045AF">
        <w:rPr>
          <w:b/>
          <w:color w:val="auto"/>
          <w:sz w:val="28"/>
          <w:szCs w:val="28"/>
        </w:rPr>
        <w:t>Курская область, г. Курск, ул. Семеновская, 65а</w:t>
      </w:r>
      <w:bookmarkEnd w:id="0"/>
      <w:bookmarkEnd w:id="1"/>
      <w:bookmarkEnd w:id="2"/>
      <w:bookmarkEnd w:id="3"/>
      <w:bookmarkEnd w:id="4"/>
      <w:bookmarkEnd w:id="5"/>
      <w:bookmarkEnd w:id="6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62168FA1" w:rsidR="00E21AC9" w:rsidRPr="00211DDF" w:rsidRDefault="00654E8A" w:rsidP="00BF14E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42276B">
        <w:rPr>
          <w:sz w:val="28"/>
          <w:szCs w:val="28"/>
        </w:rPr>
        <w:t xml:space="preserve"> </w:t>
      </w:r>
      <w:r w:rsidR="00BF14E2" w:rsidRPr="00BF14E2">
        <w:rPr>
          <w:sz w:val="28"/>
          <w:szCs w:val="28"/>
        </w:rPr>
        <w:t>«Часовня», кон. XIX в., расположенного по адресу: Курская область, г. Курск, ул. Семеновская, 65а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BF14E2">
        <w:rPr>
          <w:sz w:val="28"/>
          <w:szCs w:val="28"/>
        </w:rPr>
        <w:t xml:space="preserve">                    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DABF55C" w:rsidR="00C72562" w:rsidRPr="00211DDF" w:rsidRDefault="007D2C5A" w:rsidP="00BF14E2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16353B">
        <w:rPr>
          <w:sz w:val="28"/>
          <w:szCs w:val="28"/>
        </w:rPr>
        <w:t xml:space="preserve"> </w:t>
      </w:r>
      <w:r w:rsidR="00BF14E2" w:rsidRPr="00BF14E2">
        <w:rPr>
          <w:sz w:val="28"/>
          <w:szCs w:val="28"/>
        </w:rPr>
        <w:t>«Часовня», кон. XIX в., расположенного по адресу: Курская область, г. Курск, ул. Семеновская, 65а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62301C3C" w14:textId="7E45FFCC" w:rsidR="00166F87" w:rsidRDefault="00034F1F" w:rsidP="00D0242E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02EA0C62" w14:textId="77777777" w:rsidR="00200447" w:rsidRDefault="00200447" w:rsidP="00023F79">
      <w:pPr>
        <w:jc w:val="both"/>
        <w:rPr>
          <w:sz w:val="28"/>
          <w:szCs w:val="28"/>
        </w:rPr>
      </w:pPr>
    </w:p>
    <w:p w14:paraId="57835A7D" w14:textId="77777777" w:rsidR="00BF14E2" w:rsidRDefault="00BF14E2" w:rsidP="00023F79">
      <w:pPr>
        <w:jc w:val="both"/>
        <w:rPr>
          <w:sz w:val="28"/>
          <w:szCs w:val="28"/>
        </w:rPr>
      </w:pPr>
    </w:p>
    <w:p w14:paraId="77875CF4" w14:textId="77777777" w:rsidR="00BD6331" w:rsidRPr="00023F79" w:rsidRDefault="00BD6331" w:rsidP="00023F79">
      <w:pPr>
        <w:jc w:val="both"/>
        <w:rPr>
          <w:sz w:val="28"/>
          <w:szCs w:val="28"/>
        </w:rPr>
      </w:pPr>
    </w:p>
    <w:p w14:paraId="6262248B" w14:textId="4D1B9AB8" w:rsidR="008417E9" w:rsidRPr="00023F7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 xml:space="preserve">И.А. </w:t>
      </w:r>
      <w:proofErr w:type="spellStart"/>
      <w:r w:rsidRPr="00211DDF"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3F0F0DD" w14:textId="77777777" w:rsidR="00860AD6" w:rsidRDefault="00860AD6" w:rsidP="00D0242E">
      <w:pPr>
        <w:rPr>
          <w:b/>
          <w:bCs/>
          <w:sz w:val="28"/>
          <w:szCs w:val="28"/>
        </w:rPr>
      </w:pPr>
    </w:p>
    <w:p w14:paraId="26A7B009" w14:textId="77777777" w:rsidR="00322CBF" w:rsidRDefault="00322CBF" w:rsidP="00D0242E">
      <w:pPr>
        <w:jc w:val="center"/>
        <w:rPr>
          <w:b/>
          <w:bCs/>
          <w:sz w:val="28"/>
          <w:szCs w:val="28"/>
        </w:rPr>
      </w:pPr>
    </w:p>
    <w:p w14:paraId="798E00E6" w14:textId="77777777" w:rsidR="00322CBF" w:rsidRDefault="001536EE" w:rsidP="00322CBF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</w:t>
      </w:r>
    </w:p>
    <w:p w14:paraId="79EFBF5A" w14:textId="77777777" w:rsidR="00BF14E2" w:rsidRDefault="00D06CA4" w:rsidP="00BF14E2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color w:val="auto"/>
          <w:sz w:val="28"/>
          <w:szCs w:val="28"/>
        </w:rPr>
        <w:t xml:space="preserve">регионального значения </w:t>
      </w:r>
      <w:r w:rsidR="00BF14E2" w:rsidRPr="00BF14E2">
        <w:rPr>
          <w:b/>
          <w:bCs/>
          <w:color w:val="auto"/>
          <w:sz w:val="28"/>
          <w:szCs w:val="28"/>
        </w:rPr>
        <w:t xml:space="preserve">«Часовня», кон. XIX в., </w:t>
      </w:r>
    </w:p>
    <w:p w14:paraId="2068C2E2" w14:textId="77777777" w:rsidR="00BF14E2" w:rsidRDefault="00BF14E2" w:rsidP="00BF14E2">
      <w:pPr>
        <w:jc w:val="center"/>
        <w:rPr>
          <w:b/>
          <w:bCs/>
          <w:color w:val="auto"/>
          <w:sz w:val="28"/>
          <w:szCs w:val="28"/>
        </w:rPr>
      </w:pPr>
      <w:r w:rsidRPr="00BF14E2">
        <w:rPr>
          <w:b/>
          <w:bCs/>
          <w:color w:val="auto"/>
          <w:sz w:val="28"/>
          <w:szCs w:val="28"/>
        </w:rPr>
        <w:t xml:space="preserve">расположенного по адресу: Курская область, </w:t>
      </w:r>
    </w:p>
    <w:p w14:paraId="7D553F20" w14:textId="220E79F0" w:rsidR="004F2AF5" w:rsidRDefault="00BF14E2" w:rsidP="00BF14E2">
      <w:pPr>
        <w:jc w:val="center"/>
        <w:rPr>
          <w:b/>
          <w:bCs/>
          <w:color w:val="auto"/>
          <w:sz w:val="28"/>
          <w:szCs w:val="28"/>
        </w:rPr>
      </w:pPr>
      <w:r w:rsidRPr="00BF14E2">
        <w:rPr>
          <w:b/>
          <w:bCs/>
          <w:color w:val="auto"/>
          <w:sz w:val="28"/>
          <w:szCs w:val="28"/>
        </w:rPr>
        <w:t>г. Курск, ул. Семеновская, 65а</w:t>
      </w:r>
    </w:p>
    <w:p w14:paraId="3E9DEA21" w14:textId="77777777" w:rsidR="00322CBF" w:rsidRPr="00D27C8E" w:rsidRDefault="00322CBF" w:rsidP="00322CBF">
      <w:pPr>
        <w:jc w:val="center"/>
        <w:rPr>
          <w:b/>
          <w:bCs/>
          <w:color w:val="auto"/>
          <w:sz w:val="28"/>
          <w:szCs w:val="28"/>
        </w:rPr>
      </w:pPr>
    </w:p>
    <w:p w14:paraId="6AA76A3F" w14:textId="77777777" w:rsidR="00BE299D" w:rsidRDefault="00BE299D" w:rsidP="00D0242E">
      <w:pPr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7" w:name="Par302"/>
            <w:bookmarkEnd w:id="7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628FD" w:rsidRPr="0042276B" w14:paraId="1441F55B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13707" w14:textId="21ECA93E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C43D" w14:textId="0F257C54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D1095" w14:textId="57589A84" w:rsidR="002628FD" w:rsidRPr="001774E3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– 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7,52 м;</w:t>
            </w:r>
          </w:p>
        </w:tc>
      </w:tr>
      <w:tr w:rsidR="002628FD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F65619F" w:rsidR="002628FD" w:rsidRPr="00564E77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13,93 м;</w:t>
            </w:r>
          </w:p>
        </w:tc>
      </w:tr>
      <w:tr w:rsidR="002628FD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60DCD2BB" w:rsidR="002628FD" w:rsidRPr="00564E77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8,05 м;</w:t>
            </w:r>
          </w:p>
        </w:tc>
      </w:tr>
      <w:tr w:rsidR="002628FD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C30637A" w:rsidR="002628FD" w:rsidRPr="008A6125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3BFD77E0" w:rsidR="002628FD" w:rsidRPr="00564E77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11,66 м;</w:t>
            </w:r>
          </w:p>
        </w:tc>
      </w:tr>
      <w:tr w:rsidR="002628FD" w:rsidRPr="0042276B" w14:paraId="58CD1810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4F765" w14:textId="0EFBF87F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3C71D" w14:textId="17653290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5A932E" w14:textId="79B4B65E" w:rsidR="002628FD" w:rsidRPr="00680190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0,41 м;</w:t>
            </w:r>
          </w:p>
        </w:tc>
      </w:tr>
      <w:tr w:rsidR="002628FD" w:rsidRPr="0042276B" w14:paraId="181DA7E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AD788" w14:textId="7378C7FF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B5F76" w14:textId="20517FE1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A10A6" w14:textId="4F0C2237" w:rsidR="002628FD" w:rsidRPr="00680190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8,05 м;</w:t>
            </w:r>
          </w:p>
        </w:tc>
      </w:tr>
      <w:tr w:rsidR="002628FD" w:rsidRPr="0042276B" w14:paraId="302A52D8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7E7B5" w14:textId="7B9D73C0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0E2CC" w14:textId="71A38BBD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97000" w14:textId="1B0DB11A" w:rsidR="002628FD" w:rsidRPr="00680190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2,42 м;</w:t>
            </w:r>
          </w:p>
        </w:tc>
      </w:tr>
      <w:tr w:rsidR="002628FD" w:rsidRPr="0042276B" w14:paraId="65B41C2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1BA9F" w14:textId="626E7F2A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14167" w14:textId="2A34C9EC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66C584" w14:textId="51059510" w:rsidR="002628FD" w:rsidRPr="00680190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10,73 м;</w:t>
            </w:r>
          </w:p>
        </w:tc>
      </w:tr>
      <w:tr w:rsidR="002628FD" w:rsidRPr="0042276B" w14:paraId="05D52ED1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44365" w14:textId="4411562F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A3962" w14:textId="188ADEC4" w:rsidR="002628FD" w:rsidRDefault="002628FD" w:rsidP="002628F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082736" w14:textId="1359A4F0" w:rsidR="002628FD" w:rsidRPr="00680190" w:rsidRDefault="002628FD" w:rsidP="002628FD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885F3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21,74 м.</w:t>
            </w:r>
          </w:p>
        </w:tc>
      </w:tr>
    </w:tbl>
    <w:p w14:paraId="6EBB69A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271384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1F929D16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7E890A53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7D02957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5F1E1AED" w14:textId="77777777" w:rsidR="002F566C" w:rsidRDefault="002F566C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68D91540" w14:textId="77777777" w:rsidR="00BD6331" w:rsidRDefault="00BD6331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15FADBB" w14:textId="77777777" w:rsidR="002628FD" w:rsidRDefault="002628FD" w:rsidP="00322CBF">
      <w:pPr>
        <w:jc w:val="center"/>
        <w:rPr>
          <w:b/>
          <w:bCs/>
          <w:sz w:val="28"/>
          <w:szCs w:val="28"/>
          <w:lang w:eastAsia="ar-SA"/>
        </w:rPr>
      </w:pPr>
    </w:p>
    <w:p w14:paraId="3F3A25AD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42EC1C2" w14:textId="77777777" w:rsidR="002F566C" w:rsidRDefault="002F566C" w:rsidP="002F566C">
      <w:pPr>
        <w:rPr>
          <w:b/>
          <w:bCs/>
          <w:sz w:val="28"/>
          <w:szCs w:val="28"/>
          <w:lang w:eastAsia="ar-SA"/>
        </w:rPr>
      </w:pPr>
    </w:p>
    <w:p w14:paraId="5E6F8010" w14:textId="77777777" w:rsidR="00673317" w:rsidRDefault="00673317" w:rsidP="002F566C">
      <w:pPr>
        <w:rPr>
          <w:b/>
          <w:bCs/>
          <w:sz w:val="28"/>
          <w:szCs w:val="28"/>
          <w:lang w:eastAsia="ar-SA"/>
        </w:rPr>
      </w:pPr>
    </w:p>
    <w:p w14:paraId="37A9D8CF" w14:textId="77777777" w:rsidR="00EF0CC9" w:rsidRDefault="00EF0CC9" w:rsidP="002F566C">
      <w:pPr>
        <w:rPr>
          <w:b/>
          <w:bCs/>
          <w:sz w:val="28"/>
          <w:szCs w:val="28"/>
          <w:lang w:eastAsia="ar-SA"/>
        </w:rPr>
      </w:pPr>
    </w:p>
    <w:p w14:paraId="624CD9A2" w14:textId="77777777" w:rsidR="00BF14E2" w:rsidRPr="00BF14E2" w:rsidRDefault="00120D2F" w:rsidP="00BF14E2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BF14E2" w:rsidRPr="00BF14E2">
        <w:rPr>
          <w:b/>
          <w:color w:val="auto"/>
          <w:sz w:val="28"/>
          <w:szCs w:val="28"/>
        </w:rPr>
        <w:t xml:space="preserve">«Часовня», кон. XIX в., </w:t>
      </w:r>
    </w:p>
    <w:p w14:paraId="39460700" w14:textId="77777777" w:rsidR="00BF14E2" w:rsidRPr="00BF14E2" w:rsidRDefault="00BF14E2" w:rsidP="00BF14E2">
      <w:pPr>
        <w:jc w:val="center"/>
        <w:rPr>
          <w:b/>
          <w:color w:val="auto"/>
          <w:sz w:val="28"/>
          <w:szCs w:val="28"/>
        </w:rPr>
      </w:pPr>
      <w:r w:rsidRPr="00BF14E2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550F7FFA" w14:textId="4E875B19" w:rsidR="00120D2F" w:rsidRDefault="00BF14E2" w:rsidP="00BF14E2">
      <w:pPr>
        <w:jc w:val="center"/>
        <w:rPr>
          <w:b/>
          <w:color w:val="auto"/>
          <w:sz w:val="28"/>
          <w:szCs w:val="28"/>
        </w:rPr>
      </w:pPr>
      <w:r w:rsidRPr="00BF14E2">
        <w:rPr>
          <w:b/>
          <w:color w:val="auto"/>
          <w:sz w:val="28"/>
          <w:szCs w:val="28"/>
        </w:rPr>
        <w:t>г. Курск, ул. Семеновская, 65а</w:t>
      </w:r>
    </w:p>
    <w:p w14:paraId="275FE5A5" w14:textId="77777777" w:rsidR="002628FD" w:rsidRDefault="002628FD" w:rsidP="00BF14E2">
      <w:pPr>
        <w:jc w:val="center"/>
        <w:rPr>
          <w:b/>
          <w:color w:val="auto"/>
          <w:sz w:val="28"/>
          <w:szCs w:val="28"/>
        </w:rPr>
      </w:pPr>
    </w:p>
    <w:p w14:paraId="1BF914C0" w14:textId="35797947" w:rsidR="00085933" w:rsidRDefault="002628FD" w:rsidP="002628FD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6087B822" wp14:editId="009CCDCA">
            <wp:extent cx="5760085" cy="7853680"/>
            <wp:effectExtent l="0" t="0" r="0" b="0"/>
            <wp:docPr id="198958660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586604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7853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0373E590" w:rsidR="007A0B4B" w:rsidRDefault="007A0B4B" w:rsidP="00BF14E2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BF14E2" w:rsidRPr="00BF14E2">
              <w:rPr>
                <w:sz w:val="28"/>
                <w:szCs w:val="28"/>
                <w:lang w:eastAsia="en-US"/>
              </w:rPr>
              <w:t>«Часовня», кон. XIX в., расположенного по адресу: Курская область, г. Курск, ул. Семеновская, 65а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57709B4B" w14:textId="77777777" w:rsidR="003109C6" w:rsidRDefault="003109C6" w:rsidP="00322CBF">
      <w:pPr>
        <w:rPr>
          <w:b/>
          <w:bCs/>
          <w:color w:val="auto"/>
          <w:sz w:val="28"/>
          <w:szCs w:val="28"/>
        </w:rPr>
      </w:pPr>
    </w:p>
    <w:p w14:paraId="5C9BFFF8" w14:textId="77777777" w:rsidR="00BD6331" w:rsidRDefault="00BD6331" w:rsidP="00322CBF">
      <w:pPr>
        <w:jc w:val="center"/>
        <w:rPr>
          <w:b/>
          <w:bCs/>
          <w:color w:val="auto"/>
          <w:sz w:val="28"/>
          <w:szCs w:val="28"/>
        </w:rPr>
      </w:pPr>
    </w:p>
    <w:p w14:paraId="3ED9B203" w14:textId="77777777" w:rsidR="00BF14E2" w:rsidRDefault="00120D2F" w:rsidP="00BF14E2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BF14E2" w:rsidRPr="00BF14E2">
        <w:rPr>
          <w:b/>
          <w:color w:val="auto"/>
          <w:sz w:val="28"/>
          <w:szCs w:val="28"/>
        </w:rPr>
        <w:t xml:space="preserve">«Часовня», кон. XIX в., расположенного по адресу: Курская область, </w:t>
      </w:r>
    </w:p>
    <w:p w14:paraId="480995BA" w14:textId="72A85534" w:rsidR="00120D2F" w:rsidRDefault="00BF14E2" w:rsidP="00BF14E2">
      <w:pPr>
        <w:jc w:val="center"/>
        <w:rPr>
          <w:b/>
          <w:color w:val="auto"/>
          <w:sz w:val="28"/>
          <w:szCs w:val="28"/>
        </w:rPr>
      </w:pPr>
      <w:r w:rsidRPr="00BF14E2">
        <w:rPr>
          <w:b/>
          <w:color w:val="auto"/>
          <w:sz w:val="28"/>
          <w:szCs w:val="28"/>
        </w:rPr>
        <w:t>г. Курск, ул. Семеновская, 65а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1EA25E9C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5227A7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2628FD" w:rsidRPr="00254A1A" w14:paraId="5813E01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4190C" w14:textId="5AF4C199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1CE9C" w14:textId="5E599A45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421953,38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FE3B5" w14:textId="2E80441A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1298588,64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F509A" w14:textId="4FA16AFD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09C156AA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421953,41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59267A98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1298596,16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2628FD" w:rsidRPr="005E0D21" w:rsidRDefault="002628FD" w:rsidP="002628F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628FD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3439F3F5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421953,72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2E50D692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1298610,09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2628FD" w:rsidRPr="005E0D21" w:rsidRDefault="002628FD" w:rsidP="002628F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628FD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6E446D56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421945,67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52237553" w:rsidR="002628FD" w:rsidRPr="002628FD" w:rsidRDefault="002628FD" w:rsidP="002628FD">
            <w:pPr>
              <w:jc w:val="center"/>
              <w:rPr>
                <w:iCs/>
                <w:szCs w:val="24"/>
              </w:rPr>
            </w:pPr>
            <w:r w:rsidRPr="002628FD">
              <w:rPr>
                <w:szCs w:val="24"/>
              </w:rPr>
              <w:t>1298610,22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2628FD" w:rsidRPr="005E0D21" w:rsidRDefault="002628FD" w:rsidP="002628FD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2628FD" w:rsidRPr="00254A1A" w14:paraId="7C10664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C45D7" w14:textId="45AA0F5A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15AE" w14:textId="3558DF5F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421934,02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CA67A" w14:textId="2D7E20C5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1298610,68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B704F" w14:textId="69D953B0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36035175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7B751" w14:textId="281BBEF9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6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A2AC" w14:textId="5ABBF690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421933,61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D9141" w14:textId="77EED9B6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1298610,67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2C53" w14:textId="516C892A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6F6CFBA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7C92" w14:textId="4B7A10AD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7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3D711" w14:textId="21230E6F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421933,09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E5B8E" w14:textId="58ED80C7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1298602,64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B08C9" w14:textId="4BD6DE42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28B230EB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74B3F" w14:textId="24DE9BDC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8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E79B0" w14:textId="2A7244EF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421932,04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F51EA" w14:textId="7CCB5B37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1298600,46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67D50" w14:textId="0D196731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55E456C3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8C249" w14:textId="0B0E06B0" w:rsidR="002628FD" w:rsidRPr="00254A1A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9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263E8" w14:textId="20773762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421931,67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F78A6" w14:textId="18945B62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1298589,74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44914" w14:textId="229874C8" w:rsidR="002628FD" w:rsidRPr="000165A6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  <w:tr w:rsidR="002628FD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2628FD" w:rsidRDefault="002628FD" w:rsidP="002628FD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0E827B99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421953,38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3ECC4A83" w:rsidR="002628FD" w:rsidRPr="002628FD" w:rsidRDefault="002628FD" w:rsidP="002628FD">
            <w:pPr>
              <w:jc w:val="center"/>
              <w:rPr>
                <w:szCs w:val="24"/>
              </w:rPr>
            </w:pPr>
            <w:r w:rsidRPr="002628FD">
              <w:rPr>
                <w:szCs w:val="24"/>
              </w:rPr>
              <w:t>1298588,64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79B6A9F7" w:rsidR="002628FD" w:rsidRPr="00A539B8" w:rsidRDefault="002628FD" w:rsidP="002628FD">
            <w:pPr>
              <w:jc w:val="center"/>
            </w:pPr>
            <w:r w:rsidRPr="000165A6">
              <w:t xml:space="preserve">— </w:t>
            </w:r>
          </w:p>
        </w:tc>
      </w:tr>
    </w:tbl>
    <w:p w14:paraId="03BEEE15" w14:textId="77777777" w:rsidR="005227A7" w:rsidRDefault="005227A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B18F1BE" w14:textId="77777777" w:rsidR="002628FD" w:rsidRDefault="002628F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55040F8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3BCAB10" w14:textId="77777777" w:rsidR="001327DA" w:rsidRDefault="001327D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1920DC7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F7EDE32" w14:textId="77777777" w:rsidR="008B5261" w:rsidRDefault="008B5261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C085B59" w14:textId="77777777" w:rsidR="00C85EF8" w:rsidRDefault="00C85EF8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995F473" w14:textId="77777777" w:rsidR="002628FD" w:rsidRDefault="002628F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C2B2130" w14:textId="77777777" w:rsidR="00C5460A" w:rsidRDefault="00C5460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131C96A3" w14:textId="77777777" w:rsidR="00BF14E2" w:rsidRPr="00BF14E2" w:rsidRDefault="001536EE" w:rsidP="00BF14E2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BF14E2" w:rsidRPr="00BF14E2">
        <w:rPr>
          <w:b/>
          <w:color w:val="auto"/>
          <w:sz w:val="28"/>
          <w:szCs w:val="28"/>
        </w:rPr>
        <w:t xml:space="preserve">«Часовня», кон. XIX в., </w:t>
      </w:r>
    </w:p>
    <w:p w14:paraId="4ACBA01D" w14:textId="77777777" w:rsidR="00BF14E2" w:rsidRPr="00BF14E2" w:rsidRDefault="00BF14E2" w:rsidP="00BF14E2">
      <w:pPr>
        <w:jc w:val="center"/>
        <w:rPr>
          <w:b/>
          <w:color w:val="auto"/>
          <w:sz w:val="28"/>
          <w:szCs w:val="28"/>
        </w:rPr>
      </w:pPr>
      <w:r w:rsidRPr="00BF14E2">
        <w:rPr>
          <w:b/>
          <w:color w:val="auto"/>
          <w:sz w:val="28"/>
          <w:szCs w:val="28"/>
        </w:rPr>
        <w:t xml:space="preserve">расположенного по адресу: Курская область, </w:t>
      </w:r>
    </w:p>
    <w:p w14:paraId="61EB3134" w14:textId="00CA5B85" w:rsidR="004F2AF5" w:rsidRDefault="00BF14E2" w:rsidP="00BF14E2">
      <w:pPr>
        <w:jc w:val="center"/>
        <w:rPr>
          <w:b/>
          <w:color w:val="auto"/>
          <w:sz w:val="28"/>
          <w:szCs w:val="28"/>
        </w:rPr>
      </w:pPr>
      <w:r w:rsidRPr="00BF14E2">
        <w:rPr>
          <w:b/>
          <w:color w:val="auto"/>
          <w:sz w:val="28"/>
          <w:szCs w:val="28"/>
        </w:rPr>
        <w:t>г. Курск, ул. Семеновская, 65а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02D1CB15" w:rsidR="00420EE0" w:rsidRPr="00A6119A" w:rsidRDefault="00420EE0" w:rsidP="00BF14E2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BF14E2" w:rsidRPr="00BF14E2">
        <w:rPr>
          <w:sz w:val="28"/>
          <w:szCs w:val="28"/>
        </w:rPr>
        <w:t>«Часовня», кон. XIX в., расположенного по адресу: Курская область, г. Курск, ул. Семеновская, 65а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15D93BBB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3A457BF6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реставрации, направленных на формирование наиболее близкого к историческому восприятию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82275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D30A14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AE34C2A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D30A14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19084A1" w14:textId="77777777" w:rsidR="00D30A1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D30A14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205B85D6" w:rsidR="003F0324" w:rsidRPr="003F0324" w:rsidRDefault="00D30A1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D30A14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515CAF2" w14:textId="77777777" w:rsidR="00D30A14" w:rsidRDefault="003F0324" w:rsidP="00D30A1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783FB135" w14:textId="77777777" w:rsidR="00BE0856" w:rsidRDefault="00D30A14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D30A14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 w:rsidR="00BE0856">
        <w:rPr>
          <w:rFonts w:eastAsiaTheme="minorHAnsi"/>
          <w:sz w:val="28"/>
          <w:szCs w:val="28"/>
          <w:lang w:eastAsia="en-US"/>
        </w:rPr>
        <w:t>;</w:t>
      </w:r>
    </w:p>
    <w:p w14:paraId="5064C732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="00D30A14" w:rsidRPr="00D30A14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 композиционно связанного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3C59C6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="00D30A14" w:rsidRPr="00D30A14">
        <w:rPr>
          <w:rFonts w:eastAsiaTheme="minorHAnsi"/>
          <w:sz w:val="28"/>
          <w:szCs w:val="28"/>
          <w:lang w:eastAsia="en-US"/>
        </w:rPr>
        <w:t>становка на фасадах, крыше объекта культурного 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3F00B6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="00D30A14" w:rsidRPr="00D30A14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7263ACB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любых рекламных конструкций на объекте 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AB7DF59" w14:textId="77777777" w:rsidR="00BE085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="00D30A14" w:rsidRPr="00D30A14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536BD676" w:rsidR="00E8606D" w:rsidRPr="009F6DB6" w:rsidRDefault="00BE0856" w:rsidP="00BE085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D30A14" w:rsidRPr="00D30A14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CDA947" w14:textId="77777777" w:rsidR="007921C2" w:rsidRDefault="007921C2" w:rsidP="00836C8A">
      <w:r>
        <w:separator/>
      </w:r>
    </w:p>
  </w:endnote>
  <w:endnote w:type="continuationSeparator" w:id="0">
    <w:p w14:paraId="720072F8" w14:textId="77777777" w:rsidR="007921C2" w:rsidRDefault="007921C2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60D2F" w14:textId="77777777" w:rsidR="007921C2" w:rsidRDefault="007921C2" w:rsidP="00836C8A">
      <w:r>
        <w:separator/>
      </w:r>
    </w:p>
  </w:footnote>
  <w:footnote w:type="continuationSeparator" w:id="0">
    <w:p w14:paraId="4BFDE682" w14:textId="77777777" w:rsidR="007921C2" w:rsidRDefault="007921C2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17FB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26FCF"/>
    <w:rsid w:val="0013013E"/>
    <w:rsid w:val="001327DA"/>
    <w:rsid w:val="00142D06"/>
    <w:rsid w:val="0014671B"/>
    <w:rsid w:val="0015178A"/>
    <w:rsid w:val="001536EE"/>
    <w:rsid w:val="0015443F"/>
    <w:rsid w:val="00161475"/>
    <w:rsid w:val="0016353B"/>
    <w:rsid w:val="00166CD8"/>
    <w:rsid w:val="00166F87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628FD"/>
    <w:rsid w:val="00287DFC"/>
    <w:rsid w:val="00290992"/>
    <w:rsid w:val="0029723A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2F566C"/>
    <w:rsid w:val="00300169"/>
    <w:rsid w:val="00301957"/>
    <w:rsid w:val="00303A1E"/>
    <w:rsid w:val="0030553E"/>
    <w:rsid w:val="003109C6"/>
    <w:rsid w:val="00314B0E"/>
    <w:rsid w:val="00315825"/>
    <w:rsid w:val="00317AE1"/>
    <w:rsid w:val="00322CBF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44861"/>
    <w:rsid w:val="00461145"/>
    <w:rsid w:val="00464CEC"/>
    <w:rsid w:val="004757C1"/>
    <w:rsid w:val="00477973"/>
    <w:rsid w:val="004877A4"/>
    <w:rsid w:val="004955C7"/>
    <w:rsid w:val="004A0CE1"/>
    <w:rsid w:val="004C7830"/>
    <w:rsid w:val="004E3F1E"/>
    <w:rsid w:val="004E4B9F"/>
    <w:rsid w:val="004F2AF5"/>
    <w:rsid w:val="005045AF"/>
    <w:rsid w:val="0051206E"/>
    <w:rsid w:val="00514071"/>
    <w:rsid w:val="005227A7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D44CE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3317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5104"/>
    <w:rsid w:val="00766AA9"/>
    <w:rsid w:val="00770ADA"/>
    <w:rsid w:val="007921C2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B5261"/>
    <w:rsid w:val="008C0A21"/>
    <w:rsid w:val="008C14B1"/>
    <w:rsid w:val="008C2194"/>
    <w:rsid w:val="008D02F8"/>
    <w:rsid w:val="008D1A02"/>
    <w:rsid w:val="008D7947"/>
    <w:rsid w:val="008D7F33"/>
    <w:rsid w:val="008E3297"/>
    <w:rsid w:val="008F457C"/>
    <w:rsid w:val="008F4EFF"/>
    <w:rsid w:val="00903018"/>
    <w:rsid w:val="0091032F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76BE7"/>
    <w:rsid w:val="00986F12"/>
    <w:rsid w:val="009A3744"/>
    <w:rsid w:val="009A3E14"/>
    <w:rsid w:val="009B7491"/>
    <w:rsid w:val="009C14AF"/>
    <w:rsid w:val="009D24F6"/>
    <w:rsid w:val="009D6D20"/>
    <w:rsid w:val="009E2612"/>
    <w:rsid w:val="009F0EF4"/>
    <w:rsid w:val="009F6DB6"/>
    <w:rsid w:val="009F72A1"/>
    <w:rsid w:val="00A14D3E"/>
    <w:rsid w:val="00A15DD9"/>
    <w:rsid w:val="00A1750F"/>
    <w:rsid w:val="00A40B6A"/>
    <w:rsid w:val="00A44792"/>
    <w:rsid w:val="00A47D83"/>
    <w:rsid w:val="00A54A7E"/>
    <w:rsid w:val="00A55EA9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A04BF"/>
    <w:rsid w:val="00BA1120"/>
    <w:rsid w:val="00BA3AD0"/>
    <w:rsid w:val="00BA3C32"/>
    <w:rsid w:val="00BA7F71"/>
    <w:rsid w:val="00BD1245"/>
    <w:rsid w:val="00BD18C3"/>
    <w:rsid w:val="00BD6331"/>
    <w:rsid w:val="00BE0856"/>
    <w:rsid w:val="00BE299D"/>
    <w:rsid w:val="00BE2C24"/>
    <w:rsid w:val="00BE614A"/>
    <w:rsid w:val="00BF14E2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5460A"/>
    <w:rsid w:val="00C67DDF"/>
    <w:rsid w:val="00C67FA4"/>
    <w:rsid w:val="00C720DB"/>
    <w:rsid w:val="00C72562"/>
    <w:rsid w:val="00C72D78"/>
    <w:rsid w:val="00C85EF8"/>
    <w:rsid w:val="00CA7BE2"/>
    <w:rsid w:val="00CB1F1E"/>
    <w:rsid w:val="00CB4225"/>
    <w:rsid w:val="00CB75C6"/>
    <w:rsid w:val="00CC6157"/>
    <w:rsid w:val="00CD1BCE"/>
    <w:rsid w:val="00CD443D"/>
    <w:rsid w:val="00CD4E85"/>
    <w:rsid w:val="00CE0E7D"/>
    <w:rsid w:val="00CE2539"/>
    <w:rsid w:val="00CE36CA"/>
    <w:rsid w:val="00CE55D6"/>
    <w:rsid w:val="00CE66A1"/>
    <w:rsid w:val="00CE6CE3"/>
    <w:rsid w:val="00D0184F"/>
    <w:rsid w:val="00D0242E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B5B61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3C9D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CC9"/>
    <w:rsid w:val="00EF0E61"/>
    <w:rsid w:val="00EF5E92"/>
    <w:rsid w:val="00F11B50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36F1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1290</TotalTime>
  <Pages>1</Pages>
  <Words>998</Words>
  <Characters>5690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204</cp:revision>
  <cp:lastPrinted>2023-02-28T06:28:00Z</cp:lastPrinted>
  <dcterms:created xsi:type="dcterms:W3CDTF">2021-02-20T11:48:00Z</dcterms:created>
  <dcterms:modified xsi:type="dcterms:W3CDTF">2023-09-14T14:55:00Z</dcterms:modified>
</cp:coreProperties>
</file>