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4"/>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547"/>
      </w:tblGrid>
      <w:tr w:rsidR="0031412E" w:rsidRPr="00C82F62" w14:paraId="43654078" w14:textId="77777777" w:rsidTr="00C82F62">
        <w:tc>
          <w:tcPr>
            <w:tcW w:w="4797" w:type="dxa"/>
          </w:tcPr>
          <w:p w14:paraId="56CCDDAC" w14:textId="53EDC97A" w:rsidR="0031412E" w:rsidRPr="004C3DCB" w:rsidRDefault="0031412E" w:rsidP="00287C77">
            <w:pPr>
              <w:spacing w:after="0" w:line="240" w:lineRule="auto"/>
              <w:ind w:left="22" w:right="282"/>
              <w:rPr>
                <w:rFonts w:ascii="Times New Roman" w:hAnsi="Times New Roman"/>
                <w:b/>
                <w:sz w:val="28"/>
              </w:rPr>
            </w:pPr>
            <w:bookmarkStart w:id="0" w:name="_GoBack"/>
            <w:bookmarkEnd w:id="0"/>
            <w:r w:rsidRPr="004C3DCB">
              <w:rPr>
                <w:rFonts w:ascii="Times New Roman" w:hAnsi="Times New Roman"/>
                <w:b/>
                <w:sz w:val="28"/>
              </w:rPr>
              <w:t>СОГЛАСО</w:t>
            </w:r>
            <w:r w:rsidR="00C82F62" w:rsidRPr="004C3DCB">
              <w:rPr>
                <w:rFonts w:ascii="Times New Roman" w:hAnsi="Times New Roman"/>
                <w:b/>
                <w:sz w:val="28"/>
              </w:rPr>
              <w:t>В</w:t>
            </w:r>
            <w:r w:rsidRPr="004C3DCB">
              <w:rPr>
                <w:rFonts w:ascii="Times New Roman" w:hAnsi="Times New Roman"/>
                <w:b/>
                <w:sz w:val="28"/>
              </w:rPr>
              <w:t>АН:</w:t>
            </w:r>
          </w:p>
          <w:p w14:paraId="0C610054" w14:textId="53FCB2B2" w:rsidR="00390641" w:rsidRPr="004C3DCB" w:rsidRDefault="0031412E" w:rsidP="00390641">
            <w:pPr>
              <w:tabs>
                <w:tab w:val="left" w:pos="7005"/>
                <w:tab w:val="left" w:pos="7485"/>
              </w:tabs>
              <w:spacing w:after="0" w:line="240" w:lineRule="auto"/>
              <w:rPr>
                <w:rFonts w:ascii="Times New Roman" w:hAnsi="Times New Roman"/>
                <w:sz w:val="28"/>
              </w:rPr>
            </w:pPr>
            <w:r w:rsidRPr="004C3DCB">
              <w:rPr>
                <w:rFonts w:ascii="Times New Roman" w:hAnsi="Times New Roman"/>
                <w:sz w:val="28"/>
              </w:rPr>
              <w:t xml:space="preserve">письмо </w:t>
            </w:r>
            <w:r w:rsidR="00390641" w:rsidRPr="004C3DCB">
              <w:rPr>
                <w:rFonts w:ascii="Times New Roman" w:hAnsi="Times New Roman"/>
                <w:sz w:val="28"/>
              </w:rPr>
              <w:t>Министерства имущества Курской области</w:t>
            </w:r>
          </w:p>
          <w:p w14:paraId="0C8C027B" w14:textId="661923A8" w:rsidR="0031412E" w:rsidRPr="004C3DCB" w:rsidRDefault="0031412E" w:rsidP="0031412E">
            <w:pPr>
              <w:spacing w:after="0" w:line="240" w:lineRule="auto"/>
            </w:pPr>
            <w:r w:rsidRPr="004C3DCB">
              <w:rPr>
                <w:rFonts w:ascii="Times New Roman" w:hAnsi="Times New Roman"/>
                <w:sz w:val="28"/>
              </w:rPr>
              <w:t>от «</w:t>
            </w:r>
            <w:r w:rsidR="0075451A">
              <w:rPr>
                <w:rFonts w:ascii="Times New Roman" w:hAnsi="Times New Roman"/>
                <w:sz w:val="28"/>
              </w:rPr>
              <w:t>15</w:t>
            </w:r>
            <w:r w:rsidRPr="004C3DCB">
              <w:rPr>
                <w:rFonts w:ascii="Times New Roman" w:hAnsi="Times New Roman"/>
                <w:sz w:val="28"/>
              </w:rPr>
              <w:t xml:space="preserve">» </w:t>
            </w:r>
            <w:r w:rsidR="0075451A">
              <w:rPr>
                <w:rFonts w:ascii="Times New Roman" w:hAnsi="Times New Roman"/>
                <w:sz w:val="28"/>
              </w:rPr>
              <w:t>февраля</w:t>
            </w:r>
            <w:r w:rsidRPr="004C3DCB">
              <w:rPr>
                <w:rFonts w:ascii="Times New Roman" w:hAnsi="Times New Roman"/>
                <w:sz w:val="28"/>
              </w:rPr>
              <w:t xml:space="preserve"> 202</w:t>
            </w:r>
            <w:r w:rsidR="001B549F" w:rsidRPr="004C3DCB">
              <w:rPr>
                <w:rFonts w:ascii="Times New Roman" w:hAnsi="Times New Roman"/>
                <w:sz w:val="28"/>
              </w:rPr>
              <w:t>3</w:t>
            </w:r>
          </w:p>
          <w:p w14:paraId="4815851E" w14:textId="0DFB2F21" w:rsidR="0031412E" w:rsidRPr="004C3DCB" w:rsidRDefault="0031412E" w:rsidP="0031412E">
            <w:pPr>
              <w:tabs>
                <w:tab w:val="left" w:pos="6630"/>
              </w:tabs>
              <w:spacing w:after="0" w:line="240" w:lineRule="auto"/>
              <w:rPr>
                <w:rFonts w:ascii="Times New Roman" w:hAnsi="Times New Roman"/>
                <w:sz w:val="28"/>
              </w:rPr>
            </w:pPr>
            <w:r w:rsidRPr="004C3DCB">
              <w:rPr>
                <w:rFonts w:ascii="Times New Roman" w:hAnsi="Times New Roman"/>
                <w:sz w:val="28"/>
              </w:rPr>
              <w:t xml:space="preserve">№ </w:t>
            </w:r>
            <w:r w:rsidR="0075451A" w:rsidRPr="0075451A">
              <w:rPr>
                <w:rFonts w:ascii="Times New Roman" w:hAnsi="Times New Roman"/>
                <w:sz w:val="28"/>
              </w:rPr>
              <w:t>03.4-01.01-19/1792</w:t>
            </w:r>
          </w:p>
          <w:p w14:paraId="06F71AD5" w14:textId="77777777" w:rsidR="0031412E" w:rsidRPr="004C3DCB" w:rsidRDefault="0031412E">
            <w:pPr>
              <w:spacing w:after="0" w:line="240" w:lineRule="auto"/>
              <w:ind w:right="282"/>
              <w:rPr>
                <w:rFonts w:ascii="Times New Roman" w:hAnsi="Times New Roman"/>
                <w:b/>
                <w:sz w:val="28"/>
              </w:rPr>
            </w:pPr>
          </w:p>
          <w:p w14:paraId="63E48C0F" w14:textId="77777777" w:rsidR="00912496" w:rsidRPr="004C3DCB" w:rsidRDefault="00912496">
            <w:pPr>
              <w:spacing w:after="0" w:line="240" w:lineRule="auto"/>
              <w:ind w:right="282"/>
              <w:rPr>
                <w:rFonts w:ascii="Times New Roman" w:hAnsi="Times New Roman"/>
                <w:b/>
                <w:sz w:val="28"/>
              </w:rPr>
            </w:pPr>
          </w:p>
          <w:p w14:paraId="0EABFB8E" w14:textId="50CD0278" w:rsidR="00912496" w:rsidRPr="004C3DCB" w:rsidRDefault="00912496">
            <w:pPr>
              <w:spacing w:after="0" w:line="240" w:lineRule="auto"/>
              <w:ind w:right="282"/>
              <w:rPr>
                <w:rFonts w:ascii="Times New Roman" w:hAnsi="Times New Roman"/>
                <w:b/>
                <w:sz w:val="28"/>
              </w:rPr>
            </w:pPr>
          </w:p>
        </w:tc>
        <w:tc>
          <w:tcPr>
            <w:tcW w:w="4547" w:type="dxa"/>
          </w:tcPr>
          <w:p w14:paraId="08FD19D3" w14:textId="508CD1F3" w:rsidR="0031412E" w:rsidRPr="004C3DCB" w:rsidRDefault="0031412E" w:rsidP="00287C77">
            <w:pPr>
              <w:spacing w:after="0" w:line="240" w:lineRule="auto"/>
              <w:ind w:right="282"/>
              <w:rPr>
                <w:rFonts w:ascii="Times New Roman" w:hAnsi="Times New Roman"/>
                <w:b/>
                <w:sz w:val="28"/>
              </w:rPr>
            </w:pPr>
            <w:r w:rsidRPr="004C3DCB">
              <w:rPr>
                <w:rFonts w:ascii="Times New Roman" w:hAnsi="Times New Roman"/>
                <w:b/>
                <w:sz w:val="28"/>
              </w:rPr>
              <w:t>УТВЕРЖДЕН</w:t>
            </w:r>
            <w:r w:rsidR="00CF5994" w:rsidRPr="004C3DCB">
              <w:rPr>
                <w:rFonts w:ascii="Times New Roman" w:hAnsi="Times New Roman"/>
                <w:b/>
                <w:sz w:val="28"/>
              </w:rPr>
              <w:t>:</w:t>
            </w:r>
          </w:p>
          <w:p w14:paraId="4F6EB9B3" w14:textId="53EF94B7" w:rsidR="0031412E" w:rsidRPr="004C3DCB" w:rsidRDefault="00C82F62">
            <w:pPr>
              <w:spacing w:after="0" w:line="240" w:lineRule="auto"/>
              <w:ind w:right="282"/>
              <w:rPr>
                <w:rFonts w:ascii="Times New Roman" w:hAnsi="Times New Roman"/>
                <w:bCs/>
                <w:sz w:val="28"/>
              </w:rPr>
            </w:pPr>
            <w:r w:rsidRPr="004C3DCB">
              <w:rPr>
                <w:rFonts w:ascii="Times New Roman" w:hAnsi="Times New Roman"/>
                <w:bCs/>
                <w:sz w:val="28"/>
              </w:rPr>
              <w:t>п</w:t>
            </w:r>
            <w:r w:rsidR="00607E7A" w:rsidRPr="004C3DCB">
              <w:rPr>
                <w:rFonts w:ascii="Times New Roman" w:hAnsi="Times New Roman"/>
                <w:bCs/>
                <w:sz w:val="28"/>
              </w:rPr>
              <w:t>риказ Министерства приоритетных проектов развития территорий и туризма Курской области</w:t>
            </w:r>
          </w:p>
          <w:p w14:paraId="377AFDDC" w14:textId="7F10470A" w:rsidR="00607E7A" w:rsidRPr="004C3DCB" w:rsidRDefault="00607E7A">
            <w:pPr>
              <w:spacing w:after="0" w:line="240" w:lineRule="auto"/>
              <w:ind w:right="282"/>
              <w:rPr>
                <w:rFonts w:ascii="Times New Roman" w:hAnsi="Times New Roman"/>
                <w:bCs/>
                <w:sz w:val="28"/>
              </w:rPr>
            </w:pPr>
            <w:r w:rsidRPr="004C3DCB">
              <w:rPr>
                <w:rFonts w:ascii="Times New Roman" w:hAnsi="Times New Roman"/>
                <w:bCs/>
                <w:sz w:val="28"/>
              </w:rPr>
              <w:t>от «</w:t>
            </w:r>
            <w:r w:rsidR="00C568A5">
              <w:rPr>
                <w:rFonts w:ascii="Times New Roman" w:hAnsi="Times New Roman"/>
                <w:bCs/>
                <w:sz w:val="28"/>
              </w:rPr>
              <w:t>16</w:t>
            </w:r>
            <w:r w:rsidRPr="004C3DCB">
              <w:rPr>
                <w:rFonts w:ascii="Times New Roman" w:hAnsi="Times New Roman"/>
                <w:bCs/>
                <w:sz w:val="28"/>
              </w:rPr>
              <w:t>»</w:t>
            </w:r>
            <w:r w:rsidR="00C568A5">
              <w:rPr>
                <w:rFonts w:ascii="Times New Roman" w:hAnsi="Times New Roman"/>
                <w:bCs/>
                <w:sz w:val="28"/>
              </w:rPr>
              <w:t xml:space="preserve"> февраля</w:t>
            </w:r>
            <w:r w:rsidRPr="004C3DCB">
              <w:rPr>
                <w:rFonts w:ascii="Times New Roman" w:hAnsi="Times New Roman"/>
                <w:bCs/>
                <w:sz w:val="28"/>
              </w:rPr>
              <w:t xml:space="preserve"> 2023 г.</w:t>
            </w:r>
          </w:p>
          <w:p w14:paraId="76DE2603" w14:textId="4E36F7F9" w:rsidR="00390641" w:rsidRPr="004C3DCB" w:rsidRDefault="00390641" w:rsidP="00C568A5">
            <w:pPr>
              <w:spacing w:after="0" w:line="240" w:lineRule="auto"/>
              <w:ind w:right="282"/>
              <w:rPr>
                <w:rFonts w:ascii="Times New Roman" w:hAnsi="Times New Roman"/>
                <w:b/>
                <w:sz w:val="28"/>
              </w:rPr>
            </w:pPr>
            <w:r w:rsidRPr="004C3DCB">
              <w:rPr>
                <w:rFonts w:ascii="Times New Roman" w:hAnsi="Times New Roman"/>
                <w:bCs/>
                <w:sz w:val="28"/>
              </w:rPr>
              <w:t xml:space="preserve">№ </w:t>
            </w:r>
            <w:r w:rsidR="00C568A5">
              <w:rPr>
                <w:rFonts w:ascii="Times New Roman" w:hAnsi="Times New Roman"/>
                <w:bCs/>
                <w:sz w:val="28"/>
              </w:rPr>
              <w:t>15-ОД</w:t>
            </w:r>
          </w:p>
        </w:tc>
      </w:tr>
      <w:tr w:rsidR="0031412E" w14:paraId="72B3A7D5" w14:textId="77777777" w:rsidTr="00C82F62">
        <w:tc>
          <w:tcPr>
            <w:tcW w:w="4797" w:type="dxa"/>
          </w:tcPr>
          <w:p w14:paraId="26B0D387" w14:textId="77777777" w:rsidR="0031412E" w:rsidRPr="004C3DCB" w:rsidRDefault="0031412E" w:rsidP="00390641">
            <w:pPr>
              <w:tabs>
                <w:tab w:val="left" w:pos="6630"/>
              </w:tabs>
              <w:spacing w:after="0" w:line="240" w:lineRule="auto"/>
              <w:jc w:val="both"/>
              <w:rPr>
                <w:rFonts w:ascii="Times New Roman" w:hAnsi="Times New Roman"/>
                <w:b/>
                <w:sz w:val="28"/>
              </w:rPr>
            </w:pPr>
            <w:r w:rsidRPr="004C3DCB">
              <w:rPr>
                <w:rFonts w:ascii="Times New Roman" w:hAnsi="Times New Roman"/>
                <w:b/>
                <w:sz w:val="28"/>
              </w:rPr>
              <w:t>СОГЛАСОВАН:</w:t>
            </w:r>
          </w:p>
          <w:p w14:paraId="5410BBC8" w14:textId="788D2BDB" w:rsidR="001B549F" w:rsidRPr="004C3DCB" w:rsidRDefault="0031412E" w:rsidP="00912496">
            <w:pPr>
              <w:tabs>
                <w:tab w:val="left" w:pos="6630"/>
              </w:tabs>
              <w:spacing w:after="0" w:line="240" w:lineRule="auto"/>
              <w:rPr>
                <w:rFonts w:ascii="Times New Roman" w:hAnsi="Times New Roman"/>
                <w:sz w:val="28"/>
              </w:rPr>
            </w:pPr>
            <w:r w:rsidRPr="004C3DCB">
              <w:rPr>
                <w:rFonts w:ascii="Times New Roman" w:hAnsi="Times New Roman"/>
                <w:sz w:val="28"/>
              </w:rPr>
              <w:t xml:space="preserve">письмо </w:t>
            </w:r>
            <w:r w:rsidR="001B549F" w:rsidRPr="004C3DCB">
              <w:rPr>
                <w:rFonts w:ascii="Times New Roman" w:hAnsi="Times New Roman"/>
                <w:sz w:val="28"/>
              </w:rPr>
              <w:t xml:space="preserve">Министерство финансов и бюджетного контроля Курской области </w:t>
            </w:r>
          </w:p>
          <w:p w14:paraId="18F9C655" w14:textId="6163EFFC" w:rsidR="001B549F" w:rsidRPr="004C3DCB" w:rsidRDefault="001B549F" w:rsidP="001B549F">
            <w:pPr>
              <w:spacing w:after="0" w:line="240" w:lineRule="auto"/>
            </w:pPr>
            <w:r w:rsidRPr="004C3DCB">
              <w:rPr>
                <w:rFonts w:ascii="Times New Roman" w:hAnsi="Times New Roman"/>
                <w:sz w:val="28"/>
              </w:rPr>
              <w:t>от «</w:t>
            </w:r>
            <w:r w:rsidR="0075451A">
              <w:rPr>
                <w:rFonts w:ascii="Times New Roman" w:hAnsi="Times New Roman"/>
                <w:sz w:val="28"/>
              </w:rPr>
              <w:t>16</w:t>
            </w:r>
            <w:r w:rsidRPr="004C3DCB">
              <w:rPr>
                <w:rFonts w:ascii="Times New Roman" w:hAnsi="Times New Roman"/>
                <w:sz w:val="28"/>
              </w:rPr>
              <w:t xml:space="preserve">» </w:t>
            </w:r>
            <w:r w:rsidR="0075451A">
              <w:rPr>
                <w:rFonts w:ascii="Times New Roman" w:hAnsi="Times New Roman"/>
                <w:sz w:val="28"/>
              </w:rPr>
              <w:t>февраля</w:t>
            </w:r>
            <w:r w:rsidRPr="004C3DCB">
              <w:rPr>
                <w:rFonts w:ascii="Times New Roman" w:hAnsi="Times New Roman"/>
                <w:sz w:val="28"/>
              </w:rPr>
              <w:t xml:space="preserve"> 2023</w:t>
            </w:r>
          </w:p>
          <w:p w14:paraId="413A66F9" w14:textId="13484120" w:rsidR="001B549F" w:rsidRPr="004C3DCB" w:rsidRDefault="001B549F" w:rsidP="001B549F">
            <w:pPr>
              <w:tabs>
                <w:tab w:val="left" w:pos="6630"/>
              </w:tabs>
              <w:spacing w:after="0" w:line="240" w:lineRule="auto"/>
              <w:rPr>
                <w:rFonts w:ascii="Times New Roman" w:hAnsi="Times New Roman"/>
                <w:sz w:val="28"/>
              </w:rPr>
            </w:pPr>
            <w:r w:rsidRPr="004C3DCB">
              <w:rPr>
                <w:rFonts w:ascii="Times New Roman" w:hAnsi="Times New Roman"/>
                <w:sz w:val="28"/>
              </w:rPr>
              <w:t xml:space="preserve">№ </w:t>
            </w:r>
            <w:r w:rsidR="0075451A" w:rsidRPr="0075451A">
              <w:rPr>
                <w:rFonts w:ascii="Times New Roman" w:hAnsi="Times New Roman"/>
                <w:sz w:val="28"/>
              </w:rPr>
              <w:t>08.1-01-02-32/792</w:t>
            </w:r>
          </w:p>
          <w:p w14:paraId="1E670D58" w14:textId="31760DBD" w:rsidR="0031412E" w:rsidRPr="004C3DCB" w:rsidRDefault="0031412E" w:rsidP="00390641">
            <w:pPr>
              <w:spacing w:after="0" w:line="240" w:lineRule="auto"/>
              <w:ind w:right="282"/>
              <w:jc w:val="both"/>
              <w:rPr>
                <w:rFonts w:ascii="Times New Roman" w:hAnsi="Times New Roman"/>
                <w:bCs/>
                <w:sz w:val="28"/>
              </w:rPr>
            </w:pPr>
          </w:p>
        </w:tc>
        <w:tc>
          <w:tcPr>
            <w:tcW w:w="4547" w:type="dxa"/>
          </w:tcPr>
          <w:p w14:paraId="7277A2F6" w14:textId="77777777" w:rsidR="0031412E" w:rsidRPr="004C3DCB" w:rsidRDefault="0031412E">
            <w:pPr>
              <w:spacing w:after="0" w:line="240" w:lineRule="auto"/>
              <w:ind w:right="282"/>
              <w:rPr>
                <w:rFonts w:ascii="Times New Roman" w:hAnsi="Times New Roman"/>
                <w:b/>
                <w:sz w:val="28"/>
              </w:rPr>
            </w:pPr>
          </w:p>
        </w:tc>
      </w:tr>
    </w:tbl>
    <w:p w14:paraId="13F4A4AA" w14:textId="77777777" w:rsidR="0031412E" w:rsidRDefault="0031412E">
      <w:pPr>
        <w:spacing w:after="0" w:line="240" w:lineRule="auto"/>
        <w:ind w:left="567" w:right="282"/>
        <w:rPr>
          <w:rFonts w:ascii="Times New Roman" w:hAnsi="Times New Roman"/>
          <w:b/>
          <w:sz w:val="28"/>
        </w:rPr>
      </w:pPr>
    </w:p>
    <w:p w14:paraId="2D80606B" w14:textId="77777777" w:rsidR="0031412E" w:rsidRDefault="0031412E">
      <w:pPr>
        <w:spacing w:after="0" w:line="240" w:lineRule="auto"/>
        <w:ind w:left="567" w:right="282"/>
        <w:rPr>
          <w:rFonts w:ascii="Times New Roman" w:hAnsi="Times New Roman"/>
          <w:b/>
          <w:sz w:val="28"/>
        </w:rPr>
      </w:pPr>
    </w:p>
    <w:p w14:paraId="0D5697B6" w14:textId="69C41D9E" w:rsidR="007445B7" w:rsidRDefault="007445B7" w:rsidP="00A07B24">
      <w:pPr>
        <w:tabs>
          <w:tab w:val="left" w:pos="6630"/>
        </w:tabs>
        <w:spacing w:after="0" w:line="240" w:lineRule="auto"/>
        <w:ind w:left="567"/>
        <w:rPr>
          <w:rFonts w:ascii="Times New Roman" w:hAnsi="Times New Roman"/>
          <w:b/>
          <w:sz w:val="24"/>
        </w:rPr>
      </w:pPr>
    </w:p>
    <w:p w14:paraId="4E06E2C1" w14:textId="77777777" w:rsidR="007445B7" w:rsidRDefault="007445B7">
      <w:pPr>
        <w:spacing w:after="0" w:line="240" w:lineRule="auto"/>
        <w:jc w:val="center"/>
        <w:rPr>
          <w:rFonts w:ascii="Times New Roman" w:hAnsi="Times New Roman"/>
          <w:b/>
          <w:sz w:val="24"/>
        </w:rPr>
      </w:pPr>
    </w:p>
    <w:p w14:paraId="7935E472" w14:textId="77777777" w:rsidR="007445B7" w:rsidRDefault="007445B7">
      <w:pPr>
        <w:spacing w:after="0" w:line="240" w:lineRule="auto"/>
        <w:jc w:val="center"/>
        <w:rPr>
          <w:rFonts w:ascii="Times New Roman" w:hAnsi="Times New Roman"/>
          <w:b/>
          <w:sz w:val="24"/>
        </w:rPr>
      </w:pPr>
    </w:p>
    <w:p w14:paraId="2389DD8E" w14:textId="77777777" w:rsidR="007445B7" w:rsidRDefault="007445B7">
      <w:pPr>
        <w:spacing w:after="0" w:line="240" w:lineRule="auto"/>
        <w:jc w:val="center"/>
        <w:rPr>
          <w:rFonts w:ascii="Times New Roman" w:hAnsi="Times New Roman"/>
          <w:b/>
          <w:sz w:val="24"/>
        </w:rPr>
      </w:pPr>
    </w:p>
    <w:p w14:paraId="7B05590A" w14:textId="77777777" w:rsidR="007445B7" w:rsidRDefault="004C3DCB">
      <w:pPr>
        <w:spacing w:after="0" w:line="240" w:lineRule="auto"/>
        <w:jc w:val="center"/>
        <w:rPr>
          <w:rFonts w:ascii="Times New Roman" w:hAnsi="Times New Roman"/>
          <w:b/>
          <w:sz w:val="28"/>
        </w:rPr>
      </w:pPr>
      <w:r>
        <w:rPr>
          <w:rFonts w:ascii="Times New Roman" w:hAnsi="Times New Roman"/>
          <w:b/>
          <w:sz w:val="28"/>
        </w:rPr>
        <w:t xml:space="preserve">УСТАВ </w:t>
      </w:r>
    </w:p>
    <w:p w14:paraId="1735C747" w14:textId="23B11C01" w:rsidR="007445B7" w:rsidRDefault="004C3DCB">
      <w:pPr>
        <w:spacing w:after="0" w:line="240" w:lineRule="auto"/>
        <w:jc w:val="center"/>
        <w:rPr>
          <w:rFonts w:ascii="Times New Roman" w:hAnsi="Times New Roman"/>
          <w:b/>
          <w:sz w:val="28"/>
        </w:rPr>
      </w:pPr>
      <w:r>
        <w:rPr>
          <w:rFonts w:ascii="Times New Roman" w:hAnsi="Times New Roman"/>
          <w:b/>
          <w:sz w:val="28"/>
        </w:rPr>
        <w:t xml:space="preserve">ОБЛАСТНОГО БЮДЖЕТНОГО УЧРЕЖДЕНИЯ </w:t>
      </w:r>
    </w:p>
    <w:p w14:paraId="052A9EFA" w14:textId="77777777" w:rsidR="007445B7" w:rsidRDefault="004C3DCB">
      <w:pPr>
        <w:spacing w:after="0" w:line="240" w:lineRule="auto"/>
        <w:jc w:val="center"/>
        <w:rPr>
          <w:rFonts w:ascii="Times New Roman" w:hAnsi="Times New Roman"/>
          <w:b/>
          <w:sz w:val="28"/>
        </w:rPr>
      </w:pPr>
      <w:r>
        <w:rPr>
          <w:rFonts w:ascii="Times New Roman" w:hAnsi="Times New Roman"/>
          <w:b/>
          <w:sz w:val="28"/>
        </w:rPr>
        <w:t>«ТУРИСТСКО-ИНФОРМАЦИОННЫЙ ЦЕНТР КУРСКОЙ ОБЛАСТИ»</w:t>
      </w:r>
    </w:p>
    <w:p w14:paraId="4F21886E" w14:textId="77777777" w:rsidR="007445B7" w:rsidRDefault="004C3DCB">
      <w:pPr>
        <w:spacing w:after="0" w:line="240" w:lineRule="auto"/>
        <w:jc w:val="center"/>
        <w:rPr>
          <w:rFonts w:ascii="Times New Roman" w:hAnsi="Times New Roman"/>
          <w:b/>
          <w:sz w:val="28"/>
        </w:rPr>
      </w:pPr>
      <w:r>
        <w:rPr>
          <w:rFonts w:ascii="Times New Roman" w:hAnsi="Times New Roman"/>
          <w:b/>
          <w:sz w:val="28"/>
        </w:rPr>
        <w:t>(новая редакция)</w:t>
      </w:r>
    </w:p>
    <w:p w14:paraId="547BB2DC" w14:textId="77777777" w:rsidR="007445B7" w:rsidRDefault="007445B7">
      <w:pPr>
        <w:spacing w:after="0" w:line="240" w:lineRule="auto"/>
        <w:jc w:val="center"/>
        <w:rPr>
          <w:rFonts w:ascii="Times New Roman" w:hAnsi="Times New Roman"/>
          <w:b/>
          <w:sz w:val="28"/>
        </w:rPr>
      </w:pPr>
    </w:p>
    <w:p w14:paraId="28898607" w14:textId="77777777" w:rsidR="007445B7" w:rsidRDefault="007445B7">
      <w:pPr>
        <w:spacing w:after="0" w:line="240" w:lineRule="auto"/>
        <w:jc w:val="center"/>
        <w:rPr>
          <w:rFonts w:ascii="Times New Roman" w:hAnsi="Times New Roman"/>
          <w:b/>
          <w:sz w:val="24"/>
        </w:rPr>
      </w:pPr>
    </w:p>
    <w:p w14:paraId="7BD109CF" w14:textId="77777777" w:rsidR="007445B7" w:rsidRDefault="007445B7">
      <w:pPr>
        <w:spacing w:after="0" w:line="240" w:lineRule="auto"/>
        <w:jc w:val="center"/>
        <w:rPr>
          <w:rFonts w:ascii="Times New Roman" w:hAnsi="Times New Roman"/>
          <w:b/>
          <w:sz w:val="24"/>
        </w:rPr>
      </w:pPr>
    </w:p>
    <w:p w14:paraId="1D725113" w14:textId="77777777" w:rsidR="007445B7" w:rsidRDefault="007445B7">
      <w:pPr>
        <w:spacing w:after="0" w:line="240" w:lineRule="auto"/>
        <w:jc w:val="center"/>
        <w:rPr>
          <w:rFonts w:ascii="Times New Roman" w:hAnsi="Times New Roman"/>
          <w:b/>
          <w:sz w:val="24"/>
        </w:rPr>
      </w:pPr>
    </w:p>
    <w:p w14:paraId="459CF794" w14:textId="77777777" w:rsidR="007445B7" w:rsidRDefault="007445B7">
      <w:pPr>
        <w:spacing w:after="0" w:line="240" w:lineRule="auto"/>
        <w:jc w:val="center"/>
        <w:rPr>
          <w:rFonts w:ascii="Times New Roman" w:hAnsi="Times New Roman"/>
          <w:b/>
          <w:sz w:val="24"/>
        </w:rPr>
      </w:pPr>
    </w:p>
    <w:p w14:paraId="31D2D304" w14:textId="77777777" w:rsidR="007445B7" w:rsidRDefault="007445B7">
      <w:pPr>
        <w:spacing w:after="0" w:line="240" w:lineRule="auto"/>
        <w:jc w:val="center"/>
        <w:rPr>
          <w:rFonts w:ascii="Times New Roman" w:hAnsi="Times New Roman"/>
          <w:b/>
          <w:sz w:val="24"/>
        </w:rPr>
      </w:pPr>
    </w:p>
    <w:p w14:paraId="7FF609A8" w14:textId="77777777" w:rsidR="007445B7" w:rsidRDefault="007445B7">
      <w:pPr>
        <w:spacing w:after="0" w:line="240" w:lineRule="auto"/>
        <w:jc w:val="center"/>
        <w:rPr>
          <w:rFonts w:ascii="Times New Roman" w:hAnsi="Times New Roman"/>
          <w:b/>
          <w:sz w:val="24"/>
        </w:rPr>
      </w:pPr>
    </w:p>
    <w:p w14:paraId="1CDD5DA1" w14:textId="77777777" w:rsidR="007445B7" w:rsidRDefault="007445B7">
      <w:pPr>
        <w:spacing w:after="0" w:line="240" w:lineRule="auto"/>
        <w:jc w:val="center"/>
        <w:rPr>
          <w:rFonts w:ascii="Times New Roman" w:hAnsi="Times New Roman"/>
          <w:b/>
          <w:sz w:val="24"/>
        </w:rPr>
      </w:pPr>
    </w:p>
    <w:p w14:paraId="57994235" w14:textId="77777777" w:rsidR="004C3DCB" w:rsidRDefault="004C3DCB" w:rsidP="00A07B24">
      <w:pPr>
        <w:spacing w:after="0" w:line="240" w:lineRule="auto"/>
        <w:jc w:val="center"/>
        <w:rPr>
          <w:rFonts w:ascii="Times New Roman" w:hAnsi="Times New Roman"/>
          <w:b/>
          <w:sz w:val="28"/>
          <w:highlight w:val="yellow"/>
        </w:rPr>
      </w:pPr>
    </w:p>
    <w:p w14:paraId="2D8DCAF0" w14:textId="77777777" w:rsidR="004C3DCB" w:rsidRDefault="004C3DCB" w:rsidP="00A07B24">
      <w:pPr>
        <w:spacing w:after="0" w:line="240" w:lineRule="auto"/>
        <w:jc w:val="center"/>
        <w:rPr>
          <w:rFonts w:ascii="Times New Roman" w:hAnsi="Times New Roman"/>
          <w:b/>
          <w:sz w:val="28"/>
          <w:highlight w:val="yellow"/>
        </w:rPr>
      </w:pPr>
    </w:p>
    <w:p w14:paraId="33AF314E" w14:textId="77777777" w:rsidR="004C3DCB" w:rsidRDefault="004C3DCB" w:rsidP="00A07B24">
      <w:pPr>
        <w:spacing w:after="0" w:line="240" w:lineRule="auto"/>
        <w:jc w:val="center"/>
        <w:rPr>
          <w:rFonts w:ascii="Times New Roman" w:hAnsi="Times New Roman"/>
          <w:b/>
          <w:sz w:val="28"/>
          <w:highlight w:val="yellow"/>
        </w:rPr>
      </w:pPr>
    </w:p>
    <w:p w14:paraId="63034830" w14:textId="77777777" w:rsidR="004C3DCB" w:rsidRDefault="004C3DCB" w:rsidP="00A07B24">
      <w:pPr>
        <w:spacing w:after="0" w:line="240" w:lineRule="auto"/>
        <w:jc w:val="center"/>
        <w:rPr>
          <w:rFonts w:ascii="Times New Roman" w:hAnsi="Times New Roman"/>
          <w:b/>
          <w:sz w:val="28"/>
          <w:highlight w:val="yellow"/>
        </w:rPr>
      </w:pPr>
    </w:p>
    <w:p w14:paraId="0FF544E3" w14:textId="77777777" w:rsidR="004C3DCB" w:rsidRDefault="004C3DCB" w:rsidP="00A07B24">
      <w:pPr>
        <w:spacing w:after="0" w:line="240" w:lineRule="auto"/>
        <w:jc w:val="center"/>
        <w:rPr>
          <w:rFonts w:ascii="Times New Roman" w:hAnsi="Times New Roman"/>
          <w:b/>
          <w:sz w:val="28"/>
          <w:highlight w:val="yellow"/>
        </w:rPr>
      </w:pPr>
    </w:p>
    <w:p w14:paraId="4F607E13" w14:textId="77777777" w:rsidR="004C3DCB" w:rsidRDefault="004C3DCB" w:rsidP="00A07B24">
      <w:pPr>
        <w:spacing w:after="0" w:line="240" w:lineRule="auto"/>
        <w:jc w:val="center"/>
        <w:rPr>
          <w:rFonts w:ascii="Times New Roman" w:hAnsi="Times New Roman"/>
          <w:b/>
          <w:sz w:val="28"/>
          <w:highlight w:val="yellow"/>
        </w:rPr>
      </w:pPr>
    </w:p>
    <w:p w14:paraId="43D16EED" w14:textId="77777777" w:rsidR="004C3DCB" w:rsidRDefault="004C3DCB" w:rsidP="00A07B24">
      <w:pPr>
        <w:spacing w:after="0" w:line="240" w:lineRule="auto"/>
        <w:jc w:val="center"/>
        <w:rPr>
          <w:rFonts w:ascii="Times New Roman" w:hAnsi="Times New Roman"/>
          <w:b/>
          <w:sz w:val="28"/>
          <w:highlight w:val="yellow"/>
        </w:rPr>
      </w:pPr>
    </w:p>
    <w:p w14:paraId="549953A3" w14:textId="77777777" w:rsidR="004C3DCB" w:rsidRDefault="004C3DCB" w:rsidP="00A07B24">
      <w:pPr>
        <w:spacing w:after="0" w:line="240" w:lineRule="auto"/>
        <w:jc w:val="center"/>
        <w:rPr>
          <w:rFonts w:ascii="Times New Roman" w:hAnsi="Times New Roman"/>
          <w:b/>
          <w:sz w:val="28"/>
          <w:highlight w:val="yellow"/>
        </w:rPr>
      </w:pPr>
    </w:p>
    <w:p w14:paraId="192A7061" w14:textId="77777777" w:rsidR="004C3DCB" w:rsidRDefault="004C3DCB" w:rsidP="00A07B24">
      <w:pPr>
        <w:spacing w:after="0" w:line="240" w:lineRule="auto"/>
        <w:jc w:val="center"/>
        <w:rPr>
          <w:rFonts w:ascii="Times New Roman" w:hAnsi="Times New Roman"/>
          <w:b/>
          <w:sz w:val="28"/>
          <w:highlight w:val="yellow"/>
        </w:rPr>
      </w:pPr>
    </w:p>
    <w:p w14:paraId="0C25FCC1" w14:textId="77777777" w:rsidR="004C3DCB" w:rsidRDefault="004C3DCB" w:rsidP="00A07B24">
      <w:pPr>
        <w:spacing w:after="0" w:line="240" w:lineRule="auto"/>
        <w:jc w:val="center"/>
        <w:rPr>
          <w:rFonts w:ascii="Times New Roman" w:hAnsi="Times New Roman"/>
          <w:b/>
          <w:sz w:val="28"/>
          <w:highlight w:val="yellow"/>
        </w:rPr>
      </w:pPr>
    </w:p>
    <w:p w14:paraId="285E1E7A" w14:textId="77777777" w:rsidR="004C3DCB" w:rsidRDefault="004C3DCB" w:rsidP="00A07B24">
      <w:pPr>
        <w:spacing w:after="0" w:line="240" w:lineRule="auto"/>
        <w:jc w:val="center"/>
        <w:rPr>
          <w:rFonts w:ascii="Times New Roman" w:hAnsi="Times New Roman"/>
          <w:b/>
          <w:sz w:val="28"/>
          <w:highlight w:val="yellow"/>
        </w:rPr>
      </w:pPr>
    </w:p>
    <w:p w14:paraId="3DC40829" w14:textId="77777777" w:rsidR="004C3DCB" w:rsidRDefault="004C3DCB" w:rsidP="00A07B24">
      <w:pPr>
        <w:spacing w:after="0" w:line="240" w:lineRule="auto"/>
        <w:jc w:val="center"/>
        <w:rPr>
          <w:rFonts w:ascii="Times New Roman" w:hAnsi="Times New Roman"/>
          <w:b/>
          <w:sz w:val="28"/>
          <w:highlight w:val="yellow"/>
        </w:rPr>
      </w:pPr>
    </w:p>
    <w:p w14:paraId="2897A1B1" w14:textId="5C22DDD0" w:rsidR="00A07B24" w:rsidRDefault="004C3DCB" w:rsidP="00A07B24">
      <w:pPr>
        <w:spacing w:after="0" w:line="240" w:lineRule="auto"/>
        <w:jc w:val="center"/>
        <w:rPr>
          <w:rFonts w:ascii="Times New Roman" w:hAnsi="Times New Roman"/>
          <w:b/>
          <w:sz w:val="24"/>
          <w:highlight w:val="yellow"/>
        </w:rPr>
      </w:pPr>
      <w:r w:rsidRPr="004C3DCB">
        <w:rPr>
          <w:rFonts w:ascii="Times New Roman" w:hAnsi="Times New Roman"/>
          <w:b/>
          <w:sz w:val="28"/>
        </w:rPr>
        <w:t>Курск, 2023 г</w:t>
      </w:r>
      <w:r w:rsidRPr="004C3DCB">
        <w:rPr>
          <w:rFonts w:ascii="Times New Roman" w:hAnsi="Times New Roman"/>
          <w:b/>
          <w:sz w:val="24"/>
        </w:rPr>
        <w:t>.</w:t>
      </w:r>
      <w:r w:rsidR="00A07B24">
        <w:rPr>
          <w:rFonts w:ascii="Times New Roman" w:hAnsi="Times New Roman"/>
          <w:b/>
          <w:sz w:val="24"/>
          <w:highlight w:val="yellow"/>
        </w:rPr>
        <w:br w:type="page"/>
      </w:r>
    </w:p>
    <w:p w14:paraId="29662288" w14:textId="77777777" w:rsidR="007445B7" w:rsidRDefault="007445B7">
      <w:pPr>
        <w:spacing w:after="0" w:line="240" w:lineRule="auto"/>
        <w:jc w:val="center"/>
        <w:rPr>
          <w:highlight w:val="yellow"/>
        </w:rPr>
      </w:pPr>
    </w:p>
    <w:p w14:paraId="6E29CA0C" w14:textId="77777777" w:rsidR="007445B7" w:rsidRDefault="004C3DCB">
      <w:pPr>
        <w:spacing w:after="0" w:line="240" w:lineRule="auto"/>
        <w:jc w:val="center"/>
        <w:rPr>
          <w:rFonts w:ascii="Times New Roman" w:hAnsi="Times New Roman"/>
          <w:sz w:val="28"/>
        </w:rPr>
      </w:pPr>
      <w:r>
        <w:rPr>
          <w:rFonts w:ascii="Times New Roman" w:hAnsi="Times New Roman"/>
          <w:sz w:val="28"/>
        </w:rPr>
        <w:t>1. ОБЩИЕ ПОЛОЖЕНИЯ</w:t>
      </w:r>
    </w:p>
    <w:p w14:paraId="54392F29" w14:textId="77777777" w:rsidR="007445B7" w:rsidRDefault="007445B7">
      <w:pPr>
        <w:spacing w:after="0" w:line="240" w:lineRule="auto"/>
        <w:jc w:val="both"/>
        <w:rPr>
          <w:rFonts w:ascii="Times New Roman" w:hAnsi="Times New Roman"/>
          <w:sz w:val="28"/>
        </w:rPr>
      </w:pPr>
    </w:p>
    <w:p w14:paraId="30D31B07" w14:textId="3DFB3DFF" w:rsidR="007445B7" w:rsidRDefault="004C3DCB">
      <w:pPr>
        <w:spacing w:after="0" w:line="240" w:lineRule="auto"/>
        <w:ind w:firstLine="708"/>
        <w:jc w:val="both"/>
        <w:rPr>
          <w:rFonts w:ascii="Times New Roman" w:hAnsi="Times New Roman"/>
          <w:sz w:val="28"/>
        </w:rPr>
      </w:pPr>
      <w:r>
        <w:rPr>
          <w:rFonts w:ascii="Times New Roman" w:hAnsi="Times New Roman"/>
          <w:sz w:val="28"/>
        </w:rPr>
        <w:t>1.1. Государственное учреждение «Областной центр туризма», именуемое в дальнейшем «Учреждение» создано в соответствии с приказом Управления по делам молодежи и туризму Курской области от 13.08.1999 г. №</w:t>
      </w:r>
      <w:r w:rsidR="00A70F0C">
        <w:rPr>
          <w:rFonts w:ascii="Times New Roman" w:hAnsi="Times New Roman"/>
          <w:sz w:val="28"/>
        </w:rPr>
        <w:t xml:space="preserve"> </w:t>
      </w:r>
      <w:r>
        <w:rPr>
          <w:rFonts w:ascii="Times New Roman" w:hAnsi="Times New Roman"/>
          <w:sz w:val="28"/>
        </w:rPr>
        <w:t>21 «О создании государственного учреждения «Областной центр туризма».</w:t>
      </w:r>
    </w:p>
    <w:p w14:paraId="2DC09AEF" w14:textId="437380E2" w:rsidR="007445B7" w:rsidRDefault="004C3DCB">
      <w:pPr>
        <w:spacing w:after="0" w:line="240" w:lineRule="auto"/>
        <w:ind w:firstLine="708"/>
        <w:jc w:val="both"/>
        <w:rPr>
          <w:rFonts w:ascii="Times New Roman" w:hAnsi="Times New Roman"/>
          <w:sz w:val="28"/>
        </w:rPr>
      </w:pPr>
      <w:r>
        <w:rPr>
          <w:rFonts w:ascii="Times New Roman" w:hAnsi="Times New Roman"/>
          <w:sz w:val="28"/>
        </w:rPr>
        <w:t>В соответствии с постановлением Администрации Курской области от 31.12.2010 №</w:t>
      </w:r>
      <w:r w:rsidR="0026511E">
        <w:rPr>
          <w:rFonts w:ascii="Times New Roman" w:hAnsi="Times New Roman"/>
          <w:sz w:val="28"/>
        </w:rPr>
        <w:t xml:space="preserve"> </w:t>
      </w:r>
      <w:r>
        <w:rPr>
          <w:rFonts w:ascii="Times New Roman" w:hAnsi="Times New Roman"/>
          <w:sz w:val="28"/>
        </w:rPr>
        <w:t>657-па «О правовом положении областных государственных учреждений», приказом комитета по делам молодежи и туризму Курской области от 11.01.2011 г. №</w:t>
      </w:r>
      <w:r w:rsidR="0026511E">
        <w:rPr>
          <w:rFonts w:ascii="Times New Roman" w:hAnsi="Times New Roman"/>
          <w:sz w:val="28"/>
        </w:rPr>
        <w:t xml:space="preserve"> </w:t>
      </w:r>
      <w:r>
        <w:rPr>
          <w:rFonts w:ascii="Times New Roman" w:hAnsi="Times New Roman"/>
          <w:sz w:val="28"/>
        </w:rPr>
        <w:t>11-р «Об утверждении перечня областных бюджетных учреждений, подведомственных комитету по делам моло</w:t>
      </w:r>
      <w:r w:rsidR="00A70F0C">
        <w:rPr>
          <w:rFonts w:ascii="Times New Roman" w:hAnsi="Times New Roman"/>
          <w:sz w:val="28"/>
        </w:rPr>
        <w:t>дежи и туризму Курской области»</w:t>
      </w:r>
      <w:r>
        <w:rPr>
          <w:rFonts w:ascii="Times New Roman" w:hAnsi="Times New Roman"/>
          <w:sz w:val="28"/>
        </w:rPr>
        <w:t xml:space="preserve"> государственное учреждение «Областной центр</w:t>
      </w:r>
      <w:r w:rsidR="00A70F0C">
        <w:rPr>
          <w:rFonts w:ascii="Times New Roman" w:hAnsi="Times New Roman"/>
          <w:sz w:val="28"/>
        </w:rPr>
        <w:t xml:space="preserve"> туризма» было переименовано в о</w:t>
      </w:r>
      <w:r>
        <w:rPr>
          <w:rFonts w:ascii="Times New Roman" w:hAnsi="Times New Roman"/>
          <w:sz w:val="28"/>
        </w:rPr>
        <w:t>бластное бюджетное учреждение «Областной центр туризма».</w:t>
      </w:r>
    </w:p>
    <w:p w14:paraId="51048FED" w14:textId="59F23FA3" w:rsidR="007445B7" w:rsidRDefault="004C3DCB" w:rsidP="0026511E">
      <w:pPr>
        <w:spacing w:after="0" w:line="240" w:lineRule="auto"/>
        <w:ind w:firstLine="708"/>
        <w:jc w:val="both"/>
        <w:rPr>
          <w:rFonts w:ascii="Times New Roman" w:hAnsi="Times New Roman"/>
          <w:sz w:val="28"/>
        </w:rPr>
      </w:pPr>
      <w:r>
        <w:rPr>
          <w:rFonts w:ascii="Times New Roman" w:hAnsi="Times New Roman"/>
          <w:sz w:val="28"/>
        </w:rPr>
        <w:t xml:space="preserve">В соответствии с постановлением Губернатора Курской </w:t>
      </w:r>
      <w:r w:rsidR="0026511E">
        <w:rPr>
          <w:rFonts w:ascii="Times New Roman" w:hAnsi="Times New Roman"/>
          <w:sz w:val="28"/>
        </w:rPr>
        <w:t>области от 13.07.2020</w:t>
      </w:r>
      <w:r>
        <w:rPr>
          <w:rFonts w:ascii="Times New Roman" w:hAnsi="Times New Roman"/>
          <w:sz w:val="28"/>
        </w:rPr>
        <w:t xml:space="preserve"> </w:t>
      </w:r>
      <w:r w:rsidR="0026511E">
        <w:rPr>
          <w:rFonts w:ascii="Times New Roman" w:hAnsi="Times New Roman"/>
          <w:sz w:val="28"/>
        </w:rPr>
        <w:t xml:space="preserve">№ 199-пг </w:t>
      </w:r>
      <w:r>
        <w:rPr>
          <w:rFonts w:ascii="Times New Roman" w:hAnsi="Times New Roman"/>
          <w:sz w:val="28"/>
        </w:rPr>
        <w:t xml:space="preserve">«Об изменениях в структуре исполнительных органов государственной власти Курской области» и распоряжения Губернатора Курской области </w:t>
      </w:r>
      <w:r w:rsidR="0026511E">
        <w:rPr>
          <w:rFonts w:ascii="Times New Roman" w:hAnsi="Times New Roman"/>
          <w:sz w:val="28"/>
        </w:rPr>
        <w:t>от 30.12.2020 № 924-ра «Об о</w:t>
      </w:r>
      <w:r>
        <w:rPr>
          <w:rFonts w:ascii="Times New Roman" w:hAnsi="Times New Roman"/>
          <w:sz w:val="28"/>
        </w:rPr>
        <w:t>бластном бюджетном учреждении «Областной центр туризма» областное бюджетное учреждение «Областной центр туризма» переименовано в областное бюджетное учреждение культуры «Туристско-информационный центр Курской области».</w:t>
      </w:r>
    </w:p>
    <w:p w14:paraId="37124D6A" w14:textId="08519CDB" w:rsidR="007445B7" w:rsidRPr="004C3DCB" w:rsidRDefault="004C3DCB">
      <w:pPr>
        <w:spacing w:after="0" w:line="240" w:lineRule="auto"/>
        <w:ind w:firstLine="708"/>
        <w:jc w:val="both"/>
        <w:rPr>
          <w:rFonts w:ascii="Times New Roman" w:hAnsi="Times New Roman"/>
          <w:sz w:val="28"/>
        </w:rPr>
      </w:pPr>
      <w:r w:rsidRPr="004C3DCB">
        <w:rPr>
          <w:rFonts w:ascii="Times New Roman" w:hAnsi="Times New Roman"/>
          <w:sz w:val="28"/>
        </w:rPr>
        <w:t>В соответствии с постановлением Губернатора К</w:t>
      </w:r>
      <w:r w:rsidR="00A70F0C">
        <w:rPr>
          <w:rFonts w:ascii="Times New Roman" w:hAnsi="Times New Roman"/>
          <w:sz w:val="28"/>
        </w:rPr>
        <w:t xml:space="preserve">урской области от 19.09.2022 </w:t>
      </w:r>
      <w:r w:rsidRPr="004C3DCB">
        <w:rPr>
          <w:rFonts w:ascii="Times New Roman" w:hAnsi="Times New Roman"/>
          <w:sz w:val="28"/>
        </w:rPr>
        <w:t>№ 261-пг «Об утверждении структуры исполнительных органов Курской области» и распоряжением Правительства К</w:t>
      </w:r>
      <w:r w:rsidR="00A70F0C">
        <w:rPr>
          <w:rFonts w:ascii="Times New Roman" w:hAnsi="Times New Roman"/>
          <w:sz w:val="28"/>
        </w:rPr>
        <w:t>урской области от 23.01.2023</w:t>
      </w:r>
      <w:r w:rsidRPr="004C3DCB">
        <w:rPr>
          <w:rFonts w:ascii="Times New Roman" w:hAnsi="Times New Roman"/>
          <w:sz w:val="28"/>
        </w:rPr>
        <w:t xml:space="preserve"> № 61-рп «Об областном бюджетном учреждении культуры «Туристско-информационный центр Курской области» и автономной некоммерческой организации «Центр развития туристических кластеров Курской области» областное бюджетное учреждение культуры «Туристско-информационный центр Курской области» переименовано в областное бюджетное учреждение «Туристско-информационный центр Курской области» с передачей функций и полномочий </w:t>
      </w:r>
      <w:r w:rsidR="0026511E">
        <w:rPr>
          <w:rFonts w:ascii="Times New Roman" w:hAnsi="Times New Roman"/>
          <w:sz w:val="28"/>
        </w:rPr>
        <w:t>учредителя в отношении областного бюджетного учреждения</w:t>
      </w:r>
      <w:r w:rsidRPr="004C3DCB">
        <w:rPr>
          <w:rFonts w:ascii="Times New Roman" w:hAnsi="Times New Roman"/>
          <w:sz w:val="28"/>
        </w:rPr>
        <w:t xml:space="preserve"> «Туристско-информационный центр Курской области» от Министерства культуры Курской области Министерству приоритетных проектов развития территорий и туризма Курской области.</w:t>
      </w:r>
    </w:p>
    <w:p w14:paraId="5430BEF0" w14:textId="77777777" w:rsidR="007445B7" w:rsidRDefault="004C3DCB">
      <w:pPr>
        <w:spacing w:after="0" w:line="240" w:lineRule="auto"/>
        <w:ind w:firstLine="708"/>
        <w:jc w:val="both"/>
      </w:pPr>
      <w:r>
        <w:rPr>
          <w:rFonts w:ascii="Times New Roman" w:hAnsi="Times New Roman"/>
          <w:sz w:val="28"/>
        </w:rPr>
        <w:t>1.2. Учреждение является некоммерческой организацией.</w:t>
      </w:r>
    </w:p>
    <w:p w14:paraId="6D19D873" w14:textId="77777777" w:rsidR="007445B7" w:rsidRDefault="004C3DCB">
      <w:pPr>
        <w:spacing w:after="0" w:line="240" w:lineRule="auto"/>
        <w:ind w:firstLine="708"/>
        <w:jc w:val="both"/>
      </w:pPr>
      <w:r>
        <w:rPr>
          <w:rFonts w:ascii="Times New Roman" w:hAnsi="Times New Roman"/>
          <w:sz w:val="28"/>
        </w:rPr>
        <w:t xml:space="preserve">1.3. Официальное полное наименование Учреждения на русском языке: </w:t>
      </w:r>
      <w:r w:rsidRPr="004C3DCB">
        <w:rPr>
          <w:rFonts w:ascii="Times New Roman" w:hAnsi="Times New Roman"/>
          <w:sz w:val="28"/>
        </w:rPr>
        <w:t xml:space="preserve">областное бюджетное учреждение </w:t>
      </w:r>
      <w:r>
        <w:rPr>
          <w:rFonts w:ascii="Times New Roman" w:hAnsi="Times New Roman"/>
          <w:sz w:val="28"/>
        </w:rPr>
        <w:t xml:space="preserve">«Туристско-информационный центр Курской области», официальное сокращенное наименование Учреждения на русском языке: </w:t>
      </w:r>
      <w:r w:rsidRPr="004C3DCB">
        <w:rPr>
          <w:rFonts w:ascii="Times New Roman" w:hAnsi="Times New Roman"/>
          <w:sz w:val="28"/>
        </w:rPr>
        <w:t>ОБУ «</w:t>
      </w:r>
      <w:r>
        <w:rPr>
          <w:rFonts w:ascii="Times New Roman" w:hAnsi="Times New Roman"/>
          <w:sz w:val="28"/>
        </w:rPr>
        <w:t>ТИЦ Курской области».</w:t>
      </w:r>
    </w:p>
    <w:p w14:paraId="139196C3" w14:textId="77156A54" w:rsidR="007445B7" w:rsidRPr="004C3DCB" w:rsidRDefault="004C3DCB">
      <w:pPr>
        <w:spacing w:after="0" w:line="240" w:lineRule="auto"/>
        <w:ind w:firstLine="708"/>
        <w:jc w:val="both"/>
      </w:pPr>
      <w:r>
        <w:rPr>
          <w:rFonts w:ascii="Times New Roman" w:hAnsi="Times New Roman"/>
          <w:sz w:val="28"/>
        </w:rPr>
        <w:t xml:space="preserve">Юридический адрес и место нахождения Учреждения: </w:t>
      </w:r>
      <w:r w:rsidR="00C97DEE" w:rsidRPr="00C97DEE">
        <w:rPr>
          <w:rFonts w:ascii="Times New Roman" w:hAnsi="Times New Roman"/>
          <w:sz w:val="28"/>
        </w:rPr>
        <w:t>305000, Курская область, г. Курск.</w:t>
      </w:r>
    </w:p>
    <w:p w14:paraId="5351685E" w14:textId="7BDC0C75" w:rsidR="007445B7" w:rsidRDefault="004C3DCB">
      <w:pPr>
        <w:spacing w:after="0" w:line="240" w:lineRule="auto"/>
        <w:ind w:firstLine="708"/>
        <w:jc w:val="both"/>
        <w:rPr>
          <w:rFonts w:ascii="Times New Roman" w:hAnsi="Times New Roman"/>
          <w:i/>
          <w:sz w:val="28"/>
        </w:rPr>
      </w:pPr>
      <w:r>
        <w:rPr>
          <w:rFonts w:ascii="Times New Roman" w:hAnsi="Times New Roman"/>
          <w:sz w:val="28"/>
        </w:rPr>
        <w:t xml:space="preserve">1.4. Учредителем Учреждения является Курская область. Функции и полномочия Учредителя в соответствии с федеральными законами, законами Курской области, нормативными правовыми актами Курской области </w:t>
      </w:r>
      <w:r>
        <w:rPr>
          <w:rFonts w:ascii="Times New Roman" w:hAnsi="Times New Roman"/>
          <w:sz w:val="28"/>
        </w:rPr>
        <w:lastRenderedPageBreak/>
        <w:t xml:space="preserve">осуществляет </w:t>
      </w:r>
      <w:r w:rsidRPr="004C3DCB">
        <w:rPr>
          <w:rFonts w:ascii="Times New Roman" w:hAnsi="Times New Roman"/>
          <w:sz w:val="28"/>
        </w:rPr>
        <w:t>Министерств</w:t>
      </w:r>
      <w:r w:rsidR="00564657" w:rsidRPr="004C3DCB">
        <w:rPr>
          <w:rFonts w:ascii="Times New Roman" w:hAnsi="Times New Roman"/>
          <w:color w:val="auto"/>
          <w:sz w:val="28"/>
        </w:rPr>
        <w:t>о</w:t>
      </w:r>
      <w:r w:rsidRPr="004C3DCB">
        <w:rPr>
          <w:rFonts w:ascii="Times New Roman" w:hAnsi="Times New Roman"/>
          <w:sz w:val="28"/>
        </w:rPr>
        <w:t xml:space="preserve"> приоритетных проектов развития территорий и туризма Курской области</w:t>
      </w:r>
      <w:r>
        <w:rPr>
          <w:rFonts w:ascii="Times New Roman" w:hAnsi="Times New Roman"/>
          <w:sz w:val="28"/>
        </w:rPr>
        <w:t xml:space="preserve"> (далее – Учредитель).</w:t>
      </w:r>
    </w:p>
    <w:p w14:paraId="751DBA75" w14:textId="293329FD" w:rsidR="007445B7" w:rsidRDefault="004C3DCB">
      <w:pPr>
        <w:spacing w:after="0" w:line="240" w:lineRule="auto"/>
        <w:ind w:firstLine="708"/>
        <w:jc w:val="both"/>
        <w:rPr>
          <w:rFonts w:ascii="Times New Roman" w:hAnsi="Times New Roman"/>
          <w:sz w:val="28"/>
        </w:rPr>
      </w:pPr>
      <w:r>
        <w:rPr>
          <w:rFonts w:ascii="Times New Roman" w:hAnsi="Times New Roman"/>
          <w:sz w:val="28"/>
        </w:rPr>
        <w:t xml:space="preserve">1.5. Собственником имущества Учреждения является Курская область (далее </w:t>
      </w:r>
      <w:r w:rsidR="0026511E">
        <w:rPr>
          <w:rFonts w:ascii="Times New Roman" w:hAnsi="Times New Roman"/>
          <w:sz w:val="28"/>
        </w:rPr>
        <w:t>–</w:t>
      </w:r>
      <w:r>
        <w:rPr>
          <w:rFonts w:ascii="Times New Roman" w:hAnsi="Times New Roman"/>
          <w:sz w:val="28"/>
        </w:rPr>
        <w:t xml:space="preserve"> Собственник). Функции и полномочия Собственника имущества, находящегося в оперативном управлении Учреждения, осуществляет от имени Курской области </w:t>
      </w:r>
      <w:r w:rsidRPr="004C3DCB">
        <w:rPr>
          <w:rFonts w:ascii="Times New Roman" w:hAnsi="Times New Roman"/>
          <w:sz w:val="28"/>
        </w:rPr>
        <w:t>Министерство имущества Курской области</w:t>
      </w:r>
      <w:r>
        <w:rPr>
          <w:rFonts w:ascii="Times New Roman" w:hAnsi="Times New Roman"/>
          <w:sz w:val="28"/>
        </w:rPr>
        <w:t>. Учреждение осуществляет права владения, использования и распоряжения в отношении закрепленного за ним, на праве оперативного управления имущества в пределах, установленных законом, в соответствии с целями своей деятельности.</w:t>
      </w:r>
    </w:p>
    <w:p w14:paraId="10871251" w14:textId="6C18A177" w:rsidR="007445B7" w:rsidRDefault="004C3DCB">
      <w:pPr>
        <w:spacing w:after="0" w:line="240" w:lineRule="auto"/>
        <w:ind w:firstLine="708"/>
        <w:jc w:val="both"/>
      </w:pPr>
      <w:r>
        <w:rPr>
          <w:rFonts w:ascii="Times New Roman" w:hAnsi="Times New Roman"/>
          <w:sz w:val="28"/>
        </w:rPr>
        <w:t xml:space="preserve">1.6. Учреждение является юридическим лицом, имеет обособленное имущество, самостоятельный баланс, лицевые счета в </w:t>
      </w:r>
      <w:r w:rsidR="002B7359" w:rsidRPr="002B7359">
        <w:rPr>
          <w:rFonts w:ascii="Times New Roman" w:hAnsi="Times New Roman"/>
          <w:sz w:val="28"/>
        </w:rPr>
        <w:t>Управлении Федерального казначейства по Курской области и/или Министерстве финансов и бюджетного контроля Курской области, печать со своим полным наименованием и наименованием Учредителя, иные, необходимые для осуществления его действия печати и штампы на русском языке, бланки.</w:t>
      </w:r>
      <w:r>
        <w:rPr>
          <w:rFonts w:ascii="Times New Roman" w:hAnsi="Times New Roman"/>
          <w:sz w:val="28"/>
        </w:rPr>
        <w:t xml:space="preserve"> Учреждение в соответствии с законодательством Российской Федерации и Курской области от своего имени приобретает и осуществляет имущественные и личные неимущественные права, несёт обязанности, может быть истцом и ответчиком в суде в соответствии с действующим законодательством.</w:t>
      </w:r>
    </w:p>
    <w:p w14:paraId="28D671FD" w14:textId="77777777" w:rsidR="007445B7" w:rsidRDefault="004C3DCB">
      <w:pPr>
        <w:spacing w:after="0" w:line="240" w:lineRule="auto"/>
        <w:ind w:firstLine="708"/>
        <w:jc w:val="both"/>
        <w:rPr>
          <w:rFonts w:ascii="Times New Roman" w:hAnsi="Times New Roman"/>
          <w:sz w:val="28"/>
        </w:rPr>
      </w:pPr>
      <w:r>
        <w:rPr>
          <w:rFonts w:ascii="Times New Roman" w:hAnsi="Times New Roman"/>
          <w:sz w:val="28"/>
        </w:rPr>
        <w:t>1.7.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закреплённого за Учреждением или приобретенного за счет выделенных средств Собственником имущества Учреждения, а также недвижимого имущества.</w:t>
      </w:r>
    </w:p>
    <w:p w14:paraId="45DFB21A" w14:textId="77777777" w:rsidR="007445B7" w:rsidRDefault="004C3DCB">
      <w:pPr>
        <w:spacing w:after="0" w:line="240" w:lineRule="auto"/>
        <w:ind w:firstLine="708"/>
        <w:jc w:val="both"/>
        <w:rPr>
          <w:rFonts w:ascii="Times New Roman" w:hAnsi="Times New Roman"/>
          <w:sz w:val="28"/>
        </w:rPr>
      </w:pPr>
      <w:r>
        <w:rPr>
          <w:rFonts w:ascii="Times New Roman" w:hAnsi="Times New Roman"/>
          <w:sz w:val="28"/>
        </w:rPr>
        <w:t>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Учредитель.</w:t>
      </w:r>
    </w:p>
    <w:p w14:paraId="31C07C51" w14:textId="77777777" w:rsidR="007445B7" w:rsidRDefault="004C3DCB">
      <w:pPr>
        <w:spacing w:after="0" w:line="240" w:lineRule="auto"/>
        <w:ind w:firstLine="708"/>
        <w:jc w:val="both"/>
        <w:rPr>
          <w:rFonts w:ascii="Times New Roman" w:hAnsi="Times New Roman"/>
          <w:sz w:val="28"/>
        </w:rPr>
      </w:pPr>
      <w:r>
        <w:rPr>
          <w:rFonts w:ascii="Times New Roman" w:hAnsi="Times New Roman"/>
          <w:sz w:val="28"/>
        </w:rPr>
        <w:t>1.8. Собственник имущества Учреждения не несет ответственности по обязательствам Учреждения. Учреждение также не отвечает по обязательствам Собственника имущества Учреждения.</w:t>
      </w:r>
    </w:p>
    <w:p w14:paraId="64B21D48" w14:textId="55B2C269" w:rsidR="009407BE" w:rsidRPr="009407BE" w:rsidRDefault="009407BE">
      <w:pPr>
        <w:spacing w:after="0" w:line="240" w:lineRule="auto"/>
        <w:ind w:firstLine="708"/>
        <w:jc w:val="both"/>
        <w:rPr>
          <w:rFonts w:ascii="Times New Roman" w:hAnsi="Times New Roman"/>
          <w:sz w:val="28"/>
          <w:szCs w:val="28"/>
        </w:rPr>
      </w:pPr>
      <w:r w:rsidRPr="009407BE">
        <w:rPr>
          <w:rFonts w:ascii="Times New Roman" w:hAnsi="Times New Roman"/>
          <w:sz w:val="28"/>
          <w:szCs w:val="28"/>
        </w:rPr>
        <w:t>1.9. Учреждение приобретает права юридического лица с момента его государственной регистрации.</w:t>
      </w:r>
    </w:p>
    <w:p w14:paraId="406E0658" w14:textId="77777777" w:rsidR="007445B7" w:rsidRDefault="007445B7">
      <w:pPr>
        <w:spacing w:after="0" w:line="240" w:lineRule="auto"/>
        <w:ind w:firstLine="708"/>
        <w:jc w:val="both"/>
        <w:rPr>
          <w:rFonts w:ascii="Times New Roman" w:hAnsi="Times New Roman"/>
          <w:sz w:val="28"/>
        </w:rPr>
      </w:pPr>
    </w:p>
    <w:p w14:paraId="57F62C6B" w14:textId="77777777" w:rsidR="007445B7" w:rsidRDefault="004C3DCB">
      <w:pPr>
        <w:spacing w:after="0" w:line="240" w:lineRule="auto"/>
        <w:ind w:firstLine="708"/>
        <w:jc w:val="center"/>
        <w:rPr>
          <w:rFonts w:ascii="Times New Roman" w:hAnsi="Times New Roman"/>
          <w:sz w:val="28"/>
        </w:rPr>
      </w:pPr>
      <w:r>
        <w:rPr>
          <w:rFonts w:ascii="Times New Roman" w:hAnsi="Times New Roman"/>
          <w:sz w:val="28"/>
        </w:rPr>
        <w:t xml:space="preserve">2. ПРЕДМЕТ, ЦЕЛИ И ВИДЫ ДЕЯТЕЛЬНОСТИ </w:t>
      </w:r>
    </w:p>
    <w:p w14:paraId="1A12E588" w14:textId="77777777" w:rsidR="007445B7" w:rsidRDefault="007445B7">
      <w:pPr>
        <w:spacing w:after="0" w:line="240" w:lineRule="auto"/>
        <w:ind w:firstLine="708"/>
        <w:jc w:val="center"/>
        <w:rPr>
          <w:rFonts w:ascii="Times New Roman" w:hAnsi="Times New Roman"/>
          <w:sz w:val="28"/>
        </w:rPr>
      </w:pPr>
    </w:p>
    <w:p w14:paraId="61FC5205" w14:textId="74E963BB" w:rsidR="007445B7" w:rsidRDefault="004C3DCB">
      <w:pPr>
        <w:spacing w:after="0" w:line="240" w:lineRule="auto"/>
        <w:ind w:firstLine="708"/>
        <w:jc w:val="both"/>
      </w:pPr>
      <w:r>
        <w:rPr>
          <w:rFonts w:ascii="Times New Roman" w:hAnsi="Times New Roman"/>
          <w:sz w:val="28"/>
        </w:rPr>
        <w:t>2.1.</w:t>
      </w:r>
      <w:r>
        <w:rPr>
          <w:rFonts w:ascii="Times New Roman" w:hAnsi="Times New Roman"/>
          <w:sz w:val="28"/>
        </w:rPr>
        <w:tab/>
        <w:t>Предметом деятельности Учреждения является организация и реализация мероприятий региональных проектов и программ, направленных на развитие туризма в Курской области; информационное продвижение Курской области на внутренних и внешних туристских рынках, в том числе продвижение региона в федеральном и международном медиа пространстве.</w:t>
      </w:r>
    </w:p>
    <w:p w14:paraId="27E36BD3" w14:textId="77777777" w:rsidR="007445B7" w:rsidRDefault="004C3DCB">
      <w:pPr>
        <w:spacing w:after="0" w:line="240" w:lineRule="auto"/>
        <w:ind w:firstLine="708"/>
        <w:jc w:val="both"/>
        <w:rPr>
          <w:rFonts w:ascii="Times New Roman" w:hAnsi="Times New Roman"/>
          <w:sz w:val="28"/>
        </w:rPr>
      </w:pPr>
      <w:r>
        <w:rPr>
          <w:rFonts w:ascii="Times New Roman" w:hAnsi="Times New Roman"/>
          <w:sz w:val="28"/>
        </w:rPr>
        <w:t>2.2.</w:t>
      </w:r>
      <w:r>
        <w:rPr>
          <w:rFonts w:ascii="Times New Roman" w:hAnsi="Times New Roman"/>
          <w:sz w:val="28"/>
        </w:rPr>
        <w:tab/>
        <w:t>Учреждение создано в целях:</w:t>
      </w:r>
    </w:p>
    <w:p w14:paraId="1E43E9DD" w14:textId="77777777" w:rsidR="007445B7" w:rsidRDefault="004C3DCB" w:rsidP="004266FF">
      <w:pPr>
        <w:pStyle w:val="a8"/>
        <w:numPr>
          <w:ilvl w:val="0"/>
          <w:numId w:val="1"/>
        </w:numPr>
        <w:spacing w:after="0" w:line="240" w:lineRule="auto"/>
        <w:ind w:left="1134" w:hanging="283"/>
        <w:jc w:val="both"/>
      </w:pPr>
      <w:r>
        <w:rPr>
          <w:rFonts w:ascii="Times New Roman" w:hAnsi="Times New Roman"/>
          <w:sz w:val="28"/>
        </w:rPr>
        <w:lastRenderedPageBreak/>
        <w:t>содействия развитию туризма на территории Курской области, создания благоприятных условий для его развития, а также повышения качества туристских услуг в регионе;</w:t>
      </w:r>
    </w:p>
    <w:p w14:paraId="2E6F93FC" w14:textId="39515DFE" w:rsidR="007445B7" w:rsidRDefault="004C3DCB" w:rsidP="004266FF">
      <w:pPr>
        <w:pStyle w:val="a8"/>
        <w:numPr>
          <w:ilvl w:val="0"/>
          <w:numId w:val="1"/>
        </w:numPr>
        <w:spacing w:after="0" w:line="240" w:lineRule="auto"/>
        <w:ind w:left="1134" w:hanging="283"/>
        <w:jc w:val="both"/>
      </w:pPr>
      <w:r>
        <w:rPr>
          <w:rFonts w:ascii="Times New Roman" w:hAnsi="Times New Roman"/>
          <w:sz w:val="28"/>
        </w:rPr>
        <w:t xml:space="preserve">формирования представлений о Курской области как о субъекте Российской Федерации, благоприятном для развития туризма; </w:t>
      </w:r>
    </w:p>
    <w:p w14:paraId="098CF614" w14:textId="77777777" w:rsidR="007445B7" w:rsidRDefault="004C3DCB" w:rsidP="004266FF">
      <w:pPr>
        <w:pStyle w:val="a8"/>
        <w:numPr>
          <w:ilvl w:val="0"/>
          <w:numId w:val="1"/>
        </w:numPr>
        <w:spacing w:after="0" w:line="240" w:lineRule="auto"/>
        <w:ind w:left="1134" w:hanging="283"/>
        <w:jc w:val="both"/>
      </w:pPr>
      <w:r>
        <w:rPr>
          <w:rFonts w:ascii="Times New Roman" w:hAnsi="Times New Roman"/>
          <w:sz w:val="28"/>
        </w:rPr>
        <w:t>организации и реализации мероприятий, региональных проектов и программ развития туризма в Курской области;</w:t>
      </w:r>
    </w:p>
    <w:p w14:paraId="7FC91456"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оказания информационно-справочных и сервисных услуг в сфере туризма Курской области;</w:t>
      </w:r>
    </w:p>
    <w:p w14:paraId="601E147C"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поддержки и продвижения Интернет-ресурса «Туристско-информационный центр Курской области»;</w:t>
      </w:r>
    </w:p>
    <w:p w14:paraId="7D04D2F4"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развития туристской инфраструктуры на территории Курской области, включая развитие системы навигации и ориентирующей информации для туристов;</w:t>
      </w:r>
    </w:p>
    <w:p w14:paraId="3D1DC8C9"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продвижения въездного и внутреннего туризма;</w:t>
      </w:r>
    </w:p>
    <w:p w14:paraId="3AACA175"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 xml:space="preserve">оказания поддержки субъектам малого и среднего предпринимательства, осуществляющих свою деятельность в туристской отрасли Курской области. </w:t>
      </w:r>
    </w:p>
    <w:p w14:paraId="0BBAE890" w14:textId="77777777" w:rsidR="007445B7" w:rsidRDefault="004C3DCB">
      <w:pPr>
        <w:spacing w:after="0" w:line="240" w:lineRule="auto"/>
        <w:ind w:firstLine="708"/>
        <w:jc w:val="both"/>
        <w:rPr>
          <w:rFonts w:ascii="Times New Roman" w:hAnsi="Times New Roman"/>
          <w:sz w:val="28"/>
        </w:rPr>
      </w:pPr>
      <w:r>
        <w:rPr>
          <w:rFonts w:ascii="Times New Roman" w:hAnsi="Times New Roman"/>
          <w:sz w:val="28"/>
        </w:rPr>
        <w:t>2.3. Основными видами деятельности Учреждения являются:</w:t>
      </w:r>
    </w:p>
    <w:p w14:paraId="58EEC185"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оказание туристско-информационных услуг;</w:t>
      </w:r>
    </w:p>
    <w:p w14:paraId="5A82E142"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 xml:space="preserve">формирование, ведение баз данных, в том числе </w:t>
      </w:r>
      <w:proofErr w:type="spellStart"/>
      <w:r>
        <w:rPr>
          <w:rFonts w:ascii="Times New Roman" w:hAnsi="Times New Roman"/>
          <w:sz w:val="28"/>
        </w:rPr>
        <w:t>интернет-ресурсов</w:t>
      </w:r>
      <w:proofErr w:type="spellEnd"/>
      <w:r>
        <w:rPr>
          <w:rFonts w:ascii="Times New Roman" w:hAnsi="Times New Roman"/>
          <w:sz w:val="28"/>
        </w:rPr>
        <w:t xml:space="preserve"> в сфере туризма.</w:t>
      </w:r>
    </w:p>
    <w:p w14:paraId="6A0887ED" w14:textId="0369AD0D" w:rsidR="007445B7" w:rsidRPr="004C3DCB" w:rsidRDefault="004C3DCB">
      <w:pPr>
        <w:spacing w:after="0" w:line="240" w:lineRule="auto"/>
        <w:ind w:firstLine="708"/>
        <w:jc w:val="both"/>
      </w:pPr>
      <w:r w:rsidRPr="004C3DCB">
        <w:rPr>
          <w:rFonts w:ascii="Times New Roman" w:hAnsi="Times New Roman"/>
          <w:sz w:val="28"/>
        </w:rPr>
        <w:t>2.4</w:t>
      </w:r>
      <w:r w:rsidRPr="004C3DCB">
        <w:rPr>
          <w:rFonts w:ascii="Times New Roman" w:hAnsi="Times New Roman"/>
          <w:sz w:val="28"/>
        </w:rPr>
        <w:tab/>
        <w:t>Учреждение может осуществлять следующие виды деятельности:</w:t>
      </w:r>
    </w:p>
    <w:p w14:paraId="64537EF7" w14:textId="77777777" w:rsidR="007445B7" w:rsidRPr="004C3DCB" w:rsidRDefault="004C3DCB" w:rsidP="004266FF">
      <w:pPr>
        <w:pStyle w:val="a8"/>
        <w:numPr>
          <w:ilvl w:val="0"/>
          <w:numId w:val="1"/>
        </w:numPr>
        <w:spacing w:after="0" w:line="240" w:lineRule="auto"/>
        <w:ind w:left="1134" w:hanging="283"/>
        <w:jc w:val="both"/>
        <w:rPr>
          <w:rFonts w:ascii="Times New Roman" w:hAnsi="Times New Roman"/>
          <w:sz w:val="28"/>
        </w:rPr>
      </w:pPr>
      <w:r w:rsidRPr="004C3DCB">
        <w:rPr>
          <w:rFonts w:ascii="Times New Roman" w:hAnsi="Times New Roman"/>
          <w:sz w:val="28"/>
        </w:rPr>
        <w:t>предоставление экскурсионных, туристических услуг;</w:t>
      </w:r>
    </w:p>
    <w:p w14:paraId="723AAAD6" w14:textId="77777777" w:rsidR="007445B7" w:rsidRPr="004C3DCB" w:rsidRDefault="004C3DCB" w:rsidP="004266FF">
      <w:pPr>
        <w:pStyle w:val="a8"/>
        <w:numPr>
          <w:ilvl w:val="0"/>
          <w:numId w:val="1"/>
        </w:numPr>
        <w:spacing w:after="0" w:line="240" w:lineRule="auto"/>
        <w:ind w:left="1134" w:hanging="283"/>
        <w:jc w:val="both"/>
      </w:pPr>
      <w:r w:rsidRPr="004C3DCB">
        <w:rPr>
          <w:rFonts w:ascii="Times New Roman" w:hAnsi="Times New Roman"/>
          <w:sz w:val="28"/>
        </w:rPr>
        <w:t>организация единого информационного пространства в сфере туризма;</w:t>
      </w:r>
    </w:p>
    <w:p w14:paraId="4FB8BD2A" w14:textId="77777777" w:rsidR="007445B7" w:rsidRPr="004C3DCB" w:rsidRDefault="004C3DCB" w:rsidP="004266FF">
      <w:pPr>
        <w:pStyle w:val="a8"/>
        <w:numPr>
          <w:ilvl w:val="0"/>
          <w:numId w:val="1"/>
        </w:numPr>
        <w:spacing w:after="0" w:line="240" w:lineRule="auto"/>
        <w:ind w:left="1134" w:hanging="283"/>
        <w:jc w:val="both"/>
      </w:pPr>
      <w:r w:rsidRPr="004C3DCB">
        <w:rPr>
          <w:rFonts w:ascii="Times New Roman" w:hAnsi="Times New Roman"/>
          <w:sz w:val="28"/>
        </w:rPr>
        <w:t>предоставление информации гражданам и организациям об объектах истории и культуры, памятниках природы, являющихся объектами туризма; о культурных, спортивных и общественных событиях и туристских маршрутах;</w:t>
      </w:r>
    </w:p>
    <w:p w14:paraId="7D3DE3F9" w14:textId="77777777" w:rsidR="007445B7" w:rsidRPr="004C3DCB" w:rsidRDefault="004C3DCB" w:rsidP="004266FF">
      <w:pPr>
        <w:pStyle w:val="a8"/>
        <w:numPr>
          <w:ilvl w:val="0"/>
          <w:numId w:val="1"/>
        </w:numPr>
        <w:spacing w:after="0" w:line="240" w:lineRule="auto"/>
        <w:ind w:left="1134" w:hanging="283"/>
        <w:jc w:val="both"/>
        <w:rPr>
          <w:rFonts w:ascii="Times New Roman" w:hAnsi="Times New Roman"/>
          <w:sz w:val="28"/>
        </w:rPr>
      </w:pPr>
      <w:r w:rsidRPr="004C3DCB">
        <w:rPr>
          <w:rFonts w:ascii="Times New Roman" w:hAnsi="Times New Roman"/>
          <w:sz w:val="28"/>
        </w:rPr>
        <w:t>организация единой информационной базы данных об объектах индустрии туризма Курской области;</w:t>
      </w:r>
    </w:p>
    <w:p w14:paraId="4A5FC0FE" w14:textId="77777777" w:rsidR="007445B7" w:rsidRPr="004C3DCB" w:rsidRDefault="004C3DCB" w:rsidP="004266FF">
      <w:pPr>
        <w:pStyle w:val="a8"/>
        <w:numPr>
          <w:ilvl w:val="0"/>
          <w:numId w:val="1"/>
        </w:numPr>
        <w:spacing w:after="0" w:line="240" w:lineRule="auto"/>
        <w:ind w:left="1134" w:hanging="283"/>
        <w:jc w:val="both"/>
      </w:pPr>
      <w:r w:rsidRPr="004C3DCB">
        <w:rPr>
          <w:rFonts w:ascii="Times New Roman" w:hAnsi="Times New Roman"/>
          <w:sz w:val="28"/>
        </w:rPr>
        <w:t xml:space="preserve">распространение информации о туристских фирмах (туроператорах и </w:t>
      </w:r>
      <w:proofErr w:type="spellStart"/>
      <w:r w:rsidRPr="004C3DCB">
        <w:rPr>
          <w:rFonts w:ascii="Times New Roman" w:hAnsi="Times New Roman"/>
          <w:sz w:val="28"/>
        </w:rPr>
        <w:t>турагентах</w:t>
      </w:r>
      <w:proofErr w:type="spellEnd"/>
      <w:r w:rsidRPr="004C3DCB">
        <w:rPr>
          <w:rFonts w:ascii="Times New Roman" w:hAnsi="Times New Roman"/>
          <w:sz w:val="28"/>
        </w:rPr>
        <w:t>), гидах-переводчиках и экскурсоводах, транспортных услугах, объектах размещения, предприятиях общественного питания, торговли и бытового обслуживания; о безопасности туристской деятельности и гарантиях прав туристов;</w:t>
      </w:r>
    </w:p>
    <w:p w14:paraId="567B9BBA" w14:textId="77777777" w:rsidR="007445B7" w:rsidRPr="004C3DCB" w:rsidRDefault="004C3DCB" w:rsidP="004266FF">
      <w:pPr>
        <w:pStyle w:val="a8"/>
        <w:numPr>
          <w:ilvl w:val="0"/>
          <w:numId w:val="1"/>
        </w:numPr>
        <w:spacing w:after="0" w:line="240" w:lineRule="auto"/>
        <w:ind w:left="1134" w:hanging="283"/>
        <w:jc w:val="both"/>
        <w:rPr>
          <w:rFonts w:ascii="Times New Roman" w:hAnsi="Times New Roman"/>
          <w:sz w:val="28"/>
        </w:rPr>
      </w:pPr>
      <w:r w:rsidRPr="004C3DCB">
        <w:rPr>
          <w:rFonts w:ascii="Times New Roman" w:hAnsi="Times New Roman"/>
          <w:sz w:val="28"/>
        </w:rPr>
        <w:t>проведение маркетинговых и статистических исследований туристского рынка, составление прогнозов и планов развития индустрии туризма;</w:t>
      </w:r>
    </w:p>
    <w:p w14:paraId="5F120509" w14:textId="77777777" w:rsidR="007445B7" w:rsidRPr="004C3DCB" w:rsidRDefault="004C3DCB" w:rsidP="004266FF">
      <w:pPr>
        <w:pStyle w:val="a8"/>
        <w:numPr>
          <w:ilvl w:val="0"/>
          <w:numId w:val="1"/>
        </w:numPr>
        <w:spacing w:after="0" w:line="240" w:lineRule="auto"/>
        <w:ind w:left="1134" w:hanging="283"/>
        <w:jc w:val="both"/>
        <w:rPr>
          <w:rFonts w:ascii="Times New Roman" w:hAnsi="Times New Roman"/>
          <w:sz w:val="28"/>
        </w:rPr>
      </w:pPr>
      <w:r w:rsidRPr="004C3DCB">
        <w:rPr>
          <w:rFonts w:ascii="Times New Roman" w:hAnsi="Times New Roman"/>
          <w:sz w:val="28"/>
        </w:rPr>
        <w:t>организация информационной, консультативной, методической и иной помощи субъектам туристской деятельности;</w:t>
      </w:r>
    </w:p>
    <w:p w14:paraId="51581BA3" w14:textId="77777777" w:rsidR="007445B7" w:rsidRPr="004C3DCB" w:rsidRDefault="004C3DCB" w:rsidP="004266FF">
      <w:pPr>
        <w:pStyle w:val="a8"/>
        <w:numPr>
          <w:ilvl w:val="0"/>
          <w:numId w:val="1"/>
        </w:numPr>
        <w:spacing w:after="0" w:line="240" w:lineRule="auto"/>
        <w:ind w:left="1134" w:hanging="283"/>
        <w:jc w:val="both"/>
      </w:pPr>
      <w:r w:rsidRPr="004C3DCB">
        <w:rPr>
          <w:rFonts w:ascii="Times New Roman" w:hAnsi="Times New Roman"/>
          <w:sz w:val="28"/>
        </w:rPr>
        <w:t>формирование и продвижение региональных и межрегиональных туристских маршрутов, кластеров и других объектов туризма;</w:t>
      </w:r>
    </w:p>
    <w:p w14:paraId="3C290F3C" w14:textId="77777777" w:rsidR="007445B7" w:rsidRPr="004C3DCB" w:rsidRDefault="004C3DCB" w:rsidP="004266FF">
      <w:pPr>
        <w:pStyle w:val="a8"/>
        <w:numPr>
          <w:ilvl w:val="0"/>
          <w:numId w:val="1"/>
        </w:numPr>
        <w:spacing w:after="0" w:line="240" w:lineRule="auto"/>
        <w:ind w:left="1134" w:hanging="283"/>
        <w:jc w:val="both"/>
        <w:rPr>
          <w:rFonts w:ascii="Times New Roman" w:hAnsi="Times New Roman"/>
          <w:sz w:val="28"/>
        </w:rPr>
      </w:pPr>
      <w:r w:rsidRPr="004C3DCB">
        <w:rPr>
          <w:rFonts w:ascii="Times New Roman" w:hAnsi="Times New Roman"/>
          <w:sz w:val="28"/>
        </w:rPr>
        <w:t>развитие и поддержка системы туристского образования;</w:t>
      </w:r>
    </w:p>
    <w:p w14:paraId="0E3A5488" w14:textId="77777777" w:rsidR="007445B7" w:rsidRPr="004C3DCB" w:rsidRDefault="004C3DCB" w:rsidP="004266FF">
      <w:pPr>
        <w:pStyle w:val="a8"/>
        <w:numPr>
          <w:ilvl w:val="0"/>
          <w:numId w:val="1"/>
        </w:numPr>
        <w:spacing w:after="0" w:line="240" w:lineRule="auto"/>
        <w:ind w:left="1134" w:hanging="283"/>
        <w:jc w:val="both"/>
        <w:rPr>
          <w:rFonts w:ascii="Times New Roman" w:hAnsi="Times New Roman"/>
          <w:sz w:val="28"/>
        </w:rPr>
      </w:pPr>
      <w:r w:rsidRPr="004C3DCB">
        <w:rPr>
          <w:rFonts w:ascii="Times New Roman" w:hAnsi="Times New Roman"/>
          <w:sz w:val="28"/>
        </w:rPr>
        <w:t xml:space="preserve">разработка, изготовление и размещение рекламно-информационных материалов о туризме на наружных носителях и в средствах массовой </w:t>
      </w:r>
      <w:r w:rsidRPr="004C3DCB">
        <w:rPr>
          <w:rFonts w:ascii="Times New Roman" w:hAnsi="Times New Roman"/>
          <w:sz w:val="28"/>
        </w:rPr>
        <w:lastRenderedPageBreak/>
        <w:t>информации, в том числе в сети Интернет, развитие системы туристской навигации;</w:t>
      </w:r>
    </w:p>
    <w:p w14:paraId="6EC98FD0" w14:textId="77777777" w:rsidR="007445B7" w:rsidRPr="004C3DCB" w:rsidRDefault="004C3DCB" w:rsidP="004266FF">
      <w:pPr>
        <w:pStyle w:val="a8"/>
        <w:numPr>
          <w:ilvl w:val="0"/>
          <w:numId w:val="1"/>
        </w:numPr>
        <w:spacing w:after="0" w:line="240" w:lineRule="auto"/>
        <w:ind w:left="1134" w:hanging="283"/>
        <w:jc w:val="both"/>
      </w:pPr>
      <w:r w:rsidRPr="004C3DCB">
        <w:rPr>
          <w:rFonts w:ascii="Times New Roman" w:hAnsi="Times New Roman"/>
          <w:sz w:val="28"/>
        </w:rPr>
        <w:t>разработка, реализация полиграфической продукции, аудио- и видеоматериалов, иной рекламно-информационной и сувенирной продукции о региональном туризме;</w:t>
      </w:r>
    </w:p>
    <w:p w14:paraId="459F176C" w14:textId="77777777" w:rsidR="007445B7" w:rsidRPr="004C3DCB" w:rsidRDefault="004C3DCB" w:rsidP="004266FF">
      <w:pPr>
        <w:pStyle w:val="a8"/>
        <w:numPr>
          <w:ilvl w:val="0"/>
          <w:numId w:val="1"/>
        </w:numPr>
        <w:spacing w:after="0" w:line="240" w:lineRule="auto"/>
        <w:ind w:left="1134" w:hanging="283"/>
        <w:jc w:val="both"/>
        <w:rPr>
          <w:rFonts w:ascii="Times New Roman" w:hAnsi="Times New Roman"/>
          <w:sz w:val="28"/>
        </w:rPr>
      </w:pPr>
      <w:r w:rsidRPr="004C3DCB">
        <w:rPr>
          <w:rFonts w:ascii="Times New Roman" w:hAnsi="Times New Roman"/>
          <w:sz w:val="28"/>
        </w:rPr>
        <w:t>пропаганда экологических и краеведческих знаний, разработка для этих целей научно-методических материалов, подготовка видеофильмов, компьютерных программ;</w:t>
      </w:r>
    </w:p>
    <w:p w14:paraId="035263A1" w14:textId="77777777" w:rsidR="007445B7" w:rsidRPr="004C3DCB" w:rsidRDefault="004C3DCB" w:rsidP="004266FF">
      <w:pPr>
        <w:pStyle w:val="a8"/>
        <w:numPr>
          <w:ilvl w:val="0"/>
          <w:numId w:val="1"/>
        </w:numPr>
        <w:spacing w:after="0" w:line="240" w:lineRule="auto"/>
        <w:ind w:left="1134" w:hanging="283"/>
        <w:jc w:val="both"/>
        <w:rPr>
          <w:rFonts w:ascii="Times New Roman" w:hAnsi="Times New Roman"/>
          <w:sz w:val="28"/>
        </w:rPr>
      </w:pPr>
      <w:r w:rsidRPr="004C3DCB">
        <w:rPr>
          <w:rFonts w:ascii="Times New Roman" w:hAnsi="Times New Roman"/>
          <w:sz w:val="28"/>
        </w:rPr>
        <w:t>организация слетов, соревнований, фестивалей, конкурсов, форумов и других мероприятий, направленных на развитие и продвижение внутреннего и въездного туризма;</w:t>
      </w:r>
    </w:p>
    <w:p w14:paraId="0AC4BF5B" w14:textId="77777777" w:rsidR="007445B7" w:rsidRPr="004C3DCB" w:rsidRDefault="004C3DCB" w:rsidP="004266FF">
      <w:pPr>
        <w:pStyle w:val="a8"/>
        <w:numPr>
          <w:ilvl w:val="0"/>
          <w:numId w:val="1"/>
        </w:numPr>
        <w:spacing w:after="0" w:line="240" w:lineRule="auto"/>
        <w:ind w:left="1134" w:hanging="283"/>
        <w:jc w:val="both"/>
      </w:pPr>
      <w:r w:rsidRPr="004C3DCB">
        <w:rPr>
          <w:rFonts w:ascii="Times New Roman" w:hAnsi="Times New Roman"/>
          <w:sz w:val="28"/>
        </w:rPr>
        <w:t>участие в специализированных туристских выставках, фестивалях, форумах, конференциях, семинарах, деловых встречах и иных мероприятиях регионального, российского, международного уровня, а также организация подобных мероприятий;</w:t>
      </w:r>
    </w:p>
    <w:p w14:paraId="38EDAB73" w14:textId="77777777" w:rsidR="007445B7" w:rsidRPr="004C3DCB" w:rsidRDefault="004C3DCB" w:rsidP="004266FF">
      <w:pPr>
        <w:pStyle w:val="a8"/>
        <w:numPr>
          <w:ilvl w:val="0"/>
          <w:numId w:val="1"/>
        </w:numPr>
        <w:spacing w:after="0" w:line="240" w:lineRule="auto"/>
        <w:ind w:left="1134" w:hanging="283"/>
        <w:jc w:val="both"/>
        <w:rPr>
          <w:rFonts w:ascii="Times New Roman" w:hAnsi="Times New Roman"/>
          <w:sz w:val="28"/>
        </w:rPr>
      </w:pPr>
      <w:r w:rsidRPr="004C3DCB">
        <w:rPr>
          <w:rFonts w:ascii="Times New Roman" w:hAnsi="Times New Roman"/>
          <w:sz w:val="28"/>
        </w:rPr>
        <w:t>содействие в проведении профилактической работы по обеспечению безопасности при проведении туристских мероприятий;</w:t>
      </w:r>
    </w:p>
    <w:p w14:paraId="10D73DC0" w14:textId="77777777" w:rsidR="007445B7" w:rsidRPr="004C3DCB" w:rsidRDefault="004C3DCB" w:rsidP="004266FF">
      <w:pPr>
        <w:pStyle w:val="a8"/>
        <w:numPr>
          <w:ilvl w:val="0"/>
          <w:numId w:val="1"/>
        </w:numPr>
        <w:spacing w:after="0" w:line="240" w:lineRule="auto"/>
        <w:ind w:left="1134" w:hanging="283"/>
        <w:jc w:val="both"/>
      </w:pPr>
      <w:r w:rsidRPr="004C3DCB">
        <w:rPr>
          <w:rFonts w:ascii="Times New Roman" w:hAnsi="Times New Roman"/>
          <w:sz w:val="28"/>
        </w:rPr>
        <w:t>проведение рекламных акций, иных мероприятий, направленных на продвижение туристского продукта, а также стимулирование предприятий и лиц, работающих в сфере туризма;</w:t>
      </w:r>
    </w:p>
    <w:p w14:paraId="2C68B748" w14:textId="77777777" w:rsidR="007445B7" w:rsidRPr="004C3DCB" w:rsidRDefault="004C3DCB" w:rsidP="004266FF">
      <w:pPr>
        <w:pStyle w:val="a8"/>
        <w:numPr>
          <w:ilvl w:val="0"/>
          <w:numId w:val="1"/>
        </w:numPr>
        <w:spacing w:after="0" w:line="240" w:lineRule="auto"/>
        <w:ind w:left="1134" w:hanging="283"/>
        <w:jc w:val="both"/>
        <w:rPr>
          <w:rFonts w:ascii="Times New Roman" w:hAnsi="Times New Roman"/>
          <w:sz w:val="28"/>
        </w:rPr>
      </w:pPr>
      <w:r w:rsidRPr="004C3DCB">
        <w:rPr>
          <w:rFonts w:ascii="Times New Roman" w:hAnsi="Times New Roman"/>
          <w:sz w:val="28"/>
        </w:rPr>
        <w:t>развитие межрегиональных и международных связей в сфере туризма;</w:t>
      </w:r>
    </w:p>
    <w:p w14:paraId="484C1867" w14:textId="77777777" w:rsidR="007445B7" w:rsidRPr="004C3DCB" w:rsidRDefault="004C3DCB" w:rsidP="004266FF">
      <w:pPr>
        <w:pStyle w:val="a8"/>
        <w:numPr>
          <w:ilvl w:val="0"/>
          <w:numId w:val="1"/>
        </w:numPr>
        <w:spacing w:after="0" w:line="240" w:lineRule="auto"/>
        <w:ind w:left="1134" w:hanging="283"/>
        <w:jc w:val="both"/>
        <w:rPr>
          <w:rFonts w:ascii="Times New Roman" w:hAnsi="Times New Roman"/>
          <w:sz w:val="28"/>
        </w:rPr>
      </w:pPr>
      <w:r w:rsidRPr="004C3DCB">
        <w:rPr>
          <w:rFonts w:ascii="Times New Roman" w:hAnsi="Times New Roman"/>
          <w:sz w:val="28"/>
        </w:rPr>
        <w:t>предоставление экскурсионных, транспортных и других туристических услуг;</w:t>
      </w:r>
    </w:p>
    <w:p w14:paraId="2A50F9B1"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sidRPr="004C3DCB">
        <w:rPr>
          <w:rFonts w:ascii="Times New Roman" w:hAnsi="Times New Roman"/>
          <w:sz w:val="28"/>
        </w:rPr>
        <w:t xml:space="preserve">торгово-закупочная деятельность в рамках настоящего Устава; </w:t>
      </w:r>
    </w:p>
    <w:p w14:paraId="77CB199E" w14:textId="45A2C66C" w:rsidR="00756020" w:rsidRPr="006B771A" w:rsidRDefault="00756020" w:rsidP="004266FF">
      <w:pPr>
        <w:pStyle w:val="a8"/>
        <w:numPr>
          <w:ilvl w:val="0"/>
          <w:numId w:val="1"/>
        </w:numPr>
        <w:spacing w:after="0" w:line="240" w:lineRule="auto"/>
        <w:ind w:left="1134" w:hanging="283"/>
        <w:jc w:val="both"/>
        <w:rPr>
          <w:rFonts w:ascii="Times New Roman" w:hAnsi="Times New Roman"/>
          <w:sz w:val="28"/>
        </w:rPr>
      </w:pPr>
      <w:r w:rsidRPr="006B771A">
        <w:rPr>
          <w:rFonts w:ascii="Times New Roman" w:hAnsi="Times New Roman"/>
          <w:sz w:val="28"/>
        </w:rPr>
        <w:t>осуществление транспортного обслуживания Учредителя;</w:t>
      </w:r>
    </w:p>
    <w:p w14:paraId="7F87BFB5" w14:textId="77777777" w:rsidR="007445B7" w:rsidRPr="004C3DCB" w:rsidRDefault="004C3DCB" w:rsidP="004266FF">
      <w:pPr>
        <w:pStyle w:val="a8"/>
        <w:numPr>
          <w:ilvl w:val="0"/>
          <w:numId w:val="1"/>
        </w:numPr>
        <w:spacing w:after="0" w:line="240" w:lineRule="auto"/>
        <w:ind w:left="1134" w:hanging="283"/>
        <w:jc w:val="both"/>
        <w:rPr>
          <w:rFonts w:ascii="Times New Roman" w:hAnsi="Times New Roman"/>
          <w:sz w:val="28"/>
        </w:rPr>
      </w:pPr>
      <w:r w:rsidRPr="004C3DCB">
        <w:rPr>
          <w:rFonts w:ascii="Times New Roman" w:hAnsi="Times New Roman"/>
          <w:sz w:val="28"/>
        </w:rPr>
        <w:t xml:space="preserve">стимулирование, организация и реализация инвестиционной деятельности и проектов, способствующих развитию внутреннего и въездного туризма Курской области; </w:t>
      </w:r>
    </w:p>
    <w:p w14:paraId="15D27CBD" w14:textId="6984F0BF" w:rsidR="007445B7" w:rsidRPr="004C3DCB" w:rsidRDefault="004C3DCB" w:rsidP="004266FF">
      <w:pPr>
        <w:pStyle w:val="a8"/>
        <w:numPr>
          <w:ilvl w:val="0"/>
          <w:numId w:val="1"/>
        </w:numPr>
        <w:spacing w:after="0" w:line="240" w:lineRule="auto"/>
        <w:ind w:left="1134" w:hanging="283"/>
        <w:jc w:val="both"/>
      </w:pPr>
      <w:r w:rsidRPr="004C3DCB">
        <w:rPr>
          <w:rFonts w:ascii="Times New Roman" w:hAnsi="Times New Roman"/>
          <w:sz w:val="28"/>
        </w:rPr>
        <w:t>организация и реализация мероприятий региональных проектов и программ развития туризма, содействующих продвижению въездного и внутреннего туризма в Курской области</w:t>
      </w:r>
      <w:r w:rsidR="00F8592D">
        <w:rPr>
          <w:rFonts w:ascii="Times New Roman" w:hAnsi="Times New Roman"/>
          <w:sz w:val="28"/>
        </w:rPr>
        <w:t>,</w:t>
      </w:r>
      <w:r w:rsidRPr="004C3DCB">
        <w:rPr>
          <w:rFonts w:ascii="Times New Roman" w:hAnsi="Times New Roman"/>
          <w:sz w:val="28"/>
        </w:rPr>
        <w:t xml:space="preserve"> популяризации отдельных видов туризма, повышению качества туристских услуг; развитие инфраструктуры туризма;</w:t>
      </w:r>
    </w:p>
    <w:p w14:paraId="47082D69" w14:textId="77777777" w:rsidR="007445B7" w:rsidRPr="004C3DCB" w:rsidRDefault="004C3DCB" w:rsidP="004266FF">
      <w:pPr>
        <w:pStyle w:val="a8"/>
        <w:numPr>
          <w:ilvl w:val="0"/>
          <w:numId w:val="1"/>
        </w:numPr>
        <w:spacing w:after="0" w:line="240" w:lineRule="auto"/>
        <w:ind w:left="1134" w:hanging="283"/>
        <w:jc w:val="both"/>
        <w:rPr>
          <w:rFonts w:ascii="Times New Roman" w:hAnsi="Times New Roman"/>
          <w:sz w:val="28"/>
        </w:rPr>
      </w:pPr>
      <w:r w:rsidRPr="004C3DCB">
        <w:rPr>
          <w:rFonts w:ascii="Times New Roman" w:hAnsi="Times New Roman"/>
          <w:sz w:val="28"/>
        </w:rPr>
        <w:t>организация мероприятий по поддержке субъектов малого и среднего предпринимательства, осуществляющих свою деятельность в туристской отрасли Курской области.</w:t>
      </w:r>
    </w:p>
    <w:p w14:paraId="1FC2EB50" w14:textId="77777777" w:rsidR="007445B7" w:rsidRDefault="007445B7">
      <w:pPr>
        <w:spacing w:after="0" w:line="240" w:lineRule="auto"/>
        <w:ind w:left="414"/>
        <w:jc w:val="both"/>
        <w:rPr>
          <w:rFonts w:ascii="Times New Roman" w:hAnsi="Times New Roman"/>
          <w:sz w:val="28"/>
        </w:rPr>
      </w:pPr>
    </w:p>
    <w:p w14:paraId="13CA318F" w14:textId="77777777" w:rsidR="007445B7" w:rsidRDefault="004C3DCB">
      <w:pPr>
        <w:spacing w:after="0" w:line="240" w:lineRule="auto"/>
        <w:jc w:val="center"/>
        <w:rPr>
          <w:rFonts w:ascii="Times New Roman" w:hAnsi="Times New Roman"/>
          <w:sz w:val="28"/>
        </w:rPr>
      </w:pPr>
      <w:r>
        <w:rPr>
          <w:rFonts w:ascii="Times New Roman" w:hAnsi="Times New Roman"/>
          <w:sz w:val="28"/>
        </w:rPr>
        <w:t>3. ОРГАНИЗАЦИЯ ДЕЯТЕЛЬНОСТИ, ПРАВА И ОБЯЗАННОСТИ</w:t>
      </w:r>
    </w:p>
    <w:p w14:paraId="4EDBF817" w14:textId="77777777" w:rsidR="007445B7" w:rsidRDefault="007445B7">
      <w:pPr>
        <w:spacing w:after="0" w:line="240" w:lineRule="auto"/>
        <w:ind w:firstLine="708"/>
        <w:jc w:val="both"/>
        <w:rPr>
          <w:rFonts w:ascii="Times New Roman" w:hAnsi="Times New Roman"/>
          <w:sz w:val="28"/>
        </w:rPr>
      </w:pPr>
    </w:p>
    <w:p w14:paraId="67C96C96" w14:textId="77777777" w:rsidR="007445B7" w:rsidRDefault="004C3DCB">
      <w:pPr>
        <w:spacing w:after="0" w:line="240" w:lineRule="auto"/>
        <w:ind w:firstLine="708"/>
        <w:jc w:val="both"/>
        <w:rPr>
          <w:rFonts w:ascii="Times New Roman" w:hAnsi="Times New Roman"/>
          <w:sz w:val="28"/>
        </w:rPr>
      </w:pPr>
      <w:r>
        <w:rPr>
          <w:rFonts w:ascii="Times New Roman" w:hAnsi="Times New Roman"/>
          <w:sz w:val="28"/>
        </w:rPr>
        <w:t>3.1. Управление Учреждением осуществляется в соответствии с Федеральными законами, законами и иными нормативно-правовыми актами Курской области и настоящим Уставом.</w:t>
      </w:r>
    </w:p>
    <w:p w14:paraId="3557955A" w14:textId="77777777" w:rsidR="007445B7" w:rsidRDefault="004C3DCB">
      <w:pPr>
        <w:spacing w:after="0" w:line="240" w:lineRule="auto"/>
        <w:ind w:firstLine="708"/>
        <w:jc w:val="both"/>
      </w:pPr>
      <w:r>
        <w:rPr>
          <w:rFonts w:ascii="Times New Roman" w:hAnsi="Times New Roman"/>
          <w:sz w:val="28"/>
        </w:rPr>
        <w:t>3.2. К компетенции учредителя относится:</w:t>
      </w:r>
    </w:p>
    <w:p w14:paraId="7C0975E2"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утверждение Устава и вносимых в него изменений;</w:t>
      </w:r>
    </w:p>
    <w:p w14:paraId="11FC574A" w14:textId="77777777" w:rsidR="007445B7" w:rsidRDefault="004C3DCB" w:rsidP="004266FF">
      <w:pPr>
        <w:pStyle w:val="a8"/>
        <w:numPr>
          <w:ilvl w:val="0"/>
          <w:numId w:val="1"/>
        </w:numPr>
        <w:spacing w:after="0" w:line="240" w:lineRule="auto"/>
        <w:ind w:left="1134" w:hanging="283"/>
        <w:jc w:val="both"/>
      </w:pPr>
      <w:r>
        <w:rPr>
          <w:rFonts w:ascii="Times New Roman" w:hAnsi="Times New Roman"/>
          <w:sz w:val="28"/>
        </w:rPr>
        <w:lastRenderedPageBreak/>
        <w:t>заключение и прекращение трудового договора с директором Учреждения;</w:t>
      </w:r>
    </w:p>
    <w:p w14:paraId="18AD72D9"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выполнение функций и полномочий при его создании, реорганизации, изменении типа и ликвидации;</w:t>
      </w:r>
    </w:p>
    <w:p w14:paraId="511BB4D0" w14:textId="77777777" w:rsidR="007445B7" w:rsidRDefault="004C3DCB" w:rsidP="004266FF">
      <w:pPr>
        <w:pStyle w:val="a8"/>
        <w:numPr>
          <w:ilvl w:val="0"/>
          <w:numId w:val="1"/>
        </w:numPr>
        <w:spacing w:after="0" w:line="240" w:lineRule="auto"/>
        <w:ind w:left="1134" w:hanging="283"/>
        <w:jc w:val="both"/>
      </w:pPr>
      <w:r>
        <w:rPr>
          <w:rFonts w:ascii="Times New Roman" w:hAnsi="Times New Roman"/>
          <w:sz w:val="28"/>
        </w:rPr>
        <w:t>формирование и утверждение государственного задания на оказание государственных услуг (выполнение работ) юридическим и физическим лицам в соответствии с предусмотренными Уставом основными видами деятельности;</w:t>
      </w:r>
    </w:p>
    <w:p w14:paraId="2EF4826E" w14:textId="66EF8F20" w:rsidR="007445B7" w:rsidRDefault="004C3DCB" w:rsidP="004266FF">
      <w:pPr>
        <w:pStyle w:val="a8"/>
        <w:numPr>
          <w:ilvl w:val="0"/>
          <w:numId w:val="1"/>
        </w:numPr>
        <w:spacing w:after="0" w:line="240" w:lineRule="auto"/>
        <w:ind w:left="1134" w:hanging="283"/>
        <w:jc w:val="both"/>
      </w:pPr>
      <w:r>
        <w:rPr>
          <w:rFonts w:ascii="Times New Roman" w:hAnsi="Times New Roman"/>
          <w:sz w:val="28"/>
        </w:rPr>
        <w:t>определение перечня особо ценного движимого имущества, закрепленного за Учреждением или приобретенным Учреждением за счет средств, выделенных ему на приобретение такого имущества;</w:t>
      </w:r>
    </w:p>
    <w:p w14:paraId="753C7AE4" w14:textId="77777777" w:rsidR="007445B7" w:rsidRDefault="004C3DCB" w:rsidP="004266FF">
      <w:pPr>
        <w:pStyle w:val="a8"/>
        <w:numPr>
          <w:ilvl w:val="0"/>
          <w:numId w:val="1"/>
        </w:numPr>
        <w:spacing w:after="0" w:line="240" w:lineRule="auto"/>
        <w:ind w:left="1134" w:hanging="283"/>
        <w:jc w:val="both"/>
      </w:pPr>
      <w:r>
        <w:rPr>
          <w:rFonts w:ascii="Times New Roman" w:hAnsi="Times New Roman"/>
          <w:sz w:val="28"/>
        </w:rPr>
        <w:t>предварительное согласование совершения Учреждением крупной сделки;</w:t>
      </w:r>
    </w:p>
    <w:p w14:paraId="2C43813A"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осуществление финансового обеспечения выполнения государственного задания.</w:t>
      </w:r>
    </w:p>
    <w:p w14:paraId="34C16669" w14:textId="77777777" w:rsidR="007445B7" w:rsidRDefault="004C3DCB">
      <w:pPr>
        <w:spacing w:after="0" w:line="240" w:lineRule="auto"/>
        <w:ind w:firstLine="708"/>
        <w:jc w:val="both"/>
      </w:pPr>
      <w:r>
        <w:rPr>
          <w:rFonts w:ascii="Times New Roman" w:hAnsi="Times New Roman"/>
          <w:sz w:val="28"/>
        </w:rPr>
        <w:t xml:space="preserve">3.3. Единоличным исполнительным органом Учреждения является директор. Директор имеет право передать часть своих полномочий заместителю, в том числе на период своего отсутствия. </w:t>
      </w:r>
    </w:p>
    <w:p w14:paraId="7A82A9E6" w14:textId="72AF8126" w:rsidR="007445B7" w:rsidRDefault="004C3DCB">
      <w:pPr>
        <w:spacing w:after="0" w:line="240" w:lineRule="auto"/>
        <w:ind w:firstLine="708"/>
        <w:jc w:val="both"/>
      </w:pPr>
      <w:r>
        <w:rPr>
          <w:rFonts w:ascii="Times New Roman" w:hAnsi="Times New Roman"/>
          <w:sz w:val="28"/>
        </w:rPr>
        <w:t>3.4. Учреждение возглавляет директор, назначаемый Учредителем по контракту сроком на 5 лет.</w:t>
      </w:r>
    </w:p>
    <w:p w14:paraId="01BCE202" w14:textId="77777777" w:rsidR="007445B7" w:rsidRDefault="004C3DCB">
      <w:pPr>
        <w:spacing w:after="0" w:line="240" w:lineRule="auto"/>
        <w:ind w:firstLine="708"/>
        <w:jc w:val="both"/>
        <w:rPr>
          <w:rFonts w:ascii="Times New Roman" w:hAnsi="Times New Roman"/>
          <w:sz w:val="28"/>
        </w:rPr>
      </w:pPr>
      <w:r>
        <w:rPr>
          <w:rFonts w:ascii="Times New Roman" w:hAnsi="Times New Roman"/>
          <w:sz w:val="28"/>
        </w:rPr>
        <w:t>3.5. К компетенции директора Учреждения относятся вопросы осуществления руководства деятельностью Учреждения, за исключением вопросов, отнесенных Федеральными законами, законодательством Курской области к компетенции Учредителя.</w:t>
      </w:r>
    </w:p>
    <w:p w14:paraId="4637072C" w14:textId="77777777" w:rsidR="007445B7" w:rsidRDefault="004C3DCB">
      <w:pPr>
        <w:spacing w:after="0" w:line="240" w:lineRule="auto"/>
        <w:ind w:firstLine="708"/>
        <w:jc w:val="both"/>
      </w:pPr>
      <w:r>
        <w:rPr>
          <w:rFonts w:ascii="Times New Roman" w:hAnsi="Times New Roman"/>
          <w:sz w:val="28"/>
        </w:rPr>
        <w:t>3.6. Директор:</w:t>
      </w:r>
    </w:p>
    <w:p w14:paraId="481AEF6A" w14:textId="77777777" w:rsidR="007445B7" w:rsidRDefault="004C3DCB" w:rsidP="004266FF">
      <w:pPr>
        <w:pStyle w:val="a8"/>
        <w:numPr>
          <w:ilvl w:val="0"/>
          <w:numId w:val="1"/>
        </w:numPr>
        <w:spacing w:after="0" w:line="240" w:lineRule="auto"/>
        <w:ind w:left="1134" w:hanging="283"/>
        <w:jc w:val="both"/>
      </w:pPr>
      <w:r>
        <w:rPr>
          <w:rFonts w:ascii="Times New Roman" w:hAnsi="Times New Roman"/>
          <w:sz w:val="28"/>
        </w:rPr>
        <w:t>представляет интересы Учреждения в государственных органах, предприятиях, организациях, учреждениях;</w:t>
      </w:r>
    </w:p>
    <w:p w14:paraId="4C5F8A7A" w14:textId="0852B40C"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 xml:space="preserve">разрабатывает план финансово-хозяйственной деятельности Учреждения, его годовую и бухгалтерскую отчетность и регламентирующие деятельность внутренние документы, обеспечивает открытие лицевых счетов, обеспечивает своевременную уплату налогов и сборов в порядке и размерах, определенных налоговым законодательством </w:t>
      </w:r>
      <w:r w:rsidR="00E82057">
        <w:rPr>
          <w:rFonts w:ascii="Times New Roman" w:hAnsi="Times New Roman"/>
          <w:sz w:val="28"/>
        </w:rPr>
        <w:t>Российской Федерации</w:t>
      </w:r>
      <w:r>
        <w:rPr>
          <w:rFonts w:ascii="Times New Roman" w:hAnsi="Times New Roman"/>
          <w:sz w:val="28"/>
        </w:rPr>
        <w:t>, представляет в установленном порядке статистические, бухгалтерские и иные отчеты;</w:t>
      </w:r>
    </w:p>
    <w:p w14:paraId="0850436A"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по согласованию с Учредителем утверждает штатное расписание в пределах установленных штатной численности и фонда оплаты труда;</w:t>
      </w:r>
    </w:p>
    <w:p w14:paraId="0A36EBDD" w14:textId="77777777" w:rsidR="007445B7" w:rsidRDefault="004C3DCB" w:rsidP="004266FF">
      <w:pPr>
        <w:pStyle w:val="a8"/>
        <w:numPr>
          <w:ilvl w:val="0"/>
          <w:numId w:val="1"/>
        </w:numPr>
        <w:spacing w:after="0" w:line="240" w:lineRule="auto"/>
        <w:ind w:left="1134" w:hanging="283"/>
        <w:jc w:val="both"/>
      </w:pPr>
      <w:r>
        <w:rPr>
          <w:rFonts w:ascii="Times New Roman" w:hAnsi="Times New Roman"/>
          <w:sz w:val="28"/>
        </w:rPr>
        <w:t>в пределах предоставленных полномочий издает приказы и дает указания, обязательные для исполнения работниками Учреждения;</w:t>
      </w:r>
    </w:p>
    <w:p w14:paraId="78033328" w14:textId="77777777" w:rsidR="007445B7" w:rsidRDefault="004C3DCB" w:rsidP="004266FF">
      <w:pPr>
        <w:pStyle w:val="a8"/>
        <w:numPr>
          <w:ilvl w:val="0"/>
          <w:numId w:val="1"/>
        </w:numPr>
        <w:spacing w:after="0" w:line="240" w:lineRule="auto"/>
        <w:ind w:left="1134" w:hanging="283"/>
        <w:jc w:val="both"/>
      </w:pPr>
      <w:r>
        <w:rPr>
          <w:rFonts w:ascii="Times New Roman" w:hAnsi="Times New Roman"/>
          <w:sz w:val="28"/>
        </w:rPr>
        <w:t>без доверенности действует от имени Учреждения;</w:t>
      </w:r>
    </w:p>
    <w:p w14:paraId="2DCE7660" w14:textId="77777777" w:rsidR="007445B7" w:rsidRDefault="004C3DCB" w:rsidP="004266FF">
      <w:pPr>
        <w:pStyle w:val="a8"/>
        <w:numPr>
          <w:ilvl w:val="0"/>
          <w:numId w:val="1"/>
        </w:numPr>
        <w:spacing w:after="0" w:line="240" w:lineRule="auto"/>
        <w:ind w:left="1134" w:hanging="283"/>
        <w:jc w:val="both"/>
      </w:pPr>
      <w:r>
        <w:rPr>
          <w:rFonts w:ascii="Times New Roman" w:hAnsi="Times New Roman"/>
          <w:sz w:val="28"/>
        </w:rPr>
        <w:t>пользуется правом распоряжения средствами и имуществом Учреждения;</w:t>
      </w:r>
    </w:p>
    <w:p w14:paraId="64A009A1" w14:textId="77777777" w:rsidR="007445B7" w:rsidRDefault="004C3DCB" w:rsidP="004266FF">
      <w:pPr>
        <w:pStyle w:val="a8"/>
        <w:numPr>
          <w:ilvl w:val="0"/>
          <w:numId w:val="1"/>
        </w:numPr>
        <w:spacing w:after="0" w:line="240" w:lineRule="auto"/>
        <w:ind w:left="1134" w:hanging="283"/>
        <w:jc w:val="both"/>
      </w:pPr>
      <w:r>
        <w:rPr>
          <w:rFonts w:ascii="Times New Roman" w:hAnsi="Times New Roman"/>
          <w:sz w:val="28"/>
        </w:rPr>
        <w:t>назначает и увольняет работников, заместителей директора Учреждения в соответствии с Трудовым кодексом Российской Федерации;</w:t>
      </w:r>
    </w:p>
    <w:p w14:paraId="6A9E4DA3" w14:textId="77777777" w:rsidR="007445B7" w:rsidRDefault="004C3DCB" w:rsidP="004266FF">
      <w:pPr>
        <w:pStyle w:val="a8"/>
        <w:numPr>
          <w:ilvl w:val="0"/>
          <w:numId w:val="1"/>
        </w:numPr>
        <w:spacing w:after="0" w:line="240" w:lineRule="auto"/>
        <w:ind w:left="1134" w:hanging="283"/>
        <w:jc w:val="both"/>
      </w:pPr>
      <w:r>
        <w:rPr>
          <w:rFonts w:ascii="Times New Roman" w:hAnsi="Times New Roman"/>
          <w:sz w:val="28"/>
        </w:rPr>
        <w:t>утверждает должностные обязанности работников Учреждения, применяет к работникам меры поощрения и налагает на них взыскания;</w:t>
      </w:r>
    </w:p>
    <w:p w14:paraId="5615527C"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lastRenderedPageBreak/>
        <w:t>обеспечивает выполнение санитарно-гигиенических, противопожарных требований и иных требований по охране жизни и здоровья работников;</w:t>
      </w:r>
    </w:p>
    <w:p w14:paraId="0B0A4AF2"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осуществляет другие полномочия в соответствии с действующим законодательством Российской Федерации и Курской области.</w:t>
      </w:r>
    </w:p>
    <w:p w14:paraId="24E9EEF9" w14:textId="77777777" w:rsidR="007445B7" w:rsidRDefault="004C3DCB">
      <w:pPr>
        <w:spacing w:after="0" w:line="240" w:lineRule="auto"/>
        <w:ind w:firstLine="708"/>
        <w:jc w:val="both"/>
      </w:pPr>
      <w:r>
        <w:rPr>
          <w:rFonts w:ascii="Times New Roman" w:hAnsi="Times New Roman"/>
          <w:sz w:val="28"/>
        </w:rPr>
        <w:t>3.7. Директор обязан:</w:t>
      </w:r>
    </w:p>
    <w:p w14:paraId="3D817DC1" w14:textId="133B8DA5"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обеспечивать выполнение государственного задания;</w:t>
      </w:r>
    </w:p>
    <w:p w14:paraId="2BC230E7" w14:textId="77777777" w:rsidR="007445B7" w:rsidRDefault="004C3DCB" w:rsidP="004266FF">
      <w:pPr>
        <w:pStyle w:val="a8"/>
        <w:numPr>
          <w:ilvl w:val="0"/>
          <w:numId w:val="1"/>
        </w:numPr>
        <w:spacing w:after="0" w:line="240" w:lineRule="auto"/>
        <w:ind w:left="1134" w:hanging="283"/>
        <w:jc w:val="both"/>
      </w:pPr>
      <w:r>
        <w:rPr>
          <w:rFonts w:ascii="Times New Roman" w:hAnsi="Times New Roman"/>
          <w:sz w:val="28"/>
        </w:rPr>
        <w:t>обеспечивать постоянную работу над повышением качества предоставляемых Учреждением государственных и иных услуг, выполняемых работ;</w:t>
      </w:r>
    </w:p>
    <w:p w14:paraId="53DAD4F3" w14:textId="5D0620EC"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обеспечивать целевое и рациональное использование бюджетных средств, в том числе субсидий на финансовое обеспечение выполнения государственного задания на оказание государственных услуг (выполнение работ), субсидий на иные цели, и соблюдение Учреждением финансовой дисциплины в соответствии с Федеральными законами;</w:t>
      </w:r>
    </w:p>
    <w:p w14:paraId="0D284F9D"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обеспечивать исполнение договорных обязательств по выполнению работ, оказанию услуг;</w:t>
      </w:r>
    </w:p>
    <w:p w14:paraId="5E82EBA3"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обеспечивать своевременную выплату заработной платы работникам Учреждения, а также принимать меры по повышению размера заработной платы;</w:t>
      </w:r>
    </w:p>
    <w:p w14:paraId="5F96AF7E" w14:textId="4F29D83F" w:rsidR="007445B7" w:rsidRDefault="004C3DCB" w:rsidP="004266FF">
      <w:pPr>
        <w:pStyle w:val="a8"/>
        <w:numPr>
          <w:ilvl w:val="0"/>
          <w:numId w:val="1"/>
        </w:numPr>
        <w:spacing w:after="0" w:line="240" w:lineRule="auto"/>
        <w:ind w:left="1134" w:hanging="283"/>
        <w:jc w:val="both"/>
      </w:pPr>
      <w:r>
        <w:rPr>
          <w:rFonts w:ascii="Times New Roman" w:hAnsi="Times New Roman"/>
          <w:sz w:val="28"/>
        </w:rPr>
        <w:t>выполнять иные обязанности, установленные Федеральными законами, законами и иными нормативно-правовыми актами Курской области, Уставом Учреждения.</w:t>
      </w:r>
    </w:p>
    <w:p w14:paraId="32D76877" w14:textId="77777777" w:rsidR="007445B7" w:rsidRDefault="004C3DCB">
      <w:pPr>
        <w:spacing w:after="0" w:line="240" w:lineRule="auto"/>
        <w:ind w:firstLine="708"/>
        <w:jc w:val="both"/>
      </w:pPr>
      <w:r>
        <w:rPr>
          <w:rFonts w:ascii="Times New Roman" w:hAnsi="Times New Roman"/>
          <w:sz w:val="28"/>
        </w:rPr>
        <w:t>3.8. Директор Учреждения несет ответственность за деятельность учреждения.</w:t>
      </w:r>
    </w:p>
    <w:p w14:paraId="0CCF6218" w14:textId="77777777" w:rsidR="007445B7" w:rsidRDefault="004C3DCB">
      <w:pPr>
        <w:spacing w:after="0" w:line="240" w:lineRule="auto"/>
        <w:ind w:firstLine="708"/>
        <w:jc w:val="both"/>
        <w:rPr>
          <w:rFonts w:ascii="Times New Roman" w:hAnsi="Times New Roman"/>
          <w:sz w:val="28"/>
        </w:rPr>
      </w:pPr>
      <w:r>
        <w:rPr>
          <w:rFonts w:ascii="Times New Roman" w:hAnsi="Times New Roman"/>
          <w:sz w:val="28"/>
        </w:rPr>
        <w:t>3.9. Взаимоотношения работников и директора Учреждения, возникающие на основе трудового договора, регулируются законодательством о труде.</w:t>
      </w:r>
    </w:p>
    <w:p w14:paraId="0AF2E36D" w14:textId="77777777" w:rsidR="007445B7" w:rsidRDefault="007445B7">
      <w:pPr>
        <w:spacing w:after="0" w:line="240" w:lineRule="auto"/>
        <w:ind w:firstLine="708"/>
        <w:jc w:val="both"/>
        <w:rPr>
          <w:rFonts w:ascii="Times New Roman" w:hAnsi="Times New Roman"/>
          <w:sz w:val="28"/>
        </w:rPr>
      </w:pPr>
    </w:p>
    <w:p w14:paraId="230B82A0" w14:textId="77777777" w:rsidR="007445B7" w:rsidRDefault="004C3DCB">
      <w:pPr>
        <w:spacing w:after="0" w:line="240" w:lineRule="auto"/>
        <w:ind w:firstLine="708"/>
        <w:jc w:val="center"/>
        <w:rPr>
          <w:rFonts w:ascii="Times New Roman" w:hAnsi="Times New Roman"/>
          <w:sz w:val="28"/>
        </w:rPr>
      </w:pPr>
      <w:r>
        <w:rPr>
          <w:rFonts w:ascii="Times New Roman" w:hAnsi="Times New Roman"/>
          <w:sz w:val="28"/>
        </w:rPr>
        <w:t>4. ИМУЩЕСТВО И ФИНАНСОВОЕ ОБЕСПЕЧЕНИЕ ДЕЯТЕЛЬНОСТИ</w:t>
      </w:r>
    </w:p>
    <w:p w14:paraId="0B9EE62E" w14:textId="77777777" w:rsidR="007445B7" w:rsidRDefault="007445B7">
      <w:pPr>
        <w:spacing w:after="0" w:line="240" w:lineRule="auto"/>
        <w:ind w:firstLine="708"/>
        <w:jc w:val="center"/>
        <w:rPr>
          <w:rFonts w:ascii="Times New Roman" w:hAnsi="Times New Roman"/>
          <w:sz w:val="28"/>
        </w:rPr>
      </w:pPr>
    </w:p>
    <w:p w14:paraId="69F13312" w14:textId="77777777" w:rsidR="007445B7" w:rsidRDefault="004C3DCB">
      <w:pPr>
        <w:spacing w:after="0" w:line="240" w:lineRule="auto"/>
        <w:ind w:firstLine="708"/>
        <w:jc w:val="both"/>
      </w:pPr>
      <w:r>
        <w:rPr>
          <w:rFonts w:ascii="Times New Roman" w:hAnsi="Times New Roman"/>
          <w:sz w:val="28"/>
        </w:rPr>
        <w:t xml:space="preserve">4.1. Имущество Учреждения находится в государственной собственности Курской области, отражается на самостоятельном балансе Учреждения и закреплено за ним на праве оперативного управления в соответствии с Гражданским кодексом Российской Федерации. В отношении этого имущества Учреждение осуществляет права владения, пользования и распоряжения им в пределах, установленных законом, в соответствии с целями своей деятельности и назначением имущества. </w:t>
      </w:r>
    </w:p>
    <w:p w14:paraId="65413ADD" w14:textId="77777777" w:rsidR="007445B7" w:rsidRDefault="004C3DCB">
      <w:pPr>
        <w:spacing w:after="0" w:line="240" w:lineRule="auto"/>
        <w:ind w:firstLine="708"/>
        <w:jc w:val="both"/>
      </w:pPr>
      <w:r>
        <w:rPr>
          <w:rFonts w:ascii="Times New Roman" w:hAnsi="Times New Roman"/>
          <w:sz w:val="28"/>
        </w:rPr>
        <w:t>4.2.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14:paraId="127C1DC2" w14:textId="263F4B6D" w:rsidR="007445B7" w:rsidRDefault="004C3DCB">
      <w:pPr>
        <w:spacing w:after="0" w:line="240" w:lineRule="auto"/>
        <w:ind w:firstLine="708"/>
        <w:jc w:val="both"/>
      </w:pPr>
      <w:r>
        <w:rPr>
          <w:rFonts w:ascii="Times New Roman" w:hAnsi="Times New Roman"/>
          <w:sz w:val="28"/>
        </w:rPr>
        <w:t xml:space="preserve">4.3.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на приобретение такого имущества, а также недвижимым имуществом. Остальным имуществом, </w:t>
      </w:r>
      <w:r>
        <w:rPr>
          <w:rFonts w:ascii="Times New Roman" w:hAnsi="Times New Roman"/>
          <w:sz w:val="28"/>
        </w:rPr>
        <w:lastRenderedPageBreak/>
        <w:t>находящимся у него на праве оперативного управления, Учреждение вправе распоряжаться самостоятельно, если иное не установлено федеральными законами.</w:t>
      </w:r>
    </w:p>
    <w:p w14:paraId="00AFE7DA" w14:textId="58A3E4DB" w:rsidR="00DC3EEC" w:rsidRPr="00DC3EEC" w:rsidRDefault="004C3DCB" w:rsidP="00DC3EEC">
      <w:pPr>
        <w:spacing w:after="0" w:line="240" w:lineRule="auto"/>
        <w:ind w:firstLine="708"/>
        <w:jc w:val="both"/>
        <w:rPr>
          <w:rFonts w:ascii="Times New Roman" w:hAnsi="Times New Roman"/>
          <w:sz w:val="28"/>
        </w:rPr>
      </w:pPr>
      <w:r>
        <w:rPr>
          <w:rFonts w:ascii="Times New Roman" w:hAnsi="Times New Roman"/>
          <w:sz w:val="28"/>
        </w:rPr>
        <w:t xml:space="preserve">4.4. </w:t>
      </w:r>
      <w:r w:rsidR="00DC3EEC" w:rsidRPr="00DC3EEC">
        <w:rPr>
          <w:rFonts w:ascii="Times New Roman" w:hAnsi="Times New Roman"/>
          <w:sz w:val="28"/>
        </w:rPr>
        <w:t>Бюджетное учреждение не вправе:</w:t>
      </w:r>
    </w:p>
    <w:p w14:paraId="52FC8359" w14:textId="583D8005" w:rsidR="007445B7" w:rsidRDefault="00DC3EEC" w:rsidP="00BB21DE">
      <w:pPr>
        <w:spacing w:after="0" w:line="240" w:lineRule="auto"/>
        <w:ind w:left="1134" w:hanging="283"/>
        <w:jc w:val="both"/>
        <w:rPr>
          <w:rFonts w:ascii="Times New Roman" w:hAnsi="Times New Roman"/>
          <w:sz w:val="28"/>
        </w:rPr>
      </w:pPr>
      <w:r>
        <w:rPr>
          <w:rFonts w:ascii="Times New Roman" w:hAnsi="Times New Roman"/>
          <w:sz w:val="28"/>
        </w:rPr>
        <w:t xml:space="preserve">– </w:t>
      </w:r>
      <w:r w:rsidRPr="00DC3EEC">
        <w:rPr>
          <w:rFonts w:ascii="Times New Roman" w:hAnsi="Times New Roman"/>
          <w:sz w:val="28"/>
        </w:rPr>
        <w:t>совершать сделки, возможным последствием которых является отчуждение или обременение имущества, закрепленного за ним Министерством имущества Курской области или приобретенного Учреждением за счет средств, выделенных ему на приобретение такого имущества, если иное не установлено действующим законодательством.</w:t>
      </w:r>
    </w:p>
    <w:p w14:paraId="3C47DDA6" w14:textId="77777777" w:rsidR="007445B7" w:rsidRDefault="004C3DCB">
      <w:pPr>
        <w:spacing w:after="0" w:line="240" w:lineRule="auto"/>
        <w:ind w:firstLine="708"/>
        <w:jc w:val="both"/>
      </w:pPr>
      <w:r>
        <w:rPr>
          <w:rFonts w:ascii="Times New Roman" w:hAnsi="Times New Roman"/>
          <w:sz w:val="28"/>
        </w:rPr>
        <w:t>4.5. Источниками формирования имущества и финансовых ресурсов Учреждения являются:</w:t>
      </w:r>
    </w:p>
    <w:p w14:paraId="2C0F0DDC" w14:textId="77777777" w:rsidR="007445B7" w:rsidRDefault="004C3DCB" w:rsidP="00A57E67">
      <w:pPr>
        <w:pStyle w:val="a8"/>
        <w:numPr>
          <w:ilvl w:val="0"/>
          <w:numId w:val="1"/>
        </w:numPr>
        <w:spacing w:after="0" w:line="240" w:lineRule="auto"/>
        <w:ind w:left="851" w:firstLine="0"/>
        <w:jc w:val="both"/>
      </w:pPr>
      <w:r>
        <w:rPr>
          <w:rFonts w:ascii="Times New Roman" w:hAnsi="Times New Roman"/>
          <w:sz w:val="28"/>
        </w:rPr>
        <w:t>имущество, переданное Учреждению его Собственником;</w:t>
      </w:r>
    </w:p>
    <w:p w14:paraId="5893819E"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средства, выделяемые в виде субсидий из областного бюджета;</w:t>
      </w:r>
    </w:p>
    <w:p w14:paraId="2DE07C4A" w14:textId="77777777" w:rsidR="007445B7" w:rsidRDefault="004C3DCB" w:rsidP="004266FF">
      <w:pPr>
        <w:pStyle w:val="a8"/>
        <w:numPr>
          <w:ilvl w:val="0"/>
          <w:numId w:val="1"/>
        </w:numPr>
        <w:spacing w:after="0" w:line="240" w:lineRule="auto"/>
        <w:ind w:left="1134" w:hanging="283"/>
        <w:jc w:val="both"/>
      </w:pPr>
      <w:r>
        <w:rPr>
          <w:rFonts w:ascii="Times New Roman" w:hAnsi="Times New Roman"/>
          <w:sz w:val="28"/>
        </w:rPr>
        <w:t>средства от приносящей доход деятельности;</w:t>
      </w:r>
    </w:p>
    <w:p w14:paraId="180D0052" w14:textId="77777777" w:rsidR="007445B7" w:rsidRDefault="004C3DCB" w:rsidP="004266FF">
      <w:pPr>
        <w:pStyle w:val="a8"/>
        <w:numPr>
          <w:ilvl w:val="0"/>
          <w:numId w:val="1"/>
        </w:numPr>
        <w:spacing w:after="0" w:line="240" w:lineRule="auto"/>
        <w:ind w:left="1134" w:hanging="283"/>
        <w:jc w:val="both"/>
      </w:pPr>
      <w:r>
        <w:rPr>
          <w:rFonts w:ascii="Times New Roman" w:hAnsi="Times New Roman"/>
          <w:sz w:val="28"/>
        </w:rPr>
        <w:t>пожертвования российских и иностранных юридических и физических лиц;</w:t>
      </w:r>
    </w:p>
    <w:p w14:paraId="45D210AC"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иные источники, не запрещенные законодательством Российской Федерации.</w:t>
      </w:r>
    </w:p>
    <w:p w14:paraId="26D669E2" w14:textId="77777777" w:rsidR="007445B7" w:rsidRDefault="004C3DCB">
      <w:pPr>
        <w:spacing w:after="0" w:line="240" w:lineRule="auto"/>
        <w:ind w:firstLine="708"/>
        <w:jc w:val="both"/>
      </w:pPr>
      <w:r>
        <w:rPr>
          <w:rFonts w:ascii="Times New Roman" w:hAnsi="Times New Roman"/>
          <w:sz w:val="28"/>
        </w:rPr>
        <w:t>4.6. Финансовое обеспечение выполнения Учреждением государственного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14:paraId="0AA8BCF3" w14:textId="77777777" w:rsidR="007445B7" w:rsidRDefault="004C3DCB">
      <w:pPr>
        <w:spacing w:after="0" w:line="240" w:lineRule="auto"/>
        <w:ind w:firstLine="708"/>
        <w:jc w:val="both"/>
      </w:pPr>
      <w:r>
        <w:rPr>
          <w:rFonts w:ascii="Times New Roman" w:hAnsi="Times New Roman"/>
          <w:sz w:val="28"/>
        </w:rPr>
        <w:t>4.7. Учреждение использует бюджетные средства в соответствии с утвержденным Учредителем планом финансово-хозяйственной деятельности.</w:t>
      </w:r>
    </w:p>
    <w:p w14:paraId="06657273" w14:textId="77777777" w:rsidR="007445B7" w:rsidRDefault="004C3DCB">
      <w:pPr>
        <w:spacing w:after="0" w:line="240" w:lineRule="auto"/>
        <w:ind w:firstLine="708"/>
        <w:jc w:val="both"/>
      </w:pPr>
      <w:r>
        <w:rPr>
          <w:rFonts w:ascii="Times New Roman" w:hAnsi="Times New Roman"/>
          <w:sz w:val="28"/>
        </w:rPr>
        <w:t>4.8. Списание закрепленного за Учреждением на праве оперативного управления имущества, осуществляется в порядке, установленном действующим законодательством.</w:t>
      </w:r>
    </w:p>
    <w:p w14:paraId="7CE453C8" w14:textId="653D52A3" w:rsidR="007445B7" w:rsidRDefault="004C3DCB">
      <w:pPr>
        <w:spacing w:after="0" w:line="240" w:lineRule="auto"/>
        <w:ind w:firstLine="708"/>
        <w:jc w:val="both"/>
      </w:pPr>
      <w:r w:rsidRPr="004C3DCB">
        <w:rPr>
          <w:rFonts w:ascii="Times New Roman" w:hAnsi="Times New Roman"/>
          <w:sz w:val="28"/>
        </w:rPr>
        <w:t>4.9. Министерство имущества Курской области</w:t>
      </w:r>
      <w:r>
        <w:rPr>
          <w:rFonts w:ascii="Times New Roman" w:hAnsi="Times New Roman"/>
          <w:sz w:val="28"/>
        </w:rPr>
        <w:t xml:space="preserve"> в отношении имущества, закрепленного за Учреждением Собственником имущества, либо приобретенного Учреждением за счет средств, выделенных ему из областного бюджета на приобретение такого имущества, вправе изъять излишнее, неиспользуемое либо используемое не по назначению имущество и распорядиться им по своему усмотрению.</w:t>
      </w:r>
    </w:p>
    <w:p w14:paraId="5E6F0DB9" w14:textId="77777777" w:rsidR="007445B7" w:rsidRDefault="004C3DCB">
      <w:pPr>
        <w:spacing w:after="0" w:line="240" w:lineRule="auto"/>
        <w:ind w:firstLine="708"/>
        <w:jc w:val="both"/>
      </w:pPr>
      <w:r>
        <w:rPr>
          <w:rFonts w:ascii="Times New Roman" w:hAnsi="Times New Roman"/>
          <w:sz w:val="28"/>
        </w:rPr>
        <w:t>4.10. Учреждение помимо бюджетных средств может иметь в своем распоряжении средства, которые получены из внебюджетных источников. Учреждение самостоятельно в расходовании средств, полученных за счет приносящей доход деятельности.</w:t>
      </w:r>
    </w:p>
    <w:p w14:paraId="656E6BF7" w14:textId="77777777" w:rsidR="007445B7" w:rsidRDefault="004C3DCB">
      <w:pPr>
        <w:spacing w:after="0" w:line="240" w:lineRule="auto"/>
        <w:ind w:firstLine="708"/>
        <w:jc w:val="both"/>
        <w:rPr>
          <w:rFonts w:ascii="Times New Roman" w:hAnsi="Times New Roman"/>
          <w:sz w:val="28"/>
        </w:rPr>
      </w:pPr>
      <w:r>
        <w:rPr>
          <w:rFonts w:ascii="Times New Roman" w:hAnsi="Times New Roman"/>
          <w:sz w:val="28"/>
        </w:rPr>
        <w:t xml:space="preserve">4.11. Крупная сделка может быть совершена Учреждением только с предварительного согласия Учредителя.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действующим законодательством Учреждением вправе распоряжаться </w:t>
      </w:r>
      <w:r>
        <w:rPr>
          <w:rFonts w:ascii="Times New Roman" w:hAnsi="Times New Roman"/>
          <w:sz w:val="28"/>
        </w:rPr>
        <w:lastRenderedPageBreak/>
        <w:t>самостоятельно), а также с передачей такого имущества в пользование или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14:paraId="5830C2F0" w14:textId="2C980F0D" w:rsidR="007445B7" w:rsidRDefault="004C3DCB">
      <w:pPr>
        <w:spacing w:after="0" w:line="240" w:lineRule="auto"/>
        <w:ind w:firstLine="708"/>
        <w:jc w:val="both"/>
        <w:rPr>
          <w:rFonts w:ascii="Times New Roman" w:hAnsi="Times New Roman"/>
          <w:sz w:val="28"/>
        </w:rPr>
      </w:pPr>
      <w:r>
        <w:rPr>
          <w:rFonts w:ascii="Times New Roman" w:hAnsi="Times New Roman"/>
          <w:sz w:val="28"/>
        </w:rPr>
        <w:t>4.12. Сделка с заинтересованными лицами должна быть одобрена Учредителем до ее совершения. Директор Учреждения обязан сообщить о своей заинтересованности Учредителю, иные заинтересованные лица обязаны сообщить о своей заинтересованности руководителю Учреждения. Заинтересованные лица сообщают о своей заинтересованности до принятия решения о заключении сделки. Лицами, заинтересованными в совершении Учреждением сделок с другими организациями и гражданами, признаются директор Учреждения, а также лицо, входящее в состав органов управления Учреждения или органов надзора за её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w:t>
      </w:r>
    </w:p>
    <w:p w14:paraId="61B353B7" w14:textId="77777777" w:rsidR="007445B7" w:rsidRDefault="004C3DCB">
      <w:pPr>
        <w:spacing w:after="0" w:line="240" w:lineRule="auto"/>
        <w:ind w:firstLine="708"/>
        <w:jc w:val="both"/>
      </w:pPr>
      <w:r>
        <w:rPr>
          <w:rFonts w:ascii="Times New Roman" w:hAnsi="Times New Roman"/>
          <w:sz w:val="28"/>
        </w:rPr>
        <w:t>4.13. Учреждение вправе с согласия Учредителя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на приобретение такого имущества, а также недвижимого имущества.</w:t>
      </w:r>
    </w:p>
    <w:p w14:paraId="379F8E37" w14:textId="77777777" w:rsidR="007445B7" w:rsidRDefault="004C3DCB">
      <w:pPr>
        <w:spacing w:after="0" w:line="240" w:lineRule="auto"/>
        <w:ind w:firstLine="708"/>
        <w:jc w:val="both"/>
      </w:pPr>
      <w:r>
        <w:rPr>
          <w:rFonts w:ascii="Times New Roman" w:hAnsi="Times New Roman"/>
          <w:sz w:val="28"/>
        </w:rPr>
        <w:t>4.14. Учреждение вправе в случаях и в порядке, предусмотренных федеральными законами, вносить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на приобретение такого имущества, а также недвижимого имущества, в уставный (складочный) капитал хозяйственных обществ или иным образом передавать им это имущество в качестве их учредителя или участника с согласия Учредителя и Собственника имущества.</w:t>
      </w:r>
    </w:p>
    <w:p w14:paraId="7F1F9BAF" w14:textId="41BC6D2B" w:rsidR="007445B7" w:rsidRDefault="004C3DCB">
      <w:pPr>
        <w:spacing w:after="0" w:line="240" w:lineRule="auto"/>
        <w:ind w:firstLine="708"/>
        <w:jc w:val="both"/>
      </w:pPr>
      <w:r>
        <w:rPr>
          <w:rFonts w:ascii="Times New Roman" w:hAnsi="Times New Roman"/>
          <w:sz w:val="28"/>
        </w:rPr>
        <w:t xml:space="preserve">4.15. Учреждением открываются лицевые счета </w:t>
      </w:r>
      <w:r w:rsidR="002B7359">
        <w:rPr>
          <w:rFonts w:ascii="Times New Roman" w:hAnsi="Times New Roman"/>
          <w:sz w:val="28"/>
        </w:rPr>
        <w:t xml:space="preserve">в </w:t>
      </w:r>
      <w:r w:rsidR="002B7359" w:rsidRPr="002B7359">
        <w:rPr>
          <w:rFonts w:ascii="Times New Roman" w:hAnsi="Times New Roman"/>
          <w:sz w:val="28"/>
        </w:rPr>
        <w:t xml:space="preserve">Управлении Федерального казначейства по Курской области и/или Министерстве финансов и бюджетного контроля Курской области </w:t>
      </w:r>
      <w:r>
        <w:rPr>
          <w:rFonts w:ascii="Times New Roman" w:hAnsi="Times New Roman"/>
          <w:sz w:val="28"/>
        </w:rPr>
        <w:t>в порядке, установленном действующим законодательством.</w:t>
      </w:r>
    </w:p>
    <w:p w14:paraId="7AA48241" w14:textId="77777777" w:rsidR="007445B7" w:rsidRDefault="004C3DCB">
      <w:pPr>
        <w:spacing w:after="0" w:line="240" w:lineRule="auto"/>
        <w:ind w:firstLine="708"/>
        <w:jc w:val="both"/>
      </w:pPr>
      <w:r>
        <w:rPr>
          <w:rFonts w:ascii="Times New Roman" w:hAnsi="Times New Roman"/>
          <w:sz w:val="28"/>
        </w:rPr>
        <w:t>4.16. Информация об использовании закрепленного за Учреждением имущества включается в ежегодные отчеты.</w:t>
      </w:r>
    </w:p>
    <w:p w14:paraId="1425F738" w14:textId="77777777" w:rsidR="007445B7" w:rsidRDefault="004C3DCB">
      <w:pPr>
        <w:spacing w:after="0" w:line="240" w:lineRule="auto"/>
        <w:ind w:firstLine="708"/>
        <w:jc w:val="both"/>
      </w:pPr>
      <w:r>
        <w:rPr>
          <w:rFonts w:ascii="Times New Roman" w:hAnsi="Times New Roman"/>
          <w:sz w:val="28"/>
        </w:rPr>
        <w:t>4.17. При осуществлении права оперативного управления имуществом Учреждение обязано:</w:t>
      </w:r>
    </w:p>
    <w:p w14:paraId="0F89DFB6"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эффективно использовать имущество;</w:t>
      </w:r>
    </w:p>
    <w:p w14:paraId="3757FDB8"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обеспечить сохранность и использование имущества строго по целевому назначению;</w:t>
      </w:r>
    </w:p>
    <w:p w14:paraId="45AD42F3"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lastRenderedPageBreak/>
        <w:t>не допускать ухудшения технического состояния имущества, связанного с нормативным износом в процессе эксплуатации;</w:t>
      </w:r>
    </w:p>
    <w:p w14:paraId="22EE4C94" w14:textId="4C352E9C"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осуществлять капитальный и текущий ремонт имущества в пределах утвержденного плана финансово-хозяйственной деятельности;</w:t>
      </w:r>
    </w:p>
    <w:p w14:paraId="2AFC9D9D" w14:textId="77777777" w:rsidR="007445B7" w:rsidRDefault="004C3DCB" w:rsidP="004266FF">
      <w:pPr>
        <w:pStyle w:val="a8"/>
        <w:numPr>
          <w:ilvl w:val="0"/>
          <w:numId w:val="1"/>
        </w:numPr>
        <w:spacing w:after="0" w:line="240" w:lineRule="auto"/>
        <w:ind w:left="1134" w:hanging="283"/>
        <w:jc w:val="both"/>
        <w:rPr>
          <w:rFonts w:ascii="Times New Roman" w:hAnsi="Times New Roman"/>
          <w:sz w:val="28"/>
        </w:rPr>
      </w:pPr>
      <w:r>
        <w:rPr>
          <w:rFonts w:ascii="Times New Roman" w:hAnsi="Times New Roman"/>
          <w:sz w:val="28"/>
        </w:rPr>
        <w:t>представлять имущество к учету в реестре государственной собственности Курской области в установленном порядке.</w:t>
      </w:r>
    </w:p>
    <w:p w14:paraId="54285568" w14:textId="58269862" w:rsidR="00A9104F" w:rsidRPr="00A9104F" w:rsidRDefault="00A9104F" w:rsidP="00A9104F">
      <w:pPr>
        <w:spacing w:after="0" w:line="240" w:lineRule="auto"/>
        <w:ind w:left="851"/>
        <w:jc w:val="both"/>
        <w:rPr>
          <w:rFonts w:ascii="Times New Roman" w:hAnsi="Times New Roman"/>
          <w:sz w:val="28"/>
        </w:rPr>
      </w:pPr>
      <w:r>
        <w:rPr>
          <w:rFonts w:ascii="Times New Roman" w:hAnsi="Times New Roman"/>
          <w:sz w:val="28"/>
        </w:rPr>
        <w:t xml:space="preserve">4.18. </w:t>
      </w:r>
      <w:r w:rsidRPr="00A9104F">
        <w:rPr>
          <w:rFonts w:ascii="Times New Roman" w:hAnsi="Times New Roman"/>
          <w:sz w:val="28"/>
        </w:rPr>
        <w:t>Контроль за эффективностью использования и сохранностью имущества, осуществляет Учредитель и Министерство имущества Курской области.</w:t>
      </w:r>
    </w:p>
    <w:p w14:paraId="38374D54" w14:textId="77777777" w:rsidR="007445B7" w:rsidRDefault="007445B7">
      <w:pPr>
        <w:spacing w:after="0" w:line="240" w:lineRule="auto"/>
        <w:ind w:left="414"/>
        <w:jc w:val="both"/>
        <w:rPr>
          <w:rFonts w:ascii="Times New Roman" w:hAnsi="Times New Roman"/>
          <w:sz w:val="28"/>
        </w:rPr>
      </w:pPr>
    </w:p>
    <w:p w14:paraId="3C9E5952" w14:textId="77777777" w:rsidR="007445B7" w:rsidRDefault="004C3DCB">
      <w:pPr>
        <w:spacing w:after="0" w:line="240" w:lineRule="auto"/>
        <w:ind w:firstLine="708"/>
        <w:jc w:val="center"/>
      </w:pPr>
      <w:r>
        <w:rPr>
          <w:rFonts w:ascii="Times New Roman" w:hAnsi="Times New Roman"/>
          <w:sz w:val="28"/>
        </w:rPr>
        <w:t xml:space="preserve">5. РЕОРГАНИЗАЦИЯ, ИЗМЕНЕНИЕ ТИПА, ЛИКВИДАЦИЯ </w:t>
      </w:r>
    </w:p>
    <w:p w14:paraId="21D57569" w14:textId="77777777" w:rsidR="007445B7" w:rsidRDefault="007445B7">
      <w:pPr>
        <w:spacing w:after="0" w:line="240" w:lineRule="auto"/>
        <w:ind w:firstLine="708"/>
        <w:jc w:val="both"/>
        <w:rPr>
          <w:rFonts w:ascii="Times New Roman" w:hAnsi="Times New Roman"/>
          <w:sz w:val="28"/>
        </w:rPr>
      </w:pPr>
    </w:p>
    <w:p w14:paraId="64E79577" w14:textId="77777777" w:rsidR="00A9104F" w:rsidRPr="00A9104F" w:rsidRDefault="00A9104F" w:rsidP="00A9104F">
      <w:pPr>
        <w:spacing w:after="0" w:line="240" w:lineRule="auto"/>
        <w:ind w:firstLine="708"/>
        <w:jc w:val="both"/>
        <w:rPr>
          <w:rFonts w:ascii="Times New Roman" w:hAnsi="Times New Roman"/>
          <w:sz w:val="28"/>
        </w:rPr>
      </w:pPr>
      <w:r w:rsidRPr="00A9104F">
        <w:rPr>
          <w:rFonts w:ascii="Times New Roman" w:hAnsi="Times New Roman"/>
          <w:sz w:val="28"/>
        </w:rPr>
        <w:t>5.1. Бюджетное Учреждение может быть реорганизовано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 законодательством Курской области.</w:t>
      </w:r>
    </w:p>
    <w:p w14:paraId="235DF550" w14:textId="77777777" w:rsidR="00A9104F" w:rsidRPr="00A9104F" w:rsidRDefault="00A9104F" w:rsidP="00A9104F">
      <w:pPr>
        <w:spacing w:after="0" w:line="240" w:lineRule="auto"/>
        <w:ind w:firstLine="708"/>
        <w:jc w:val="both"/>
        <w:rPr>
          <w:rFonts w:ascii="Times New Roman" w:hAnsi="Times New Roman"/>
          <w:sz w:val="28"/>
        </w:rPr>
      </w:pPr>
      <w:r w:rsidRPr="00A9104F">
        <w:rPr>
          <w:rFonts w:ascii="Times New Roman" w:hAnsi="Times New Roman"/>
          <w:sz w:val="28"/>
        </w:rPr>
        <w:t>5.2. Решение о реорганизации или ликвидации Бюджетного Учреждения принимаются Правительством Курской области. Реорганизация Бюджетного Учреждения может быть осуществлена в форме его слияния, присоединения, разделения или выделения.</w:t>
      </w:r>
    </w:p>
    <w:p w14:paraId="6698B3EF" w14:textId="77777777" w:rsidR="00A9104F" w:rsidRPr="00A9104F" w:rsidRDefault="00A9104F" w:rsidP="00A9104F">
      <w:pPr>
        <w:spacing w:after="0" w:line="240" w:lineRule="auto"/>
        <w:ind w:firstLine="708"/>
        <w:jc w:val="both"/>
        <w:rPr>
          <w:rFonts w:ascii="Times New Roman" w:hAnsi="Times New Roman"/>
          <w:sz w:val="28"/>
        </w:rPr>
      </w:pPr>
      <w:r w:rsidRPr="00A9104F">
        <w:rPr>
          <w:rFonts w:ascii="Times New Roman" w:hAnsi="Times New Roman"/>
          <w:sz w:val="28"/>
        </w:rPr>
        <w:t>5.3. Реорганизация Бюджетного Учреждения может быть осуществлена в форме его слияния, присоединения, разделения или выделения.</w:t>
      </w:r>
    </w:p>
    <w:p w14:paraId="0B3BC8AB" w14:textId="77777777" w:rsidR="00A9104F" w:rsidRPr="00A9104F" w:rsidRDefault="00A9104F" w:rsidP="00A9104F">
      <w:pPr>
        <w:spacing w:after="0" w:line="240" w:lineRule="auto"/>
        <w:ind w:firstLine="708"/>
        <w:jc w:val="both"/>
        <w:rPr>
          <w:rFonts w:ascii="Times New Roman" w:hAnsi="Times New Roman"/>
          <w:sz w:val="28"/>
        </w:rPr>
      </w:pPr>
      <w:r w:rsidRPr="00A9104F">
        <w:rPr>
          <w:rFonts w:ascii="Times New Roman" w:hAnsi="Times New Roman"/>
          <w:sz w:val="28"/>
        </w:rPr>
        <w:t>5.4. Изменение типа Бюджетного Учреждения не является его реорганизацией. При изменении типа Учреждения в его учредительные документы вносятся соответствующие изменения.</w:t>
      </w:r>
    </w:p>
    <w:p w14:paraId="0F8E10BB" w14:textId="77777777" w:rsidR="00A9104F" w:rsidRPr="00A9104F" w:rsidRDefault="00A9104F" w:rsidP="00A9104F">
      <w:pPr>
        <w:spacing w:after="0" w:line="240" w:lineRule="auto"/>
        <w:ind w:firstLine="708"/>
        <w:jc w:val="both"/>
        <w:rPr>
          <w:rFonts w:ascii="Times New Roman" w:hAnsi="Times New Roman"/>
          <w:sz w:val="28"/>
        </w:rPr>
      </w:pPr>
      <w:r w:rsidRPr="00A9104F">
        <w:rPr>
          <w:rFonts w:ascii="Times New Roman" w:hAnsi="Times New Roman"/>
          <w:sz w:val="28"/>
        </w:rPr>
        <w:t>5.5. Решение о реорганизации и ликвидации Бюджетного Учреждения принимается Правительством Курской области по представлению Учредителя.</w:t>
      </w:r>
    </w:p>
    <w:p w14:paraId="582489C8" w14:textId="77777777" w:rsidR="00A9104F" w:rsidRPr="00A9104F" w:rsidRDefault="00A9104F" w:rsidP="00A9104F">
      <w:pPr>
        <w:spacing w:after="0" w:line="240" w:lineRule="auto"/>
        <w:ind w:firstLine="708"/>
        <w:jc w:val="both"/>
        <w:rPr>
          <w:rFonts w:ascii="Times New Roman" w:hAnsi="Times New Roman"/>
          <w:sz w:val="28"/>
        </w:rPr>
      </w:pPr>
      <w:r w:rsidRPr="00A9104F">
        <w:rPr>
          <w:rFonts w:ascii="Times New Roman" w:hAnsi="Times New Roman"/>
          <w:sz w:val="28"/>
        </w:rPr>
        <w:t>5.6. Учреждение может быть реорганизовано, если это не повлечет за собой нарушения конституционных прав граждан.</w:t>
      </w:r>
    </w:p>
    <w:p w14:paraId="0CC6B22C" w14:textId="77777777" w:rsidR="00A9104F" w:rsidRPr="00A9104F" w:rsidRDefault="00A9104F" w:rsidP="00A9104F">
      <w:pPr>
        <w:spacing w:after="0" w:line="240" w:lineRule="auto"/>
        <w:ind w:firstLine="708"/>
        <w:jc w:val="both"/>
        <w:rPr>
          <w:rFonts w:ascii="Times New Roman" w:hAnsi="Times New Roman"/>
          <w:sz w:val="28"/>
        </w:rPr>
      </w:pPr>
      <w:r w:rsidRPr="00A9104F">
        <w:rPr>
          <w:rFonts w:ascii="Times New Roman" w:hAnsi="Times New Roman"/>
          <w:sz w:val="28"/>
        </w:rPr>
        <w:t>5.7. Изменение типа Бюджетного Учреждения осуществляется в порядке, установленном федеральными законами и законодательством Курской области.</w:t>
      </w:r>
    </w:p>
    <w:p w14:paraId="3DAE06C5" w14:textId="77777777" w:rsidR="00A9104F" w:rsidRPr="00A9104F" w:rsidRDefault="00A9104F" w:rsidP="00A9104F">
      <w:pPr>
        <w:spacing w:after="0" w:line="240" w:lineRule="auto"/>
        <w:ind w:firstLine="708"/>
        <w:jc w:val="both"/>
        <w:rPr>
          <w:rFonts w:ascii="Times New Roman" w:hAnsi="Times New Roman"/>
          <w:sz w:val="28"/>
        </w:rPr>
      </w:pPr>
      <w:r w:rsidRPr="00A9104F">
        <w:rPr>
          <w:rFonts w:ascii="Times New Roman" w:hAnsi="Times New Roman"/>
          <w:sz w:val="28"/>
        </w:rPr>
        <w:t>5.8. Бюджетное Учреждение может быть ликвидировано по основаниям и в порядке, предусмотренном Гражданским кодексом Российской Федерации, законодательством Курской области.</w:t>
      </w:r>
    </w:p>
    <w:p w14:paraId="584683AA" w14:textId="77777777" w:rsidR="00A9104F" w:rsidRPr="00A9104F" w:rsidRDefault="00A9104F" w:rsidP="00A9104F">
      <w:pPr>
        <w:spacing w:after="0" w:line="240" w:lineRule="auto"/>
        <w:ind w:firstLine="708"/>
        <w:jc w:val="both"/>
        <w:rPr>
          <w:rFonts w:ascii="Times New Roman" w:hAnsi="Times New Roman"/>
          <w:sz w:val="28"/>
        </w:rPr>
      </w:pPr>
      <w:r w:rsidRPr="00A9104F">
        <w:rPr>
          <w:rFonts w:ascii="Times New Roman" w:hAnsi="Times New Roman"/>
          <w:sz w:val="28"/>
        </w:rPr>
        <w:t>5.9. Недвижимое имущество Бюджетного Учреждения, оставшееся после удовлетворения требований кредиторов, а также недвижимое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комиссии в Министерство имущества Курской области.</w:t>
      </w:r>
    </w:p>
    <w:p w14:paraId="2435F144" w14:textId="77777777" w:rsidR="00A9104F" w:rsidRPr="00A9104F" w:rsidRDefault="00A9104F" w:rsidP="00A9104F">
      <w:pPr>
        <w:spacing w:after="0" w:line="240" w:lineRule="auto"/>
        <w:ind w:firstLine="708"/>
        <w:jc w:val="both"/>
        <w:rPr>
          <w:rFonts w:ascii="Times New Roman" w:hAnsi="Times New Roman"/>
          <w:sz w:val="28"/>
        </w:rPr>
      </w:pPr>
      <w:r w:rsidRPr="00A9104F">
        <w:rPr>
          <w:rFonts w:ascii="Times New Roman" w:hAnsi="Times New Roman"/>
          <w:sz w:val="28"/>
        </w:rPr>
        <w:t xml:space="preserve">5.10. Движимое имущество Бюджетного Учреждения, оставшееся после удовлетворения требований кредиторов, а также движимое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комиссии Министерство приоритетных проектов развития территорий и туризма Курской области. </w:t>
      </w:r>
    </w:p>
    <w:p w14:paraId="447595BE" w14:textId="77777777" w:rsidR="00A9104F" w:rsidRPr="00A9104F" w:rsidRDefault="00A9104F" w:rsidP="00A9104F">
      <w:pPr>
        <w:spacing w:after="0" w:line="240" w:lineRule="auto"/>
        <w:ind w:firstLine="708"/>
        <w:jc w:val="both"/>
        <w:rPr>
          <w:rFonts w:ascii="Times New Roman" w:hAnsi="Times New Roman"/>
          <w:sz w:val="28"/>
        </w:rPr>
      </w:pPr>
      <w:r w:rsidRPr="00A9104F">
        <w:rPr>
          <w:rFonts w:ascii="Times New Roman" w:hAnsi="Times New Roman"/>
          <w:sz w:val="28"/>
        </w:rPr>
        <w:lastRenderedPageBreak/>
        <w:t>5.11. При ликвидации или реорганизации Бюджетного Учреждения увольняемым работникам гарантируется соблюдение их прав в соответствии с законодательством Российской Федерации.</w:t>
      </w:r>
    </w:p>
    <w:p w14:paraId="6DFE8445" w14:textId="77777777" w:rsidR="00A9104F" w:rsidRPr="00A9104F" w:rsidRDefault="00A9104F" w:rsidP="00A9104F">
      <w:pPr>
        <w:spacing w:after="0" w:line="240" w:lineRule="auto"/>
        <w:ind w:firstLine="708"/>
        <w:jc w:val="both"/>
        <w:rPr>
          <w:rFonts w:ascii="Times New Roman" w:hAnsi="Times New Roman"/>
          <w:sz w:val="28"/>
        </w:rPr>
      </w:pPr>
      <w:r w:rsidRPr="00A9104F">
        <w:rPr>
          <w:rFonts w:ascii="Times New Roman" w:hAnsi="Times New Roman"/>
          <w:sz w:val="28"/>
        </w:rPr>
        <w:t>5.12. При реорганизации Бюджетного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w:t>
      </w:r>
    </w:p>
    <w:p w14:paraId="58253AA2" w14:textId="77777777" w:rsidR="00A9104F" w:rsidRPr="00A9104F" w:rsidRDefault="00A9104F" w:rsidP="00A9104F">
      <w:pPr>
        <w:spacing w:after="0" w:line="240" w:lineRule="auto"/>
        <w:ind w:firstLine="708"/>
        <w:jc w:val="both"/>
        <w:rPr>
          <w:rFonts w:ascii="Times New Roman" w:hAnsi="Times New Roman"/>
          <w:sz w:val="28"/>
        </w:rPr>
      </w:pPr>
      <w:r w:rsidRPr="00A9104F">
        <w:rPr>
          <w:rFonts w:ascii="Times New Roman" w:hAnsi="Times New Roman"/>
          <w:sz w:val="28"/>
        </w:rPr>
        <w:t>5.13. При ликвидации Бюджетного Учреждения документы постоянного хранения, имеющие научно-историческое значение, документы по личному составу (приказы, личные дела, лицевые счета и другие) передаются на государственное хранение в областной архив. Передача и упорядочение документов осуществляются силами и за счет средств Учреждения в соответствии с требованиями архивных органов.</w:t>
      </w:r>
    </w:p>
    <w:p w14:paraId="7431B2BA" w14:textId="27474486" w:rsidR="007445B7" w:rsidRDefault="00A9104F" w:rsidP="00A9104F">
      <w:pPr>
        <w:spacing w:after="0" w:line="240" w:lineRule="auto"/>
        <w:ind w:firstLine="708"/>
        <w:jc w:val="both"/>
        <w:rPr>
          <w:rFonts w:ascii="Times New Roman" w:hAnsi="Times New Roman"/>
          <w:sz w:val="28"/>
        </w:rPr>
      </w:pPr>
      <w:r w:rsidRPr="00A9104F">
        <w:rPr>
          <w:rFonts w:ascii="Times New Roman" w:hAnsi="Times New Roman"/>
          <w:sz w:val="28"/>
        </w:rPr>
        <w:t>5.14. Бюджетное 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14:paraId="741CA331" w14:textId="77777777" w:rsidR="00A9104F" w:rsidRDefault="00A9104F" w:rsidP="00A9104F">
      <w:pPr>
        <w:spacing w:after="0" w:line="240" w:lineRule="auto"/>
        <w:ind w:firstLine="708"/>
        <w:jc w:val="both"/>
        <w:rPr>
          <w:rFonts w:ascii="Times New Roman" w:hAnsi="Times New Roman"/>
          <w:sz w:val="28"/>
        </w:rPr>
      </w:pPr>
    </w:p>
    <w:p w14:paraId="31A26D27" w14:textId="77777777" w:rsidR="007445B7" w:rsidRDefault="004C3DCB">
      <w:pPr>
        <w:spacing w:after="0" w:line="240" w:lineRule="auto"/>
        <w:ind w:firstLine="708"/>
        <w:jc w:val="center"/>
      </w:pPr>
      <w:r>
        <w:rPr>
          <w:rFonts w:ascii="Times New Roman" w:hAnsi="Times New Roman"/>
          <w:sz w:val="28"/>
        </w:rPr>
        <w:t>6. ВНЕСЕНИЕ ДОПОЛНЕНИЙ И ИЗМЕНЕНИЙ В УСТАВ</w:t>
      </w:r>
    </w:p>
    <w:p w14:paraId="3F423414" w14:textId="77777777" w:rsidR="007445B7" w:rsidRDefault="007445B7">
      <w:pPr>
        <w:spacing w:after="0" w:line="240" w:lineRule="auto"/>
        <w:ind w:firstLine="708"/>
        <w:jc w:val="both"/>
        <w:rPr>
          <w:rFonts w:ascii="Times New Roman" w:hAnsi="Times New Roman"/>
          <w:sz w:val="28"/>
        </w:rPr>
      </w:pPr>
    </w:p>
    <w:p w14:paraId="169FEA6C" w14:textId="22A76E72" w:rsidR="007445B7" w:rsidRDefault="004C3DCB" w:rsidP="004266FF">
      <w:pPr>
        <w:spacing w:after="0" w:line="240" w:lineRule="auto"/>
        <w:ind w:firstLine="708"/>
        <w:jc w:val="both"/>
        <w:rPr>
          <w:rFonts w:ascii="Times New Roman" w:hAnsi="Times New Roman"/>
          <w:sz w:val="28"/>
        </w:rPr>
      </w:pPr>
      <w:r>
        <w:rPr>
          <w:rFonts w:ascii="Times New Roman" w:hAnsi="Times New Roman"/>
          <w:sz w:val="28"/>
        </w:rPr>
        <w:t xml:space="preserve">6.1. </w:t>
      </w:r>
      <w:r w:rsidR="00A9104F" w:rsidRPr="00A9104F">
        <w:rPr>
          <w:rFonts w:ascii="Times New Roman" w:hAnsi="Times New Roman"/>
          <w:sz w:val="28"/>
        </w:rPr>
        <w:t>Все изменения и дополнения к настоящему Уставу утверждаются Учредителем по согласованию с Министерством имущества Курской области и Министерством финансов и бюджетного контроля Курской области, и регистрируются в установленном законодательством порядке.</w:t>
      </w:r>
    </w:p>
    <w:sectPr w:rsidR="007445B7">
      <w:pgSz w:w="11906" w:h="16838"/>
      <w:pgMar w:top="1134" w:right="851" w:bottom="1134" w:left="1134"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6B97" w16cex:dateUtc="2023-02-06T09:05:00Z"/>
  <w16cex:commentExtensible w16cex:durableId="278B6BC5" w16cex:dateUtc="2023-02-06T09:06:00Z"/>
  <w16cex:commentExtensible w16cex:durableId="278B6BE2" w16cex:dateUtc="2023-02-06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FD4872" w16cid:durableId="278B6B97"/>
  <w16cid:commentId w16cid:paraId="40D223CE" w16cid:durableId="278B6BC5"/>
  <w16cid:commentId w16cid:paraId="2623130B" w16cid:durableId="278B6B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B593D"/>
    <w:multiLevelType w:val="multilevel"/>
    <w:tmpl w:val="75B87B40"/>
    <w:lvl w:ilvl="0">
      <w:start w:val="1"/>
      <w:numFmt w:val="bullet"/>
      <w:lvlText w:val="-"/>
      <w:lvlJc w:val="left"/>
      <w:pPr>
        <w:ind w:left="1353" w:hanging="360"/>
      </w:pPr>
      <w:rPr>
        <w:rFonts w:ascii="Courier New" w:hAnsi="Courier New"/>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5B7"/>
    <w:rsid w:val="00000D5C"/>
    <w:rsid w:val="000D603F"/>
    <w:rsid w:val="001126B4"/>
    <w:rsid w:val="001B549F"/>
    <w:rsid w:val="0026511E"/>
    <w:rsid w:val="00287C77"/>
    <w:rsid w:val="002B7359"/>
    <w:rsid w:val="0031412E"/>
    <w:rsid w:val="0034203A"/>
    <w:rsid w:val="003831D3"/>
    <w:rsid w:val="00390641"/>
    <w:rsid w:val="004266FF"/>
    <w:rsid w:val="00480DF1"/>
    <w:rsid w:val="004C3DCB"/>
    <w:rsid w:val="00564657"/>
    <w:rsid w:val="005834E9"/>
    <w:rsid w:val="00607E7A"/>
    <w:rsid w:val="006655BE"/>
    <w:rsid w:val="006A1C60"/>
    <w:rsid w:val="006A4A5C"/>
    <w:rsid w:val="006B771A"/>
    <w:rsid w:val="00703D3E"/>
    <w:rsid w:val="007445B7"/>
    <w:rsid w:val="0075451A"/>
    <w:rsid w:val="00756020"/>
    <w:rsid w:val="008A0DE5"/>
    <w:rsid w:val="00912496"/>
    <w:rsid w:val="009407BE"/>
    <w:rsid w:val="009747B1"/>
    <w:rsid w:val="00A07B24"/>
    <w:rsid w:val="00A11D44"/>
    <w:rsid w:val="00A57E67"/>
    <w:rsid w:val="00A70F0C"/>
    <w:rsid w:val="00A7341A"/>
    <w:rsid w:val="00A9104F"/>
    <w:rsid w:val="00BB21DE"/>
    <w:rsid w:val="00C277B3"/>
    <w:rsid w:val="00C568A5"/>
    <w:rsid w:val="00C56F02"/>
    <w:rsid w:val="00C82F62"/>
    <w:rsid w:val="00C97DEE"/>
    <w:rsid w:val="00CE6A83"/>
    <w:rsid w:val="00CF5994"/>
    <w:rsid w:val="00DC3EEC"/>
    <w:rsid w:val="00E82057"/>
    <w:rsid w:val="00F85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color w:val="000000"/>
      <w:spacing w:val="0"/>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color w:val="000000"/>
      <w:spacing w:val="0"/>
      <w:sz w:val="28"/>
    </w:rPr>
  </w:style>
  <w:style w:type="paragraph" w:styleId="a3">
    <w:name w:val="Body Text"/>
    <w:basedOn w:val="a"/>
    <w:link w:val="23"/>
    <w:pPr>
      <w:widowControl w:val="0"/>
      <w:spacing w:before="240" w:after="0" w:line="274" w:lineRule="exact"/>
      <w:ind w:left="400" w:hanging="400"/>
      <w:jc w:val="both"/>
    </w:pPr>
    <w:rPr>
      <w:sz w:val="23"/>
    </w:rPr>
  </w:style>
  <w:style w:type="character" w:customStyle="1" w:styleId="23">
    <w:name w:val="Основной текст Знак2"/>
    <w:basedOn w:val="1"/>
    <w:link w:val="a3"/>
    <w:rPr>
      <w:rFonts w:ascii="Calibri" w:hAnsi="Calibri"/>
      <w:color w:val="000000"/>
      <w:spacing w:val="0"/>
      <w:sz w:val="23"/>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color w:val="000000"/>
      <w:spacing w:val="0"/>
      <w:sz w:val="28"/>
    </w:rPr>
  </w:style>
  <w:style w:type="paragraph" w:customStyle="1" w:styleId="12">
    <w:name w:val="Основной шрифт абзаца1"/>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color w:val="000000"/>
      <w:spacing w:val="0"/>
      <w:sz w:val="28"/>
    </w:rPr>
  </w:style>
  <w:style w:type="paragraph" w:styleId="a4">
    <w:name w:val="Balloon Text"/>
    <w:basedOn w:val="a"/>
    <w:link w:val="13"/>
    <w:pPr>
      <w:spacing w:after="0" w:line="240" w:lineRule="auto"/>
    </w:pPr>
    <w:rPr>
      <w:rFonts w:ascii="Tahoma" w:hAnsi="Tahoma"/>
      <w:sz w:val="16"/>
    </w:rPr>
  </w:style>
  <w:style w:type="character" w:customStyle="1" w:styleId="13">
    <w:name w:val="Текст выноски Знак1"/>
    <w:basedOn w:val="1"/>
    <w:link w:val="a4"/>
    <w:rPr>
      <w:rFonts w:ascii="Tahoma" w:hAnsi="Tahoma"/>
      <w:color w:val="000000"/>
      <w:spacing w:val="0"/>
      <w:sz w:val="16"/>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color w:val="000000"/>
      <w:spacing w:val="0"/>
      <w:sz w:val="28"/>
    </w:rPr>
  </w:style>
  <w:style w:type="paragraph" w:customStyle="1" w:styleId="WW8Num1z0">
    <w:name w:val="WW8Num1z0"/>
    <w:link w:val="WW8Num1z00"/>
    <w:rPr>
      <w:rFonts w:ascii="Courier New" w:hAnsi="Courier New"/>
      <w:sz w:val="28"/>
    </w:rPr>
  </w:style>
  <w:style w:type="character" w:customStyle="1" w:styleId="WW8Num1z00">
    <w:name w:val="WW8Num1z0"/>
    <w:link w:val="WW8Num1z0"/>
    <w:rPr>
      <w:rFonts w:ascii="Courier New" w:hAnsi="Courier New"/>
      <w:color w:val="000000"/>
      <w:spacing w:val="0"/>
      <w:sz w:val="28"/>
    </w:rPr>
  </w:style>
  <w:style w:type="character" w:customStyle="1" w:styleId="30">
    <w:name w:val="Заголовок 3 Знак"/>
    <w:link w:val="3"/>
    <w:rPr>
      <w:rFonts w:ascii="XO Thames" w:hAnsi="XO Thames"/>
      <w:b/>
      <w:color w:val="000000"/>
      <w:spacing w:val="0"/>
      <w:sz w:val="26"/>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color w:val="000000"/>
      <w:spacing w:val="0"/>
      <w:sz w:val="20"/>
    </w:rPr>
  </w:style>
  <w:style w:type="paragraph" w:customStyle="1" w:styleId="Heading">
    <w:name w:val="Heading"/>
    <w:basedOn w:val="a"/>
    <w:next w:val="a3"/>
    <w:link w:val="Heading0"/>
    <w:pPr>
      <w:keepNext/>
      <w:spacing w:before="240" w:after="120"/>
    </w:pPr>
    <w:rPr>
      <w:rFonts w:ascii="Arial" w:hAnsi="Arial"/>
      <w:sz w:val="28"/>
    </w:rPr>
  </w:style>
  <w:style w:type="character" w:customStyle="1" w:styleId="Heading0">
    <w:name w:val="Heading"/>
    <w:basedOn w:val="1"/>
    <w:link w:val="Heading"/>
    <w:rPr>
      <w:rFonts w:ascii="Arial" w:hAnsi="Arial"/>
      <w:color w:val="000000"/>
      <w:spacing w:val="0"/>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color w:val="000000"/>
      <w:spacing w:val="0"/>
      <w:sz w:val="28"/>
    </w:rPr>
  </w:style>
  <w:style w:type="paragraph" w:styleId="a5">
    <w:name w:val="caption"/>
    <w:basedOn w:val="a"/>
    <w:next w:val="a"/>
    <w:link w:val="a6"/>
    <w:pPr>
      <w:spacing w:before="120" w:after="120"/>
    </w:pPr>
    <w:rPr>
      <w:i/>
      <w:sz w:val="24"/>
    </w:rPr>
  </w:style>
  <w:style w:type="character" w:customStyle="1" w:styleId="a6">
    <w:name w:val="Название объекта Знак"/>
    <w:basedOn w:val="1"/>
    <w:link w:val="a5"/>
    <w:rPr>
      <w:rFonts w:ascii="Calibri" w:hAnsi="Calibri"/>
      <w:i/>
      <w:color w:val="000000"/>
      <w:spacing w:val="0"/>
      <w:sz w:val="24"/>
    </w:rPr>
  </w:style>
  <w:style w:type="character" w:customStyle="1" w:styleId="50">
    <w:name w:val="Заголовок 5 Знак"/>
    <w:link w:val="5"/>
    <w:rPr>
      <w:rFonts w:ascii="XO Thames" w:hAnsi="XO Thames"/>
      <w:b/>
      <w:color w:val="000000"/>
      <w:spacing w:val="0"/>
      <w:sz w:val="22"/>
    </w:rPr>
  </w:style>
  <w:style w:type="character" w:customStyle="1" w:styleId="11">
    <w:name w:val="Заголовок 1 Знак"/>
    <w:link w:val="10"/>
    <w:rPr>
      <w:rFonts w:ascii="XO Thames" w:hAnsi="XO Thames"/>
      <w:b/>
      <w:color w:val="000000"/>
      <w:spacing w:val="0"/>
      <w:sz w:val="32"/>
    </w:rPr>
  </w:style>
  <w:style w:type="paragraph" w:customStyle="1" w:styleId="14">
    <w:name w:val="Гиперссылка1"/>
    <w:link w:val="a7"/>
    <w:rPr>
      <w:color w:val="0000FF"/>
      <w:u w:val="single"/>
    </w:rPr>
  </w:style>
  <w:style w:type="character" w:styleId="a7">
    <w:name w:val="Hyperlink"/>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color w:val="000000"/>
      <w:spacing w:val="0"/>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color w:val="000000"/>
      <w:spacing w:val="0"/>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color w:val="000000"/>
      <w:spacing w:val="0"/>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color w:val="000000"/>
      <w:spacing w:val="0"/>
      <w:sz w:val="28"/>
    </w:rPr>
  </w:style>
  <w:style w:type="paragraph" w:customStyle="1" w:styleId="17">
    <w:name w:val="Основной текст Знак1"/>
    <w:link w:val="18"/>
    <w:rPr>
      <w:sz w:val="22"/>
    </w:rPr>
  </w:style>
  <w:style w:type="character" w:customStyle="1" w:styleId="18">
    <w:name w:val="Основной текст Знак1"/>
    <w:link w:val="17"/>
    <w:rPr>
      <w:rFonts w:ascii="Times New Roman" w:hAnsi="Times New Roman"/>
      <w:color w:val="000000"/>
      <w:spacing w:val="0"/>
      <w:sz w:val="22"/>
    </w:rPr>
  </w:style>
  <w:style w:type="paragraph" w:styleId="a8">
    <w:name w:val="List Paragraph"/>
    <w:basedOn w:val="a"/>
    <w:link w:val="a9"/>
    <w:pPr>
      <w:ind w:left="720"/>
      <w:contextualSpacing/>
    </w:pPr>
  </w:style>
  <w:style w:type="character" w:customStyle="1" w:styleId="a9">
    <w:name w:val="Абзац списка Знак"/>
    <w:basedOn w:val="1"/>
    <w:link w:val="a8"/>
    <w:rPr>
      <w:rFonts w:ascii="Calibri" w:hAnsi="Calibri"/>
      <w:color w:val="000000"/>
      <w:spacing w:val="0"/>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color w:val="000000"/>
      <w:spacing w:val="0"/>
      <w:sz w:val="28"/>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color w:val="000000"/>
      <w:spacing w:val="0"/>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color w:val="000000"/>
      <w:spacing w:val="0"/>
      <w:sz w:val="28"/>
    </w:rPr>
  </w:style>
  <w:style w:type="paragraph" w:styleId="aa">
    <w:name w:val="List"/>
    <w:basedOn w:val="a3"/>
    <w:link w:val="ab"/>
  </w:style>
  <w:style w:type="character" w:customStyle="1" w:styleId="ab">
    <w:name w:val="Список Знак"/>
    <w:basedOn w:val="23"/>
    <w:link w:val="aa"/>
    <w:rPr>
      <w:rFonts w:ascii="Calibri" w:hAnsi="Calibri"/>
      <w:color w:val="000000"/>
      <w:spacing w:val="0"/>
      <w:sz w:val="23"/>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color w:val="000000"/>
      <w:spacing w:val="0"/>
      <w:sz w:val="24"/>
    </w:rPr>
  </w:style>
  <w:style w:type="paragraph" w:customStyle="1" w:styleId="ae">
    <w:name w:val="Текст выноски Знак"/>
    <w:link w:val="af"/>
    <w:rPr>
      <w:rFonts w:ascii="Tahoma" w:hAnsi="Tahoma"/>
      <w:sz w:val="16"/>
    </w:rPr>
  </w:style>
  <w:style w:type="character" w:customStyle="1" w:styleId="af">
    <w:name w:val="Текст выноски Знак"/>
    <w:link w:val="ae"/>
    <w:rPr>
      <w:rFonts w:ascii="Tahoma" w:hAnsi="Tahoma"/>
      <w:color w:val="000000"/>
      <w:spacing w:val="0"/>
      <w:sz w:val="16"/>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color w:val="000000"/>
      <w:spacing w:val="0"/>
      <w:sz w:val="40"/>
    </w:rPr>
  </w:style>
  <w:style w:type="paragraph" w:customStyle="1" w:styleId="Index">
    <w:name w:val="Index"/>
    <w:basedOn w:val="a"/>
    <w:link w:val="Index0"/>
  </w:style>
  <w:style w:type="character" w:customStyle="1" w:styleId="Index0">
    <w:name w:val="Index"/>
    <w:basedOn w:val="1"/>
    <w:link w:val="Index"/>
    <w:rPr>
      <w:rFonts w:ascii="Calibri" w:hAnsi="Calibri"/>
      <w:color w:val="000000"/>
      <w:spacing w:val="0"/>
      <w:sz w:val="22"/>
    </w:rPr>
  </w:style>
  <w:style w:type="character" w:customStyle="1" w:styleId="40">
    <w:name w:val="Заголовок 4 Знак"/>
    <w:link w:val="4"/>
    <w:rPr>
      <w:rFonts w:ascii="XO Thames" w:hAnsi="XO Thames"/>
      <w:b/>
      <w:color w:val="000000"/>
      <w:spacing w:val="0"/>
      <w:sz w:val="24"/>
    </w:rPr>
  </w:style>
  <w:style w:type="paragraph" w:customStyle="1" w:styleId="af2">
    <w:name w:val="Основной текст Знак"/>
    <w:link w:val="af3"/>
    <w:rPr>
      <w:sz w:val="23"/>
      <w:highlight w:val="white"/>
    </w:rPr>
  </w:style>
  <w:style w:type="character" w:customStyle="1" w:styleId="af3">
    <w:name w:val="Основной текст Знак"/>
    <w:link w:val="af2"/>
    <w:rPr>
      <w:rFonts w:ascii="Times New Roman" w:hAnsi="Times New Roman"/>
      <w:color w:val="000000"/>
      <w:spacing w:val="0"/>
      <w:sz w:val="23"/>
      <w:highlight w:val="white"/>
    </w:rPr>
  </w:style>
  <w:style w:type="character" w:customStyle="1" w:styleId="20">
    <w:name w:val="Заголовок 2 Знак"/>
    <w:link w:val="2"/>
    <w:rPr>
      <w:rFonts w:ascii="XO Thames" w:hAnsi="XO Thames"/>
      <w:b/>
      <w:color w:val="000000"/>
      <w:spacing w:val="0"/>
      <w:sz w:val="28"/>
    </w:rPr>
  </w:style>
  <w:style w:type="table" w:styleId="af4">
    <w:name w:val="Table Grid"/>
    <w:basedOn w:val="a1"/>
    <w:uiPriority w:val="39"/>
    <w:rsid w:val="00314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9747B1"/>
    <w:rPr>
      <w:sz w:val="16"/>
      <w:szCs w:val="16"/>
    </w:rPr>
  </w:style>
  <w:style w:type="paragraph" w:styleId="af6">
    <w:name w:val="annotation text"/>
    <w:basedOn w:val="a"/>
    <w:link w:val="af7"/>
    <w:uiPriority w:val="99"/>
    <w:semiHidden/>
    <w:unhideWhenUsed/>
    <w:rsid w:val="009747B1"/>
    <w:pPr>
      <w:spacing w:line="240" w:lineRule="auto"/>
    </w:pPr>
    <w:rPr>
      <w:sz w:val="20"/>
    </w:rPr>
  </w:style>
  <w:style w:type="character" w:customStyle="1" w:styleId="af7">
    <w:name w:val="Текст примечания Знак"/>
    <w:basedOn w:val="a0"/>
    <w:link w:val="af6"/>
    <w:uiPriority w:val="99"/>
    <w:semiHidden/>
    <w:rsid w:val="009747B1"/>
    <w:rPr>
      <w:rFonts w:ascii="Calibri" w:hAnsi="Calibri"/>
    </w:rPr>
  </w:style>
  <w:style w:type="paragraph" w:styleId="af8">
    <w:name w:val="annotation subject"/>
    <w:basedOn w:val="af6"/>
    <w:next w:val="af6"/>
    <w:link w:val="af9"/>
    <w:uiPriority w:val="99"/>
    <w:semiHidden/>
    <w:unhideWhenUsed/>
    <w:rsid w:val="009747B1"/>
    <w:rPr>
      <w:b/>
      <w:bCs/>
    </w:rPr>
  </w:style>
  <w:style w:type="character" w:customStyle="1" w:styleId="af9">
    <w:name w:val="Тема примечания Знак"/>
    <w:basedOn w:val="af7"/>
    <w:link w:val="af8"/>
    <w:uiPriority w:val="99"/>
    <w:semiHidden/>
    <w:rsid w:val="009747B1"/>
    <w:rPr>
      <w:rFonts w:ascii="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color w:val="000000"/>
      <w:spacing w:val="0"/>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color w:val="000000"/>
      <w:spacing w:val="0"/>
      <w:sz w:val="28"/>
    </w:rPr>
  </w:style>
  <w:style w:type="paragraph" w:styleId="a3">
    <w:name w:val="Body Text"/>
    <w:basedOn w:val="a"/>
    <w:link w:val="23"/>
    <w:pPr>
      <w:widowControl w:val="0"/>
      <w:spacing w:before="240" w:after="0" w:line="274" w:lineRule="exact"/>
      <w:ind w:left="400" w:hanging="400"/>
      <w:jc w:val="both"/>
    </w:pPr>
    <w:rPr>
      <w:sz w:val="23"/>
    </w:rPr>
  </w:style>
  <w:style w:type="character" w:customStyle="1" w:styleId="23">
    <w:name w:val="Основной текст Знак2"/>
    <w:basedOn w:val="1"/>
    <w:link w:val="a3"/>
    <w:rPr>
      <w:rFonts w:ascii="Calibri" w:hAnsi="Calibri"/>
      <w:color w:val="000000"/>
      <w:spacing w:val="0"/>
      <w:sz w:val="23"/>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color w:val="000000"/>
      <w:spacing w:val="0"/>
      <w:sz w:val="28"/>
    </w:rPr>
  </w:style>
  <w:style w:type="paragraph" w:customStyle="1" w:styleId="12">
    <w:name w:val="Основной шрифт абзаца1"/>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color w:val="000000"/>
      <w:spacing w:val="0"/>
      <w:sz w:val="28"/>
    </w:rPr>
  </w:style>
  <w:style w:type="paragraph" w:styleId="a4">
    <w:name w:val="Balloon Text"/>
    <w:basedOn w:val="a"/>
    <w:link w:val="13"/>
    <w:pPr>
      <w:spacing w:after="0" w:line="240" w:lineRule="auto"/>
    </w:pPr>
    <w:rPr>
      <w:rFonts w:ascii="Tahoma" w:hAnsi="Tahoma"/>
      <w:sz w:val="16"/>
    </w:rPr>
  </w:style>
  <w:style w:type="character" w:customStyle="1" w:styleId="13">
    <w:name w:val="Текст выноски Знак1"/>
    <w:basedOn w:val="1"/>
    <w:link w:val="a4"/>
    <w:rPr>
      <w:rFonts w:ascii="Tahoma" w:hAnsi="Tahoma"/>
      <w:color w:val="000000"/>
      <w:spacing w:val="0"/>
      <w:sz w:val="16"/>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color w:val="000000"/>
      <w:spacing w:val="0"/>
      <w:sz w:val="28"/>
    </w:rPr>
  </w:style>
  <w:style w:type="paragraph" w:customStyle="1" w:styleId="WW8Num1z0">
    <w:name w:val="WW8Num1z0"/>
    <w:link w:val="WW8Num1z00"/>
    <w:rPr>
      <w:rFonts w:ascii="Courier New" w:hAnsi="Courier New"/>
      <w:sz w:val="28"/>
    </w:rPr>
  </w:style>
  <w:style w:type="character" w:customStyle="1" w:styleId="WW8Num1z00">
    <w:name w:val="WW8Num1z0"/>
    <w:link w:val="WW8Num1z0"/>
    <w:rPr>
      <w:rFonts w:ascii="Courier New" w:hAnsi="Courier New"/>
      <w:color w:val="000000"/>
      <w:spacing w:val="0"/>
      <w:sz w:val="28"/>
    </w:rPr>
  </w:style>
  <w:style w:type="character" w:customStyle="1" w:styleId="30">
    <w:name w:val="Заголовок 3 Знак"/>
    <w:link w:val="3"/>
    <w:rPr>
      <w:rFonts w:ascii="XO Thames" w:hAnsi="XO Thames"/>
      <w:b/>
      <w:color w:val="000000"/>
      <w:spacing w:val="0"/>
      <w:sz w:val="26"/>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color w:val="000000"/>
      <w:spacing w:val="0"/>
      <w:sz w:val="20"/>
    </w:rPr>
  </w:style>
  <w:style w:type="paragraph" w:customStyle="1" w:styleId="Heading">
    <w:name w:val="Heading"/>
    <w:basedOn w:val="a"/>
    <w:next w:val="a3"/>
    <w:link w:val="Heading0"/>
    <w:pPr>
      <w:keepNext/>
      <w:spacing w:before="240" w:after="120"/>
    </w:pPr>
    <w:rPr>
      <w:rFonts w:ascii="Arial" w:hAnsi="Arial"/>
      <w:sz w:val="28"/>
    </w:rPr>
  </w:style>
  <w:style w:type="character" w:customStyle="1" w:styleId="Heading0">
    <w:name w:val="Heading"/>
    <w:basedOn w:val="1"/>
    <w:link w:val="Heading"/>
    <w:rPr>
      <w:rFonts w:ascii="Arial" w:hAnsi="Arial"/>
      <w:color w:val="000000"/>
      <w:spacing w:val="0"/>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color w:val="000000"/>
      <w:spacing w:val="0"/>
      <w:sz w:val="28"/>
    </w:rPr>
  </w:style>
  <w:style w:type="paragraph" w:styleId="a5">
    <w:name w:val="caption"/>
    <w:basedOn w:val="a"/>
    <w:next w:val="a"/>
    <w:link w:val="a6"/>
    <w:pPr>
      <w:spacing w:before="120" w:after="120"/>
    </w:pPr>
    <w:rPr>
      <w:i/>
      <w:sz w:val="24"/>
    </w:rPr>
  </w:style>
  <w:style w:type="character" w:customStyle="1" w:styleId="a6">
    <w:name w:val="Название объекта Знак"/>
    <w:basedOn w:val="1"/>
    <w:link w:val="a5"/>
    <w:rPr>
      <w:rFonts w:ascii="Calibri" w:hAnsi="Calibri"/>
      <w:i/>
      <w:color w:val="000000"/>
      <w:spacing w:val="0"/>
      <w:sz w:val="24"/>
    </w:rPr>
  </w:style>
  <w:style w:type="character" w:customStyle="1" w:styleId="50">
    <w:name w:val="Заголовок 5 Знак"/>
    <w:link w:val="5"/>
    <w:rPr>
      <w:rFonts w:ascii="XO Thames" w:hAnsi="XO Thames"/>
      <w:b/>
      <w:color w:val="000000"/>
      <w:spacing w:val="0"/>
      <w:sz w:val="22"/>
    </w:rPr>
  </w:style>
  <w:style w:type="character" w:customStyle="1" w:styleId="11">
    <w:name w:val="Заголовок 1 Знак"/>
    <w:link w:val="10"/>
    <w:rPr>
      <w:rFonts w:ascii="XO Thames" w:hAnsi="XO Thames"/>
      <w:b/>
      <w:color w:val="000000"/>
      <w:spacing w:val="0"/>
      <w:sz w:val="32"/>
    </w:rPr>
  </w:style>
  <w:style w:type="paragraph" w:customStyle="1" w:styleId="14">
    <w:name w:val="Гиперссылка1"/>
    <w:link w:val="a7"/>
    <w:rPr>
      <w:color w:val="0000FF"/>
      <w:u w:val="single"/>
    </w:rPr>
  </w:style>
  <w:style w:type="character" w:styleId="a7">
    <w:name w:val="Hyperlink"/>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color w:val="000000"/>
      <w:spacing w:val="0"/>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color w:val="000000"/>
      <w:spacing w:val="0"/>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color w:val="000000"/>
      <w:spacing w:val="0"/>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color w:val="000000"/>
      <w:spacing w:val="0"/>
      <w:sz w:val="28"/>
    </w:rPr>
  </w:style>
  <w:style w:type="paragraph" w:customStyle="1" w:styleId="17">
    <w:name w:val="Основной текст Знак1"/>
    <w:link w:val="18"/>
    <w:rPr>
      <w:sz w:val="22"/>
    </w:rPr>
  </w:style>
  <w:style w:type="character" w:customStyle="1" w:styleId="18">
    <w:name w:val="Основной текст Знак1"/>
    <w:link w:val="17"/>
    <w:rPr>
      <w:rFonts w:ascii="Times New Roman" w:hAnsi="Times New Roman"/>
      <w:color w:val="000000"/>
      <w:spacing w:val="0"/>
      <w:sz w:val="22"/>
    </w:rPr>
  </w:style>
  <w:style w:type="paragraph" w:styleId="a8">
    <w:name w:val="List Paragraph"/>
    <w:basedOn w:val="a"/>
    <w:link w:val="a9"/>
    <w:pPr>
      <w:ind w:left="720"/>
      <w:contextualSpacing/>
    </w:pPr>
  </w:style>
  <w:style w:type="character" w:customStyle="1" w:styleId="a9">
    <w:name w:val="Абзац списка Знак"/>
    <w:basedOn w:val="1"/>
    <w:link w:val="a8"/>
    <w:rPr>
      <w:rFonts w:ascii="Calibri" w:hAnsi="Calibri"/>
      <w:color w:val="000000"/>
      <w:spacing w:val="0"/>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color w:val="000000"/>
      <w:spacing w:val="0"/>
      <w:sz w:val="28"/>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color w:val="000000"/>
      <w:spacing w:val="0"/>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color w:val="000000"/>
      <w:spacing w:val="0"/>
      <w:sz w:val="28"/>
    </w:rPr>
  </w:style>
  <w:style w:type="paragraph" w:styleId="aa">
    <w:name w:val="List"/>
    <w:basedOn w:val="a3"/>
    <w:link w:val="ab"/>
  </w:style>
  <w:style w:type="character" w:customStyle="1" w:styleId="ab">
    <w:name w:val="Список Знак"/>
    <w:basedOn w:val="23"/>
    <w:link w:val="aa"/>
    <w:rPr>
      <w:rFonts w:ascii="Calibri" w:hAnsi="Calibri"/>
      <w:color w:val="000000"/>
      <w:spacing w:val="0"/>
      <w:sz w:val="23"/>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color w:val="000000"/>
      <w:spacing w:val="0"/>
      <w:sz w:val="24"/>
    </w:rPr>
  </w:style>
  <w:style w:type="paragraph" w:customStyle="1" w:styleId="ae">
    <w:name w:val="Текст выноски Знак"/>
    <w:link w:val="af"/>
    <w:rPr>
      <w:rFonts w:ascii="Tahoma" w:hAnsi="Tahoma"/>
      <w:sz w:val="16"/>
    </w:rPr>
  </w:style>
  <w:style w:type="character" w:customStyle="1" w:styleId="af">
    <w:name w:val="Текст выноски Знак"/>
    <w:link w:val="ae"/>
    <w:rPr>
      <w:rFonts w:ascii="Tahoma" w:hAnsi="Tahoma"/>
      <w:color w:val="000000"/>
      <w:spacing w:val="0"/>
      <w:sz w:val="16"/>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color w:val="000000"/>
      <w:spacing w:val="0"/>
      <w:sz w:val="40"/>
    </w:rPr>
  </w:style>
  <w:style w:type="paragraph" w:customStyle="1" w:styleId="Index">
    <w:name w:val="Index"/>
    <w:basedOn w:val="a"/>
    <w:link w:val="Index0"/>
  </w:style>
  <w:style w:type="character" w:customStyle="1" w:styleId="Index0">
    <w:name w:val="Index"/>
    <w:basedOn w:val="1"/>
    <w:link w:val="Index"/>
    <w:rPr>
      <w:rFonts w:ascii="Calibri" w:hAnsi="Calibri"/>
      <w:color w:val="000000"/>
      <w:spacing w:val="0"/>
      <w:sz w:val="22"/>
    </w:rPr>
  </w:style>
  <w:style w:type="character" w:customStyle="1" w:styleId="40">
    <w:name w:val="Заголовок 4 Знак"/>
    <w:link w:val="4"/>
    <w:rPr>
      <w:rFonts w:ascii="XO Thames" w:hAnsi="XO Thames"/>
      <w:b/>
      <w:color w:val="000000"/>
      <w:spacing w:val="0"/>
      <w:sz w:val="24"/>
    </w:rPr>
  </w:style>
  <w:style w:type="paragraph" w:customStyle="1" w:styleId="af2">
    <w:name w:val="Основной текст Знак"/>
    <w:link w:val="af3"/>
    <w:rPr>
      <w:sz w:val="23"/>
      <w:highlight w:val="white"/>
    </w:rPr>
  </w:style>
  <w:style w:type="character" w:customStyle="1" w:styleId="af3">
    <w:name w:val="Основной текст Знак"/>
    <w:link w:val="af2"/>
    <w:rPr>
      <w:rFonts w:ascii="Times New Roman" w:hAnsi="Times New Roman"/>
      <w:color w:val="000000"/>
      <w:spacing w:val="0"/>
      <w:sz w:val="23"/>
      <w:highlight w:val="white"/>
    </w:rPr>
  </w:style>
  <w:style w:type="character" w:customStyle="1" w:styleId="20">
    <w:name w:val="Заголовок 2 Знак"/>
    <w:link w:val="2"/>
    <w:rPr>
      <w:rFonts w:ascii="XO Thames" w:hAnsi="XO Thames"/>
      <w:b/>
      <w:color w:val="000000"/>
      <w:spacing w:val="0"/>
      <w:sz w:val="28"/>
    </w:rPr>
  </w:style>
  <w:style w:type="table" w:styleId="af4">
    <w:name w:val="Table Grid"/>
    <w:basedOn w:val="a1"/>
    <w:uiPriority w:val="39"/>
    <w:rsid w:val="00314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9747B1"/>
    <w:rPr>
      <w:sz w:val="16"/>
      <w:szCs w:val="16"/>
    </w:rPr>
  </w:style>
  <w:style w:type="paragraph" w:styleId="af6">
    <w:name w:val="annotation text"/>
    <w:basedOn w:val="a"/>
    <w:link w:val="af7"/>
    <w:uiPriority w:val="99"/>
    <w:semiHidden/>
    <w:unhideWhenUsed/>
    <w:rsid w:val="009747B1"/>
    <w:pPr>
      <w:spacing w:line="240" w:lineRule="auto"/>
    </w:pPr>
    <w:rPr>
      <w:sz w:val="20"/>
    </w:rPr>
  </w:style>
  <w:style w:type="character" w:customStyle="1" w:styleId="af7">
    <w:name w:val="Текст примечания Знак"/>
    <w:basedOn w:val="a0"/>
    <w:link w:val="af6"/>
    <w:uiPriority w:val="99"/>
    <w:semiHidden/>
    <w:rsid w:val="009747B1"/>
    <w:rPr>
      <w:rFonts w:ascii="Calibri" w:hAnsi="Calibri"/>
    </w:rPr>
  </w:style>
  <w:style w:type="paragraph" w:styleId="af8">
    <w:name w:val="annotation subject"/>
    <w:basedOn w:val="af6"/>
    <w:next w:val="af6"/>
    <w:link w:val="af9"/>
    <w:uiPriority w:val="99"/>
    <w:semiHidden/>
    <w:unhideWhenUsed/>
    <w:rsid w:val="009747B1"/>
    <w:rPr>
      <w:b/>
      <w:bCs/>
    </w:rPr>
  </w:style>
  <w:style w:type="character" w:customStyle="1" w:styleId="af9">
    <w:name w:val="Тема примечания Знак"/>
    <w:basedOn w:val="af7"/>
    <w:link w:val="af8"/>
    <w:uiPriority w:val="99"/>
    <w:semiHidden/>
    <w:rsid w:val="009747B1"/>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6/09/relationships/commentsIds" Target="commentsIds.xml"/><Relationship Id="rId4" Type="http://schemas.microsoft.com/office/2007/relationships/stylesWithEffects" Target="stylesWithEffect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A170-7CC5-42F8-9DBA-069E89F2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3601</Words>
  <Characters>20532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dc:creator>
  <cp:lastModifiedBy>SergeevaYV</cp:lastModifiedBy>
  <cp:revision>2</cp:revision>
  <dcterms:created xsi:type="dcterms:W3CDTF">2023-05-24T08:55:00Z</dcterms:created>
  <dcterms:modified xsi:type="dcterms:W3CDTF">2023-05-24T08:55:00Z</dcterms:modified>
</cp:coreProperties>
</file>