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DF" w:rsidRPr="00B31B36" w:rsidRDefault="00753C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46D9F">
        <w:rPr>
          <w:sz w:val="26"/>
          <w:szCs w:val="26"/>
        </w:rPr>
        <w:t xml:space="preserve"> </w:t>
      </w:r>
      <w:r w:rsidR="000132AA" w:rsidRPr="00B31B36">
        <w:rPr>
          <w:sz w:val="26"/>
          <w:szCs w:val="26"/>
        </w:rPr>
        <w:t>ТЕКСТ  ИНФОРМАЦИОННОГО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A97FF1">
              <w:rPr>
                <w:sz w:val="26"/>
                <w:szCs w:val="26"/>
              </w:rPr>
              <w:t xml:space="preserve">рство </w:t>
            </w:r>
            <w:r w:rsidR="00B620AC">
              <w:rPr>
                <w:sz w:val="26"/>
                <w:szCs w:val="26"/>
              </w:rPr>
              <w:t>градостроительной политики, имущественных и земельных отношений</w:t>
            </w:r>
            <w:r w:rsidR="00A97FF1">
              <w:rPr>
                <w:sz w:val="26"/>
                <w:szCs w:val="26"/>
              </w:rPr>
              <w:t xml:space="preserve"> Курской области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проведении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аукциона на право заключения договоров аренды земельных участков</w:t>
            </w:r>
            <w:r w:rsidR="00A97FF1" w:rsidRPr="00A97FF1">
              <w:t xml:space="preserve">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A32E21">
              <w:rPr>
                <w:b/>
                <w:sz w:val="26"/>
                <w:szCs w:val="26"/>
              </w:rPr>
              <w:t>1</w:t>
            </w:r>
            <w:r w:rsidR="00331CA2" w:rsidRPr="00A32E21">
              <w:rPr>
                <w:b/>
                <w:sz w:val="26"/>
                <w:szCs w:val="26"/>
              </w:rPr>
              <w:t>0</w:t>
            </w:r>
            <w:r w:rsidR="00A97FF1" w:rsidRPr="00A32E21">
              <w:rPr>
                <w:b/>
                <w:sz w:val="26"/>
                <w:szCs w:val="26"/>
              </w:rPr>
              <w:t xml:space="preserve"> часов 00 </w:t>
            </w:r>
            <w:r w:rsidR="00A97FF1" w:rsidRPr="00010DC9">
              <w:rPr>
                <w:b/>
                <w:sz w:val="26"/>
                <w:szCs w:val="26"/>
              </w:rPr>
              <w:t xml:space="preserve">минут </w:t>
            </w:r>
            <w:r w:rsidR="00B2109F">
              <w:rPr>
                <w:b/>
                <w:sz w:val="26"/>
                <w:szCs w:val="26"/>
              </w:rPr>
              <w:t>19</w:t>
            </w:r>
            <w:r w:rsidR="005C0141" w:rsidRPr="00010DC9">
              <w:rPr>
                <w:b/>
                <w:sz w:val="26"/>
                <w:szCs w:val="26"/>
              </w:rPr>
              <w:t xml:space="preserve"> </w:t>
            </w:r>
            <w:r w:rsidR="00FD2F8F">
              <w:rPr>
                <w:b/>
                <w:sz w:val="26"/>
                <w:szCs w:val="26"/>
              </w:rPr>
              <w:t>ию</w:t>
            </w:r>
            <w:r w:rsidR="00B2109F">
              <w:rPr>
                <w:b/>
                <w:sz w:val="26"/>
                <w:szCs w:val="26"/>
              </w:rPr>
              <w:t>н</w:t>
            </w:r>
            <w:r w:rsidR="00B9550A">
              <w:rPr>
                <w:b/>
                <w:sz w:val="26"/>
                <w:szCs w:val="26"/>
              </w:rPr>
              <w:t>я</w:t>
            </w:r>
            <w:r w:rsidR="00FA5188" w:rsidRPr="00A32E21">
              <w:rPr>
                <w:b/>
                <w:sz w:val="26"/>
                <w:szCs w:val="26"/>
              </w:rPr>
              <w:t xml:space="preserve"> 202</w:t>
            </w:r>
            <w:r w:rsidR="00B9550A">
              <w:rPr>
                <w:b/>
                <w:sz w:val="26"/>
                <w:szCs w:val="26"/>
              </w:rPr>
              <w:t>6</w:t>
            </w:r>
            <w:r w:rsidR="00FA5188" w:rsidRPr="00A32E21">
              <w:rPr>
                <w:b/>
                <w:sz w:val="26"/>
                <w:szCs w:val="26"/>
              </w:rPr>
              <w:t xml:space="preserve"> </w:t>
            </w:r>
            <w:r w:rsidR="00A97FF1" w:rsidRPr="00A32E21">
              <w:rPr>
                <w:b/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C1154D" w:rsidRPr="007A7C6A" w:rsidRDefault="008E0EF6" w:rsidP="008E0EF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Электронный аукцион проводится в соответствии со статьями 39.11, 39.12, 39.13 Земельного кодекса Российской Федерации и </w:t>
            </w:r>
            <w:r w:rsidR="00AC1B98">
              <w:rPr>
                <w:sz w:val="26"/>
                <w:szCs w:val="26"/>
              </w:rPr>
              <w:t xml:space="preserve">на основании </w:t>
            </w:r>
            <w:r w:rsidR="009F4D93">
              <w:rPr>
                <w:sz w:val="26"/>
                <w:szCs w:val="26"/>
              </w:rPr>
              <w:t>решений М</w:t>
            </w:r>
            <w:r w:rsidR="00AC1B98">
              <w:rPr>
                <w:sz w:val="26"/>
                <w:szCs w:val="26"/>
              </w:rPr>
              <w:t>инистерства градостроительной политики, имущественных и земельных</w:t>
            </w:r>
            <w:r w:rsidR="00F01221">
              <w:rPr>
                <w:sz w:val="26"/>
                <w:szCs w:val="26"/>
              </w:rPr>
              <w:t xml:space="preserve"> отношений Курской области от</w:t>
            </w:r>
            <w:r w:rsidR="00FD2F8F">
              <w:rPr>
                <w:sz w:val="26"/>
                <w:szCs w:val="26"/>
              </w:rPr>
              <w:t xml:space="preserve"> 12.05.2026 № 01.01-02/19,</w:t>
            </w:r>
            <w:r w:rsidR="00F01221">
              <w:rPr>
                <w:sz w:val="26"/>
                <w:szCs w:val="26"/>
              </w:rPr>
              <w:t xml:space="preserve"> 20.05.2026 №</w:t>
            </w:r>
            <w:r w:rsidR="00FD2F8F">
              <w:rPr>
                <w:sz w:val="26"/>
                <w:szCs w:val="26"/>
              </w:rPr>
              <w:t>№</w:t>
            </w:r>
            <w:r w:rsidR="00F01221">
              <w:rPr>
                <w:sz w:val="26"/>
                <w:szCs w:val="26"/>
              </w:rPr>
              <w:t xml:space="preserve"> 01.01-02/335,</w:t>
            </w:r>
            <w:r w:rsidR="00AC1B98">
              <w:rPr>
                <w:sz w:val="26"/>
                <w:szCs w:val="26"/>
              </w:rPr>
              <w:t xml:space="preserve"> </w:t>
            </w:r>
            <w:r w:rsidR="00FD2F8F">
              <w:rPr>
                <w:sz w:val="26"/>
                <w:szCs w:val="26"/>
              </w:rPr>
              <w:t>01.01-02/334</w:t>
            </w:r>
            <w:r w:rsidR="00AC1B98">
              <w:rPr>
                <w:sz w:val="26"/>
                <w:szCs w:val="26"/>
              </w:rPr>
              <w:t>.</w:t>
            </w:r>
          </w:p>
          <w:p w:rsidR="00A97FF1" w:rsidRPr="00984389" w:rsidRDefault="00A97FF1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="00AC1B98">
              <w:rPr>
                <w:sz w:val="26"/>
                <w:szCs w:val="26"/>
              </w:rPr>
              <w:t>Министерство градостроительной политики, имущественных и земельных отношений</w:t>
            </w:r>
            <w:r w:rsidRPr="00984389">
              <w:rPr>
                <w:sz w:val="26"/>
                <w:szCs w:val="26"/>
              </w:rPr>
              <w:t xml:space="preserve"> Курской области.</w:t>
            </w:r>
          </w:p>
          <w:p w:rsidR="00B11CC7" w:rsidRDefault="00B11CC7" w:rsidP="00B11CC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Pr="00E140FC">
              <w:rPr>
                <w:sz w:val="26"/>
                <w:szCs w:val="26"/>
              </w:rPr>
              <w:t>http://</w:t>
            </w:r>
            <w:r w:rsidRPr="00E140FC">
              <w:rPr>
                <w:sz w:val="26"/>
                <w:szCs w:val="26"/>
                <w:lang w:val="en-US"/>
              </w:rPr>
              <w:t>utp</w:t>
            </w:r>
            <w:r w:rsidRPr="00E140FC">
              <w:rPr>
                <w:sz w:val="26"/>
                <w:szCs w:val="26"/>
              </w:rPr>
              <w:t>.</w:t>
            </w:r>
            <w:r w:rsidRPr="00E140FC">
              <w:rPr>
                <w:sz w:val="26"/>
                <w:szCs w:val="26"/>
                <w:lang w:val="en-US"/>
              </w:rPr>
              <w:t>sberbank</w:t>
            </w:r>
            <w:r w:rsidRPr="00E140FC">
              <w:rPr>
                <w:sz w:val="26"/>
                <w:szCs w:val="26"/>
              </w:rPr>
              <w:t>-</w:t>
            </w:r>
            <w:r w:rsidRPr="00E140FC">
              <w:rPr>
                <w:sz w:val="26"/>
                <w:szCs w:val="26"/>
                <w:lang w:val="en-US"/>
              </w:rPr>
              <w:t>ast</w:t>
            </w:r>
            <w:r w:rsidRPr="00E140FC">
              <w:rPr>
                <w:sz w:val="26"/>
                <w:szCs w:val="26"/>
              </w:rPr>
              <w:t>.</w:t>
            </w:r>
            <w:r w:rsidRPr="00E140FC">
              <w:rPr>
                <w:sz w:val="26"/>
                <w:szCs w:val="26"/>
                <w:lang w:val="en-US"/>
              </w:rPr>
              <w:t>ru</w:t>
            </w:r>
            <w:r w:rsidRPr="00E140FC">
              <w:rPr>
                <w:sz w:val="26"/>
                <w:szCs w:val="26"/>
              </w:rPr>
              <w:t>/</w:t>
            </w:r>
            <w:r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(торговая секция «Приватизация, аренда и продажа прав»).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="00DA04F5">
              <w:rPr>
                <w:sz w:val="26"/>
                <w:szCs w:val="26"/>
              </w:rPr>
              <w:t>на право заключения договора аренды земельного участка</w:t>
            </w:r>
            <w:r>
              <w:rPr>
                <w:sz w:val="26"/>
                <w:szCs w:val="26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заявки и </w:t>
            </w: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предложений </w:t>
            </w:r>
            <w:r w:rsidR="006E68FA" w:rsidRPr="00CA52D4">
              <w:rPr>
                <w:sz w:val="26"/>
                <w:szCs w:val="26"/>
              </w:rPr>
              <w:t xml:space="preserve">о цене предмета аукциона </w:t>
            </w:r>
            <w:r w:rsidRPr="00CA52D4">
              <w:rPr>
                <w:sz w:val="26"/>
                <w:szCs w:val="26"/>
              </w:rPr>
              <w:t xml:space="preserve">осуществляется </w:t>
            </w:r>
            <w:r w:rsidR="006E68FA" w:rsidRPr="00CA52D4">
              <w:rPr>
                <w:sz w:val="26"/>
                <w:szCs w:val="26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 w:rsidR="00226EC0"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150A0D" w:rsidRDefault="00B64865" w:rsidP="00CA52D4">
            <w:pPr>
              <w:pStyle w:val="afd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FD2F8F">
              <w:rPr>
                <w:sz w:val="26"/>
                <w:szCs w:val="26"/>
              </w:rPr>
              <w:t>400-424</w:t>
            </w:r>
            <w:r w:rsidR="00771CF6">
              <w:rPr>
                <w:sz w:val="26"/>
                <w:szCs w:val="26"/>
              </w:rPr>
              <w:t xml:space="preserve"> (доб. </w:t>
            </w:r>
            <w:r w:rsidR="00AC1B98">
              <w:rPr>
                <w:sz w:val="26"/>
                <w:szCs w:val="26"/>
              </w:rPr>
              <w:t>2048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BE67FE" w:rsidRPr="00BE67FE" w:rsidRDefault="00BE67FE" w:rsidP="00CA52D4">
            <w:pPr>
              <w:pStyle w:val="afd"/>
              <w:ind w:left="0" w:firstLine="567"/>
              <w:jc w:val="both"/>
              <w:rPr>
                <w:b/>
                <w:sz w:val="26"/>
                <w:szCs w:val="26"/>
              </w:rPr>
            </w:pPr>
            <w:r w:rsidRPr="00BE67FE">
              <w:rPr>
                <w:b/>
                <w:sz w:val="26"/>
                <w:szCs w:val="26"/>
              </w:rPr>
              <w:t>Лот № 1.</w:t>
            </w:r>
          </w:p>
          <w:p w:rsidR="00250F50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 w:rsidR="00DA04F5">
              <w:rPr>
                <w:sz w:val="26"/>
                <w:szCs w:val="26"/>
              </w:rPr>
              <w:t xml:space="preserve">а с </w:t>
            </w:r>
            <w:r w:rsidR="00DA04F5" w:rsidRPr="00B9550A">
              <w:rPr>
                <w:sz w:val="26"/>
                <w:szCs w:val="26"/>
              </w:rPr>
              <w:t>кадастровым номером 46:17:051202:213</w:t>
            </w:r>
            <w:r w:rsidRPr="00B9550A">
              <w:rPr>
                <w:sz w:val="26"/>
                <w:szCs w:val="26"/>
              </w:rPr>
              <w:t xml:space="preserve">, площадью </w:t>
            </w:r>
            <w:r w:rsidR="00DA04F5" w:rsidRPr="00B9550A">
              <w:rPr>
                <w:sz w:val="26"/>
                <w:szCs w:val="26"/>
              </w:rPr>
              <w:t>36900</w:t>
            </w:r>
            <w:r w:rsidRPr="00B9550A">
              <w:rPr>
                <w:sz w:val="26"/>
                <w:szCs w:val="26"/>
              </w:rPr>
              <w:t xml:space="preserve"> кв.м., в границах, указанных в выписке из Единого государст</w:t>
            </w:r>
            <w:r w:rsidR="00DD58A8" w:rsidRPr="00B9550A">
              <w:rPr>
                <w:sz w:val="26"/>
                <w:szCs w:val="26"/>
              </w:rPr>
              <w:t xml:space="preserve">венного реестра недвижимости об </w:t>
            </w:r>
            <w:r w:rsidRPr="00B9550A">
              <w:rPr>
                <w:sz w:val="26"/>
                <w:szCs w:val="26"/>
              </w:rPr>
              <w:t>объект</w:t>
            </w:r>
            <w:r w:rsidR="00DD58A8" w:rsidRPr="00B9550A">
              <w:rPr>
                <w:sz w:val="26"/>
                <w:szCs w:val="26"/>
              </w:rPr>
              <w:t>е</w:t>
            </w:r>
            <w:r w:rsidRPr="00B9550A">
              <w:rPr>
                <w:sz w:val="26"/>
                <w:szCs w:val="26"/>
              </w:rPr>
              <w:t xml:space="preserve"> недвижимости,</w:t>
            </w:r>
            <w:r w:rsidRPr="00B31B36">
              <w:rPr>
                <w:sz w:val="26"/>
                <w:szCs w:val="26"/>
              </w:rPr>
              <w:t xml:space="preserve"> из категории земель </w:t>
            </w:r>
            <w:r w:rsidR="002C6614">
              <w:rPr>
                <w:sz w:val="26"/>
                <w:szCs w:val="26"/>
              </w:rPr>
              <w:t>сельскохозяйственного назначения</w:t>
            </w:r>
            <w:r w:rsidRPr="00B31B36">
              <w:rPr>
                <w:sz w:val="26"/>
                <w:szCs w:val="26"/>
              </w:rPr>
              <w:t>,</w:t>
            </w:r>
            <w:r w:rsidR="00DD58A8">
              <w:rPr>
                <w:sz w:val="26"/>
                <w:szCs w:val="26"/>
              </w:rPr>
              <w:t xml:space="preserve"> государственная собственность на который не разграничена,</w:t>
            </w:r>
            <w:r w:rsidRPr="00B31B36">
              <w:rPr>
                <w:sz w:val="26"/>
                <w:szCs w:val="26"/>
              </w:rPr>
              <w:t xml:space="preserve"> распол</w:t>
            </w:r>
            <w:r>
              <w:rPr>
                <w:sz w:val="26"/>
                <w:szCs w:val="26"/>
              </w:rPr>
              <w:t>оженного по адресу: Курская область</w:t>
            </w:r>
            <w:r w:rsidRPr="00B31B36">
              <w:rPr>
                <w:sz w:val="26"/>
                <w:szCs w:val="26"/>
              </w:rPr>
              <w:t xml:space="preserve">, </w:t>
            </w:r>
            <w:r w:rsidR="002C6614">
              <w:rPr>
                <w:sz w:val="26"/>
                <w:szCs w:val="26"/>
              </w:rPr>
              <w:t>Октябрьский район, Катыринский сельсовет</w:t>
            </w:r>
            <w:r w:rsidRPr="00B31B36">
              <w:rPr>
                <w:sz w:val="26"/>
                <w:szCs w:val="26"/>
              </w:rPr>
              <w:t>, для целей</w:t>
            </w:r>
            <w:r w:rsidR="00010DC9">
              <w:rPr>
                <w:sz w:val="26"/>
                <w:szCs w:val="26"/>
              </w:rPr>
              <w:t>,</w:t>
            </w:r>
            <w:r w:rsidRPr="00B31B36">
              <w:rPr>
                <w:sz w:val="26"/>
                <w:szCs w:val="26"/>
              </w:rPr>
              <w:t xml:space="preserve"> </w:t>
            </w:r>
            <w:r w:rsidR="006A24DB">
              <w:rPr>
                <w:sz w:val="26"/>
                <w:szCs w:val="26"/>
              </w:rPr>
              <w:t xml:space="preserve">не </w:t>
            </w:r>
            <w:r w:rsidRPr="00B31B36">
              <w:rPr>
                <w:sz w:val="26"/>
                <w:szCs w:val="26"/>
              </w:rPr>
              <w:t>связанных со строительством, с видом разрешенного использования земельного участка – «</w:t>
            </w:r>
            <w:r w:rsidR="002C6614">
              <w:rPr>
                <w:sz w:val="26"/>
                <w:szCs w:val="26"/>
              </w:rPr>
              <w:t>сенокошение</w:t>
            </w:r>
            <w:r w:rsidRPr="00B31B36">
              <w:rPr>
                <w:sz w:val="26"/>
                <w:szCs w:val="26"/>
              </w:rPr>
              <w:t xml:space="preserve">». </w:t>
            </w:r>
          </w:p>
          <w:p w:rsidR="00925888" w:rsidRPr="00FD2F8F" w:rsidRDefault="00FD2F8F" w:rsidP="00925888">
            <w:pPr>
              <w:ind w:firstLine="567"/>
              <w:jc w:val="both"/>
              <w:rPr>
                <w:sz w:val="26"/>
                <w:szCs w:val="26"/>
              </w:rPr>
            </w:pPr>
            <w:r w:rsidRPr="00FD2F8F">
              <w:rPr>
                <w:rFonts w:ascii="PT Astra Serif" w:hAnsi="PT Astra Serif"/>
                <w:sz w:val="26"/>
              </w:rPr>
              <w:t>З</w:t>
            </w:r>
            <w:r w:rsidR="00925888" w:rsidRPr="00FD2F8F">
              <w:rPr>
                <w:rFonts w:ascii="PT Astra Serif" w:hAnsi="PT Astra Serif"/>
                <w:sz w:val="26"/>
              </w:rPr>
              <w:t>емельный участок распо</w:t>
            </w:r>
            <w:r w:rsidR="00F01221" w:rsidRPr="00FD2F8F">
              <w:rPr>
                <w:rFonts w:ascii="PT Astra Serif" w:hAnsi="PT Astra Serif"/>
                <w:sz w:val="26"/>
              </w:rPr>
              <w:t>ложен в территориальной зоне СХ-3</w:t>
            </w:r>
            <w:r w:rsidR="00925888" w:rsidRPr="00FD2F8F">
              <w:rPr>
                <w:rFonts w:ascii="PT Astra Serif" w:hAnsi="PT Astra Serif"/>
                <w:sz w:val="26"/>
              </w:rPr>
              <w:t xml:space="preserve"> – </w:t>
            </w:r>
            <w:r w:rsidR="00F01221" w:rsidRPr="00FD2F8F">
              <w:rPr>
                <w:sz w:val="26"/>
                <w:szCs w:val="26"/>
              </w:rPr>
              <w:t>зона природно-ландшафтной территории в соответствии с местными условиями.</w:t>
            </w:r>
          </w:p>
          <w:p w:rsidR="00B9550A" w:rsidRPr="008E0EF6" w:rsidRDefault="00B9550A" w:rsidP="00B9550A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B31B36">
              <w:rPr>
                <w:sz w:val="26"/>
                <w:szCs w:val="26"/>
              </w:rPr>
              <w:t xml:space="preserve"> 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 w:rsidR="00B9550A">
              <w:rPr>
                <w:sz w:val="26"/>
                <w:szCs w:val="26"/>
              </w:rPr>
              <w:t>в соответствии с видом разрешенного использования – сенокошение.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250F50" w:rsidRPr="00B31B36" w:rsidRDefault="00B9550A" w:rsidP="00250F5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  <w:r w:rsidR="00250F50" w:rsidRPr="00B31B36">
              <w:rPr>
                <w:b/>
                <w:sz w:val="26"/>
                <w:szCs w:val="26"/>
              </w:rPr>
              <w:t>.</w:t>
            </w:r>
            <w:r w:rsidR="00250F50"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250F50" w:rsidRPr="00B31B36" w:rsidRDefault="00B9550A" w:rsidP="00250F5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250F50" w:rsidRPr="00B31B36">
              <w:rPr>
                <w:b/>
                <w:sz w:val="26"/>
                <w:szCs w:val="26"/>
              </w:rPr>
              <w:t>.</w:t>
            </w:r>
            <w:r w:rsidR="00250F50" w:rsidRPr="00B31B36">
              <w:rPr>
                <w:sz w:val="26"/>
                <w:szCs w:val="26"/>
              </w:rPr>
              <w:t xml:space="preserve"> Передача арендованного земельного участка в субаренду не допускается.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2B7CE0" w:rsidRPr="00A04105" w:rsidRDefault="00250F50" w:rsidP="002B7CE0">
            <w:pPr>
              <w:ind w:firstLine="567"/>
              <w:jc w:val="both"/>
              <w:rPr>
                <w:sz w:val="26"/>
                <w:szCs w:val="26"/>
              </w:rPr>
            </w:pPr>
            <w:r w:rsidRPr="00A04105">
              <w:rPr>
                <w:sz w:val="26"/>
                <w:szCs w:val="26"/>
              </w:rPr>
              <w:t xml:space="preserve">1. </w:t>
            </w:r>
            <w:r w:rsidR="00A04105" w:rsidRPr="00A04105">
              <w:rPr>
                <w:sz w:val="26"/>
                <w:szCs w:val="26"/>
                <w:shd w:val="clear" w:color="auto" w:fill="FFFFFF"/>
              </w:rPr>
              <w:t>Зона затопления при максимальных уровнях воды 25-процентной обеспеченности для реки Сейм в границах Октябрьского района Курской области</w:t>
            </w:r>
          </w:p>
          <w:p w:rsidR="00250F50" w:rsidRPr="00A04105" w:rsidRDefault="00A04105" w:rsidP="00250F5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04105">
              <w:rPr>
                <w:sz w:val="26"/>
                <w:szCs w:val="26"/>
              </w:rPr>
              <w:t xml:space="preserve">(реестровый номер </w:t>
            </w:r>
            <w:r w:rsidRPr="00A04105">
              <w:rPr>
                <w:sz w:val="26"/>
                <w:szCs w:val="26"/>
                <w:shd w:val="clear" w:color="auto" w:fill="FFFFFF"/>
              </w:rPr>
              <w:t>46:17-6.125</w:t>
            </w:r>
            <w:r w:rsidR="00250F50" w:rsidRPr="00A04105"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A04105" w:rsidRPr="00330E63" w:rsidRDefault="00A04105" w:rsidP="00250F50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bCs/>
                <w:sz w:val="26"/>
                <w:szCs w:val="26"/>
                <w:shd w:val="clear" w:color="auto" w:fill="FFFFFF"/>
              </w:rPr>
              <w:t xml:space="preserve">2. 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Зона затопления при максимальных уровнях воды 3-процентной обеспеченности для реки Сейм в границах Октябрьского района Курской области (реестровый номер 46:17-6.88);</w:t>
            </w:r>
          </w:p>
          <w:p w:rsidR="00330E63" w:rsidRPr="00330E63" w:rsidRDefault="00A04105" w:rsidP="00330E63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3. </w:t>
            </w:r>
            <w:r w:rsidR="00330E63" w:rsidRPr="00330E63">
              <w:rPr>
                <w:color w:val="252625"/>
                <w:sz w:val="26"/>
                <w:szCs w:val="26"/>
                <w:shd w:val="clear" w:color="auto" w:fill="FFFFFF"/>
              </w:rPr>
              <w:t>З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она затопления при максимальных уровнях воды 5-процентной обеспеченности для реки Сейм в границах Октябрьского района Курской области (реестровый номер 46:</w:t>
            </w:r>
            <w:r w:rsidR="00330E63" w:rsidRPr="00330E63">
              <w:rPr>
                <w:color w:val="252625"/>
                <w:sz w:val="26"/>
                <w:szCs w:val="26"/>
                <w:shd w:val="clear" w:color="auto" w:fill="FFFFFF"/>
              </w:rPr>
              <w:t>17-6.117);</w:t>
            </w:r>
          </w:p>
          <w:p w:rsidR="00330E63" w:rsidRPr="00330E63" w:rsidRDefault="00330E63" w:rsidP="00330E63">
            <w:pPr>
              <w:ind w:firstLine="567"/>
              <w:jc w:val="both"/>
              <w:rPr>
                <w:color w:val="252625"/>
                <w:sz w:val="26"/>
                <w:szCs w:val="26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4. </w:t>
            </w:r>
            <w:r w:rsidRPr="00330E63">
              <w:rPr>
                <w:color w:val="252625"/>
                <w:sz w:val="26"/>
                <w:szCs w:val="26"/>
              </w:rPr>
              <w:t>Зона затопления при максимальных уровнях воды 1-процентной обеспеченности для реки Сейм в границах Октябрьского района Курской области (реестровый номер 46:17-6.122);</w:t>
            </w:r>
          </w:p>
          <w:p w:rsidR="00330E63" w:rsidRPr="00330E63" w:rsidRDefault="00330E63" w:rsidP="00330E63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</w:rPr>
              <w:t xml:space="preserve">5. 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Зона затопления при максимальных уровнях воды 50-процентной обеспеченности для реки Сейм в границах Октябрьского района Курской области (реестровый номер 46:17-6.228);</w:t>
            </w:r>
          </w:p>
          <w:p w:rsidR="00330E63" w:rsidRPr="00330E63" w:rsidRDefault="00330E63" w:rsidP="00330E63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6. </w:t>
            </w:r>
            <w:r w:rsidRPr="00330E63">
              <w:rPr>
                <w:color w:val="252625"/>
                <w:sz w:val="26"/>
                <w:szCs w:val="26"/>
              </w:rPr>
              <w:t>Зона затопления при максимальных уровнях воды 10-процентной обеспеченности для реки Сейм в границах Октябрьского района Курской области (реестровый номер 46:17-6.102).</w:t>
            </w:r>
          </w:p>
          <w:p w:rsidR="00250F50" w:rsidRPr="00D9290F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174CF5">
              <w:rPr>
                <w:b/>
                <w:sz w:val="26"/>
                <w:szCs w:val="26"/>
              </w:rPr>
              <w:t>20 000,00 руб. (двадцать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250F50" w:rsidRPr="00D9290F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174CF5">
              <w:rPr>
                <w:b/>
                <w:sz w:val="26"/>
                <w:szCs w:val="26"/>
              </w:rPr>
              <w:t xml:space="preserve">600,00 руб. (шестьсот </w:t>
            </w:r>
            <w:r w:rsidRPr="00D9290F">
              <w:rPr>
                <w:b/>
                <w:sz w:val="26"/>
                <w:szCs w:val="26"/>
              </w:rPr>
              <w:t>рублей 00 копеек).</w:t>
            </w:r>
          </w:p>
          <w:p w:rsidR="00250F50" w:rsidRDefault="00250F50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174CF5">
              <w:rPr>
                <w:b/>
                <w:sz w:val="26"/>
                <w:szCs w:val="26"/>
              </w:rPr>
              <w:t>20</w:t>
            </w:r>
            <w:r w:rsidR="00263260">
              <w:rPr>
                <w:b/>
                <w:sz w:val="26"/>
                <w:szCs w:val="26"/>
              </w:rPr>
              <w:t xml:space="preserve"> 000,00 руб. (двадцать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D75DE7" w:rsidRDefault="00D75DE7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</w:p>
          <w:p w:rsidR="00BE67FE" w:rsidRDefault="00BE67FE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2.</w:t>
            </w:r>
          </w:p>
          <w:p w:rsidR="00BE67FE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>
              <w:rPr>
                <w:sz w:val="26"/>
                <w:szCs w:val="26"/>
              </w:rPr>
              <w:t xml:space="preserve">а с </w:t>
            </w:r>
            <w:r w:rsidRPr="00B9550A">
              <w:rPr>
                <w:sz w:val="26"/>
                <w:szCs w:val="26"/>
              </w:rPr>
              <w:t>када</w:t>
            </w:r>
            <w:r w:rsidR="00082BF1">
              <w:rPr>
                <w:sz w:val="26"/>
                <w:szCs w:val="26"/>
              </w:rPr>
              <w:t xml:space="preserve">стровым </w:t>
            </w:r>
            <w:r w:rsidR="00174CF5">
              <w:rPr>
                <w:sz w:val="26"/>
                <w:szCs w:val="26"/>
              </w:rPr>
              <w:t>номером 46:16:17</w:t>
            </w:r>
            <w:r w:rsidR="00174CF5" w:rsidRPr="00174CF5">
              <w:rPr>
                <w:sz w:val="26"/>
                <w:szCs w:val="26"/>
              </w:rPr>
              <w:t>0703</w:t>
            </w:r>
            <w:r w:rsidR="00174CF5">
              <w:rPr>
                <w:sz w:val="26"/>
                <w:szCs w:val="26"/>
              </w:rPr>
              <w:t>:</w:t>
            </w:r>
            <w:r w:rsidR="00174CF5" w:rsidRPr="00174CF5">
              <w:rPr>
                <w:sz w:val="26"/>
                <w:szCs w:val="26"/>
              </w:rPr>
              <w:t>121</w:t>
            </w:r>
            <w:r w:rsidRPr="00B9550A">
              <w:rPr>
                <w:sz w:val="26"/>
                <w:szCs w:val="26"/>
              </w:rPr>
              <w:t xml:space="preserve">, площадью </w:t>
            </w:r>
            <w:r w:rsidR="00174CF5" w:rsidRPr="00174CF5">
              <w:rPr>
                <w:sz w:val="26"/>
                <w:szCs w:val="26"/>
              </w:rPr>
              <w:t>41 619</w:t>
            </w:r>
            <w:r w:rsidRPr="00B9550A">
              <w:rPr>
                <w:sz w:val="26"/>
                <w:szCs w:val="26"/>
              </w:rPr>
              <w:t xml:space="preserve"> кв.м., в границах, указанных в выписке из Единого государственного реестра недвижимости об объекте недвижимости,</w:t>
            </w:r>
            <w:r w:rsidRPr="00B31B36">
              <w:rPr>
                <w:sz w:val="26"/>
                <w:szCs w:val="26"/>
              </w:rPr>
              <w:t xml:space="preserve"> из категории земель </w:t>
            </w:r>
            <w:r>
              <w:rPr>
                <w:sz w:val="26"/>
                <w:szCs w:val="26"/>
              </w:rPr>
              <w:t>сельскохозяйственного назначения</w:t>
            </w:r>
            <w:r w:rsidRPr="00B31B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государственная собственность на который не разграничена,</w:t>
            </w:r>
            <w:r w:rsidRPr="00B31B36">
              <w:rPr>
                <w:sz w:val="26"/>
                <w:szCs w:val="26"/>
              </w:rPr>
              <w:t xml:space="preserve"> распол</w:t>
            </w:r>
            <w:r>
              <w:rPr>
                <w:sz w:val="26"/>
                <w:szCs w:val="26"/>
              </w:rPr>
              <w:t>оженного по адресу: Курская область</w:t>
            </w:r>
            <w:r w:rsidRPr="00B31B3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О</w:t>
            </w:r>
            <w:r w:rsidR="00174CF5">
              <w:rPr>
                <w:sz w:val="26"/>
                <w:szCs w:val="26"/>
              </w:rPr>
              <w:t>боянский район, Рудав</w:t>
            </w:r>
            <w:r>
              <w:rPr>
                <w:sz w:val="26"/>
                <w:szCs w:val="26"/>
              </w:rPr>
              <w:t>ский сельсовет</w:t>
            </w:r>
            <w:r w:rsidRPr="00B31B36">
              <w:rPr>
                <w:sz w:val="26"/>
                <w:szCs w:val="26"/>
              </w:rPr>
              <w:t>, для целей</w:t>
            </w:r>
            <w:r>
              <w:rPr>
                <w:sz w:val="26"/>
                <w:szCs w:val="26"/>
              </w:rPr>
              <w:t>,</w:t>
            </w:r>
            <w:r w:rsidRPr="00B31B36">
              <w:rPr>
                <w:sz w:val="26"/>
                <w:szCs w:val="26"/>
              </w:rPr>
              <w:t xml:space="preserve"> </w:t>
            </w:r>
            <w:r w:rsidR="006A24DB">
              <w:rPr>
                <w:sz w:val="26"/>
                <w:szCs w:val="26"/>
              </w:rPr>
              <w:t xml:space="preserve">не </w:t>
            </w:r>
            <w:r w:rsidRPr="00B31B36">
              <w:rPr>
                <w:sz w:val="26"/>
                <w:szCs w:val="26"/>
              </w:rPr>
              <w:t>связанных со строительством, с видом разрешенного использования земельного участка – «</w:t>
            </w:r>
            <w:r w:rsidR="00082BF1">
              <w:rPr>
                <w:sz w:val="26"/>
                <w:szCs w:val="26"/>
              </w:rPr>
              <w:t>растениеводство</w:t>
            </w:r>
            <w:r w:rsidRPr="00B31B36">
              <w:rPr>
                <w:sz w:val="26"/>
                <w:szCs w:val="26"/>
              </w:rPr>
              <w:t xml:space="preserve">». </w:t>
            </w:r>
          </w:p>
          <w:p w:rsidR="00FD2F8F" w:rsidRDefault="00FD2F8F" w:rsidP="00FD2F8F">
            <w:pPr>
              <w:ind w:firstLine="567"/>
              <w:jc w:val="both"/>
              <w:rPr>
                <w:sz w:val="26"/>
                <w:szCs w:val="26"/>
              </w:rPr>
            </w:pPr>
            <w:r w:rsidRPr="00FD2F8F">
              <w:rPr>
                <w:rFonts w:ascii="PT Astra Serif" w:hAnsi="PT Astra Serif"/>
                <w:sz w:val="26"/>
              </w:rPr>
              <w:t>Земельный участок распол</w:t>
            </w:r>
            <w:r>
              <w:rPr>
                <w:rFonts w:ascii="PT Astra Serif" w:hAnsi="PT Astra Serif"/>
                <w:sz w:val="26"/>
              </w:rPr>
              <w:t>ожен в территориальной зоне СХ-1</w:t>
            </w:r>
            <w:r w:rsidRPr="00FD2F8F">
              <w:rPr>
                <w:rFonts w:ascii="PT Astra Serif" w:hAnsi="PT Astra Serif"/>
                <w:sz w:val="26"/>
              </w:rPr>
              <w:t xml:space="preserve"> – </w:t>
            </w:r>
            <w:r w:rsidRPr="00FD2F8F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>, занятая сельскохозяйственными угодьями</w:t>
            </w:r>
            <w:r w:rsidRPr="00FD2F8F">
              <w:rPr>
                <w:sz w:val="26"/>
                <w:szCs w:val="26"/>
              </w:rPr>
              <w:t>.</w:t>
            </w:r>
          </w:p>
          <w:p w:rsidR="00BE67FE" w:rsidRPr="008E0EF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B31B36">
              <w:rPr>
                <w:sz w:val="26"/>
                <w:szCs w:val="26"/>
              </w:rPr>
              <w:t xml:space="preserve"> 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>
              <w:rPr>
                <w:sz w:val="26"/>
                <w:szCs w:val="26"/>
              </w:rPr>
              <w:t>в соответствии с видом разрешен</w:t>
            </w:r>
            <w:r w:rsidR="00082BF1">
              <w:rPr>
                <w:sz w:val="26"/>
                <w:szCs w:val="26"/>
              </w:rPr>
              <w:t>ного использования – растениеводство</w:t>
            </w:r>
            <w:r>
              <w:rPr>
                <w:sz w:val="26"/>
                <w:szCs w:val="26"/>
              </w:rPr>
              <w:t>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арендованного земельного участка в субаренду не допускается.</w:t>
            </w:r>
          </w:p>
          <w:p w:rsidR="00BE67FE" w:rsidRPr="00D75DE7" w:rsidRDefault="00BE67FE" w:rsidP="00BE67FE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Существующие ограничения и </w:t>
            </w:r>
            <w:r w:rsidR="00D75DE7">
              <w:rPr>
                <w:b/>
                <w:sz w:val="26"/>
                <w:szCs w:val="26"/>
              </w:rPr>
              <w:t>обременения земельного участка: отсутствуют.</w:t>
            </w:r>
          </w:p>
          <w:p w:rsidR="00BE67FE" w:rsidRPr="00D9290F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330E63">
              <w:rPr>
                <w:color w:val="252625"/>
                <w:sz w:val="26"/>
                <w:szCs w:val="26"/>
              </w:rPr>
              <w:t xml:space="preserve"> </w:t>
            </w: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F01221">
              <w:rPr>
                <w:b/>
                <w:sz w:val="26"/>
                <w:szCs w:val="26"/>
              </w:rPr>
              <w:t>42 000,00 руб. (сорок две</w:t>
            </w:r>
            <w:r w:rsidRPr="00D9290F">
              <w:rPr>
                <w:b/>
                <w:sz w:val="26"/>
                <w:szCs w:val="26"/>
              </w:rPr>
              <w:t xml:space="preserve"> тысяч</w:t>
            </w:r>
            <w:r w:rsidR="00F01221">
              <w:rPr>
                <w:b/>
                <w:sz w:val="26"/>
                <w:szCs w:val="26"/>
              </w:rPr>
              <w:t>и</w:t>
            </w:r>
            <w:r w:rsidRPr="00D9290F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BE67FE" w:rsidRPr="00D9290F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675FE8">
              <w:rPr>
                <w:b/>
                <w:sz w:val="26"/>
                <w:szCs w:val="26"/>
              </w:rPr>
              <w:t>1 20</w:t>
            </w:r>
            <w:r w:rsidR="00F01221">
              <w:rPr>
                <w:b/>
                <w:sz w:val="26"/>
                <w:szCs w:val="26"/>
              </w:rPr>
              <w:t>0</w:t>
            </w:r>
            <w:r w:rsidR="00174CF5">
              <w:rPr>
                <w:b/>
                <w:sz w:val="26"/>
                <w:szCs w:val="26"/>
              </w:rPr>
              <w:t>,00 руб. (одна</w:t>
            </w:r>
            <w:r w:rsidR="00D75DE7">
              <w:rPr>
                <w:b/>
                <w:sz w:val="26"/>
                <w:szCs w:val="26"/>
              </w:rPr>
              <w:t xml:space="preserve"> тысяч</w:t>
            </w:r>
            <w:r w:rsidR="00174CF5">
              <w:rPr>
                <w:b/>
                <w:sz w:val="26"/>
                <w:szCs w:val="26"/>
              </w:rPr>
              <w:t xml:space="preserve">а </w:t>
            </w:r>
            <w:r w:rsidR="00675FE8">
              <w:rPr>
                <w:b/>
                <w:sz w:val="26"/>
                <w:szCs w:val="26"/>
              </w:rPr>
              <w:t>двести</w:t>
            </w:r>
            <w:bookmarkStart w:id="0" w:name="_GoBack"/>
            <w:bookmarkEnd w:id="0"/>
            <w:r w:rsidRPr="00D9290F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BE67FE" w:rsidRDefault="00174CF5" w:rsidP="00BE67FE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Задаток в размере 3</w:t>
            </w:r>
            <w:r w:rsidR="00BE67FE" w:rsidRPr="00D9290F">
              <w:rPr>
                <w:sz w:val="26"/>
                <w:szCs w:val="26"/>
              </w:rPr>
              <w:t xml:space="preserve">00 % начального ежегодного размера арендной платы –                    </w:t>
            </w:r>
            <w:r w:rsidR="00F01221">
              <w:rPr>
                <w:b/>
                <w:sz w:val="26"/>
                <w:szCs w:val="26"/>
              </w:rPr>
              <w:t>126 000,00 руб. (сто двадцать шесть</w:t>
            </w:r>
            <w:r w:rsidR="00BE67FE"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D75DE7" w:rsidRDefault="00D75DE7" w:rsidP="00BE67FE">
            <w:pPr>
              <w:ind w:firstLine="567"/>
              <w:jc w:val="both"/>
              <w:rPr>
                <w:b/>
                <w:sz w:val="26"/>
                <w:szCs w:val="26"/>
              </w:rPr>
            </w:pPr>
          </w:p>
          <w:p w:rsidR="00BE67FE" w:rsidRDefault="00BE67FE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3.</w:t>
            </w:r>
          </w:p>
          <w:p w:rsidR="00263260" w:rsidRDefault="00D75DE7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>
              <w:rPr>
                <w:sz w:val="26"/>
                <w:szCs w:val="26"/>
              </w:rPr>
              <w:t xml:space="preserve">а с </w:t>
            </w:r>
            <w:r w:rsidRPr="00B9550A">
              <w:rPr>
                <w:sz w:val="26"/>
                <w:szCs w:val="26"/>
              </w:rPr>
              <w:t>када</w:t>
            </w:r>
            <w:r>
              <w:rPr>
                <w:sz w:val="26"/>
                <w:szCs w:val="26"/>
              </w:rPr>
              <w:t>стровым номером</w:t>
            </w:r>
            <w:r w:rsidR="00263260">
              <w:rPr>
                <w:sz w:val="26"/>
                <w:szCs w:val="26"/>
              </w:rPr>
              <w:t xml:space="preserve"> 46:00:000000:25887,</w:t>
            </w:r>
            <w:r>
              <w:rPr>
                <w:sz w:val="26"/>
                <w:szCs w:val="26"/>
              </w:rPr>
              <w:t xml:space="preserve"> </w:t>
            </w:r>
            <w:r w:rsidR="00263260" w:rsidRPr="00B9550A">
              <w:rPr>
                <w:sz w:val="26"/>
                <w:szCs w:val="26"/>
              </w:rPr>
              <w:t xml:space="preserve">площадью </w:t>
            </w:r>
            <w:r w:rsidR="00263260">
              <w:rPr>
                <w:sz w:val="26"/>
                <w:szCs w:val="26"/>
              </w:rPr>
              <w:t>98 735</w:t>
            </w:r>
            <w:r w:rsidR="00263260" w:rsidRPr="00B9550A">
              <w:rPr>
                <w:sz w:val="26"/>
                <w:szCs w:val="26"/>
              </w:rPr>
              <w:t xml:space="preserve"> кв.м., в границах, указанных в выписке из Единого государственного реестра недвижимости об объекте недвижимости,</w:t>
            </w:r>
            <w:r w:rsidR="00263260" w:rsidRPr="00B31B36">
              <w:rPr>
                <w:sz w:val="26"/>
                <w:szCs w:val="26"/>
              </w:rPr>
              <w:t xml:space="preserve"> из категории земель </w:t>
            </w:r>
            <w:r w:rsidR="00263260">
              <w:rPr>
                <w:sz w:val="26"/>
                <w:szCs w:val="26"/>
              </w:rPr>
              <w:t>сельскохозяйственного назначения</w:t>
            </w:r>
            <w:r w:rsidR="00263260" w:rsidRPr="00B31B36">
              <w:rPr>
                <w:sz w:val="26"/>
                <w:szCs w:val="26"/>
              </w:rPr>
              <w:t>,</w:t>
            </w:r>
            <w:r w:rsidR="00263260">
              <w:rPr>
                <w:sz w:val="26"/>
                <w:szCs w:val="26"/>
              </w:rPr>
              <w:t xml:space="preserve"> государственная собственность на который не разграничена,</w:t>
            </w:r>
            <w:r w:rsidR="00263260" w:rsidRPr="00B31B36">
              <w:rPr>
                <w:sz w:val="26"/>
                <w:szCs w:val="26"/>
              </w:rPr>
              <w:t xml:space="preserve"> распол</w:t>
            </w:r>
            <w:r w:rsidR="00263260">
              <w:rPr>
                <w:sz w:val="26"/>
                <w:szCs w:val="26"/>
              </w:rPr>
              <w:t>оженного по адресу: Курская область</w:t>
            </w:r>
            <w:r w:rsidR="00263260" w:rsidRPr="00B31B36">
              <w:rPr>
                <w:sz w:val="26"/>
                <w:szCs w:val="26"/>
              </w:rPr>
              <w:t xml:space="preserve">, </w:t>
            </w:r>
            <w:r w:rsidR="00263260">
              <w:rPr>
                <w:sz w:val="26"/>
                <w:szCs w:val="26"/>
              </w:rPr>
              <w:t>Большесолдатский район, Сторожевский сельсовет</w:t>
            </w:r>
            <w:r w:rsidR="00263260" w:rsidRPr="00B31B36">
              <w:rPr>
                <w:sz w:val="26"/>
                <w:szCs w:val="26"/>
              </w:rPr>
              <w:t>, для целей</w:t>
            </w:r>
            <w:r w:rsidR="00263260">
              <w:rPr>
                <w:sz w:val="26"/>
                <w:szCs w:val="26"/>
              </w:rPr>
              <w:t>,</w:t>
            </w:r>
            <w:r w:rsidR="00263260" w:rsidRPr="00B31B36">
              <w:rPr>
                <w:sz w:val="26"/>
                <w:szCs w:val="26"/>
              </w:rPr>
              <w:t xml:space="preserve"> </w:t>
            </w:r>
            <w:r w:rsidR="00263260">
              <w:rPr>
                <w:sz w:val="26"/>
                <w:szCs w:val="26"/>
              </w:rPr>
              <w:t xml:space="preserve">не </w:t>
            </w:r>
            <w:r w:rsidR="00263260" w:rsidRPr="00B31B36">
              <w:rPr>
                <w:sz w:val="26"/>
                <w:szCs w:val="26"/>
              </w:rPr>
              <w:t>связанных со строительством, с видом разрешенного использования земельного участка – «</w:t>
            </w:r>
            <w:r w:rsidR="00263260">
              <w:rPr>
                <w:sz w:val="26"/>
                <w:szCs w:val="26"/>
              </w:rPr>
              <w:t>растениеводство</w:t>
            </w:r>
            <w:r w:rsidR="00263260" w:rsidRPr="00B31B36">
              <w:rPr>
                <w:sz w:val="26"/>
                <w:szCs w:val="26"/>
              </w:rPr>
              <w:t xml:space="preserve">». </w:t>
            </w:r>
          </w:p>
          <w:p w:rsidR="00FD2F8F" w:rsidRPr="00FD2F8F" w:rsidRDefault="00FD2F8F" w:rsidP="00FD2F8F">
            <w:pPr>
              <w:ind w:firstLine="567"/>
              <w:jc w:val="both"/>
              <w:rPr>
                <w:sz w:val="26"/>
                <w:szCs w:val="26"/>
              </w:rPr>
            </w:pPr>
            <w:r w:rsidRPr="00FD2F8F">
              <w:rPr>
                <w:rFonts w:ascii="PT Astra Serif" w:hAnsi="PT Astra Serif"/>
                <w:sz w:val="26"/>
              </w:rPr>
              <w:t xml:space="preserve">Земельный участок </w:t>
            </w:r>
            <w:r w:rsidRPr="00601267">
              <w:rPr>
                <w:rFonts w:ascii="PT Astra Serif" w:hAnsi="PT Astra Serif"/>
                <w:sz w:val="26"/>
              </w:rPr>
              <w:t xml:space="preserve">расположен в территориальной зоне </w:t>
            </w:r>
            <w:r w:rsidR="00601267" w:rsidRPr="00601267">
              <w:rPr>
                <w:rFonts w:ascii="PT Astra Serif" w:hAnsi="PT Astra Serif"/>
                <w:sz w:val="26"/>
              </w:rPr>
              <w:t>СХ-1</w:t>
            </w:r>
            <w:r w:rsidRPr="00601267">
              <w:rPr>
                <w:rFonts w:ascii="PT Astra Serif" w:hAnsi="PT Astra Serif"/>
                <w:sz w:val="26"/>
              </w:rPr>
              <w:t xml:space="preserve"> – </w:t>
            </w:r>
            <w:r w:rsidRPr="00601267">
              <w:rPr>
                <w:sz w:val="26"/>
                <w:szCs w:val="26"/>
              </w:rPr>
              <w:t xml:space="preserve">зона </w:t>
            </w:r>
            <w:r w:rsidR="00601267" w:rsidRPr="00601267">
              <w:rPr>
                <w:sz w:val="26"/>
                <w:szCs w:val="26"/>
              </w:rPr>
              <w:t>сельскохозяйственного использования.</w:t>
            </w:r>
          </w:p>
          <w:p w:rsidR="00263260" w:rsidRPr="008E0EF6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263260" w:rsidRPr="00B31B36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B31B36">
              <w:rPr>
                <w:sz w:val="26"/>
                <w:szCs w:val="26"/>
              </w:rPr>
              <w:t xml:space="preserve"> </w:t>
            </w:r>
          </w:p>
          <w:p w:rsidR="00263260" w:rsidRPr="00B31B36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>
              <w:rPr>
                <w:sz w:val="26"/>
                <w:szCs w:val="26"/>
              </w:rPr>
              <w:t>в соответствии с видом разрешенного использования – растениеводство.</w:t>
            </w:r>
          </w:p>
          <w:p w:rsidR="00263260" w:rsidRPr="00B31B36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263260" w:rsidRPr="00B31B36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263260" w:rsidRPr="00B31B36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арендованного земельного участка в субаренду не допускается.</w:t>
            </w:r>
          </w:p>
          <w:p w:rsidR="00263260" w:rsidRPr="00B31B36" w:rsidRDefault="00263260" w:rsidP="0026326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263260" w:rsidRPr="00601267" w:rsidRDefault="00263260" w:rsidP="00263260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CE47EB">
              <w:rPr>
                <w:sz w:val="26"/>
                <w:szCs w:val="26"/>
              </w:rPr>
              <w:t xml:space="preserve">1. </w:t>
            </w:r>
            <w:r w:rsidR="000A75B6" w:rsidRPr="00CE47EB">
              <w:rPr>
                <w:bCs/>
              </w:rPr>
              <w:t>Охранная</w:t>
            </w:r>
            <w:r w:rsidR="000A75B6" w:rsidRPr="00C76E05">
              <w:rPr>
                <w:bCs/>
              </w:rPr>
              <w:t xml:space="preserve"> зона волоконно</w:t>
            </w:r>
            <w:r w:rsidR="000A75B6">
              <w:rPr>
                <w:bCs/>
              </w:rPr>
              <w:t>-оптической линии связи (ВОЛС) «</w:t>
            </w:r>
            <w:r w:rsidR="000A75B6" w:rsidRPr="00C76E05">
              <w:rPr>
                <w:bCs/>
              </w:rPr>
              <w:t>У</w:t>
            </w:r>
            <w:r w:rsidR="000A75B6">
              <w:rPr>
                <w:bCs/>
              </w:rPr>
              <w:t>странение цифрового неравенства»</w:t>
            </w:r>
            <w:r w:rsidR="000A75B6" w:rsidRPr="00C76E05">
              <w:rPr>
                <w:bCs/>
              </w:rPr>
              <w:t xml:space="preserve"> для нужд</w:t>
            </w:r>
            <w:r w:rsidR="000A75B6">
              <w:rPr>
                <w:bCs/>
              </w:rPr>
              <w:t xml:space="preserve"> филиала в Курской области ПАО «Ростелеком»</w:t>
            </w:r>
            <w:r w:rsidR="000A75B6" w:rsidRPr="00C76E05">
              <w:rPr>
                <w:bCs/>
              </w:rPr>
              <w:t xml:space="preserve"> на территории Большесолдатского муниципального района Курской области </w:t>
            </w:r>
            <w:r w:rsidR="000A75B6" w:rsidRPr="0028637E">
              <w:rPr>
                <w:bCs/>
              </w:rPr>
              <w:t>(реестровый номер 46:</w:t>
            </w:r>
            <w:r w:rsidR="000A75B6">
              <w:rPr>
                <w:bCs/>
              </w:rPr>
              <w:t>02-6.34).</w:t>
            </w:r>
          </w:p>
          <w:p w:rsidR="00263260" w:rsidRPr="00D9290F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5170C3">
              <w:rPr>
                <w:b/>
                <w:sz w:val="26"/>
                <w:szCs w:val="26"/>
              </w:rPr>
              <w:t>100 000,00 руб. (сто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263260" w:rsidRPr="00D9290F" w:rsidRDefault="00263260" w:rsidP="0026326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5170C3">
              <w:rPr>
                <w:b/>
                <w:sz w:val="26"/>
                <w:szCs w:val="26"/>
              </w:rPr>
              <w:t>3 000,00 руб. (три тысячи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9290F">
              <w:rPr>
                <w:b/>
                <w:sz w:val="26"/>
                <w:szCs w:val="26"/>
              </w:rPr>
              <w:t>рублей 00 копеек).</w:t>
            </w:r>
          </w:p>
          <w:p w:rsidR="00925888" w:rsidRPr="005170C3" w:rsidRDefault="005170C3" w:rsidP="005170C3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Задаток в размере 3</w:t>
            </w:r>
            <w:r w:rsidR="00263260" w:rsidRPr="00D9290F">
              <w:rPr>
                <w:sz w:val="26"/>
                <w:szCs w:val="26"/>
              </w:rPr>
              <w:t xml:space="preserve">00 % начального ежегодного размера арендной платы –                    </w:t>
            </w:r>
            <w:r>
              <w:rPr>
                <w:b/>
                <w:sz w:val="26"/>
                <w:szCs w:val="26"/>
              </w:rPr>
              <w:t>300 000,00 руб. (триста</w:t>
            </w:r>
            <w:r w:rsidR="00263260"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925888" w:rsidRPr="00D9290F" w:rsidRDefault="00925888" w:rsidP="00591206">
            <w:pPr>
              <w:jc w:val="both"/>
              <w:rPr>
                <w:sz w:val="26"/>
                <w:szCs w:val="26"/>
              </w:rPr>
            </w:pPr>
          </w:p>
          <w:p w:rsidR="009E5485" w:rsidRDefault="006C6ECD" w:rsidP="009E5485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9575F">
              <w:rPr>
                <w:sz w:val="26"/>
                <w:szCs w:val="26"/>
              </w:rPr>
              <w:t>Инструкция по работе в торговой секции «Приватизация, аренда и продажа прав») электронной площа</w:t>
            </w:r>
            <w:r>
              <w:rPr>
                <w:sz w:val="26"/>
                <w:szCs w:val="26"/>
              </w:rPr>
              <w:t>дки  http://utp.sberbank-ast.ru</w:t>
            </w:r>
            <w:r w:rsidRPr="00A9575F">
              <w:rPr>
                <w:sz w:val="26"/>
                <w:szCs w:val="26"/>
              </w:rPr>
              <w:t xml:space="preserve"> размещена по адресу:  http://utp.sberbank-ast.ru/AP.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</w:t>
            </w:r>
            <w:r w:rsidRPr="00A9575F">
              <w:rPr>
                <w:bCs/>
                <w:sz w:val="26"/>
                <w:szCs w:val="26"/>
                <w:lang w:bidi="ru-RU"/>
              </w:rPr>
              <w:lastRenderedPageBreak/>
              <w:t xml:space="preserve">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6" w:history="1"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площадки</w:t>
            </w:r>
            <w:r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(далее – открытая часть электронной площадки).</w:t>
            </w:r>
          </w:p>
          <w:p w:rsidR="006C6ECD" w:rsidRDefault="006C6ECD" w:rsidP="006C6ECD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>
              <w:rPr>
                <w:sz w:val="26"/>
                <w:szCs w:val="26"/>
              </w:rPr>
              <w:t>процедуру регистрации в соответствии</w:t>
            </w:r>
            <w:r w:rsidRPr="00AF59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r w:rsidRPr="000D1D09">
              <w:rPr>
                <w:sz w:val="26"/>
                <w:szCs w:val="26"/>
              </w:rPr>
              <w:t xml:space="preserve">  </w:t>
            </w:r>
            <w:hyperlink r:id="rId7" w:history="1">
              <w:r w:rsidRPr="00CC0344">
                <w:rPr>
                  <w:rStyle w:val="af3"/>
                  <w:sz w:val="26"/>
                  <w:szCs w:val="26"/>
                  <w:lang w:val="en-US"/>
                </w:rPr>
                <w:t>www</w:t>
              </w:r>
              <w:r w:rsidRPr="00CC0344">
                <w:rPr>
                  <w:rStyle w:val="af3"/>
                  <w:sz w:val="26"/>
                  <w:szCs w:val="26"/>
                </w:rPr>
                <w:t>.sberbank-ast.ru</w:t>
              </w:r>
            </w:hyperlink>
            <w:r>
              <w:rPr>
                <w:sz w:val="26"/>
                <w:szCs w:val="26"/>
              </w:rPr>
              <w:t>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6C6ECD" w:rsidRPr="00AF59A7" w:rsidRDefault="006C6ECD" w:rsidP="006C6ECD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 вносится до даты подачи заявки путем безналичного перечисления на реквизиты оператора электронной площадки. 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6C6ECD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  <w:r w:rsidRPr="008E55D8">
              <w:rPr>
                <w:b/>
                <w:sz w:val="26"/>
                <w:szCs w:val="26"/>
              </w:rPr>
              <w:t xml:space="preserve"> </w:t>
            </w:r>
          </w:p>
          <w:p w:rsidR="006C6ECD" w:rsidRPr="00803884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Назначение платежа – «</w:t>
            </w:r>
            <w:r>
              <w:rPr>
                <w:sz w:val="26"/>
                <w:szCs w:val="26"/>
              </w:rPr>
              <w:t>№ л/с_______ Средства для проведения операций по обеспечению участия в электронных процедурах. НДС не облагается»</w:t>
            </w:r>
            <w:r w:rsidRPr="00803884">
              <w:rPr>
                <w:sz w:val="26"/>
                <w:szCs w:val="26"/>
              </w:rPr>
              <w:t xml:space="preserve">. </w:t>
            </w:r>
          </w:p>
          <w:p w:rsidR="006C6ECD" w:rsidRPr="00AF59A7" w:rsidRDefault="006C6ECD" w:rsidP="006C6ECD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8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9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0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кодекса Российской Федерации, засчитываются в счет арендной платы за земельный участок. Задатки, внесенные этими лицами, не заключившими договор аренды земельного участка вследствие уклонения от заключения указанных </w:t>
            </w:r>
            <w:r w:rsidRPr="00AF59A7">
              <w:rPr>
                <w:sz w:val="26"/>
                <w:szCs w:val="26"/>
              </w:rPr>
              <w:lastRenderedPageBreak/>
              <w:t>договоров, не возвращаются.</w:t>
            </w:r>
          </w:p>
          <w:p w:rsidR="006C6ECD" w:rsidRPr="00803884" w:rsidRDefault="006C6ECD" w:rsidP="006C6ECD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803884">
              <w:rPr>
                <w:rFonts w:ascii="TimesNewRoman" w:hAnsi="TimesNewRoman"/>
                <w:sz w:val="26"/>
                <w:szCs w:val="26"/>
              </w:rPr>
              <w:t>Задаток для участия в электронном аукционе служит обеспечением исполнения обязательства победителя электронного аукциона</w:t>
            </w:r>
            <w:r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 электронном  аукционе размера ежегодной арендной платы земельного участка, вносится на </w:t>
            </w:r>
            <w:r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6C6ECD" w:rsidRPr="00AF59A7" w:rsidRDefault="006C6ECD" w:rsidP="006C6ECD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>
              <w:rPr>
                <w:sz w:val="26"/>
                <w:szCs w:val="26"/>
              </w:rPr>
              <w:t>ения на расчетный счет 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</w:t>
            </w:r>
            <w:r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перечисление су</w:t>
            </w:r>
            <w:r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>
              <w:rPr>
                <w:sz w:val="26"/>
                <w:szCs w:val="26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</w:rPr>
              <w:t xml:space="preserve">адатка на лицевом счете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6C6ECD" w:rsidRDefault="006C6ECD" w:rsidP="006C6ECD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</w:t>
            </w:r>
            <w:r>
              <w:rPr>
                <w:sz w:val="26"/>
                <w:szCs w:val="26"/>
              </w:rPr>
              <w:t>открытой части</w:t>
            </w:r>
            <w:r w:rsidRPr="00A343D2">
              <w:rPr>
                <w:sz w:val="26"/>
                <w:szCs w:val="26"/>
              </w:rPr>
              <w:t xml:space="preserve"> электронной площадки </w:t>
            </w:r>
            <w:r w:rsidRPr="00EC772B">
              <w:rPr>
                <w:sz w:val="26"/>
                <w:szCs w:val="26"/>
              </w:rPr>
              <w:t>с приложением электронных образов документов, т.е. документов на бумажном носителе, преобразованных в электронно-цифровую форму путем сканир</w:t>
            </w:r>
            <w:r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копии документов, удостоверяющих личность заявителя (для граждан) </w:t>
            </w:r>
            <w:r w:rsidRPr="00EC772B">
              <w:rPr>
                <w:b/>
                <w:sz w:val="26"/>
                <w:szCs w:val="26"/>
              </w:rPr>
              <w:t>(все страницы)</w:t>
            </w:r>
            <w:r w:rsidRPr="001C788B">
              <w:rPr>
                <w:sz w:val="26"/>
                <w:szCs w:val="26"/>
              </w:rPr>
              <w:t>;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6C6ECD" w:rsidRPr="00EC772B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подтверждающие внесение задатка.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аукционе, а также прилагаемые к ней </w:t>
            </w:r>
            <w:r w:rsidRPr="00EC772B">
              <w:rPr>
                <w:sz w:val="26"/>
                <w:szCs w:val="26"/>
              </w:rPr>
              <w:lastRenderedPageBreak/>
              <w:t>документы подписываются усиленной квалифицированной электронной подписью заявителя.</w:t>
            </w:r>
          </w:p>
          <w:p w:rsidR="006C6ECD" w:rsidRPr="004A32F3" w:rsidRDefault="006C6ECD" w:rsidP="00601267">
            <w:pPr>
              <w:ind w:firstLine="749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Заявки на участие в электронном аукционе принимаются</w:t>
            </w:r>
            <w:r w:rsidRPr="004A32F3">
              <w:rPr>
                <w:sz w:val="26"/>
                <w:szCs w:val="26"/>
              </w:rPr>
              <w:t xml:space="preserve"> с даты начала приема заявок на участие в электронном </w:t>
            </w:r>
            <w:r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</w:t>
            </w:r>
            <w:r w:rsidRPr="00494C7E">
              <w:rPr>
                <w:sz w:val="26"/>
                <w:szCs w:val="26"/>
              </w:rPr>
              <w:t xml:space="preserve">аукционе: </w:t>
            </w:r>
            <w:r w:rsidR="00601267">
              <w:rPr>
                <w:b/>
                <w:sz w:val="26"/>
                <w:szCs w:val="26"/>
              </w:rPr>
              <w:t>с 17 ч. 0</w:t>
            </w:r>
            <w:r w:rsidRPr="00494C7E">
              <w:rPr>
                <w:b/>
                <w:sz w:val="26"/>
                <w:szCs w:val="26"/>
              </w:rPr>
              <w:t>0 мин</w:t>
            </w:r>
            <w:r w:rsidRPr="00A7741B">
              <w:rPr>
                <w:b/>
                <w:sz w:val="26"/>
                <w:szCs w:val="26"/>
              </w:rPr>
              <w:t xml:space="preserve"> </w:t>
            </w:r>
            <w:r w:rsidR="00B2109F">
              <w:rPr>
                <w:b/>
                <w:sz w:val="26"/>
                <w:szCs w:val="26"/>
              </w:rPr>
              <w:t>29 ма</w:t>
            </w:r>
            <w:r w:rsidR="00601267">
              <w:rPr>
                <w:b/>
                <w:sz w:val="26"/>
                <w:szCs w:val="26"/>
              </w:rPr>
              <w:t>я</w:t>
            </w:r>
            <w:r w:rsidR="00382BE4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B9550A">
              <w:rPr>
                <w:b/>
                <w:sz w:val="26"/>
                <w:szCs w:val="26"/>
              </w:rPr>
              <w:t>2026</w:t>
            </w:r>
            <w:r w:rsidR="00382BE4" w:rsidRPr="00382BE4">
              <w:rPr>
                <w:b/>
                <w:sz w:val="26"/>
                <w:szCs w:val="26"/>
              </w:rPr>
              <w:t xml:space="preserve"> года до 17 ч 00 мин. </w:t>
            </w:r>
            <w:r w:rsidR="00B2109F">
              <w:rPr>
                <w:b/>
                <w:sz w:val="26"/>
                <w:szCs w:val="26"/>
              </w:rPr>
              <w:t>16</w:t>
            </w:r>
            <w:r w:rsidRPr="00382BE4">
              <w:rPr>
                <w:b/>
                <w:sz w:val="26"/>
                <w:szCs w:val="26"/>
              </w:rPr>
              <w:t xml:space="preserve"> </w:t>
            </w:r>
            <w:r w:rsidR="00601267">
              <w:rPr>
                <w:b/>
                <w:sz w:val="26"/>
                <w:szCs w:val="26"/>
              </w:rPr>
              <w:t>ию</w:t>
            </w:r>
            <w:r w:rsidR="00B2109F">
              <w:rPr>
                <w:b/>
                <w:sz w:val="26"/>
                <w:szCs w:val="26"/>
              </w:rPr>
              <w:t>н</w:t>
            </w:r>
            <w:r w:rsidR="009D33B7">
              <w:rPr>
                <w:b/>
                <w:sz w:val="26"/>
                <w:szCs w:val="26"/>
              </w:rPr>
              <w:t>я</w:t>
            </w:r>
            <w:r w:rsidR="00B9550A">
              <w:rPr>
                <w:b/>
                <w:sz w:val="26"/>
                <w:szCs w:val="26"/>
              </w:rPr>
              <w:t xml:space="preserve"> 2026</w:t>
            </w:r>
            <w:r w:rsidRPr="00382BE4">
              <w:rPr>
                <w:b/>
                <w:sz w:val="26"/>
                <w:szCs w:val="26"/>
              </w:rPr>
              <w:t xml:space="preserve"> года 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</w:rPr>
              <w:t xml:space="preserve"> 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 информационно-телекоммуникационной сети «Интернет»</w:t>
            </w:r>
            <w:r>
              <w:rPr>
                <w:sz w:val="26"/>
                <w:szCs w:val="26"/>
              </w:rPr>
              <w:t>.</w:t>
            </w:r>
            <w:r w:rsidRPr="004A32F3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6C6ECD" w:rsidRPr="002F11E5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Pr="00F65B7C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Pr="00F65B7C">
              <w:rPr>
                <w:sz w:val="26"/>
                <w:szCs w:val="26"/>
              </w:rPr>
              <w:t xml:space="preserve">. </w:t>
            </w:r>
          </w:p>
          <w:p w:rsidR="006C6ECD" w:rsidRPr="002F11E5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www.torgi.gov.ru, Министерства имущества Курской области в информационно-телекоммуникационной сети Интернет www.imkursk.ru.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Подача заявки на участие в электронном аукционе возможн</w:t>
            </w:r>
            <w:r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6C6ECD" w:rsidRPr="00E47691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>Порядок рассмотрения заявок и определения участников аукциона.</w:t>
            </w:r>
          </w:p>
          <w:p w:rsidR="00382BE4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>Рассмотрение заявок на участие в электронном аукционе и определение участников электронного аукциона</w:t>
            </w:r>
            <w:r w:rsidRPr="00E47691">
              <w:t xml:space="preserve"> </w:t>
            </w:r>
            <w:r w:rsidRPr="00E47691">
              <w:rPr>
                <w:sz w:val="26"/>
                <w:szCs w:val="26"/>
              </w:rPr>
              <w:t xml:space="preserve">проводится организатором аукциона                             </w:t>
            </w:r>
            <w:r w:rsidR="00B2109F">
              <w:rPr>
                <w:b/>
                <w:sz w:val="26"/>
                <w:szCs w:val="26"/>
              </w:rPr>
              <w:t>17</w:t>
            </w:r>
            <w:r w:rsidR="00601267">
              <w:rPr>
                <w:b/>
                <w:sz w:val="26"/>
                <w:szCs w:val="26"/>
              </w:rPr>
              <w:t xml:space="preserve"> ию</w:t>
            </w:r>
            <w:r w:rsidR="00B2109F">
              <w:rPr>
                <w:b/>
                <w:sz w:val="26"/>
                <w:szCs w:val="26"/>
              </w:rPr>
              <w:t>н</w:t>
            </w:r>
            <w:r w:rsidR="00524E1C">
              <w:rPr>
                <w:b/>
                <w:sz w:val="26"/>
                <w:szCs w:val="26"/>
              </w:rPr>
              <w:t>я</w:t>
            </w:r>
            <w:r w:rsidR="00B9550A">
              <w:rPr>
                <w:b/>
                <w:sz w:val="26"/>
                <w:szCs w:val="26"/>
              </w:rPr>
              <w:t xml:space="preserve"> 2026</w:t>
            </w:r>
            <w:r w:rsidRPr="00382BE4">
              <w:rPr>
                <w:b/>
                <w:sz w:val="26"/>
                <w:szCs w:val="26"/>
              </w:rPr>
              <w:t xml:space="preserve"> года.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</w:t>
            </w:r>
            <w:r w:rsidRPr="00F65B7C">
              <w:rPr>
                <w:sz w:val="26"/>
                <w:szCs w:val="26"/>
              </w:rPr>
              <w:lastRenderedPageBreak/>
              <w:t xml:space="preserve">имени организатора аукциона, и </w:t>
            </w:r>
            <w:r w:rsidRPr="00803884">
              <w:rPr>
                <w:sz w:val="26"/>
                <w:szCs w:val="26"/>
              </w:rPr>
              <w:t>в тот же день</w:t>
            </w:r>
            <w:r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размещается на электронной площадке</w:t>
            </w:r>
            <w:r>
              <w:rPr>
                <w:sz w:val="26"/>
                <w:szCs w:val="26"/>
              </w:rPr>
              <w:t>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Заявитель не допускается к участию в электронном аукционе в следующих случаях: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2) не</w:t>
            </w:r>
            <w:r w:rsidR="009E5485"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поступление задатка на дату рассмотрения заявок на участие в электронном аукционе;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подведения итогов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Pr="00F65B7C">
              <w:t xml:space="preserve"> </w:t>
            </w:r>
            <w:r w:rsidRPr="00F65B7C">
              <w:rPr>
                <w:sz w:val="26"/>
                <w:szCs w:val="26"/>
              </w:rPr>
              <w:t>Российской Федерации в информационно-телекоммуникационной сети Интернет www.torgi.gov.ru.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По результатам проведения электронного аукциона договор аренды земельного участка заключается не ранее, чем через десять дней со дня размещения </w:t>
            </w:r>
            <w:r w:rsidRPr="00F65B7C">
              <w:rPr>
                <w:sz w:val="26"/>
                <w:szCs w:val="26"/>
              </w:rPr>
              <w:lastRenderedPageBreak/>
              <w:t>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</w:t>
            </w:r>
            <w:r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6C6ECD" w:rsidRPr="004F2792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</w:t>
            </w:r>
            <w:r>
              <w:rPr>
                <w:sz w:val="26"/>
                <w:szCs w:val="26"/>
              </w:rPr>
              <w:t xml:space="preserve">аукционе, </w:t>
            </w:r>
            <w:r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</w:p>
          <w:p w:rsidR="006C6ECD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lastRenderedPageBreak/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A546DF" w:rsidRPr="00B31B36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181E85"/>
    <w:multiLevelType w:val="hybridMultilevel"/>
    <w:tmpl w:val="FD7646E4"/>
    <w:lvl w:ilvl="0" w:tplc="8564E6B2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A720BA"/>
    <w:multiLevelType w:val="hybridMultilevel"/>
    <w:tmpl w:val="0E0C64DC"/>
    <w:lvl w:ilvl="0" w:tplc="4DD0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DA4506"/>
    <w:multiLevelType w:val="hybridMultilevel"/>
    <w:tmpl w:val="FD205424"/>
    <w:lvl w:ilvl="0" w:tplc="D47A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DA61EB"/>
    <w:multiLevelType w:val="hybridMultilevel"/>
    <w:tmpl w:val="750CD9E8"/>
    <w:lvl w:ilvl="0" w:tplc="6E24FC8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C02FE8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5A53D1"/>
    <w:multiLevelType w:val="hybridMultilevel"/>
    <w:tmpl w:val="9B32371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 w15:restartNumberingAfterBreak="0">
    <w:nsid w:val="51BC5FB0"/>
    <w:multiLevelType w:val="hybridMultilevel"/>
    <w:tmpl w:val="1F86B6A2"/>
    <w:lvl w:ilvl="0" w:tplc="BF62B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526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2B221C"/>
    <w:multiLevelType w:val="multilevel"/>
    <w:tmpl w:val="7D547E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6" w15:restartNumberingAfterBreak="0">
    <w:nsid w:val="6AA500EC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A3510A"/>
    <w:multiLevelType w:val="hybridMultilevel"/>
    <w:tmpl w:val="CE842A68"/>
    <w:lvl w:ilvl="0" w:tplc="8D86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9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10"/>
  </w:num>
  <w:num w:numId="21">
    <w:abstractNumId w:val="16"/>
  </w:num>
  <w:num w:numId="22">
    <w:abstractNumId w:val="6"/>
  </w:num>
  <w:num w:numId="23">
    <w:abstractNumId w:val="1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46DF"/>
    <w:rsid w:val="00003F06"/>
    <w:rsid w:val="0000500C"/>
    <w:rsid w:val="000057E2"/>
    <w:rsid w:val="000059A7"/>
    <w:rsid w:val="0000671B"/>
    <w:rsid w:val="0001097A"/>
    <w:rsid w:val="00010DC9"/>
    <w:rsid w:val="00011DA1"/>
    <w:rsid w:val="000125DC"/>
    <w:rsid w:val="000132AA"/>
    <w:rsid w:val="00014776"/>
    <w:rsid w:val="00014E8F"/>
    <w:rsid w:val="00015D78"/>
    <w:rsid w:val="00015E68"/>
    <w:rsid w:val="0001628A"/>
    <w:rsid w:val="00016E27"/>
    <w:rsid w:val="000173AE"/>
    <w:rsid w:val="000175D2"/>
    <w:rsid w:val="00020250"/>
    <w:rsid w:val="00020B39"/>
    <w:rsid w:val="00020D28"/>
    <w:rsid w:val="00021F1C"/>
    <w:rsid w:val="00022DFB"/>
    <w:rsid w:val="000230AF"/>
    <w:rsid w:val="0002449A"/>
    <w:rsid w:val="00024D3E"/>
    <w:rsid w:val="0002707C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38A8"/>
    <w:rsid w:val="00055210"/>
    <w:rsid w:val="000553B6"/>
    <w:rsid w:val="00057177"/>
    <w:rsid w:val="00057FCC"/>
    <w:rsid w:val="00060130"/>
    <w:rsid w:val="00060153"/>
    <w:rsid w:val="000608E1"/>
    <w:rsid w:val="0006459D"/>
    <w:rsid w:val="0006521E"/>
    <w:rsid w:val="00065752"/>
    <w:rsid w:val="00067129"/>
    <w:rsid w:val="0006741D"/>
    <w:rsid w:val="000674FC"/>
    <w:rsid w:val="00073183"/>
    <w:rsid w:val="00073EE1"/>
    <w:rsid w:val="00074995"/>
    <w:rsid w:val="00074BD4"/>
    <w:rsid w:val="0008165A"/>
    <w:rsid w:val="00081ECA"/>
    <w:rsid w:val="00082000"/>
    <w:rsid w:val="00082257"/>
    <w:rsid w:val="00082BF1"/>
    <w:rsid w:val="0008328E"/>
    <w:rsid w:val="000833A2"/>
    <w:rsid w:val="00084C0B"/>
    <w:rsid w:val="00090872"/>
    <w:rsid w:val="0009172B"/>
    <w:rsid w:val="00095052"/>
    <w:rsid w:val="0009521F"/>
    <w:rsid w:val="00096390"/>
    <w:rsid w:val="000A0957"/>
    <w:rsid w:val="000A1875"/>
    <w:rsid w:val="000A3FDD"/>
    <w:rsid w:val="000A4E96"/>
    <w:rsid w:val="000A54E9"/>
    <w:rsid w:val="000A56ED"/>
    <w:rsid w:val="000A6758"/>
    <w:rsid w:val="000A75B6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5BF"/>
    <w:rsid w:val="000D6A74"/>
    <w:rsid w:val="000E0E8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5EA2"/>
    <w:rsid w:val="001060AE"/>
    <w:rsid w:val="0010664D"/>
    <w:rsid w:val="0010758B"/>
    <w:rsid w:val="00110288"/>
    <w:rsid w:val="00111AAC"/>
    <w:rsid w:val="00113398"/>
    <w:rsid w:val="00113670"/>
    <w:rsid w:val="0012080F"/>
    <w:rsid w:val="00124297"/>
    <w:rsid w:val="00124B5A"/>
    <w:rsid w:val="00124C84"/>
    <w:rsid w:val="00124DD2"/>
    <w:rsid w:val="0012502A"/>
    <w:rsid w:val="0012527C"/>
    <w:rsid w:val="001273B4"/>
    <w:rsid w:val="0013136A"/>
    <w:rsid w:val="00131DFB"/>
    <w:rsid w:val="001329B9"/>
    <w:rsid w:val="001332DE"/>
    <w:rsid w:val="001336AD"/>
    <w:rsid w:val="00137704"/>
    <w:rsid w:val="001403C2"/>
    <w:rsid w:val="00142644"/>
    <w:rsid w:val="00150A0D"/>
    <w:rsid w:val="00152E89"/>
    <w:rsid w:val="001600DB"/>
    <w:rsid w:val="001601B9"/>
    <w:rsid w:val="00160F29"/>
    <w:rsid w:val="001701FB"/>
    <w:rsid w:val="0017380C"/>
    <w:rsid w:val="00173D10"/>
    <w:rsid w:val="00174CF5"/>
    <w:rsid w:val="00177631"/>
    <w:rsid w:val="00180141"/>
    <w:rsid w:val="00180D86"/>
    <w:rsid w:val="001852C7"/>
    <w:rsid w:val="00185F1A"/>
    <w:rsid w:val="00186061"/>
    <w:rsid w:val="00186373"/>
    <w:rsid w:val="00187DEF"/>
    <w:rsid w:val="001940EB"/>
    <w:rsid w:val="00194986"/>
    <w:rsid w:val="0019575B"/>
    <w:rsid w:val="001A051E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6ADF"/>
    <w:rsid w:val="001C77D3"/>
    <w:rsid w:val="001D4C9F"/>
    <w:rsid w:val="001D4E35"/>
    <w:rsid w:val="001D4EF0"/>
    <w:rsid w:val="001D58BC"/>
    <w:rsid w:val="001D7D29"/>
    <w:rsid w:val="001D7FA7"/>
    <w:rsid w:val="001E1165"/>
    <w:rsid w:val="001E43F8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49F9"/>
    <w:rsid w:val="002050D5"/>
    <w:rsid w:val="0020680F"/>
    <w:rsid w:val="00210407"/>
    <w:rsid w:val="00210A6B"/>
    <w:rsid w:val="00210E3C"/>
    <w:rsid w:val="00212AF2"/>
    <w:rsid w:val="00217237"/>
    <w:rsid w:val="002173F1"/>
    <w:rsid w:val="00220298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0844"/>
    <w:rsid w:val="002417BF"/>
    <w:rsid w:val="00241946"/>
    <w:rsid w:val="00242C98"/>
    <w:rsid w:val="00244CC7"/>
    <w:rsid w:val="00245427"/>
    <w:rsid w:val="00250860"/>
    <w:rsid w:val="00250F50"/>
    <w:rsid w:val="00251A54"/>
    <w:rsid w:val="00253B8D"/>
    <w:rsid w:val="002561C1"/>
    <w:rsid w:val="00256800"/>
    <w:rsid w:val="00256FB0"/>
    <w:rsid w:val="002572C7"/>
    <w:rsid w:val="00260985"/>
    <w:rsid w:val="00261D94"/>
    <w:rsid w:val="00262227"/>
    <w:rsid w:val="00262709"/>
    <w:rsid w:val="00263260"/>
    <w:rsid w:val="00263336"/>
    <w:rsid w:val="00263914"/>
    <w:rsid w:val="00263F1C"/>
    <w:rsid w:val="002641C0"/>
    <w:rsid w:val="0026422C"/>
    <w:rsid w:val="00272B12"/>
    <w:rsid w:val="00273D60"/>
    <w:rsid w:val="0027434F"/>
    <w:rsid w:val="00276FF9"/>
    <w:rsid w:val="00284686"/>
    <w:rsid w:val="00284E09"/>
    <w:rsid w:val="00285963"/>
    <w:rsid w:val="002869D6"/>
    <w:rsid w:val="0028702C"/>
    <w:rsid w:val="0028718E"/>
    <w:rsid w:val="00287422"/>
    <w:rsid w:val="00290833"/>
    <w:rsid w:val="00293787"/>
    <w:rsid w:val="00294238"/>
    <w:rsid w:val="0029681E"/>
    <w:rsid w:val="00296E98"/>
    <w:rsid w:val="00296F0C"/>
    <w:rsid w:val="002979E9"/>
    <w:rsid w:val="002A1D22"/>
    <w:rsid w:val="002A1ED4"/>
    <w:rsid w:val="002A3506"/>
    <w:rsid w:val="002A48BF"/>
    <w:rsid w:val="002A71A6"/>
    <w:rsid w:val="002B17B2"/>
    <w:rsid w:val="002B36B1"/>
    <w:rsid w:val="002B58C9"/>
    <w:rsid w:val="002B5A47"/>
    <w:rsid w:val="002B6652"/>
    <w:rsid w:val="002B7CE0"/>
    <w:rsid w:val="002C0D29"/>
    <w:rsid w:val="002C1C67"/>
    <w:rsid w:val="002C421E"/>
    <w:rsid w:val="002C618A"/>
    <w:rsid w:val="002C6614"/>
    <w:rsid w:val="002D2348"/>
    <w:rsid w:val="002D30A5"/>
    <w:rsid w:val="002D67B5"/>
    <w:rsid w:val="002D6B4B"/>
    <w:rsid w:val="002E3706"/>
    <w:rsid w:val="002E58D6"/>
    <w:rsid w:val="002E74B0"/>
    <w:rsid w:val="002F11E5"/>
    <w:rsid w:val="002F2B5E"/>
    <w:rsid w:val="002F4255"/>
    <w:rsid w:val="002F6162"/>
    <w:rsid w:val="002F7471"/>
    <w:rsid w:val="002F7CC4"/>
    <w:rsid w:val="00300864"/>
    <w:rsid w:val="00301440"/>
    <w:rsid w:val="00303F87"/>
    <w:rsid w:val="0031556E"/>
    <w:rsid w:val="00315F35"/>
    <w:rsid w:val="00317BB6"/>
    <w:rsid w:val="00317F7E"/>
    <w:rsid w:val="0032118D"/>
    <w:rsid w:val="003216C4"/>
    <w:rsid w:val="0032181E"/>
    <w:rsid w:val="003218A0"/>
    <w:rsid w:val="00322E9B"/>
    <w:rsid w:val="00323776"/>
    <w:rsid w:val="00323787"/>
    <w:rsid w:val="003242F2"/>
    <w:rsid w:val="00325C34"/>
    <w:rsid w:val="00327F94"/>
    <w:rsid w:val="00330E63"/>
    <w:rsid w:val="00331CA2"/>
    <w:rsid w:val="00332DF0"/>
    <w:rsid w:val="00333A44"/>
    <w:rsid w:val="003348B7"/>
    <w:rsid w:val="003356F0"/>
    <w:rsid w:val="00336075"/>
    <w:rsid w:val="00336568"/>
    <w:rsid w:val="00337016"/>
    <w:rsid w:val="003370BD"/>
    <w:rsid w:val="00337B63"/>
    <w:rsid w:val="00340C68"/>
    <w:rsid w:val="003461B0"/>
    <w:rsid w:val="00346B47"/>
    <w:rsid w:val="00346DCA"/>
    <w:rsid w:val="00347369"/>
    <w:rsid w:val="003473BB"/>
    <w:rsid w:val="0035199D"/>
    <w:rsid w:val="00353F09"/>
    <w:rsid w:val="0035748D"/>
    <w:rsid w:val="00362D40"/>
    <w:rsid w:val="003636B3"/>
    <w:rsid w:val="0036396A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82BE4"/>
    <w:rsid w:val="00390B29"/>
    <w:rsid w:val="003914E8"/>
    <w:rsid w:val="00391565"/>
    <w:rsid w:val="003926B0"/>
    <w:rsid w:val="0039657E"/>
    <w:rsid w:val="00396B33"/>
    <w:rsid w:val="003976BA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53EC"/>
    <w:rsid w:val="003D5642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28E"/>
    <w:rsid w:val="00435DC4"/>
    <w:rsid w:val="0043686E"/>
    <w:rsid w:val="00444594"/>
    <w:rsid w:val="00444CB8"/>
    <w:rsid w:val="00445A34"/>
    <w:rsid w:val="00450FEC"/>
    <w:rsid w:val="00452D66"/>
    <w:rsid w:val="00455BD8"/>
    <w:rsid w:val="0045768E"/>
    <w:rsid w:val="00457BE1"/>
    <w:rsid w:val="00461259"/>
    <w:rsid w:val="004649B0"/>
    <w:rsid w:val="00465B24"/>
    <w:rsid w:val="00465BF2"/>
    <w:rsid w:val="004736CA"/>
    <w:rsid w:val="0047452E"/>
    <w:rsid w:val="00474C20"/>
    <w:rsid w:val="00474E20"/>
    <w:rsid w:val="0047680D"/>
    <w:rsid w:val="00480A0C"/>
    <w:rsid w:val="00481E9E"/>
    <w:rsid w:val="00484BED"/>
    <w:rsid w:val="00484EC8"/>
    <w:rsid w:val="00485C84"/>
    <w:rsid w:val="00491546"/>
    <w:rsid w:val="00492199"/>
    <w:rsid w:val="00493BD1"/>
    <w:rsid w:val="00494712"/>
    <w:rsid w:val="00494C7E"/>
    <w:rsid w:val="004955F2"/>
    <w:rsid w:val="004A011B"/>
    <w:rsid w:val="004A109A"/>
    <w:rsid w:val="004A32F3"/>
    <w:rsid w:val="004A3699"/>
    <w:rsid w:val="004A5288"/>
    <w:rsid w:val="004A52BD"/>
    <w:rsid w:val="004A77F8"/>
    <w:rsid w:val="004B00C5"/>
    <w:rsid w:val="004B1440"/>
    <w:rsid w:val="004B4089"/>
    <w:rsid w:val="004B4F2D"/>
    <w:rsid w:val="004B5DDB"/>
    <w:rsid w:val="004C0302"/>
    <w:rsid w:val="004C032D"/>
    <w:rsid w:val="004C20CC"/>
    <w:rsid w:val="004C3126"/>
    <w:rsid w:val="004C7B3D"/>
    <w:rsid w:val="004D100A"/>
    <w:rsid w:val="004D1A44"/>
    <w:rsid w:val="004D38E1"/>
    <w:rsid w:val="004D4BB9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F8"/>
    <w:rsid w:val="004F335A"/>
    <w:rsid w:val="004F4479"/>
    <w:rsid w:val="00500008"/>
    <w:rsid w:val="005001FA"/>
    <w:rsid w:val="005010E6"/>
    <w:rsid w:val="00502AEB"/>
    <w:rsid w:val="005034F4"/>
    <w:rsid w:val="00506F54"/>
    <w:rsid w:val="00511580"/>
    <w:rsid w:val="005135E5"/>
    <w:rsid w:val="005136E4"/>
    <w:rsid w:val="00513C22"/>
    <w:rsid w:val="00513DB1"/>
    <w:rsid w:val="00515245"/>
    <w:rsid w:val="00516FC1"/>
    <w:rsid w:val="005170C3"/>
    <w:rsid w:val="00520094"/>
    <w:rsid w:val="00522516"/>
    <w:rsid w:val="00522DCE"/>
    <w:rsid w:val="0052332D"/>
    <w:rsid w:val="00523763"/>
    <w:rsid w:val="00524E1C"/>
    <w:rsid w:val="00525423"/>
    <w:rsid w:val="005348A9"/>
    <w:rsid w:val="00535679"/>
    <w:rsid w:val="00535843"/>
    <w:rsid w:val="005361D9"/>
    <w:rsid w:val="005362F7"/>
    <w:rsid w:val="005424D3"/>
    <w:rsid w:val="00542A4C"/>
    <w:rsid w:val="00544FDD"/>
    <w:rsid w:val="0054609D"/>
    <w:rsid w:val="00546ACA"/>
    <w:rsid w:val="00547088"/>
    <w:rsid w:val="005477E7"/>
    <w:rsid w:val="00551078"/>
    <w:rsid w:val="005549E1"/>
    <w:rsid w:val="00554D76"/>
    <w:rsid w:val="00555EB7"/>
    <w:rsid w:val="005615A2"/>
    <w:rsid w:val="00561740"/>
    <w:rsid w:val="0056567F"/>
    <w:rsid w:val="00565A76"/>
    <w:rsid w:val="00565CFA"/>
    <w:rsid w:val="00567C95"/>
    <w:rsid w:val="005724E9"/>
    <w:rsid w:val="00572E74"/>
    <w:rsid w:val="0057338E"/>
    <w:rsid w:val="00573C31"/>
    <w:rsid w:val="005763E9"/>
    <w:rsid w:val="00577211"/>
    <w:rsid w:val="00580B1D"/>
    <w:rsid w:val="00581E2B"/>
    <w:rsid w:val="00582D5E"/>
    <w:rsid w:val="00584378"/>
    <w:rsid w:val="00587C76"/>
    <w:rsid w:val="00591206"/>
    <w:rsid w:val="005918AD"/>
    <w:rsid w:val="00592FD8"/>
    <w:rsid w:val="005943B9"/>
    <w:rsid w:val="0059539E"/>
    <w:rsid w:val="00597720"/>
    <w:rsid w:val="00597F8C"/>
    <w:rsid w:val="005A06DB"/>
    <w:rsid w:val="005A08BD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430A"/>
    <w:rsid w:val="005C5045"/>
    <w:rsid w:val="005C65FF"/>
    <w:rsid w:val="005C69F5"/>
    <w:rsid w:val="005C6BB4"/>
    <w:rsid w:val="005D246F"/>
    <w:rsid w:val="005D3FC9"/>
    <w:rsid w:val="005D4266"/>
    <w:rsid w:val="005D4E24"/>
    <w:rsid w:val="005D5440"/>
    <w:rsid w:val="005D5F97"/>
    <w:rsid w:val="005D6205"/>
    <w:rsid w:val="005E2E9C"/>
    <w:rsid w:val="005E2FC1"/>
    <w:rsid w:val="005E7976"/>
    <w:rsid w:val="005F4106"/>
    <w:rsid w:val="005F4330"/>
    <w:rsid w:val="005F587A"/>
    <w:rsid w:val="005F6A82"/>
    <w:rsid w:val="005F6F94"/>
    <w:rsid w:val="005F7322"/>
    <w:rsid w:val="005F74C0"/>
    <w:rsid w:val="0060029B"/>
    <w:rsid w:val="00600338"/>
    <w:rsid w:val="006006BF"/>
    <w:rsid w:val="00601267"/>
    <w:rsid w:val="00601429"/>
    <w:rsid w:val="00602816"/>
    <w:rsid w:val="00602A29"/>
    <w:rsid w:val="006043D8"/>
    <w:rsid w:val="00604C66"/>
    <w:rsid w:val="00611873"/>
    <w:rsid w:val="0061290D"/>
    <w:rsid w:val="006156D5"/>
    <w:rsid w:val="006210A8"/>
    <w:rsid w:val="0062365E"/>
    <w:rsid w:val="00625A9A"/>
    <w:rsid w:val="00625E8A"/>
    <w:rsid w:val="0062786D"/>
    <w:rsid w:val="006329C6"/>
    <w:rsid w:val="00632E7B"/>
    <w:rsid w:val="00633CC0"/>
    <w:rsid w:val="00633F28"/>
    <w:rsid w:val="00635A21"/>
    <w:rsid w:val="006362AD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2D3A"/>
    <w:rsid w:val="00654984"/>
    <w:rsid w:val="00657352"/>
    <w:rsid w:val="006620F6"/>
    <w:rsid w:val="00663D3F"/>
    <w:rsid w:val="0066707E"/>
    <w:rsid w:val="00671F32"/>
    <w:rsid w:val="00674A30"/>
    <w:rsid w:val="00675FE8"/>
    <w:rsid w:val="00676FC8"/>
    <w:rsid w:val="00681EC2"/>
    <w:rsid w:val="0068437E"/>
    <w:rsid w:val="00686A81"/>
    <w:rsid w:val="006912F7"/>
    <w:rsid w:val="00692B81"/>
    <w:rsid w:val="0069380B"/>
    <w:rsid w:val="00696B09"/>
    <w:rsid w:val="006A0C06"/>
    <w:rsid w:val="006A24DB"/>
    <w:rsid w:val="006A3B3F"/>
    <w:rsid w:val="006A4456"/>
    <w:rsid w:val="006A4DAF"/>
    <w:rsid w:val="006B3847"/>
    <w:rsid w:val="006B7DEA"/>
    <w:rsid w:val="006C05C0"/>
    <w:rsid w:val="006C0E94"/>
    <w:rsid w:val="006C13C4"/>
    <w:rsid w:val="006C2CD8"/>
    <w:rsid w:val="006C69C3"/>
    <w:rsid w:val="006C6ECD"/>
    <w:rsid w:val="006D0FA1"/>
    <w:rsid w:val="006D1C16"/>
    <w:rsid w:val="006D5531"/>
    <w:rsid w:val="006D5AB8"/>
    <w:rsid w:val="006D5B8B"/>
    <w:rsid w:val="006D61AC"/>
    <w:rsid w:val="006D6727"/>
    <w:rsid w:val="006D76A5"/>
    <w:rsid w:val="006D7F0D"/>
    <w:rsid w:val="006E0640"/>
    <w:rsid w:val="006E247F"/>
    <w:rsid w:val="006E4315"/>
    <w:rsid w:val="006E59A7"/>
    <w:rsid w:val="006E68FA"/>
    <w:rsid w:val="006E6E67"/>
    <w:rsid w:val="006F08AA"/>
    <w:rsid w:val="006F2DBD"/>
    <w:rsid w:val="006F36A2"/>
    <w:rsid w:val="006F43ED"/>
    <w:rsid w:val="00702BAE"/>
    <w:rsid w:val="007038AB"/>
    <w:rsid w:val="007059E4"/>
    <w:rsid w:val="00705DFF"/>
    <w:rsid w:val="00706F32"/>
    <w:rsid w:val="00710C0C"/>
    <w:rsid w:val="00714185"/>
    <w:rsid w:val="007157FB"/>
    <w:rsid w:val="007167FA"/>
    <w:rsid w:val="0071711F"/>
    <w:rsid w:val="00720293"/>
    <w:rsid w:val="00723846"/>
    <w:rsid w:val="00723DC9"/>
    <w:rsid w:val="00725665"/>
    <w:rsid w:val="00731043"/>
    <w:rsid w:val="00731399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476CA"/>
    <w:rsid w:val="007522C9"/>
    <w:rsid w:val="0075346F"/>
    <w:rsid w:val="00753CEA"/>
    <w:rsid w:val="00753D9E"/>
    <w:rsid w:val="00757381"/>
    <w:rsid w:val="00760E8B"/>
    <w:rsid w:val="00762D6D"/>
    <w:rsid w:val="0076419E"/>
    <w:rsid w:val="007656A3"/>
    <w:rsid w:val="00766AF6"/>
    <w:rsid w:val="0076770F"/>
    <w:rsid w:val="00767FC0"/>
    <w:rsid w:val="00771A23"/>
    <w:rsid w:val="00771CF6"/>
    <w:rsid w:val="00772D07"/>
    <w:rsid w:val="00773252"/>
    <w:rsid w:val="007737FD"/>
    <w:rsid w:val="007803FA"/>
    <w:rsid w:val="00782EAC"/>
    <w:rsid w:val="00782F29"/>
    <w:rsid w:val="0078512D"/>
    <w:rsid w:val="0078689A"/>
    <w:rsid w:val="00786E6F"/>
    <w:rsid w:val="00787D10"/>
    <w:rsid w:val="007900F6"/>
    <w:rsid w:val="00791EAF"/>
    <w:rsid w:val="0079211E"/>
    <w:rsid w:val="0079253E"/>
    <w:rsid w:val="007927A9"/>
    <w:rsid w:val="00792CC4"/>
    <w:rsid w:val="00794D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A7C6A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B7F04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3FA6"/>
    <w:rsid w:val="007F4F82"/>
    <w:rsid w:val="007F5F2A"/>
    <w:rsid w:val="0080119A"/>
    <w:rsid w:val="00802A2A"/>
    <w:rsid w:val="00803884"/>
    <w:rsid w:val="008057D2"/>
    <w:rsid w:val="00806772"/>
    <w:rsid w:val="00807818"/>
    <w:rsid w:val="00810191"/>
    <w:rsid w:val="0081168D"/>
    <w:rsid w:val="00814BB1"/>
    <w:rsid w:val="00816C8D"/>
    <w:rsid w:val="00820A0C"/>
    <w:rsid w:val="0082364B"/>
    <w:rsid w:val="0083247F"/>
    <w:rsid w:val="00832B18"/>
    <w:rsid w:val="00840A7E"/>
    <w:rsid w:val="008427B0"/>
    <w:rsid w:val="008440C6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43CA"/>
    <w:rsid w:val="00865C91"/>
    <w:rsid w:val="00867306"/>
    <w:rsid w:val="00872A5A"/>
    <w:rsid w:val="00873FA2"/>
    <w:rsid w:val="00875575"/>
    <w:rsid w:val="008756A5"/>
    <w:rsid w:val="00877021"/>
    <w:rsid w:val="008800BF"/>
    <w:rsid w:val="00881E75"/>
    <w:rsid w:val="00891428"/>
    <w:rsid w:val="00893BFF"/>
    <w:rsid w:val="00893F2B"/>
    <w:rsid w:val="00895634"/>
    <w:rsid w:val="00896C13"/>
    <w:rsid w:val="00896D32"/>
    <w:rsid w:val="008A091D"/>
    <w:rsid w:val="008A1E5E"/>
    <w:rsid w:val="008A3BF2"/>
    <w:rsid w:val="008A7668"/>
    <w:rsid w:val="008B304F"/>
    <w:rsid w:val="008B3E6A"/>
    <w:rsid w:val="008B426E"/>
    <w:rsid w:val="008B7494"/>
    <w:rsid w:val="008B74C4"/>
    <w:rsid w:val="008C0A5C"/>
    <w:rsid w:val="008C1D35"/>
    <w:rsid w:val="008C32E1"/>
    <w:rsid w:val="008C39B0"/>
    <w:rsid w:val="008C4542"/>
    <w:rsid w:val="008C5120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D76FE"/>
    <w:rsid w:val="008E04BF"/>
    <w:rsid w:val="008E0EF6"/>
    <w:rsid w:val="008E3126"/>
    <w:rsid w:val="008E37CC"/>
    <w:rsid w:val="008E5F89"/>
    <w:rsid w:val="008E703A"/>
    <w:rsid w:val="008E705D"/>
    <w:rsid w:val="008F0538"/>
    <w:rsid w:val="008F069B"/>
    <w:rsid w:val="008F095D"/>
    <w:rsid w:val="008F3B86"/>
    <w:rsid w:val="008F4248"/>
    <w:rsid w:val="008F5E58"/>
    <w:rsid w:val="008F638C"/>
    <w:rsid w:val="008F6BFA"/>
    <w:rsid w:val="00901A2D"/>
    <w:rsid w:val="0090249D"/>
    <w:rsid w:val="00903069"/>
    <w:rsid w:val="0090386F"/>
    <w:rsid w:val="00904A2B"/>
    <w:rsid w:val="00907CE7"/>
    <w:rsid w:val="009112B5"/>
    <w:rsid w:val="009122CE"/>
    <w:rsid w:val="00912F56"/>
    <w:rsid w:val="00912FAC"/>
    <w:rsid w:val="00914AC6"/>
    <w:rsid w:val="00925888"/>
    <w:rsid w:val="0093489B"/>
    <w:rsid w:val="00936799"/>
    <w:rsid w:val="00937BD9"/>
    <w:rsid w:val="009406AA"/>
    <w:rsid w:val="009423D6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4C92"/>
    <w:rsid w:val="00966999"/>
    <w:rsid w:val="009702BE"/>
    <w:rsid w:val="00970730"/>
    <w:rsid w:val="00971661"/>
    <w:rsid w:val="00971DB9"/>
    <w:rsid w:val="00975EBD"/>
    <w:rsid w:val="009800D3"/>
    <w:rsid w:val="00981014"/>
    <w:rsid w:val="009817EC"/>
    <w:rsid w:val="00982AB9"/>
    <w:rsid w:val="00984389"/>
    <w:rsid w:val="00984BF0"/>
    <w:rsid w:val="009850C2"/>
    <w:rsid w:val="00986D98"/>
    <w:rsid w:val="00990500"/>
    <w:rsid w:val="00991029"/>
    <w:rsid w:val="009925D5"/>
    <w:rsid w:val="0099777A"/>
    <w:rsid w:val="009A04CA"/>
    <w:rsid w:val="009A0DC4"/>
    <w:rsid w:val="009A1C43"/>
    <w:rsid w:val="009A21F8"/>
    <w:rsid w:val="009A7274"/>
    <w:rsid w:val="009B3D5C"/>
    <w:rsid w:val="009B797A"/>
    <w:rsid w:val="009C0D27"/>
    <w:rsid w:val="009C17E2"/>
    <w:rsid w:val="009C371A"/>
    <w:rsid w:val="009C6B8B"/>
    <w:rsid w:val="009D0623"/>
    <w:rsid w:val="009D0993"/>
    <w:rsid w:val="009D2803"/>
    <w:rsid w:val="009D33B7"/>
    <w:rsid w:val="009D366E"/>
    <w:rsid w:val="009E03B7"/>
    <w:rsid w:val="009E3671"/>
    <w:rsid w:val="009E3D9F"/>
    <w:rsid w:val="009E5192"/>
    <w:rsid w:val="009E5485"/>
    <w:rsid w:val="009E61CC"/>
    <w:rsid w:val="009E67FC"/>
    <w:rsid w:val="009F0251"/>
    <w:rsid w:val="009F0E7D"/>
    <w:rsid w:val="009F31FB"/>
    <w:rsid w:val="009F4D93"/>
    <w:rsid w:val="00A04105"/>
    <w:rsid w:val="00A047BC"/>
    <w:rsid w:val="00A05C68"/>
    <w:rsid w:val="00A10507"/>
    <w:rsid w:val="00A12807"/>
    <w:rsid w:val="00A12D73"/>
    <w:rsid w:val="00A13BDE"/>
    <w:rsid w:val="00A20631"/>
    <w:rsid w:val="00A213E9"/>
    <w:rsid w:val="00A23C14"/>
    <w:rsid w:val="00A24A20"/>
    <w:rsid w:val="00A32E21"/>
    <w:rsid w:val="00A34D72"/>
    <w:rsid w:val="00A37566"/>
    <w:rsid w:val="00A43F46"/>
    <w:rsid w:val="00A4500F"/>
    <w:rsid w:val="00A451B1"/>
    <w:rsid w:val="00A52610"/>
    <w:rsid w:val="00A52B16"/>
    <w:rsid w:val="00A530EB"/>
    <w:rsid w:val="00A531E7"/>
    <w:rsid w:val="00A54472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72CBF"/>
    <w:rsid w:val="00A72E79"/>
    <w:rsid w:val="00A75596"/>
    <w:rsid w:val="00A7741B"/>
    <w:rsid w:val="00A828AC"/>
    <w:rsid w:val="00A836E4"/>
    <w:rsid w:val="00A837F8"/>
    <w:rsid w:val="00A847F5"/>
    <w:rsid w:val="00A853CA"/>
    <w:rsid w:val="00A873F3"/>
    <w:rsid w:val="00A87A3B"/>
    <w:rsid w:val="00A918C8"/>
    <w:rsid w:val="00A91912"/>
    <w:rsid w:val="00A94E65"/>
    <w:rsid w:val="00A96114"/>
    <w:rsid w:val="00A97FF1"/>
    <w:rsid w:val="00AA0571"/>
    <w:rsid w:val="00AA0BC1"/>
    <w:rsid w:val="00AA0EA1"/>
    <w:rsid w:val="00AA167E"/>
    <w:rsid w:val="00AA1718"/>
    <w:rsid w:val="00AA3364"/>
    <w:rsid w:val="00AA3E44"/>
    <w:rsid w:val="00AA3E78"/>
    <w:rsid w:val="00AA48ED"/>
    <w:rsid w:val="00AA62DD"/>
    <w:rsid w:val="00AA7706"/>
    <w:rsid w:val="00AB1FAC"/>
    <w:rsid w:val="00AB2E03"/>
    <w:rsid w:val="00AB4ED2"/>
    <w:rsid w:val="00AB5098"/>
    <w:rsid w:val="00AB536B"/>
    <w:rsid w:val="00AB6011"/>
    <w:rsid w:val="00AB6C15"/>
    <w:rsid w:val="00AC0EEB"/>
    <w:rsid w:val="00AC18E4"/>
    <w:rsid w:val="00AC1B98"/>
    <w:rsid w:val="00AC335F"/>
    <w:rsid w:val="00AD07B5"/>
    <w:rsid w:val="00AD65FB"/>
    <w:rsid w:val="00AE3774"/>
    <w:rsid w:val="00AE47F5"/>
    <w:rsid w:val="00AE6AE3"/>
    <w:rsid w:val="00AF10AE"/>
    <w:rsid w:val="00AF14D6"/>
    <w:rsid w:val="00AF2159"/>
    <w:rsid w:val="00AF216F"/>
    <w:rsid w:val="00AF2B1A"/>
    <w:rsid w:val="00AF2FCC"/>
    <w:rsid w:val="00AF5025"/>
    <w:rsid w:val="00AF59A7"/>
    <w:rsid w:val="00AF70BD"/>
    <w:rsid w:val="00AF7F43"/>
    <w:rsid w:val="00B00A35"/>
    <w:rsid w:val="00B0317A"/>
    <w:rsid w:val="00B03B0A"/>
    <w:rsid w:val="00B049C4"/>
    <w:rsid w:val="00B10B6A"/>
    <w:rsid w:val="00B10FA1"/>
    <w:rsid w:val="00B11CC7"/>
    <w:rsid w:val="00B12E1C"/>
    <w:rsid w:val="00B149D1"/>
    <w:rsid w:val="00B16FBD"/>
    <w:rsid w:val="00B2109F"/>
    <w:rsid w:val="00B213EA"/>
    <w:rsid w:val="00B22FFA"/>
    <w:rsid w:val="00B23B1C"/>
    <w:rsid w:val="00B23FC3"/>
    <w:rsid w:val="00B246AB"/>
    <w:rsid w:val="00B24BD8"/>
    <w:rsid w:val="00B25BA2"/>
    <w:rsid w:val="00B2626B"/>
    <w:rsid w:val="00B27EDD"/>
    <w:rsid w:val="00B30AE1"/>
    <w:rsid w:val="00B30EDE"/>
    <w:rsid w:val="00B31B36"/>
    <w:rsid w:val="00B32C0F"/>
    <w:rsid w:val="00B34A5E"/>
    <w:rsid w:val="00B350D7"/>
    <w:rsid w:val="00B35629"/>
    <w:rsid w:val="00B37941"/>
    <w:rsid w:val="00B427FD"/>
    <w:rsid w:val="00B5220E"/>
    <w:rsid w:val="00B531FF"/>
    <w:rsid w:val="00B53BFE"/>
    <w:rsid w:val="00B5474C"/>
    <w:rsid w:val="00B56328"/>
    <w:rsid w:val="00B56D2C"/>
    <w:rsid w:val="00B620AC"/>
    <w:rsid w:val="00B6220F"/>
    <w:rsid w:val="00B63971"/>
    <w:rsid w:val="00B63AD1"/>
    <w:rsid w:val="00B63D6D"/>
    <w:rsid w:val="00B6408C"/>
    <w:rsid w:val="00B64865"/>
    <w:rsid w:val="00B6668B"/>
    <w:rsid w:val="00B701DF"/>
    <w:rsid w:val="00B7236C"/>
    <w:rsid w:val="00B7552A"/>
    <w:rsid w:val="00B77E37"/>
    <w:rsid w:val="00B81466"/>
    <w:rsid w:val="00B82CA7"/>
    <w:rsid w:val="00B82E2D"/>
    <w:rsid w:val="00B91998"/>
    <w:rsid w:val="00B92088"/>
    <w:rsid w:val="00B93CF1"/>
    <w:rsid w:val="00B93F61"/>
    <w:rsid w:val="00B9550A"/>
    <w:rsid w:val="00B966F3"/>
    <w:rsid w:val="00BA04FB"/>
    <w:rsid w:val="00BA120F"/>
    <w:rsid w:val="00BA14E9"/>
    <w:rsid w:val="00BA19CB"/>
    <w:rsid w:val="00BA2163"/>
    <w:rsid w:val="00BA2CB9"/>
    <w:rsid w:val="00BA642F"/>
    <w:rsid w:val="00BA7805"/>
    <w:rsid w:val="00BB0DBA"/>
    <w:rsid w:val="00BB0E46"/>
    <w:rsid w:val="00BB1330"/>
    <w:rsid w:val="00BB591D"/>
    <w:rsid w:val="00BB5BEB"/>
    <w:rsid w:val="00BB6897"/>
    <w:rsid w:val="00BC1057"/>
    <w:rsid w:val="00BC1BD1"/>
    <w:rsid w:val="00BC1E19"/>
    <w:rsid w:val="00BC2D56"/>
    <w:rsid w:val="00BC3CA4"/>
    <w:rsid w:val="00BC4E82"/>
    <w:rsid w:val="00BC58C2"/>
    <w:rsid w:val="00BC6A16"/>
    <w:rsid w:val="00BC714D"/>
    <w:rsid w:val="00BC7F58"/>
    <w:rsid w:val="00BD085A"/>
    <w:rsid w:val="00BD0E64"/>
    <w:rsid w:val="00BD2917"/>
    <w:rsid w:val="00BD39B3"/>
    <w:rsid w:val="00BD4AED"/>
    <w:rsid w:val="00BD4FF5"/>
    <w:rsid w:val="00BD6071"/>
    <w:rsid w:val="00BE17D4"/>
    <w:rsid w:val="00BE3274"/>
    <w:rsid w:val="00BE3E17"/>
    <w:rsid w:val="00BE67FE"/>
    <w:rsid w:val="00BF0966"/>
    <w:rsid w:val="00BF209E"/>
    <w:rsid w:val="00BF26A7"/>
    <w:rsid w:val="00BF44EA"/>
    <w:rsid w:val="00BF6D86"/>
    <w:rsid w:val="00BF79F7"/>
    <w:rsid w:val="00C0119C"/>
    <w:rsid w:val="00C02D9B"/>
    <w:rsid w:val="00C0438A"/>
    <w:rsid w:val="00C0682B"/>
    <w:rsid w:val="00C07844"/>
    <w:rsid w:val="00C1026B"/>
    <w:rsid w:val="00C1154D"/>
    <w:rsid w:val="00C11A6E"/>
    <w:rsid w:val="00C11BF1"/>
    <w:rsid w:val="00C142E8"/>
    <w:rsid w:val="00C14C98"/>
    <w:rsid w:val="00C16175"/>
    <w:rsid w:val="00C1649A"/>
    <w:rsid w:val="00C16F33"/>
    <w:rsid w:val="00C17AE6"/>
    <w:rsid w:val="00C20608"/>
    <w:rsid w:val="00C23C4C"/>
    <w:rsid w:val="00C23F4B"/>
    <w:rsid w:val="00C241A0"/>
    <w:rsid w:val="00C24B71"/>
    <w:rsid w:val="00C25EBE"/>
    <w:rsid w:val="00C27AC9"/>
    <w:rsid w:val="00C31D63"/>
    <w:rsid w:val="00C31E54"/>
    <w:rsid w:val="00C333DC"/>
    <w:rsid w:val="00C33A77"/>
    <w:rsid w:val="00C3400A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5D7"/>
    <w:rsid w:val="00C6785E"/>
    <w:rsid w:val="00C67CB4"/>
    <w:rsid w:val="00C711EC"/>
    <w:rsid w:val="00C72C06"/>
    <w:rsid w:val="00C72D22"/>
    <w:rsid w:val="00C72E0B"/>
    <w:rsid w:val="00C73CA0"/>
    <w:rsid w:val="00C740F1"/>
    <w:rsid w:val="00C749B0"/>
    <w:rsid w:val="00C80FD6"/>
    <w:rsid w:val="00C81F84"/>
    <w:rsid w:val="00C851F9"/>
    <w:rsid w:val="00C859E5"/>
    <w:rsid w:val="00C878B3"/>
    <w:rsid w:val="00C904B6"/>
    <w:rsid w:val="00C91529"/>
    <w:rsid w:val="00C92A92"/>
    <w:rsid w:val="00C92F0C"/>
    <w:rsid w:val="00CA08A5"/>
    <w:rsid w:val="00CA0A5B"/>
    <w:rsid w:val="00CA2604"/>
    <w:rsid w:val="00CA2E0D"/>
    <w:rsid w:val="00CA3CDA"/>
    <w:rsid w:val="00CA3F17"/>
    <w:rsid w:val="00CA52D4"/>
    <w:rsid w:val="00CB038B"/>
    <w:rsid w:val="00CB271B"/>
    <w:rsid w:val="00CB5248"/>
    <w:rsid w:val="00CB5E19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1283"/>
    <w:rsid w:val="00CD28F8"/>
    <w:rsid w:val="00CD3DC8"/>
    <w:rsid w:val="00CD47DD"/>
    <w:rsid w:val="00CD6EAD"/>
    <w:rsid w:val="00CD7C4A"/>
    <w:rsid w:val="00CE1166"/>
    <w:rsid w:val="00CE1BE7"/>
    <w:rsid w:val="00CE26A2"/>
    <w:rsid w:val="00CE31E2"/>
    <w:rsid w:val="00CE47EB"/>
    <w:rsid w:val="00CE52D0"/>
    <w:rsid w:val="00CE5A1C"/>
    <w:rsid w:val="00CF1709"/>
    <w:rsid w:val="00CF1930"/>
    <w:rsid w:val="00CF6EED"/>
    <w:rsid w:val="00D00CCD"/>
    <w:rsid w:val="00D011FE"/>
    <w:rsid w:val="00D022F5"/>
    <w:rsid w:val="00D03DA7"/>
    <w:rsid w:val="00D05453"/>
    <w:rsid w:val="00D07B44"/>
    <w:rsid w:val="00D11797"/>
    <w:rsid w:val="00D11B2E"/>
    <w:rsid w:val="00D12AFE"/>
    <w:rsid w:val="00D1324C"/>
    <w:rsid w:val="00D13932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2F23"/>
    <w:rsid w:val="00D3457E"/>
    <w:rsid w:val="00D35E40"/>
    <w:rsid w:val="00D36D52"/>
    <w:rsid w:val="00D407E6"/>
    <w:rsid w:val="00D41364"/>
    <w:rsid w:val="00D4473A"/>
    <w:rsid w:val="00D46D9F"/>
    <w:rsid w:val="00D50AE4"/>
    <w:rsid w:val="00D5585D"/>
    <w:rsid w:val="00D55FE1"/>
    <w:rsid w:val="00D60D2E"/>
    <w:rsid w:val="00D63057"/>
    <w:rsid w:val="00D636AE"/>
    <w:rsid w:val="00D66F21"/>
    <w:rsid w:val="00D67FFA"/>
    <w:rsid w:val="00D705C4"/>
    <w:rsid w:val="00D724A8"/>
    <w:rsid w:val="00D741C0"/>
    <w:rsid w:val="00D75DE7"/>
    <w:rsid w:val="00D83A69"/>
    <w:rsid w:val="00D857E2"/>
    <w:rsid w:val="00D8689C"/>
    <w:rsid w:val="00D87E37"/>
    <w:rsid w:val="00D90DEE"/>
    <w:rsid w:val="00D9290F"/>
    <w:rsid w:val="00D93ED7"/>
    <w:rsid w:val="00D9422D"/>
    <w:rsid w:val="00D94579"/>
    <w:rsid w:val="00D97212"/>
    <w:rsid w:val="00DA04F5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0387"/>
    <w:rsid w:val="00DC1734"/>
    <w:rsid w:val="00DC4BDD"/>
    <w:rsid w:val="00DC5059"/>
    <w:rsid w:val="00DC6B65"/>
    <w:rsid w:val="00DC6C07"/>
    <w:rsid w:val="00DC7B80"/>
    <w:rsid w:val="00DC7B9B"/>
    <w:rsid w:val="00DD0244"/>
    <w:rsid w:val="00DD079F"/>
    <w:rsid w:val="00DD07AA"/>
    <w:rsid w:val="00DD3055"/>
    <w:rsid w:val="00DD5255"/>
    <w:rsid w:val="00DD58A8"/>
    <w:rsid w:val="00DD6911"/>
    <w:rsid w:val="00DD7231"/>
    <w:rsid w:val="00DE2357"/>
    <w:rsid w:val="00DE309C"/>
    <w:rsid w:val="00DE6BD7"/>
    <w:rsid w:val="00DF03A4"/>
    <w:rsid w:val="00DF534A"/>
    <w:rsid w:val="00E00591"/>
    <w:rsid w:val="00E01324"/>
    <w:rsid w:val="00E03C96"/>
    <w:rsid w:val="00E04946"/>
    <w:rsid w:val="00E04EE2"/>
    <w:rsid w:val="00E13D69"/>
    <w:rsid w:val="00E142FC"/>
    <w:rsid w:val="00E16344"/>
    <w:rsid w:val="00E163AC"/>
    <w:rsid w:val="00E171DA"/>
    <w:rsid w:val="00E175D2"/>
    <w:rsid w:val="00E209F0"/>
    <w:rsid w:val="00E25E78"/>
    <w:rsid w:val="00E261E8"/>
    <w:rsid w:val="00E3138B"/>
    <w:rsid w:val="00E31E97"/>
    <w:rsid w:val="00E355C8"/>
    <w:rsid w:val="00E40DB0"/>
    <w:rsid w:val="00E423FC"/>
    <w:rsid w:val="00E43123"/>
    <w:rsid w:val="00E45C14"/>
    <w:rsid w:val="00E45C4C"/>
    <w:rsid w:val="00E471BD"/>
    <w:rsid w:val="00E47691"/>
    <w:rsid w:val="00E51C99"/>
    <w:rsid w:val="00E52666"/>
    <w:rsid w:val="00E5283F"/>
    <w:rsid w:val="00E5299D"/>
    <w:rsid w:val="00E534EE"/>
    <w:rsid w:val="00E53FB7"/>
    <w:rsid w:val="00E55836"/>
    <w:rsid w:val="00E55CCC"/>
    <w:rsid w:val="00E60638"/>
    <w:rsid w:val="00E6590D"/>
    <w:rsid w:val="00E66A50"/>
    <w:rsid w:val="00E700AC"/>
    <w:rsid w:val="00E708B4"/>
    <w:rsid w:val="00E71600"/>
    <w:rsid w:val="00E71972"/>
    <w:rsid w:val="00E71BAA"/>
    <w:rsid w:val="00E7422C"/>
    <w:rsid w:val="00E74563"/>
    <w:rsid w:val="00E75D80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41F"/>
    <w:rsid w:val="00E966E7"/>
    <w:rsid w:val="00E968FC"/>
    <w:rsid w:val="00E9691C"/>
    <w:rsid w:val="00EA0C0A"/>
    <w:rsid w:val="00EA1785"/>
    <w:rsid w:val="00EB02C6"/>
    <w:rsid w:val="00EB758A"/>
    <w:rsid w:val="00EC06F4"/>
    <w:rsid w:val="00EC2B40"/>
    <w:rsid w:val="00EC772B"/>
    <w:rsid w:val="00ED3D7E"/>
    <w:rsid w:val="00ED4CE3"/>
    <w:rsid w:val="00ED7005"/>
    <w:rsid w:val="00ED729B"/>
    <w:rsid w:val="00ED7678"/>
    <w:rsid w:val="00EE0911"/>
    <w:rsid w:val="00EE155F"/>
    <w:rsid w:val="00EE2A2E"/>
    <w:rsid w:val="00EE2C11"/>
    <w:rsid w:val="00EE2F3F"/>
    <w:rsid w:val="00EE674B"/>
    <w:rsid w:val="00EF1CC5"/>
    <w:rsid w:val="00EF416F"/>
    <w:rsid w:val="00EF4AF5"/>
    <w:rsid w:val="00EF5789"/>
    <w:rsid w:val="00F01221"/>
    <w:rsid w:val="00F01239"/>
    <w:rsid w:val="00F014C2"/>
    <w:rsid w:val="00F01818"/>
    <w:rsid w:val="00F01B75"/>
    <w:rsid w:val="00F02095"/>
    <w:rsid w:val="00F03E05"/>
    <w:rsid w:val="00F059D2"/>
    <w:rsid w:val="00F10867"/>
    <w:rsid w:val="00F1167C"/>
    <w:rsid w:val="00F126D4"/>
    <w:rsid w:val="00F179D5"/>
    <w:rsid w:val="00F205B9"/>
    <w:rsid w:val="00F2092A"/>
    <w:rsid w:val="00F23F47"/>
    <w:rsid w:val="00F24808"/>
    <w:rsid w:val="00F24A18"/>
    <w:rsid w:val="00F258CD"/>
    <w:rsid w:val="00F25E9E"/>
    <w:rsid w:val="00F30C81"/>
    <w:rsid w:val="00F314D0"/>
    <w:rsid w:val="00F32FD9"/>
    <w:rsid w:val="00F43A14"/>
    <w:rsid w:val="00F46A4C"/>
    <w:rsid w:val="00F5614F"/>
    <w:rsid w:val="00F56E7A"/>
    <w:rsid w:val="00F57483"/>
    <w:rsid w:val="00F639A8"/>
    <w:rsid w:val="00F64A4B"/>
    <w:rsid w:val="00F65B7C"/>
    <w:rsid w:val="00F65C28"/>
    <w:rsid w:val="00F71CD4"/>
    <w:rsid w:val="00F72214"/>
    <w:rsid w:val="00F72EBD"/>
    <w:rsid w:val="00F74A4E"/>
    <w:rsid w:val="00F8070F"/>
    <w:rsid w:val="00F85F2D"/>
    <w:rsid w:val="00F87AED"/>
    <w:rsid w:val="00F978E5"/>
    <w:rsid w:val="00FA0E79"/>
    <w:rsid w:val="00FA0FE2"/>
    <w:rsid w:val="00FA21EB"/>
    <w:rsid w:val="00FA2805"/>
    <w:rsid w:val="00FA30A3"/>
    <w:rsid w:val="00FA5188"/>
    <w:rsid w:val="00FA555C"/>
    <w:rsid w:val="00FA5B5E"/>
    <w:rsid w:val="00FA6254"/>
    <w:rsid w:val="00FB0742"/>
    <w:rsid w:val="00FB0CD4"/>
    <w:rsid w:val="00FB1F01"/>
    <w:rsid w:val="00FB2516"/>
    <w:rsid w:val="00FB2F84"/>
    <w:rsid w:val="00FB32CA"/>
    <w:rsid w:val="00FB6B14"/>
    <w:rsid w:val="00FC18B2"/>
    <w:rsid w:val="00FC28E5"/>
    <w:rsid w:val="00FC4F25"/>
    <w:rsid w:val="00FC5A40"/>
    <w:rsid w:val="00FC72E1"/>
    <w:rsid w:val="00FC7CCC"/>
    <w:rsid w:val="00FD028F"/>
    <w:rsid w:val="00FD0745"/>
    <w:rsid w:val="00FD0991"/>
    <w:rsid w:val="00FD2F8F"/>
    <w:rsid w:val="00FD525E"/>
    <w:rsid w:val="00FD554A"/>
    <w:rsid w:val="00FD6B20"/>
    <w:rsid w:val="00FE2E0A"/>
    <w:rsid w:val="00FE4111"/>
    <w:rsid w:val="00FE4EA8"/>
    <w:rsid w:val="00FE5E0C"/>
    <w:rsid w:val="00FF1C59"/>
    <w:rsid w:val="00FF1E95"/>
    <w:rsid w:val="00FF2E89"/>
    <w:rsid w:val="00FF2F5D"/>
    <w:rsid w:val="00FF47D7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B79"/>
  <w15:docId w15:val="{1A48CC5E-7F71-473F-B581-BCF33BC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FA6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2b">
    <w:name w:val="Заголовок2"/>
    <w:basedOn w:val="Standard0"/>
    <w:next w:val="ab"/>
    <w:link w:val="39"/>
    <w:rsid w:val="00C1649A"/>
    <w:rPr>
      <w:rFonts w:ascii="Liberation Sans" w:hAnsi="Liberation Sans"/>
      <w:sz w:val="28"/>
    </w:rPr>
  </w:style>
  <w:style w:type="character" w:customStyle="1" w:styleId="39">
    <w:name w:val="Заголовок3"/>
    <w:link w:val="2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c">
    <w:name w:val="Название объекта2"/>
    <w:link w:val="2d"/>
    <w:rsid w:val="00C1649A"/>
    <w:pPr>
      <w:widowControl w:val="0"/>
    </w:pPr>
    <w:rPr>
      <w:i/>
      <w:sz w:val="24"/>
    </w:rPr>
  </w:style>
  <w:style w:type="character" w:customStyle="1" w:styleId="2d">
    <w:name w:val="Название объекта2"/>
    <w:link w:val="2c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c">
    <w:name w:val="index heading"/>
    <w:basedOn w:val="Standard"/>
    <w:link w:val="ad"/>
    <w:rsid w:val="00C1649A"/>
  </w:style>
  <w:style w:type="character" w:customStyle="1" w:styleId="ad">
    <w:name w:val="Указатель Знак"/>
    <w:basedOn w:val="Standard1"/>
    <w:link w:val="ac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a">
    <w:name w:val="toc 3"/>
    <w:basedOn w:val="a"/>
    <w:link w:val="3b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b">
    <w:name w:val="Оглавление 3 Знак"/>
    <w:basedOn w:val="Normal1"/>
    <w:link w:val="3a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e">
    <w:name w:val="Указатель2"/>
    <w:basedOn w:val="1c"/>
    <w:link w:val="2f"/>
    <w:rsid w:val="00C1649A"/>
  </w:style>
  <w:style w:type="character" w:customStyle="1" w:styleId="2f">
    <w:name w:val="Указатель2"/>
    <w:basedOn w:val="1f6"/>
    <w:link w:val="2e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0">
    <w:name w:val="Название объекта2"/>
    <w:basedOn w:val="Standard"/>
    <w:link w:val="2f1"/>
    <w:rsid w:val="00C1649A"/>
    <w:rPr>
      <w:i/>
    </w:rPr>
  </w:style>
  <w:style w:type="character" w:customStyle="1" w:styleId="2f1">
    <w:name w:val="Название объекта2"/>
    <w:link w:val="2f0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e"/>
    <w:rsid w:val="00C1649A"/>
    <w:pPr>
      <w:widowControl w:val="0"/>
    </w:pPr>
    <w:rPr>
      <w:sz w:val="24"/>
    </w:rPr>
  </w:style>
  <w:style w:type="character" w:customStyle="1" w:styleId="ae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4b">
    <w:name w:val="Заголовок4"/>
    <w:basedOn w:val="Standard"/>
    <w:link w:val="55"/>
    <w:rsid w:val="00C1649A"/>
    <w:rPr>
      <w:rFonts w:ascii="Liberation Sans" w:hAnsi="Liberation Sans"/>
      <w:sz w:val="28"/>
    </w:rPr>
  </w:style>
  <w:style w:type="character" w:customStyle="1" w:styleId="55">
    <w:name w:val="Заголовок5"/>
    <w:link w:val="4b"/>
    <w:rsid w:val="00C1649A"/>
    <w:rPr>
      <w:rFonts w:ascii="Liberation Sans" w:hAnsi="Liberation Sans"/>
      <w:sz w:val="28"/>
    </w:rPr>
  </w:style>
  <w:style w:type="paragraph" w:customStyle="1" w:styleId="2f2">
    <w:name w:val="Гиперссылка2"/>
    <w:link w:val="2f3"/>
    <w:rsid w:val="00C1649A"/>
    <w:rPr>
      <w:color w:val="0000FF"/>
      <w:sz w:val="24"/>
      <w:u w:val="single"/>
    </w:rPr>
  </w:style>
  <w:style w:type="character" w:customStyle="1" w:styleId="2f3">
    <w:name w:val="Гиперссылка2"/>
    <w:link w:val="2f2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">
    <w:name w:val="Заголовок таблицы"/>
    <w:basedOn w:val="a9"/>
    <w:link w:val="af0"/>
    <w:rsid w:val="00C1649A"/>
    <w:rPr>
      <w:b/>
    </w:rPr>
  </w:style>
  <w:style w:type="character" w:customStyle="1" w:styleId="af0">
    <w:name w:val="Заголовок таблицы"/>
    <w:link w:val="af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4">
    <w:name w:val="Основной текст (2)"/>
    <w:link w:val="2f5"/>
    <w:rsid w:val="00C1649A"/>
    <w:rPr>
      <w:sz w:val="24"/>
      <w:u w:val="single"/>
    </w:rPr>
  </w:style>
  <w:style w:type="character" w:customStyle="1" w:styleId="2f5">
    <w:name w:val="Основной текст (2)"/>
    <w:link w:val="2f4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c">
    <w:name w:val="Название объекта3"/>
    <w:link w:val="3d"/>
    <w:rsid w:val="00C1649A"/>
    <w:pPr>
      <w:widowControl w:val="0"/>
    </w:pPr>
    <w:rPr>
      <w:i/>
      <w:sz w:val="24"/>
    </w:rPr>
  </w:style>
  <w:style w:type="character" w:customStyle="1" w:styleId="3d">
    <w:name w:val="Название объекта3"/>
    <w:link w:val="3c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1">
    <w:name w:val="caption"/>
    <w:basedOn w:val="Standard"/>
    <w:link w:val="af2"/>
    <w:rsid w:val="00C1649A"/>
    <w:rPr>
      <w:i/>
    </w:rPr>
  </w:style>
  <w:style w:type="character" w:customStyle="1" w:styleId="af2">
    <w:name w:val="Название объекта Знак"/>
    <w:link w:val="af1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6">
    <w:name w:val="Название объекта2"/>
    <w:basedOn w:val="11"/>
    <w:link w:val="2f7"/>
    <w:rsid w:val="00C1649A"/>
    <w:rPr>
      <w:i/>
    </w:rPr>
  </w:style>
  <w:style w:type="character" w:customStyle="1" w:styleId="2f7">
    <w:name w:val="Название объекта2"/>
    <w:link w:val="2f6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e">
    <w:name w:val="Гиперссылка3"/>
    <w:link w:val="3f"/>
    <w:rsid w:val="00C1649A"/>
    <w:rPr>
      <w:color w:val="0000FF"/>
      <w:u w:val="single"/>
    </w:rPr>
  </w:style>
  <w:style w:type="character" w:customStyle="1" w:styleId="3f">
    <w:name w:val="Гиперссылка3"/>
    <w:link w:val="3e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3"/>
    <w:rsid w:val="00C1649A"/>
    <w:rPr>
      <w:color w:val="0000FF"/>
      <w:u w:val="single"/>
    </w:rPr>
  </w:style>
  <w:style w:type="character" w:styleId="af3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6">
    <w:name w:val="Указатель5"/>
    <w:basedOn w:val="Standard"/>
    <w:link w:val="57"/>
    <w:rsid w:val="00C1649A"/>
  </w:style>
  <w:style w:type="character" w:customStyle="1" w:styleId="57">
    <w:name w:val="Указатель5"/>
    <w:link w:val="56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8">
    <w:name w:val="Подзаголовок2"/>
    <w:link w:val="2f9"/>
    <w:rsid w:val="00C1649A"/>
    <w:rPr>
      <w:rFonts w:ascii="XO Thames" w:hAnsi="XO Thames"/>
      <w:i/>
      <w:color w:val="616161"/>
      <w:sz w:val="24"/>
    </w:rPr>
  </w:style>
  <w:style w:type="character" w:customStyle="1" w:styleId="2f9">
    <w:name w:val="Подзаголовок2"/>
    <w:link w:val="2f8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a">
    <w:name w:val="Основной шрифт абзаца2"/>
    <w:link w:val="2fb"/>
    <w:rsid w:val="00C1649A"/>
    <w:rPr>
      <w:sz w:val="24"/>
    </w:rPr>
  </w:style>
  <w:style w:type="character" w:customStyle="1" w:styleId="2fb">
    <w:name w:val="Основной шрифт абзаца2"/>
    <w:link w:val="2fa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4">
    <w:name w:val="Текст выноски Знак"/>
    <w:link w:val="af5"/>
    <w:rsid w:val="00C1649A"/>
    <w:rPr>
      <w:rFonts w:ascii="Tahoma" w:hAnsi="Tahoma"/>
      <w:sz w:val="16"/>
    </w:rPr>
  </w:style>
  <w:style w:type="character" w:customStyle="1" w:styleId="af5">
    <w:name w:val="Текст выноски Знак"/>
    <w:link w:val="af4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8">
    <w:name w:val="Основной шрифт абзаца5"/>
    <w:link w:val="59"/>
    <w:rsid w:val="00C1649A"/>
    <w:rPr>
      <w:color w:val="000000"/>
      <w:lang w:val="en-US" w:eastAsia="en-US"/>
    </w:rPr>
  </w:style>
  <w:style w:type="character" w:customStyle="1" w:styleId="59">
    <w:name w:val="Основной шрифт абзаца5"/>
    <w:link w:val="58"/>
    <w:rsid w:val="00C1649A"/>
    <w:rPr>
      <w:color w:val="000000"/>
      <w:lang w:val="en-US" w:eastAsia="en-US" w:bidi="ar-SA"/>
    </w:rPr>
  </w:style>
  <w:style w:type="paragraph" w:customStyle="1" w:styleId="5a">
    <w:name w:val="Основной шрифт абзаца5"/>
    <w:link w:val="5b"/>
    <w:rsid w:val="00C1649A"/>
    <w:rPr>
      <w:sz w:val="24"/>
    </w:rPr>
  </w:style>
  <w:style w:type="character" w:customStyle="1" w:styleId="5b">
    <w:name w:val="Основной шрифт абзаца5"/>
    <w:link w:val="5a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c">
    <w:name w:val="Основной текст (2)"/>
    <w:link w:val="2fd"/>
    <w:rsid w:val="00C1649A"/>
    <w:rPr>
      <w:sz w:val="24"/>
      <w:u w:val="single"/>
    </w:rPr>
  </w:style>
  <w:style w:type="character" w:customStyle="1" w:styleId="2fd">
    <w:name w:val="Основной текст (2)"/>
    <w:link w:val="2fc"/>
    <w:rsid w:val="00C1649A"/>
    <w:rPr>
      <w:sz w:val="24"/>
      <w:u w:val="single"/>
      <w:lang w:bidi="ar-SA"/>
    </w:rPr>
  </w:style>
  <w:style w:type="paragraph" w:customStyle="1" w:styleId="af6">
    <w:name w:val="Текст выноски Знак"/>
    <w:link w:val="af7"/>
    <w:rsid w:val="00C1649A"/>
    <w:rPr>
      <w:rFonts w:ascii="Tahoma" w:hAnsi="Tahoma"/>
      <w:sz w:val="16"/>
    </w:rPr>
  </w:style>
  <w:style w:type="character" w:customStyle="1" w:styleId="af7">
    <w:name w:val="Текст выноски Знак"/>
    <w:link w:val="af6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c">
    <w:name w:val="toc 5"/>
    <w:basedOn w:val="a"/>
    <w:link w:val="5d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d">
    <w:name w:val="Оглавление 5 Знак"/>
    <w:basedOn w:val="Normal1"/>
    <w:link w:val="5c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c">
    <w:name w:val="Указатель4"/>
    <w:link w:val="4d"/>
    <w:rsid w:val="00C1649A"/>
    <w:pPr>
      <w:widowControl w:val="0"/>
    </w:pPr>
    <w:rPr>
      <w:sz w:val="24"/>
    </w:rPr>
  </w:style>
  <w:style w:type="character" w:customStyle="1" w:styleId="4d">
    <w:name w:val="Указатель4"/>
    <w:link w:val="4c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b">
    <w:name w:val="Body Text"/>
    <w:basedOn w:val="a"/>
    <w:link w:val="af8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8">
    <w:name w:val="Основной текст Знак"/>
    <w:basedOn w:val="Normal1"/>
    <w:link w:val="ab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e">
    <w:name w:val="Основной шрифт абзаца4"/>
    <w:link w:val="4f"/>
    <w:rsid w:val="00C1649A"/>
    <w:rPr>
      <w:sz w:val="24"/>
    </w:rPr>
  </w:style>
  <w:style w:type="character" w:customStyle="1" w:styleId="4f">
    <w:name w:val="Основной шрифт абзаца4"/>
    <w:link w:val="4e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e">
    <w:name w:val="Название2"/>
    <w:link w:val="2ff"/>
    <w:rsid w:val="00C1649A"/>
    <w:rPr>
      <w:rFonts w:ascii="XO Thames" w:hAnsi="XO Thames"/>
      <w:b/>
      <w:sz w:val="52"/>
    </w:rPr>
  </w:style>
  <w:style w:type="character" w:customStyle="1" w:styleId="2ff">
    <w:name w:val="Название2"/>
    <w:link w:val="2fe"/>
    <w:rsid w:val="00C1649A"/>
    <w:rPr>
      <w:rFonts w:ascii="XO Thames" w:hAnsi="XO Thames"/>
      <w:b/>
      <w:sz w:val="52"/>
      <w:lang w:bidi="ar-SA"/>
    </w:rPr>
  </w:style>
  <w:style w:type="paragraph" w:customStyle="1" w:styleId="2ff0">
    <w:name w:val="Текст выноски2"/>
    <w:basedOn w:val="Standard"/>
    <w:link w:val="2ff1"/>
    <w:rsid w:val="00C1649A"/>
    <w:rPr>
      <w:rFonts w:ascii="Tahoma" w:hAnsi="Tahoma"/>
      <w:sz w:val="16"/>
    </w:rPr>
  </w:style>
  <w:style w:type="character" w:customStyle="1" w:styleId="2ff1">
    <w:name w:val="Текст выноски2"/>
    <w:link w:val="2ff0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9">
    <w:name w:val="Subtitle"/>
    <w:basedOn w:val="a"/>
    <w:link w:val="afa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a">
    <w:name w:val="Подзаголовок Знак"/>
    <w:link w:val="af9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0">
    <w:name w:val="Основной шрифт абзаца3"/>
    <w:link w:val="3f1"/>
    <w:rsid w:val="00C1649A"/>
    <w:rPr>
      <w:sz w:val="24"/>
    </w:rPr>
  </w:style>
  <w:style w:type="character" w:customStyle="1" w:styleId="3f1">
    <w:name w:val="Основной шрифт абзаца3"/>
    <w:link w:val="3f0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b">
    <w:name w:val="Title"/>
    <w:basedOn w:val="a"/>
    <w:link w:val="afc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c">
    <w:name w:val="Заголовок Знак"/>
    <w:link w:val="afb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2">
    <w:name w:val="Основной текст (2)_"/>
    <w:link w:val="2ff3"/>
    <w:rsid w:val="00C1649A"/>
    <w:rPr>
      <w:sz w:val="24"/>
    </w:rPr>
  </w:style>
  <w:style w:type="character" w:customStyle="1" w:styleId="2ff3">
    <w:name w:val="Основной текст (2)_"/>
    <w:link w:val="2ff2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4">
    <w:name w:val="Указатель2"/>
    <w:basedOn w:val="14"/>
    <w:link w:val="2ff5"/>
    <w:rsid w:val="00C1649A"/>
  </w:style>
  <w:style w:type="character" w:customStyle="1" w:styleId="2ff5">
    <w:name w:val="Указатель2"/>
    <w:basedOn w:val="1ff7"/>
    <w:link w:val="2ff4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6">
    <w:name w:val="Текст выноски2"/>
    <w:basedOn w:val="Standard"/>
    <w:link w:val="2ff7"/>
    <w:rsid w:val="00C1649A"/>
    <w:rPr>
      <w:rFonts w:ascii="Tahoma" w:hAnsi="Tahoma"/>
      <w:sz w:val="16"/>
    </w:rPr>
  </w:style>
  <w:style w:type="character" w:customStyle="1" w:styleId="2ff7">
    <w:name w:val="Текст выноски2"/>
    <w:link w:val="2ff6"/>
    <w:rsid w:val="00C1649A"/>
    <w:rPr>
      <w:rFonts w:ascii="Tahoma" w:hAnsi="Tahoma"/>
      <w:sz w:val="16"/>
    </w:rPr>
  </w:style>
  <w:style w:type="paragraph" w:styleId="afd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8">
    <w:name w:val="Body Text 2"/>
    <w:basedOn w:val="a"/>
    <w:link w:val="2ff9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9">
    <w:name w:val="Основной текст 2 Знак"/>
    <w:basedOn w:val="a0"/>
    <w:link w:val="2ff8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39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67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42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3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9642D-4CC9-4E6F-A385-BD5050E8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3779</Words>
  <Characters>21543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25272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Золотухина Виктория Викторовна</cp:lastModifiedBy>
  <cp:revision>88</cp:revision>
  <cp:lastPrinted>2026-05-29T07:52:00Z</cp:lastPrinted>
  <dcterms:created xsi:type="dcterms:W3CDTF">2025-05-23T13:36:00Z</dcterms:created>
  <dcterms:modified xsi:type="dcterms:W3CDTF">2026-05-29T13:00:00Z</dcterms:modified>
</cp:coreProperties>
</file>