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96" w:rsidRDefault="00043C96" w:rsidP="00306952">
      <w:pPr>
        <w:ind w:left="-720" w:firstLine="540"/>
        <w:jc w:val="both"/>
        <w:rPr>
          <w:sz w:val="24"/>
          <w:szCs w:val="24"/>
        </w:rPr>
      </w:pPr>
    </w:p>
    <w:p w:rsidR="00B315AF" w:rsidRPr="005C19F7" w:rsidRDefault="00B315AF" w:rsidP="00C447A8">
      <w:pPr>
        <w:ind w:left="-142" w:right="-427" w:firstLine="540"/>
        <w:jc w:val="both"/>
        <w:rPr>
          <w:sz w:val="24"/>
          <w:szCs w:val="24"/>
        </w:rPr>
      </w:pPr>
      <w:r w:rsidRPr="005C19F7">
        <w:rPr>
          <w:sz w:val="24"/>
          <w:szCs w:val="24"/>
        </w:rPr>
        <w:t xml:space="preserve">Государственная инспекция </w:t>
      </w:r>
      <w:r w:rsidR="005C19F7" w:rsidRPr="005C19F7">
        <w:rPr>
          <w:sz w:val="24"/>
          <w:szCs w:val="24"/>
        </w:rPr>
        <w:t xml:space="preserve">Курской области </w:t>
      </w:r>
      <w:r w:rsidRPr="005C19F7">
        <w:rPr>
          <w:sz w:val="24"/>
          <w:szCs w:val="24"/>
        </w:rPr>
        <w:t xml:space="preserve">по надзору за техническим состоянием самоходных машин и других видов техники объявляет конкурс на включение в кадровый резерв </w:t>
      </w:r>
      <w:r w:rsidR="005D6D41">
        <w:rPr>
          <w:sz w:val="24"/>
          <w:szCs w:val="24"/>
        </w:rPr>
        <w:t xml:space="preserve">для замещения вакантных должностей </w:t>
      </w:r>
      <w:r w:rsidR="005D6D41" w:rsidRPr="005C19F7">
        <w:rPr>
          <w:sz w:val="24"/>
          <w:szCs w:val="24"/>
        </w:rPr>
        <w:t>государственной гражданской службы</w:t>
      </w:r>
      <w:r w:rsidR="005D6D41">
        <w:rPr>
          <w:sz w:val="24"/>
          <w:szCs w:val="24"/>
        </w:rPr>
        <w:t xml:space="preserve"> Курской области </w:t>
      </w:r>
      <w:r w:rsidRPr="005C19F7">
        <w:rPr>
          <w:sz w:val="24"/>
          <w:szCs w:val="24"/>
        </w:rPr>
        <w:t>главн</w:t>
      </w:r>
      <w:r w:rsidR="005D6D41">
        <w:rPr>
          <w:sz w:val="24"/>
          <w:szCs w:val="24"/>
        </w:rPr>
        <w:t>ой</w:t>
      </w:r>
      <w:r w:rsidR="002B6C08">
        <w:rPr>
          <w:sz w:val="24"/>
          <w:szCs w:val="24"/>
        </w:rPr>
        <w:t xml:space="preserve"> и</w:t>
      </w:r>
      <w:r w:rsidR="005D6D41">
        <w:rPr>
          <w:sz w:val="24"/>
          <w:szCs w:val="24"/>
        </w:rPr>
        <w:t xml:space="preserve"> ведущей</w:t>
      </w:r>
      <w:r w:rsidR="002B6C08">
        <w:rPr>
          <w:sz w:val="24"/>
          <w:szCs w:val="24"/>
        </w:rPr>
        <w:t xml:space="preserve"> </w:t>
      </w:r>
      <w:r w:rsidRPr="005C19F7">
        <w:rPr>
          <w:sz w:val="24"/>
          <w:szCs w:val="24"/>
        </w:rPr>
        <w:t>групп</w:t>
      </w:r>
      <w:r w:rsidR="002B6C08">
        <w:rPr>
          <w:sz w:val="24"/>
          <w:szCs w:val="24"/>
        </w:rPr>
        <w:t>ы</w:t>
      </w:r>
      <w:r w:rsidRPr="005C19F7">
        <w:rPr>
          <w:sz w:val="24"/>
          <w:szCs w:val="24"/>
        </w:rPr>
        <w:t xml:space="preserve"> должностей.</w:t>
      </w:r>
    </w:p>
    <w:p w:rsidR="009117F4" w:rsidRDefault="009117F4" w:rsidP="009117F4">
      <w:pPr>
        <w:ind w:left="-142" w:right="-427" w:firstLine="568"/>
        <w:jc w:val="both"/>
        <w:rPr>
          <w:sz w:val="24"/>
          <w:szCs w:val="24"/>
        </w:rPr>
      </w:pPr>
      <w:r w:rsidRPr="009117F4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должности гражданской службы.</w:t>
      </w:r>
    </w:p>
    <w:p w:rsidR="009117F4" w:rsidRPr="009117F4" w:rsidRDefault="009117F4" w:rsidP="009117F4">
      <w:pPr>
        <w:ind w:left="-142" w:right="-427" w:firstLine="568"/>
        <w:jc w:val="both"/>
        <w:rPr>
          <w:sz w:val="24"/>
        </w:rPr>
      </w:pPr>
      <w:r w:rsidRPr="009117F4">
        <w:rPr>
          <w:sz w:val="24"/>
        </w:rPr>
        <w:t>Гражданские служащие вправе на общих основаниях участвовать в конкурсе независимо от того, какую должность они замещают на период проведения конкурса.</w:t>
      </w:r>
    </w:p>
    <w:p w:rsidR="00043C96" w:rsidRDefault="00043C96" w:rsidP="00306952">
      <w:pPr>
        <w:ind w:left="-720" w:firstLine="540"/>
        <w:jc w:val="center"/>
        <w:rPr>
          <w:sz w:val="24"/>
          <w:szCs w:val="24"/>
          <w:u w:val="single"/>
        </w:rPr>
      </w:pPr>
    </w:p>
    <w:p w:rsidR="000D0A5D" w:rsidRDefault="000D0A5D" w:rsidP="00306952">
      <w:pPr>
        <w:ind w:left="-720" w:firstLine="540"/>
        <w:jc w:val="center"/>
        <w:rPr>
          <w:sz w:val="24"/>
          <w:szCs w:val="24"/>
          <w:u w:val="single"/>
        </w:rPr>
      </w:pPr>
      <w:r w:rsidRPr="005C19F7">
        <w:rPr>
          <w:sz w:val="24"/>
          <w:szCs w:val="24"/>
          <w:u w:val="single"/>
        </w:rPr>
        <w:t xml:space="preserve">Должности и квалификационные требования к </w:t>
      </w:r>
      <w:r w:rsidR="00C25748">
        <w:rPr>
          <w:sz w:val="24"/>
          <w:szCs w:val="24"/>
          <w:u w:val="single"/>
        </w:rPr>
        <w:t>ним</w:t>
      </w:r>
      <w:r w:rsidRPr="005C19F7">
        <w:rPr>
          <w:sz w:val="24"/>
          <w:szCs w:val="24"/>
          <w:u w:val="single"/>
        </w:rPr>
        <w:t>.</w:t>
      </w:r>
    </w:p>
    <w:p w:rsidR="00043C96" w:rsidRDefault="00043C96" w:rsidP="00306952">
      <w:pPr>
        <w:ind w:left="-720" w:firstLine="540"/>
        <w:jc w:val="center"/>
        <w:rPr>
          <w:sz w:val="24"/>
          <w:szCs w:val="24"/>
          <w:u w:val="single"/>
        </w:rPr>
      </w:pPr>
    </w:p>
    <w:p w:rsidR="00191BF1" w:rsidRPr="002C6A37" w:rsidRDefault="00191BF1" w:rsidP="00306952">
      <w:pPr>
        <w:ind w:left="-720" w:firstLine="540"/>
        <w:jc w:val="center"/>
        <w:rPr>
          <w:sz w:val="16"/>
          <w:szCs w:val="16"/>
          <w:u w:val="single"/>
        </w:rPr>
      </w:pPr>
    </w:p>
    <w:tbl>
      <w:tblPr>
        <w:tblStyle w:val="a5"/>
        <w:tblW w:w="10207" w:type="dxa"/>
        <w:tblInd w:w="-34" w:type="dxa"/>
        <w:tblLook w:val="04A0"/>
      </w:tblPr>
      <w:tblGrid>
        <w:gridCol w:w="568"/>
        <w:gridCol w:w="2551"/>
        <w:gridCol w:w="4253"/>
        <w:gridCol w:w="2835"/>
      </w:tblGrid>
      <w:tr w:rsidR="008E504E" w:rsidTr="00043C96">
        <w:tc>
          <w:tcPr>
            <w:tcW w:w="10207" w:type="dxa"/>
            <w:gridSpan w:val="4"/>
          </w:tcPr>
          <w:p w:rsidR="008E504E" w:rsidRPr="008E504E" w:rsidRDefault="008E504E" w:rsidP="008E504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8"/>
                <w:szCs w:val="24"/>
              </w:rPr>
              <w:t>Главная группа должностей:</w:t>
            </w:r>
          </w:p>
        </w:tc>
      </w:tr>
      <w:tr w:rsidR="008E504E" w:rsidTr="00C447A8">
        <w:trPr>
          <w:trHeight w:val="216"/>
        </w:trPr>
        <w:tc>
          <w:tcPr>
            <w:tcW w:w="568" w:type="dxa"/>
            <w:vMerge w:val="restart"/>
          </w:tcPr>
          <w:p w:rsidR="008E504E" w:rsidRPr="008E504E" w:rsidRDefault="008E504E" w:rsidP="00460E99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460E99" w:rsidRDefault="00460E99" w:rsidP="008E504E">
            <w:pPr>
              <w:jc w:val="center"/>
              <w:rPr>
                <w:b/>
                <w:sz w:val="24"/>
                <w:szCs w:val="24"/>
              </w:rPr>
            </w:pPr>
          </w:p>
          <w:p w:rsidR="008E504E" w:rsidRPr="008E504E" w:rsidRDefault="008E504E" w:rsidP="008E504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8E504E" w:rsidRPr="008E504E" w:rsidRDefault="008E504E" w:rsidP="008E504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>Квалификационные тре</w:t>
            </w:r>
            <w:r>
              <w:rPr>
                <w:b/>
                <w:sz w:val="24"/>
                <w:szCs w:val="24"/>
              </w:rPr>
              <w:t>б</w:t>
            </w:r>
            <w:r w:rsidRPr="008E504E">
              <w:rPr>
                <w:b/>
                <w:sz w:val="24"/>
                <w:szCs w:val="24"/>
              </w:rPr>
              <w:t>ования</w:t>
            </w:r>
          </w:p>
        </w:tc>
      </w:tr>
      <w:tr w:rsidR="008E504E" w:rsidTr="00C447A8">
        <w:trPr>
          <w:trHeight w:val="336"/>
        </w:trPr>
        <w:tc>
          <w:tcPr>
            <w:tcW w:w="568" w:type="dxa"/>
            <w:vMerge/>
          </w:tcPr>
          <w:p w:rsidR="008E504E" w:rsidRDefault="008E504E" w:rsidP="003069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E504E" w:rsidRDefault="008E504E" w:rsidP="008E5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E504E" w:rsidRPr="008E504E" w:rsidRDefault="008E504E" w:rsidP="008E50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к с</w:t>
            </w:r>
            <w:r w:rsidRPr="008E504E">
              <w:rPr>
                <w:b/>
                <w:sz w:val="24"/>
                <w:szCs w:val="24"/>
              </w:rPr>
              <w:t>таж</w:t>
            </w: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E504E" w:rsidRPr="008E504E" w:rsidRDefault="008E504E" w:rsidP="008E50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к о</w:t>
            </w:r>
            <w:r w:rsidRPr="008E504E">
              <w:rPr>
                <w:b/>
                <w:sz w:val="24"/>
                <w:szCs w:val="24"/>
              </w:rPr>
              <w:t>бразовани</w:t>
            </w:r>
            <w:r>
              <w:rPr>
                <w:b/>
                <w:sz w:val="24"/>
                <w:szCs w:val="24"/>
              </w:rPr>
              <w:t>ю</w:t>
            </w:r>
          </w:p>
        </w:tc>
      </w:tr>
      <w:tr w:rsidR="008E504E" w:rsidTr="00C447A8">
        <w:tc>
          <w:tcPr>
            <w:tcW w:w="568" w:type="dxa"/>
          </w:tcPr>
          <w:p w:rsidR="008E504E" w:rsidRDefault="008E504E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8E504E" w:rsidRPr="008E504E" w:rsidRDefault="008E504E" w:rsidP="00B25B1D">
            <w:pPr>
              <w:jc w:val="both"/>
              <w:rPr>
                <w:sz w:val="24"/>
                <w:szCs w:val="24"/>
              </w:rPr>
            </w:pPr>
            <w:r w:rsidRPr="008E504E">
              <w:rPr>
                <w:sz w:val="24"/>
                <w:szCs w:val="24"/>
              </w:rPr>
              <w:t xml:space="preserve">Начальник </w:t>
            </w:r>
            <w:r w:rsidR="00B25B1D">
              <w:rPr>
                <w:sz w:val="24"/>
                <w:szCs w:val="24"/>
              </w:rPr>
              <w:t>отдела финансового и хозяйственного учета</w:t>
            </w:r>
          </w:p>
        </w:tc>
        <w:tc>
          <w:tcPr>
            <w:tcW w:w="4253" w:type="dxa"/>
          </w:tcPr>
          <w:p w:rsidR="008E504E" w:rsidRDefault="008E504E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:rsidR="008E504E" w:rsidRDefault="008E504E" w:rsidP="008E5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8E504E" w:rsidRDefault="008E504E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>высшее экономическое образование</w:t>
            </w:r>
            <w:r>
              <w:rPr>
                <w:sz w:val="24"/>
                <w:szCs w:val="24"/>
              </w:rPr>
              <w:t xml:space="preserve"> или «Бухгалтерский учет, анализ и аудит», по направлению деятельности </w:t>
            </w:r>
            <w:r w:rsidRPr="00E81A2A">
              <w:rPr>
                <w:sz w:val="24"/>
              </w:rPr>
              <w:t>финансово – экономическое</w:t>
            </w:r>
            <w:r w:rsidR="00460E99">
              <w:rPr>
                <w:sz w:val="24"/>
              </w:rPr>
              <w:t>)</w:t>
            </w:r>
          </w:p>
        </w:tc>
      </w:tr>
      <w:tr w:rsidR="00043C96" w:rsidTr="00C447A8">
        <w:tc>
          <w:tcPr>
            <w:tcW w:w="568" w:type="dxa"/>
          </w:tcPr>
          <w:p w:rsidR="00043C96" w:rsidRDefault="00833452" w:rsidP="00AD7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3C96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43C96" w:rsidRDefault="00043C96" w:rsidP="00AD7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организационно – аналитического отдела</w:t>
            </w:r>
          </w:p>
        </w:tc>
        <w:tc>
          <w:tcPr>
            <w:tcW w:w="4253" w:type="dxa"/>
          </w:tcPr>
          <w:p w:rsidR="00043C96" w:rsidRDefault="00043C96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:rsidR="00043C96" w:rsidRDefault="00043C96" w:rsidP="00043C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043C96" w:rsidRDefault="00043C96" w:rsidP="001C77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 xml:space="preserve">высшее </w:t>
            </w:r>
            <w:r>
              <w:rPr>
                <w:sz w:val="24"/>
                <w:szCs w:val="24"/>
              </w:rPr>
              <w:t xml:space="preserve">юридическое </w:t>
            </w:r>
            <w:r w:rsidRPr="005C19F7">
              <w:rPr>
                <w:sz w:val="24"/>
                <w:szCs w:val="24"/>
              </w:rPr>
              <w:t>образование</w:t>
            </w:r>
            <w:r w:rsidR="00701F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C77D3">
              <w:rPr>
                <w:sz w:val="24"/>
              </w:rPr>
              <w:t>или государственное и муниципальное управление по</w:t>
            </w:r>
            <w:r w:rsidRPr="00E81A2A">
              <w:rPr>
                <w:sz w:val="24"/>
              </w:rPr>
              <w:t xml:space="preserve"> направлению деятельности</w:t>
            </w:r>
            <w:r w:rsidR="001C77D3">
              <w:rPr>
                <w:sz w:val="24"/>
              </w:rPr>
              <w:t xml:space="preserve"> правовое,</w:t>
            </w:r>
            <w:r w:rsidR="00CC7BF0">
              <w:rPr>
                <w:sz w:val="24"/>
              </w:rPr>
              <w:t xml:space="preserve"> кадровое,</w:t>
            </w:r>
            <w:r w:rsidR="001C77D3">
              <w:rPr>
                <w:sz w:val="24"/>
              </w:rPr>
              <w:t xml:space="preserve">  </w:t>
            </w:r>
            <w:r w:rsidRPr="00E81A2A">
              <w:rPr>
                <w:sz w:val="24"/>
              </w:rPr>
              <w:t>в</w:t>
            </w:r>
            <w:r>
              <w:rPr>
                <w:sz w:val="24"/>
              </w:rPr>
              <w:t xml:space="preserve"> сфере государственного заказа</w:t>
            </w:r>
            <w:r>
              <w:rPr>
                <w:sz w:val="24"/>
                <w:szCs w:val="24"/>
              </w:rPr>
              <w:t>)</w:t>
            </w:r>
          </w:p>
        </w:tc>
      </w:tr>
      <w:tr w:rsidR="008F48C0" w:rsidTr="008F48C0">
        <w:trPr>
          <w:trHeight w:val="3121"/>
        </w:trPr>
        <w:tc>
          <w:tcPr>
            <w:tcW w:w="568" w:type="dxa"/>
          </w:tcPr>
          <w:p w:rsidR="008F48C0" w:rsidRDefault="008F48C0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551" w:type="dxa"/>
          </w:tcPr>
          <w:p w:rsidR="008F48C0" w:rsidRDefault="008F48C0" w:rsidP="00B25B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инспекционной работы </w:t>
            </w:r>
          </w:p>
        </w:tc>
        <w:tc>
          <w:tcPr>
            <w:tcW w:w="4253" w:type="dxa"/>
          </w:tcPr>
          <w:p w:rsidR="008F48C0" w:rsidRDefault="008F48C0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:rsidR="008F48C0" w:rsidRDefault="008F48C0" w:rsidP="008E5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8F48C0" w:rsidRDefault="008F48C0" w:rsidP="008F4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 xml:space="preserve">высшее </w:t>
            </w:r>
            <w:r>
              <w:rPr>
                <w:sz w:val="24"/>
                <w:szCs w:val="24"/>
              </w:rPr>
              <w:t xml:space="preserve">техническое </w:t>
            </w:r>
            <w:r w:rsidRPr="005C19F7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 xml:space="preserve">, по направлению деятельности </w:t>
            </w:r>
            <w:r w:rsidRPr="00E81A2A">
              <w:rPr>
                <w:sz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, защита информации)</w:t>
            </w:r>
          </w:p>
        </w:tc>
      </w:tr>
      <w:tr w:rsidR="008F48C0" w:rsidTr="008F48C0">
        <w:trPr>
          <w:trHeight w:val="396"/>
        </w:trPr>
        <w:tc>
          <w:tcPr>
            <w:tcW w:w="568" w:type="dxa"/>
            <w:tcBorders>
              <w:top w:val="single" w:sz="4" w:space="0" w:color="auto"/>
            </w:tcBorders>
          </w:tcPr>
          <w:p w:rsidR="008F48C0" w:rsidRDefault="008F48C0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F48C0" w:rsidRDefault="008F48C0" w:rsidP="00B25B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регионального надзора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F48C0" w:rsidRDefault="008F48C0" w:rsidP="00BE2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F48C0" w:rsidRPr="003350EB" w:rsidRDefault="008F48C0" w:rsidP="00BE25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50EB"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8F48C0" w:rsidRDefault="008F48C0" w:rsidP="003350EB">
            <w:pPr>
              <w:jc w:val="both"/>
              <w:rPr>
                <w:sz w:val="24"/>
                <w:szCs w:val="24"/>
              </w:rPr>
            </w:pPr>
            <w:r w:rsidRPr="003350EB">
              <w:rPr>
                <w:sz w:val="24"/>
                <w:szCs w:val="24"/>
              </w:rPr>
              <w:t xml:space="preserve">(высшее юридическое образование  </w:t>
            </w:r>
            <w:r w:rsidRPr="003350EB">
              <w:rPr>
                <w:sz w:val="24"/>
              </w:rPr>
              <w:t>или государственное и муниципальное управление по направлению деятельности правовое</w:t>
            </w:r>
            <w:r w:rsidRPr="003350EB">
              <w:rPr>
                <w:sz w:val="24"/>
                <w:szCs w:val="24"/>
              </w:rPr>
              <w:t>)</w:t>
            </w:r>
          </w:p>
        </w:tc>
      </w:tr>
      <w:tr w:rsidR="008F48C0" w:rsidTr="00C447A8">
        <w:tc>
          <w:tcPr>
            <w:tcW w:w="568" w:type="dxa"/>
          </w:tcPr>
          <w:p w:rsidR="008F48C0" w:rsidRDefault="008F48C0" w:rsidP="00306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8F48C0" w:rsidRPr="008F48C0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>Начальник отдела</w:t>
            </w:r>
          </w:p>
          <w:p w:rsidR="003350EB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>№1</w:t>
            </w:r>
          </w:p>
          <w:p w:rsidR="003350EB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>(Беловский, Б</w:t>
            </w:r>
            <w:r>
              <w:rPr>
                <w:sz w:val="24"/>
                <w:szCs w:val="24"/>
              </w:rPr>
              <w:t>ольшес</w:t>
            </w:r>
            <w:r w:rsidRPr="008F48C0">
              <w:rPr>
                <w:sz w:val="24"/>
                <w:szCs w:val="24"/>
              </w:rPr>
              <w:t>олдатский, Суджанский районы</w:t>
            </w:r>
            <w:r>
              <w:rPr>
                <w:sz w:val="24"/>
                <w:szCs w:val="24"/>
              </w:rPr>
              <w:t>)</w:t>
            </w:r>
            <w:r w:rsidRPr="008F48C0">
              <w:rPr>
                <w:sz w:val="24"/>
                <w:szCs w:val="24"/>
              </w:rPr>
              <w:t xml:space="preserve">; №2 </w:t>
            </w:r>
          </w:p>
          <w:p w:rsidR="008F48C0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>(Глушковский, Кореневский районы);            №3</w:t>
            </w:r>
            <w:r>
              <w:rPr>
                <w:sz w:val="24"/>
                <w:szCs w:val="24"/>
              </w:rPr>
              <w:t xml:space="preserve"> </w:t>
            </w:r>
            <w:r w:rsidRPr="008F48C0">
              <w:rPr>
                <w:sz w:val="24"/>
                <w:szCs w:val="24"/>
              </w:rPr>
              <w:t>(Горшеченский, Касторенский,</w:t>
            </w:r>
            <w:r>
              <w:rPr>
                <w:sz w:val="24"/>
                <w:szCs w:val="24"/>
              </w:rPr>
              <w:t xml:space="preserve"> Мантуровский </w:t>
            </w:r>
            <w:r w:rsidRPr="008F48C0">
              <w:rPr>
                <w:sz w:val="24"/>
                <w:szCs w:val="24"/>
              </w:rPr>
              <w:t>районы);</w:t>
            </w:r>
          </w:p>
          <w:p w:rsidR="003350EB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>№4</w:t>
            </w:r>
          </w:p>
          <w:p w:rsidR="003350EB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>(Курчатовский, Октябрьский районы); №5</w:t>
            </w:r>
          </w:p>
          <w:p w:rsidR="003350EB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 xml:space="preserve"> (Советский, Тимский, Черемисиновский, Щигровский районы); №6</w:t>
            </w:r>
          </w:p>
          <w:p w:rsidR="003350EB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 xml:space="preserve"> (Золотухинский, Поныровский, Фатежский районы); №7 </w:t>
            </w:r>
          </w:p>
          <w:p w:rsidR="008F48C0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>(Рыльский, Хомутовский районы);</w:t>
            </w:r>
          </w:p>
          <w:p w:rsidR="003350EB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 xml:space="preserve">№8 </w:t>
            </w:r>
          </w:p>
          <w:p w:rsidR="008F48C0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>(Льговский, Конышевский районы);</w:t>
            </w:r>
          </w:p>
          <w:p w:rsidR="003350EB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lastRenderedPageBreak/>
              <w:t xml:space="preserve">№9 </w:t>
            </w:r>
          </w:p>
          <w:p w:rsidR="008F48C0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>(Обоянский, Пристенский, Солнцевский районы); №10 (Железногорский, Дмитриевский районы);</w:t>
            </w:r>
          </w:p>
          <w:p w:rsidR="003350EB" w:rsidRDefault="008F48C0" w:rsidP="003350EB">
            <w:pPr>
              <w:jc w:val="center"/>
              <w:rPr>
                <w:sz w:val="24"/>
                <w:szCs w:val="24"/>
              </w:rPr>
            </w:pPr>
            <w:r w:rsidRPr="008F48C0">
              <w:rPr>
                <w:sz w:val="24"/>
                <w:szCs w:val="24"/>
              </w:rPr>
              <w:t xml:space="preserve">№11 </w:t>
            </w:r>
          </w:p>
          <w:p w:rsidR="008F48C0" w:rsidRPr="008F48C0" w:rsidRDefault="008F48C0" w:rsidP="003350EB">
            <w:pPr>
              <w:jc w:val="center"/>
            </w:pPr>
            <w:r w:rsidRPr="008F48C0">
              <w:rPr>
                <w:sz w:val="24"/>
                <w:szCs w:val="24"/>
              </w:rPr>
              <w:t>(Курск, Курский, Медвенский районы)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8F48C0" w:rsidRDefault="008F48C0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:rsidR="008F48C0" w:rsidRDefault="008F48C0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8F48C0" w:rsidRDefault="008F48C0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 xml:space="preserve">высшее </w:t>
            </w:r>
            <w:r>
              <w:rPr>
                <w:sz w:val="24"/>
                <w:szCs w:val="24"/>
              </w:rPr>
              <w:t xml:space="preserve">техническое </w:t>
            </w:r>
            <w:r w:rsidRPr="005C19F7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 xml:space="preserve"> по направлению деятельности техническое)</w:t>
            </w:r>
          </w:p>
          <w:p w:rsidR="008F48C0" w:rsidRDefault="008F48C0" w:rsidP="00C366D0">
            <w:pPr>
              <w:jc w:val="both"/>
              <w:rPr>
                <w:sz w:val="24"/>
                <w:szCs w:val="24"/>
              </w:rPr>
            </w:pPr>
          </w:p>
        </w:tc>
      </w:tr>
    </w:tbl>
    <w:p w:rsidR="008E504E" w:rsidRDefault="008E504E" w:rsidP="0007633E">
      <w:pPr>
        <w:ind w:left="-720" w:firstLine="540"/>
        <w:jc w:val="both"/>
        <w:rPr>
          <w:sz w:val="24"/>
          <w:szCs w:val="24"/>
        </w:rPr>
      </w:pPr>
    </w:p>
    <w:p w:rsidR="00C447A8" w:rsidRDefault="00C447A8" w:rsidP="0007633E">
      <w:pPr>
        <w:ind w:left="-720" w:firstLine="540"/>
        <w:jc w:val="both"/>
        <w:rPr>
          <w:sz w:val="24"/>
          <w:szCs w:val="24"/>
        </w:rPr>
      </w:pPr>
    </w:p>
    <w:p w:rsidR="00C447A8" w:rsidRDefault="00C447A8" w:rsidP="0007633E">
      <w:pPr>
        <w:ind w:left="-720" w:firstLine="540"/>
        <w:jc w:val="both"/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Look w:val="04A0"/>
      </w:tblPr>
      <w:tblGrid>
        <w:gridCol w:w="568"/>
        <w:gridCol w:w="2551"/>
        <w:gridCol w:w="4253"/>
        <w:gridCol w:w="2835"/>
      </w:tblGrid>
      <w:tr w:rsidR="00833452" w:rsidTr="00B8155E">
        <w:tc>
          <w:tcPr>
            <w:tcW w:w="10207" w:type="dxa"/>
            <w:gridSpan w:val="4"/>
          </w:tcPr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Ведущ</w:t>
            </w:r>
            <w:r w:rsidRPr="008E504E">
              <w:rPr>
                <w:b/>
                <w:sz w:val="28"/>
                <w:szCs w:val="24"/>
              </w:rPr>
              <w:t>ая группа должностей:</w:t>
            </w:r>
          </w:p>
        </w:tc>
      </w:tr>
      <w:tr w:rsidR="00833452" w:rsidTr="00C447A8">
        <w:trPr>
          <w:trHeight w:val="216"/>
        </w:trPr>
        <w:tc>
          <w:tcPr>
            <w:tcW w:w="568" w:type="dxa"/>
            <w:vMerge w:val="restart"/>
          </w:tcPr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833452" w:rsidRDefault="00833452" w:rsidP="00B8155E">
            <w:pPr>
              <w:jc w:val="center"/>
              <w:rPr>
                <w:b/>
                <w:sz w:val="24"/>
                <w:szCs w:val="24"/>
              </w:rPr>
            </w:pPr>
          </w:p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>Квалификационные тре</w:t>
            </w:r>
            <w:r>
              <w:rPr>
                <w:b/>
                <w:sz w:val="24"/>
                <w:szCs w:val="24"/>
              </w:rPr>
              <w:t>б</w:t>
            </w:r>
            <w:r w:rsidRPr="008E504E">
              <w:rPr>
                <w:b/>
                <w:sz w:val="24"/>
                <w:szCs w:val="24"/>
              </w:rPr>
              <w:t>ования</w:t>
            </w:r>
          </w:p>
        </w:tc>
      </w:tr>
      <w:tr w:rsidR="00833452" w:rsidTr="00C447A8">
        <w:trPr>
          <w:trHeight w:val="336"/>
        </w:trPr>
        <w:tc>
          <w:tcPr>
            <w:tcW w:w="568" w:type="dxa"/>
            <w:vMerge/>
          </w:tcPr>
          <w:p w:rsidR="00833452" w:rsidRDefault="00833452" w:rsidP="00B815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33452" w:rsidRDefault="00833452" w:rsidP="00B81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к с</w:t>
            </w:r>
            <w:r w:rsidRPr="008E504E">
              <w:rPr>
                <w:b/>
                <w:sz w:val="24"/>
                <w:szCs w:val="24"/>
              </w:rPr>
              <w:t>таж</w:t>
            </w: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33452" w:rsidRPr="008E504E" w:rsidRDefault="00833452" w:rsidP="00B815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к о</w:t>
            </w:r>
            <w:r w:rsidRPr="008E504E">
              <w:rPr>
                <w:b/>
                <w:sz w:val="24"/>
                <w:szCs w:val="24"/>
              </w:rPr>
              <w:t>бразовани</w:t>
            </w:r>
            <w:r>
              <w:rPr>
                <w:b/>
                <w:sz w:val="24"/>
                <w:szCs w:val="24"/>
              </w:rPr>
              <w:t>ю</w:t>
            </w:r>
          </w:p>
        </w:tc>
      </w:tr>
      <w:tr w:rsidR="00833452" w:rsidTr="00C447A8">
        <w:tc>
          <w:tcPr>
            <w:tcW w:w="568" w:type="dxa"/>
          </w:tcPr>
          <w:p w:rsidR="00833452" w:rsidRDefault="00833452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833452" w:rsidRDefault="00AE1971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833452">
              <w:rPr>
                <w:sz w:val="24"/>
                <w:szCs w:val="24"/>
              </w:rPr>
              <w:t xml:space="preserve">консультант </w:t>
            </w:r>
          </w:p>
          <w:p w:rsidR="00833452" w:rsidRPr="008E504E" w:rsidRDefault="00833452" w:rsidP="008F4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F48C0">
              <w:rPr>
                <w:sz w:val="24"/>
                <w:szCs w:val="24"/>
              </w:rPr>
              <w:t>отдел финансового и хозяйственного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  <w:tc>
          <w:tcPr>
            <w:tcW w:w="2835" w:type="dxa"/>
          </w:tcPr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высшего образования </w:t>
            </w:r>
            <w:r w:rsidR="00C447A8">
              <w:rPr>
                <w:sz w:val="24"/>
                <w:szCs w:val="24"/>
              </w:rPr>
              <w:t xml:space="preserve"> (</w:t>
            </w:r>
            <w:r w:rsidR="00C447A8" w:rsidRPr="005C19F7">
              <w:rPr>
                <w:sz w:val="24"/>
                <w:szCs w:val="24"/>
              </w:rPr>
              <w:t>высшее экономическое образование</w:t>
            </w:r>
            <w:r w:rsidR="00C447A8">
              <w:rPr>
                <w:sz w:val="24"/>
                <w:szCs w:val="24"/>
              </w:rPr>
              <w:t xml:space="preserve"> или «Бухгалтерский учет, анализ и аудит», по направлению деятельности </w:t>
            </w:r>
            <w:r w:rsidR="00C447A8" w:rsidRPr="00E81A2A">
              <w:rPr>
                <w:sz w:val="24"/>
              </w:rPr>
              <w:t>финансово – экономическое</w:t>
            </w:r>
            <w:r w:rsidR="00C447A8">
              <w:rPr>
                <w:sz w:val="24"/>
              </w:rPr>
              <w:t>)</w:t>
            </w:r>
          </w:p>
        </w:tc>
      </w:tr>
      <w:tr w:rsidR="00833452" w:rsidTr="00C447A8">
        <w:tc>
          <w:tcPr>
            <w:tcW w:w="568" w:type="dxa"/>
          </w:tcPr>
          <w:p w:rsidR="00833452" w:rsidRDefault="008F48C0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345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F48C0" w:rsidRDefault="00AE1971" w:rsidP="008F4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8F48C0">
              <w:rPr>
                <w:sz w:val="24"/>
                <w:szCs w:val="24"/>
              </w:rPr>
              <w:t xml:space="preserve">консультант </w:t>
            </w:r>
          </w:p>
          <w:p w:rsidR="00833452" w:rsidRDefault="008F48C0" w:rsidP="008F4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33452">
              <w:rPr>
                <w:sz w:val="24"/>
                <w:szCs w:val="24"/>
              </w:rPr>
              <w:t>(организационно-аналитический отдел)</w:t>
            </w:r>
          </w:p>
        </w:tc>
        <w:tc>
          <w:tcPr>
            <w:tcW w:w="4253" w:type="dxa"/>
          </w:tcPr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  <w:tc>
          <w:tcPr>
            <w:tcW w:w="2835" w:type="dxa"/>
          </w:tcPr>
          <w:p w:rsidR="00833452" w:rsidRDefault="00833452" w:rsidP="008334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</w:t>
            </w:r>
            <w:r w:rsidR="00C447A8">
              <w:rPr>
                <w:sz w:val="24"/>
                <w:szCs w:val="24"/>
              </w:rPr>
              <w:t xml:space="preserve">  (</w:t>
            </w:r>
            <w:r w:rsidR="00C447A8" w:rsidRPr="005C19F7">
              <w:rPr>
                <w:sz w:val="24"/>
                <w:szCs w:val="24"/>
              </w:rPr>
              <w:t xml:space="preserve">высшее </w:t>
            </w:r>
            <w:r w:rsidR="00C447A8">
              <w:rPr>
                <w:sz w:val="24"/>
                <w:szCs w:val="24"/>
              </w:rPr>
              <w:t xml:space="preserve">юридическое </w:t>
            </w:r>
            <w:r w:rsidR="00C447A8" w:rsidRPr="005C19F7">
              <w:rPr>
                <w:sz w:val="24"/>
                <w:szCs w:val="24"/>
              </w:rPr>
              <w:t>образование</w:t>
            </w:r>
            <w:r w:rsidR="00C447A8">
              <w:rPr>
                <w:sz w:val="24"/>
                <w:szCs w:val="24"/>
              </w:rPr>
              <w:t xml:space="preserve"> или государственное и муниципальное управление</w:t>
            </w:r>
            <w:r w:rsidR="00EC1819">
              <w:rPr>
                <w:sz w:val="24"/>
                <w:szCs w:val="24"/>
              </w:rPr>
              <w:t xml:space="preserve"> по направлению деятельности правовое, кадровое, делопроизводство</w:t>
            </w:r>
            <w:r w:rsidR="00C447A8">
              <w:rPr>
                <w:sz w:val="24"/>
                <w:szCs w:val="24"/>
              </w:rPr>
              <w:t>)</w:t>
            </w:r>
          </w:p>
        </w:tc>
      </w:tr>
      <w:tr w:rsidR="00C447A8" w:rsidTr="003350EB">
        <w:trPr>
          <w:trHeight w:val="2628"/>
        </w:trPr>
        <w:tc>
          <w:tcPr>
            <w:tcW w:w="568" w:type="dxa"/>
            <w:tcBorders>
              <w:bottom w:val="single" w:sz="4" w:space="0" w:color="auto"/>
            </w:tcBorders>
          </w:tcPr>
          <w:p w:rsidR="00C447A8" w:rsidRDefault="008F48C0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47A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47A8" w:rsidRDefault="008F48C0" w:rsidP="00C44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447A8">
              <w:rPr>
                <w:sz w:val="24"/>
                <w:szCs w:val="24"/>
              </w:rPr>
              <w:t>лавн</w:t>
            </w:r>
            <w:r>
              <w:rPr>
                <w:sz w:val="24"/>
                <w:szCs w:val="24"/>
              </w:rPr>
              <w:t>ый</w:t>
            </w:r>
            <w:r w:rsidR="00C447A8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ый</w:t>
            </w:r>
            <w:r w:rsidR="00C447A8">
              <w:rPr>
                <w:sz w:val="24"/>
                <w:szCs w:val="24"/>
              </w:rPr>
              <w:t xml:space="preserve"> инженер-инспектор </w:t>
            </w:r>
          </w:p>
          <w:p w:rsidR="00C447A8" w:rsidRDefault="00C447A8" w:rsidP="008F4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(отдел инспекционной работы)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447A8" w:rsidRDefault="00C447A8" w:rsidP="00B815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447A8" w:rsidRDefault="00C447A8" w:rsidP="00C447A8">
            <w:r>
              <w:rPr>
                <w:sz w:val="24"/>
                <w:szCs w:val="24"/>
              </w:rPr>
              <w:t>наличие высшего образования</w:t>
            </w:r>
          </w:p>
          <w:p w:rsidR="003350EB" w:rsidRPr="005A01A3" w:rsidRDefault="00C447A8" w:rsidP="00C44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 xml:space="preserve">высшее </w:t>
            </w:r>
            <w:r>
              <w:rPr>
                <w:sz w:val="24"/>
                <w:szCs w:val="24"/>
              </w:rPr>
              <w:t xml:space="preserve">техническое </w:t>
            </w:r>
            <w:r w:rsidRPr="005C19F7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 xml:space="preserve">, по направлению деятельности </w:t>
            </w:r>
            <w:r w:rsidRPr="00E81A2A">
              <w:rPr>
                <w:sz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, защита информации)</w:t>
            </w:r>
          </w:p>
        </w:tc>
      </w:tr>
      <w:tr w:rsidR="003350EB" w:rsidTr="003350EB">
        <w:trPr>
          <w:trHeight w:val="312"/>
        </w:trPr>
        <w:tc>
          <w:tcPr>
            <w:tcW w:w="568" w:type="dxa"/>
            <w:tcBorders>
              <w:top w:val="single" w:sz="4" w:space="0" w:color="auto"/>
            </w:tcBorders>
          </w:tcPr>
          <w:p w:rsidR="003350EB" w:rsidRDefault="003350EB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350EB" w:rsidRDefault="003350EB" w:rsidP="003350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государственный инженер-инспектор </w:t>
            </w:r>
          </w:p>
          <w:p w:rsidR="003350EB" w:rsidRDefault="003350EB" w:rsidP="003350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(отдел регионального надзора)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350EB" w:rsidRDefault="003350EB" w:rsidP="00B815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350EB" w:rsidRPr="003350EB" w:rsidRDefault="003350EB" w:rsidP="003350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50EB"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3350EB" w:rsidRDefault="003350EB" w:rsidP="003350EB">
            <w:pPr>
              <w:rPr>
                <w:sz w:val="24"/>
                <w:szCs w:val="24"/>
              </w:rPr>
            </w:pPr>
            <w:r w:rsidRPr="003350EB">
              <w:rPr>
                <w:sz w:val="24"/>
                <w:szCs w:val="24"/>
              </w:rPr>
              <w:t xml:space="preserve">(высшее юридическое </w:t>
            </w:r>
            <w:r w:rsidRPr="003350EB">
              <w:rPr>
                <w:sz w:val="24"/>
                <w:szCs w:val="24"/>
              </w:rPr>
              <w:lastRenderedPageBreak/>
              <w:t xml:space="preserve">образование  </w:t>
            </w:r>
            <w:r w:rsidRPr="003350EB">
              <w:rPr>
                <w:sz w:val="24"/>
              </w:rPr>
              <w:t>или государственное и муниципальное управление по направлению деятельности правовое</w:t>
            </w:r>
            <w:r w:rsidRPr="003350EB">
              <w:rPr>
                <w:sz w:val="24"/>
                <w:szCs w:val="24"/>
              </w:rPr>
              <w:t>)</w:t>
            </w:r>
          </w:p>
        </w:tc>
      </w:tr>
      <w:tr w:rsidR="00C447A8" w:rsidTr="00C447A8">
        <w:tc>
          <w:tcPr>
            <w:tcW w:w="568" w:type="dxa"/>
          </w:tcPr>
          <w:p w:rsidR="00C447A8" w:rsidRDefault="00C447A8" w:rsidP="00B81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551" w:type="dxa"/>
          </w:tcPr>
          <w:p w:rsidR="008F48C0" w:rsidRDefault="008F48C0" w:rsidP="008F4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государственный инженер-инспектор </w:t>
            </w:r>
            <w:r w:rsidR="005365EC" w:rsidRPr="005365EC">
              <w:rPr>
                <w:sz w:val="24"/>
                <w:szCs w:val="24"/>
              </w:rPr>
              <w:t>(отдел №1; отдел №2; отдел №3; отдел №4; отдел №5; отдел №6; отдел №7; отдел №8; отдел №9; отдел №10; отдел №11)</w:t>
            </w:r>
          </w:p>
          <w:p w:rsidR="00C447A8" w:rsidRPr="008E504E" w:rsidRDefault="008F48C0" w:rsidP="008F4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C447A8" w:rsidRDefault="00C447A8" w:rsidP="00C75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  <w:tc>
          <w:tcPr>
            <w:tcW w:w="2835" w:type="dxa"/>
          </w:tcPr>
          <w:p w:rsidR="00C447A8" w:rsidRDefault="00C447A8" w:rsidP="00C447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C447A8" w:rsidRDefault="00C447A8" w:rsidP="005A01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 xml:space="preserve">высшее </w:t>
            </w:r>
            <w:r>
              <w:rPr>
                <w:sz w:val="24"/>
                <w:szCs w:val="24"/>
              </w:rPr>
              <w:t xml:space="preserve">техническое </w:t>
            </w:r>
            <w:r w:rsidRPr="005C19F7">
              <w:rPr>
                <w:sz w:val="24"/>
                <w:szCs w:val="24"/>
              </w:rPr>
              <w:t>образование</w:t>
            </w:r>
            <w:r w:rsidR="00EC1819">
              <w:rPr>
                <w:sz w:val="24"/>
                <w:szCs w:val="24"/>
              </w:rPr>
              <w:t xml:space="preserve"> по направлению деятельности техническое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833452" w:rsidRDefault="00833452" w:rsidP="0007633E">
      <w:pPr>
        <w:ind w:left="-720" w:firstLine="540"/>
        <w:jc w:val="both"/>
        <w:rPr>
          <w:sz w:val="24"/>
          <w:szCs w:val="24"/>
        </w:rPr>
      </w:pPr>
    </w:p>
    <w:p w:rsidR="00C25748" w:rsidRDefault="001A5050" w:rsidP="00C447A8">
      <w:pPr>
        <w:ind w:right="-427" w:firstLine="540"/>
        <w:jc w:val="both"/>
        <w:rPr>
          <w:sz w:val="24"/>
          <w:szCs w:val="24"/>
        </w:rPr>
      </w:pPr>
      <w:r w:rsidRPr="005C19F7">
        <w:rPr>
          <w:sz w:val="24"/>
          <w:szCs w:val="24"/>
        </w:rPr>
        <w:t xml:space="preserve">Желающим принять участие в конкурсе необходимо подать заявление на имя </w:t>
      </w:r>
      <w:r w:rsidR="005A01A3">
        <w:rPr>
          <w:sz w:val="24"/>
          <w:szCs w:val="24"/>
        </w:rPr>
        <w:t xml:space="preserve">временно исполняющего обязанности </w:t>
      </w:r>
      <w:r w:rsidR="00C447A8">
        <w:rPr>
          <w:sz w:val="24"/>
          <w:szCs w:val="24"/>
        </w:rPr>
        <w:t>начальника</w:t>
      </w:r>
      <w:r w:rsidRPr="005C19F7">
        <w:rPr>
          <w:sz w:val="24"/>
          <w:szCs w:val="24"/>
        </w:rPr>
        <w:t xml:space="preserve"> инспекции</w:t>
      </w:r>
      <w:r w:rsidR="005A01A3">
        <w:rPr>
          <w:sz w:val="24"/>
          <w:szCs w:val="24"/>
        </w:rPr>
        <w:t xml:space="preserve"> </w:t>
      </w:r>
      <w:r w:rsidR="005A01A3" w:rsidRPr="008F48C0">
        <w:rPr>
          <w:sz w:val="24"/>
          <w:szCs w:val="24"/>
        </w:rPr>
        <w:t>Гостехнадзора Курской области</w:t>
      </w:r>
      <w:r w:rsidR="005A01A3">
        <w:rPr>
          <w:sz w:val="24"/>
          <w:szCs w:val="24"/>
        </w:rPr>
        <w:t xml:space="preserve"> и</w:t>
      </w:r>
      <w:r w:rsidRPr="005C19F7">
        <w:rPr>
          <w:sz w:val="24"/>
          <w:szCs w:val="24"/>
        </w:rPr>
        <w:t xml:space="preserve"> предоставить </w:t>
      </w:r>
      <w:r w:rsidR="009117F4">
        <w:rPr>
          <w:sz w:val="24"/>
          <w:szCs w:val="24"/>
        </w:rPr>
        <w:t>следующие документы</w:t>
      </w:r>
      <w:r w:rsidR="004B69BC" w:rsidRPr="005C19F7">
        <w:rPr>
          <w:sz w:val="24"/>
          <w:szCs w:val="24"/>
        </w:rPr>
        <w:t xml:space="preserve">: 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1. </w:t>
      </w:r>
      <w:r>
        <w:rPr>
          <w:sz w:val="24"/>
          <w:szCs w:val="24"/>
        </w:rPr>
        <w:t>л</w:t>
      </w:r>
      <w:r w:rsidRPr="00067E7B">
        <w:rPr>
          <w:sz w:val="24"/>
          <w:szCs w:val="24"/>
        </w:rPr>
        <w:t>ичное заявление;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2. собственноручно заполненную и подписанную анкету (форма анкеты утверждена распоряжением Правительства Российской Федерации от 26 мая 2005 года № 667-р) с приложением фотогра</w:t>
      </w:r>
      <w:r w:rsidR="001C77D3">
        <w:rPr>
          <w:sz w:val="24"/>
          <w:szCs w:val="24"/>
        </w:rPr>
        <w:t>фии размером 3х4 см</w:t>
      </w:r>
      <w:r w:rsidRPr="00067E7B">
        <w:rPr>
          <w:sz w:val="24"/>
          <w:szCs w:val="24"/>
        </w:rPr>
        <w:t>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4. документы, подтверждающие необходимое профессиональное образование, стаж работы по специальности и квалификацию;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5.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6. 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7. документ об отсутствии у гражданина заболевания, препятствующего поступлению на гражданскую службу или её прохождению (заключение медицинского учреждения по форме </w:t>
      </w:r>
      <w:r>
        <w:rPr>
          <w:sz w:val="24"/>
          <w:szCs w:val="24"/>
        </w:rPr>
        <w:t xml:space="preserve">               </w:t>
      </w:r>
      <w:r w:rsidRPr="00067E7B">
        <w:rPr>
          <w:sz w:val="24"/>
          <w:szCs w:val="24"/>
        </w:rPr>
        <w:t>№ 001-ГС/у "Заключение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прохождению", утвержденной Приказом Министерства здравоохранения и социального развития Российской Федерации от 14.12.2009 года № 984 н);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8. справка о наличии (отсутствии) судимости (или) факта уголовного преследования либо о прекращении уголовного преследования;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9. иные документы, предусмотренные Федеральным </w:t>
      </w:r>
      <w:hyperlink r:id="rId7" w:history="1">
        <w:r w:rsidRPr="00067E7B">
          <w:rPr>
            <w:rStyle w:val="a7"/>
            <w:sz w:val="24"/>
            <w:szCs w:val="24"/>
          </w:rPr>
          <w:t>законом</w:t>
        </w:r>
      </w:hyperlink>
      <w:r w:rsidRPr="00067E7B">
        <w:rPr>
          <w:sz w:val="24"/>
          <w:szCs w:val="24"/>
        </w:rPr>
        <w:t> от 27 июля 2004 года № 79-ФЗ "О государственной гражданской службе Российской Федерации", другими федеральными законами, указами Президента Российской Федерации, постановлениями Правительства Российской Федерации.</w:t>
      </w:r>
    </w:p>
    <w:p w:rsidR="00067E7B" w:rsidRDefault="00067E7B" w:rsidP="00067E7B">
      <w:pPr>
        <w:ind w:right="-427" w:firstLine="540"/>
        <w:jc w:val="both"/>
        <w:rPr>
          <w:sz w:val="24"/>
          <w:szCs w:val="24"/>
        </w:rPr>
      </w:pPr>
      <w:r w:rsidRPr="005C19F7">
        <w:rPr>
          <w:sz w:val="24"/>
          <w:szCs w:val="24"/>
        </w:rPr>
        <w:t xml:space="preserve"> </w:t>
      </w:r>
    </w:p>
    <w:p w:rsidR="00067E7B" w:rsidRPr="008F48C0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>Гражданин (гражданский служащий) вправе дополнительно представить рекомендации с мест работы и иные документы, характеризующие его. Гражданином (государственным гражданским служащим), изъявившим желание участвовать в конкурсе, да</w:t>
      </w:r>
      <w:r w:rsidR="005A01A3">
        <w:rPr>
          <w:sz w:val="24"/>
          <w:szCs w:val="24"/>
        </w:rPr>
        <w:t>ё</w:t>
      </w:r>
      <w:r w:rsidRPr="008F48C0">
        <w:rPr>
          <w:sz w:val="24"/>
          <w:szCs w:val="24"/>
        </w:rPr>
        <w:t>тся согласие на обработку персональных данных.</w:t>
      </w:r>
    </w:p>
    <w:p w:rsidR="00067E7B" w:rsidRPr="008F48C0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lastRenderedPageBreak/>
        <w:t xml:space="preserve">Гражданский служащий, замещающий должность в инспекции Гостехнадзора Курской области, изъявивший желание участвовать в конкурсе, подает заявление на имя </w:t>
      </w:r>
      <w:r w:rsidR="005A01A3">
        <w:rPr>
          <w:sz w:val="24"/>
          <w:szCs w:val="24"/>
        </w:rPr>
        <w:t>временно исполняющего обязанности</w:t>
      </w:r>
      <w:r w:rsidR="005A01A3" w:rsidRPr="008F48C0">
        <w:rPr>
          <w:sz w:val="24"/>
          <w:szCs w:val="24"/>
        </w:rPr>
        <w:t xml:space="preserve"> </w:t>
      </w:r>
      <w:r w:rsidR="00CC7BF0" w:rsidRPr="008F48C0">
        <w:rPr>
          <w:sz w:val="24"/>
          <w:szCs w:val="24"/>
        </w:rPr>
        <w:t>начальника инспекции Гостехнадзора Курской области</w:t>
      </w:r>
      <w:r w:rsidRPr="008F48C0">
        <w:rPr>
          <w:sz w:val="24"/>
          <w:szCs w:val="24"/>
        </w:rPr>
        <w:t>.</w:t>
      </w:r>
    </w:p>
    <w:p w:rsidR="00067E7B" w:rsidRPr="008F48C0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>Гражданский служащий иного государственного органа, изъявивший желание участвовать в конкурсе, представляет инспекцию Гостехнадзора Курской области заявление на имя представителя нанимателя,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соответствующей формы с приложением фотографии.</w:t>
      </w:r>
    </w:p>
    <w:p w:rsidR="00067E7B" w:rsidRPr="008F48C0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>Граждане и гражданские служащие, прошедшие квалификационный отбор и проверку документов на наличие обстоятельств, препятствующих их участию в конкурсе на включение в кадровый резерв для замещения вакантных должностей государственной гражданской службы, допускаются к участию в конкурсе.</w:t>
      </w:r>
    </w:p>
    <w:p w:rsidR="00067E7B" w:rsidRPr="008F48C0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>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осуществления иной трудовой деятельности с использованием методов: тестирования, индивидуального собеседования членов конкурсной комиссии с кандидатом по вопросам, связанным с исполнением должностных обязанностей по группе должностей, на которую формируется кадровый резерв, с учетом соответствующего направления деятельности.</w:t>
      </w:r>
    </w:p>
    <w:p w:rsidR="00067E7B" w:rsidRPr="008F48C0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форме.</w:t>
      </w:r>
    </w:p>
    <w:p w:rsidR="00067E7B" w:rsidRPr="008F48C0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>Условия прохождения государственной гражданской службы Курской области, денежное содержание, гарантии, ограничения и запреты по должности государственной гражданской службы Курской области определяются федеральным и областным законодательством о государственной гражданской службе (Федеральный Закон от 27 июля 2004 года № 79-ФЗ «О государственной гражданской службе Российской Федерации», Закон Курской области от 18 июня 2014 года № 42-ЗКО «О государственной гражданской службе Курской области»).</w:t>
      </w:r>
    </w:p>
    <w:p w:rsidR="00916D9A" w:rsidRPr="008F48C0" w:rsidRDefault="00067E7B" w:rsidP="00006526">
      <w:pPr>
        <w:autoSpaceDE w:val="0"/>
        <w:autoSpaceDN w:val="0"/>
        <w:adjustRightInd w:val="0"/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 xml:space="preserve">Прием документов на конкурс осуществляется в течение 21 дня с даты размещения </w:t>
      </w:r>
      <w:r w:rsidR="00916D9A" w:rsidRPr="008F48C0">
        <w:rPr>
          <w:sz w:val="24"/>
          <w:szCs w:val="24"/>
        </w:rPr>
        <w:t xml:space="preserve"> </w:t>
      </w:r>
      <w:r w:rsidR="005A01A3" w:rsidRPr="008F48C0">
        <w:rPr>
          <w:sz w:val="24"/>
          <w:szCs w:val="24"/>
        </w:rPr>
        <w:t>объявлени</w:t>
      </w:r>
      <w:r w:rsidR="005A01A3">
        <w:rPr>
          <w:sz w:val="24"/>
          <w:szCs w:val="24"/>
        </w:rPr>
        <w:t>я</w:t>
      </w:r>
      <w:r w:rsidR="005A01A3" w:rsidRPr="008F48C0">
        <w:rPr>
          <w:sz w:val="24"/>
          <w:szCs w:val="24"/>
        </w:rPr>
        <w:t xml:space="preserve"> о приеме документов для участия в конкурсе </w:t>
      </w:r>
      <w:r w:rsidR="00916D9A" w:rsidRPr="008F48C0">
        <w:rPr>
          <w:sz w:val="24"/>
          <w:szCs w:val="24"/>
        </w:rPr>
        <w:t xml:space="preserve">на официальном сайте </w:t>
      </w:r>
      <w:r w:rsidR="003350EB">
        <w:rPr>
          <w:sz w:val="24"/>
          <w:szCs w:val="24"/>
        </w:rPr>
        <w:t xml:space="preserve">Губернатора и Правительства </w:t>
      </w:r>
      <w:r w:rsidR="00916D9A" w:rsidRPr="008F48C0">
        <w:rPr>
          <w:sz w:val="24"/>
          <w:szCs w:val="24"/>
        </w:rPr>
        <w:t>Курской области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="00006526" w:rsidRPr="008F48C0">
        <w:rPr>
          <w:sz w:val="24"/>
          <w:szCs w:val="24"/>
        </w:rPr>
        <w:t>.</w:t>
      </w:r>
    </w:p>
    <w:p w:rsidR="00067E7B" w:rsidRPr="008F48C0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>Документы принимаются по а</w:t>
      </w:r>
      <w:r w:rsidR="00006526" w:rsidRPr="008F48C0">
        <w:rPr>
          <w:sz w:val="24"/>
          <w:szCs w:val="24"/>
        </w:rPr>
        <w:t>дресу: г. Курск, ул. Радищева,</w:t>
      </w:r>
      <w:r w:rsidR="003350EB">
        <w:rPr>
          <w:sz w:val="24"/>
          <w:szCs w:val="24"/>
        </w:rPr>
        <w:t xml:space="preserve"> зд.</w:t>
      </w:r>
      <w:r w:rsidR="00006526" w:rsidRPr="008F48C0">
        <w:rPr>
          <w:sz w:val="24"/>
          <w:szCs w:val="24"/>
        </w:rPr>
        <w:t xml:space="preserve"> 17</w:t>
      </w:r>
      <w:r w:rsidRPr="008F48C0">
        <w:rPr>
          <w:sz w:val="24"/>
          <w:szCs w:val="24"/>
        </w:rPr>
        <w:t xml:space="preserve">, </w:t>
      </w:r>
      <w:r w:rsidR="00006526" w:rsidRPr="008F48C0">
        <w:rPr>
          <w:sz w:val="24"/>
          <w:szCs w:val="24"/>
        </w:rPr>
        <w:t xml:space="preserve">инспекция Гостехнадзора Курской области </w:t>
      </w:r>
      <w:r w:rsidRPr="008F48C0">
        <w:rPr>
          <w:sz w:val="24"/>
          <w:szCs w:val="24"/>
        </w:rPr>
        <w:t>в рабочие дни, кроме субботы и воскресенья, с 9.00 до 13.</w:t>
      </w:r>
      <w:r w:rsidR="00006526" w:rsidRPr="008F48C0">
        <w:rPr>
          <w:sz w:val="24"/>
          <w:szCs w:val="24"/>
        </w:rPr>
        <w:t>00</w:t>
      </w:r>
      <w:r w:rsidR="00CC7BF0" w:rsidRPr="008F48C0">
        <w:rPr>
          <w:sz w:val="24"/>
          <w:szCs w:val="24"/>
        </w:rPr>
        <w:t xml:space="preserve">, с 14.00 до 18.00, начиная с </w:t>
      </w:r>
      <w:r w:rsidR="005A01A3">
        <w:rPr>
          <w:sz w:val="24"/>
          <w:szCs w:val="24"/>
        </w:rPr>
        <w:t>20</w:t>
      </w:r>
      <w:r w:rsidRPr="008F48C0">
        <w:rPr>
          <w:sz w:val="24"/>
          <w:szCs w:val="24"/>
        </w:rPr>
        <w:t xml:space="preserve"> </w:t>
      </w:r>
      <w:r w:rsidR="003350EB">
        <w:rPr>
          <w:sz w:val="24"/>
          <w:szCs w:val="24"/>
        </w:rPr>
        <w:t>июня</w:t>
      </w:r>
      <w:r w:rsidRPr="008F48C0">
        <w:rPr>
          <w:sz w:val="24"/>
          <w:szCs w:val="24"/>
        </w:rPr>
        <w:t xml:space="preserve"> 202</w:t>
      </w:r>
      <w:r w:rsidR="003350EB">
        <w:rPr>
          <w:sz w:val="24"/>
          <w:szCs w:val="24"/>
        </w:rPr>
        <w:t>4</w:t>
      </w:r>
      <w:r w:rsidRPr="008F48C0">
        <w:rPr>
          <w:sz w:val="24"/>
          <w:szCs w:val="24"/>
        </w:rPr>
        <w:t xml:space="preserve"> года.</w:t>
      </w:r>
    </w:p>
    <w:p w:rsidR="00067E7B" w:rsidRPr="008F48C0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 xml:space="preserve">Предполагаемая дата проведения конкурса – </w:t>
      </w:r>
      <w:r w:rsidR="003350EB">
        <w:rPr>
          <w:sz w:val="24"/>
          <w:szCs w:val="24"/>
        </w:rPr>
        <w:t>июль</w:t>
      </w:r>
      <w:r w:rsidRPr="008F48C0">
        <w:rPr>
          <w:sz w:val="24"/>
          <w:szCs w:val="24"/>
        </w:rPr>
        <w:t xml:space="preserve"> 202</w:t>
      </w:r>
      <w:r w:rsidR="003350EB">
        <w:rPr>
          <w:sz w:val="24"/>
          <w:szCs w:val="24"/>
        </w:rPr>
        <w:t>4</w:t>
      </w:r>
      <w:r w:rsidRPr="008F48C0">
        <w:rPr>
          <w:sz w:val="24"/>
          <w:szCs w:val="24"/>
        </w:rPr>
        <w:t xml:space="preserve"> года.</w:t>
      </w:r>
    </w:p>
    <w:p w:rsidR="00067E7B" w:rsidRPr="008F48C0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>О дате, месте и времени проведения конкурса претендентов, допущенных к участию в нем, будет сообщено дополнительно.</w:t>
      </w:r>
    </w:p>
    <w:p w:rsidR="003350EB" w:rsidRDefault="00067E7B" w:rsidP="003350EB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>Правовые акты по вопросам проведения конкурса и другие информационные материалы размещены на официальном сайте Администрации Курской области: </w:t>
      </w:r>
      <w:hyperlink r:id="rId8" w:history="1">
        <w:r w:rsidR="003350EB" w:rsidRPr="002A7544">
          <w:rPr>
            <w:rStyle w:val="a7"/>
            <w:sz w:val="24"/>
            <w:szCs w:val="24"/>
          </w:rPr>
          <w:t>https://kursk.ru/region/control/konkursy/konkursy-na-vklyuchenie-v-kadrovyy-rezerv-dlya-zameshcheniya-vakantnykh-dolzhnostey-gosudarstvennoy-/</w:t>
        </w:r>
      </w:hyperlink>
      <w:r w:rsidR="003350EB">
        <w:rPr>
          <w:sz w:val="24"/>
          <w:szCs w:val="24"/>
        </w:rPr>
        <w:t>.</w:t>
      </w:r>
    </w:p>
    <w:p w:rsidR="00067E7B" w:rsidRPr="008F48C0" w:rsidRDefault="00067E7B" w:rsidP="003350EB">
      <w:pPr>
        <w:ind w:right="-427"/>
        <w:jc w:val="both"/>
        <w:rPr>
          <w:sz w:val="24"/>
          <w:szCs w:val="24"/>
        </w:rPr>
      </w:pPr>
    </w:p>
    <w:p w:rsidR="00067E7B" w:rsidRPr="008F48C0" w:rsidRDefault="00006526" w:rsidP="00006526">
      <w:pPr>
        <w:ind w:left="-142" w:right="-427" w:firstLine="709"/>
        <w:jc w:val="both"/>
        <w:rPr>
          <w:sz w:val="24"/>
          <w:szCs w:val="24"/>
        </w:rPr>
      </w:pPr>
      <w:r w:rsidRPr="008F48C0">
        <w:rPr>
          <w:sz w:val="24"/>
          <w:szCs w:val="24"/>
        </w:rPr>
        <w:t xml:space="preserve">Контактное лицо: консультант организационно – аналитического отдела инспекции Гостехнадзора Курской области </w:t>
      </w:r>
      <w:r w:rsidR="003350EB">
        <w:rPr>
          <w:sz w:val="24"/>
          <w:szCs w:val="24"/>
        </w:rPr>
        <w:t>Крюков Александр Геннадьевич, Елгушиева Наталья Баудиновна</w:t>
      </w:r>
      <w:r w:rsidRPr="008F48C0">
        <w:rPr>
          <w:sz w:val="24"/>
          <w:szCs w:val="24"/>
        </w:rPr>
        <w:t xml:space="preserve">, телефон для справок: </w:t>
      </w:r>
      <w:r w:rsidR="003350EB">
        <w:rPr>
          <w:sz w:val="24"/>
          <w:szCs w:val="24"/>
        </w:rPr>
        <w:t>+7 (4712) 44-64</w:t>
      </w:r>
      <w:r w:rsidRPr="008F48C0">
        <w:rPr>
          <w:sz w:val="24"/>
          <w:szCs w:val="24"/>
        </w:rPr>
        <w:t>-7</w:t>
      </w:r>
      <w:r w:rsidR="003350EB">
        <w:rPr>
          <w:sz w:val="24"/>
          <w:szCs w:val="24"/>
        </w:rPr>
        <w:t>1</w:t>
      </w:r>
      <w:r w:rsidRPr="008F48C0">
        <w:rPr>
          <w:sz w:val="24"/>
          <w:szCs w:val="24"/>
        </w:rPr>
        <w:t>.</w:t>
      </w:r>
    </w:p>
    <w:sectPr w:rsidR="00067E7B" w:rsidRPr="008F48C0" w:rsidSect="00043C96">
      <w:headerReference w:type="even" r:id="rId9"/>
      <w:headerReference w:type="default" r:id="rId10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D32" w:rsidRDefault="00D06D32">
      <w:r>
        <w:separator/>
      </w:r>
    </w:p>
  </w:endnote>
  <w:endnote w:type="continuationSeparator" w:id="1">
    <w:p w:rsidR="00D06D32" w:rsidRDefault="00D06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D32" w:rsidRDefault="00D06D32">
      <w:r>
        <w:separator/>
      </w:r>
    </w:p>
  </w:footnote>
  <w:footnote w:type="continuationSeparator" w:id="1">
    <w:p w:rsidR="00D06D32" w:rsidRDefault="00D06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37" w:rsidRDefault="00516425" w:rsidP="005F3D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6A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6A37" w:rsidRDefault="002C6A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37" w:rsidRDefault="00516425" w:rsidP="005F3D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6A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1971">
      <w:rPr>
        <w:rStyle w:val="a4"/>
        <w:noProof/>
      </w:rPr>
      <w:t>3</w:t>
    </w:r>
    <w:r>
      <w:rPr>
        <w:rStyle w:val="a4"/>
      </w:rPr>
      <w:fldChar w:fldCharType="end"/>
    </w:r>
  </w:p>
  <w:p w:rsidR="002C6A37" w:rsidRDefault="002C6A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AF"/>
    <w:rsid w:val="00006526"/>
    <w:rsid w:val="00043C96"/>
    <w:rsid w:val="00067E7B"/>
    <w:rsid w:val="0007633E"/>
    <w:rsid w:val="000A280A"/>
    <w:rsid w:val="000D0A5D"/>
    <w:rsid w:val="000F29C1"/>
    <w:rsid w:val="00191BF1"/>
    <w:rsid w:val="00193BEA"/>
    <w:rsid w:val="001A5050"/>
    <w:rsid w:val="001A7A4D"/>
    <w:rsid w:val="001C77D3"/>
    <w:rsid w:val="002A0D11"/>
    <w:rsid w:val="002B6C08"/>
    <w:rsid w:val="002C6A37"/>
    <w:rsid w:val="00306952"/>
    <w:rsid w:val="003350EB"/>
    <w:rsid w:val="0034345C"/>
    <w:rsid w:val="00382FE8"/>
    <w:rsid w:val="003D6BE5"/>
    <w:rsid w:val="003E175A"/>
    <w:rsid w:val="003E7FF2"/>
    <w:rsid w:val="00460E99"/>
    <w:rsid w:val="004B69BC"/>
    <w:rsid w:val="00516425"/>
    <w:rsid w:val="00526116"/>
    <w:rsid w:val="005365EC"/>
    <w:rsid w:val="005A01A3"/>
    <w:rsid w:val="005C19F7"/>
    <w:rsid w:val="005D55EA"/>
    <w:rsid w:val="005D6D41"/>
    <w:rsid w:val="005F3D96"/>
    <w:rsid w:val="00623D50"/>
    <w:rsid w:val="00641B6E"/>
    <w:rsid w:val="00684206"/>
    <w:rsid w:val="006B2518"/>
    <w:rsid w:val="00701FB1"/>
    <w:rsid w:val="007A0CFA"/>
    <w:rsid w:val="007B1D23"/>
    <w:rsid w:val="007F5ECF"/>
    <w:rsid w:val="007F6846"/>
    <w:rsid w:val="00833452"/>
    <w:rsid w:val="008E504E"/>
    <w:rsid w:val="008F48C0"/>
    <w:rsid w:val="009117F4"/>
    <w:rsid w:val="00916D9A"/>
    <w:rsid w:val="009935D2"/>
    <w:rsid w:val="009B2183"/>
    <w:rsid w:val="009C0B69"/>
    <w:rsid w:val="00A21843"/>
    <w:rsid w:val="00A57F13"/>
    <w:rsid w:val="00AB1665"/>
    <w:rsid w:val="00AE1971"/>
    <w:rsid w:val="00AE3351"/>
    <w:rsid w:val="00AF0F64"/>
    <w:rsid w:val="00B23208"/>
    <w:rsid w:val="00B25B1D"/>
    <w:rsid w:val="00B315AF"/>
    <w:rsid w:val="00B93779"/>
    <w:rsid w:val="00BC0420"/>
    <w:rsid w:val="00BF2E21"/>
    <w:rsid w:val="00C25748"/>
    <w:rsid w:val="00C447A8"/>
    <w:rsid w:val="00CC7BF0"/>
    <w:rsid w:val="00CE1628"/>
    <w:rsid w:val="00D06D32"/>
    <w:rsid w:val="00D25B1B"/>
    <w:rsid w:val="00DB2B7E"/>
    <w:rsid w:val="00E13900"/>
    <w:rsid w:val="00E252F1"/>
    <w:rsid w:val="00E81A2A"/>
    <w:rsid w:val="00EC093B"/>
    <w:rsid w:val="00EC1819"/>
    <w:rsid w:val="00EC58AE"/>
    <w:rsid w:val="00F770A2"/>
    <w:rsid w:val="00F8095A"/>
    <w:rsid w:val="00FC6AD3"/>
    <w:rsid w:val="00FE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A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6A37"/>
  </w:style>
  <w:style w:type="table" w:styleId="a5">
    <w:name w:val="Table Grid"/>
    <w:basedOn w:val="a1"/>
    <w:rsid w:val="008E50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67E7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067E7B"/>
    <w:rPr>
      <w:color w:val="0000FF"/>
      <w:u w:val="single"/>
    </w:rPr>
  </w:style>
  <w:style w:type="character" w:styleId="a8">
    <w:name w:val="FollowedHyperlink"/>
    <w:basedOn w:val="a0"/>
    <w:rsid w:val="000065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/region/control/konkursy/konkursy-na-vklyuchenie-v-kadrovyy-rezerv-dlya-zameshcheniya-vakantnykh-dolzhnostey-gosudarstvennoy-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AE6A78F1060993EF0F88CBC4E90A3B1EBA5E409E55F8FD3D830FAF8A810615B3A82C8C698E9AC621LD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D4AE-B11A-4905-8535-7F4FFC49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инспекция по надзору за техническим состоянием самоходных машин и других видов техники при Правительстве Курской области с соответствующими государственными инспекциями городов и районов объявляет конкурс на включение в кадровый резерв на</vt:lpstr>
    </vt:vector>
  </TitlesOfParts>
  <Company>GTN</Company>
  <LinksUpToDate>false</LinksUpToDate>
  <CharactersWithSpaces>12229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инспекция по надзору за техническим состоянием самоходных машин и других видов техники при Правительстве Курской области с соответствующими государственными инспекциями городов и районов объявляет конкурс на включение в кадровый резерв на</dc:title>
  <dc:creator>Kadr</dc:creator>
  <cp:lastModifiedBy>Компьютер 2</cp:lastModifiedBy>
  <cp:revision>4</cp:revision>
  <cp:lastPrinted>2017-09-19T11:14:00Z</cp:lastPrinted>
  <dcterms:created xsi:type="dcterms:W3CDTF">2024-06-19T06:58:00Z</dcterms:created>
  <dcterms:modified xsi:type="dcterms:W3CDTF">2024-06-19T07:36:00Z</dcterms:modified>
</cp:coreProperties>
</file>