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26.08.2024 </w:t>
                            </w:r>
                            <w:r>
                              <w:t xml:space="preserve"> № 70н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 пункте 2</w:t>
      </w:r>
      <w:r>
        <w:rPr>
          <w:sz w:val="28"/>
        </w:rPr>
        <w:t xml:space="preserve"> раздела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подпункт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дополнить п</w:t>
      </w:r>
      <w:r>
        <w:rPr>
          <w:sz w:val="28"/>
        </w:rPr>
        <w:t>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</w:t>
      </w:r>
      <w:r>
        <w:rPr>
          <w:sz w:val="28"/>
        </w:rPr>
        <w:t>337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следующего содержания: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337.</w:t>
      </w:r>
      <w:r>
        <w:rPr>
          <w:sz w:val="28"/>
        </w:rPr>
        <w:t xml:space="preserve"> </w:t>
      </w:r>
      <w:r>
        <w:rPr>
          <w:sz w:val="28"/>
        </w:rPr>
        <w:t>По направлению расходов «</w:t>
      </w:r>
      <w:r>
        <w:rPr>
          <w:sz w:val="28"/>
        </w:rPr>
        <w:t>RР3</w:t>
      </w:r>
      <w:r>
        <w:rPr>
          <w:sz w:val="28"/>
        </w:rPr>
        <w:t>9</w:t>
      </w:r>
      <w:r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</w:rPr>
        <w:t xml:space="preserve">Предоставление выплат гражданам, жилые помещения которых </w:t>
      </w:r>
      <w:r>
        <w:rPr>
          <w:sz w:val="28"/>
        </w:rPr>
        <w:t>повреждены</w:t>
      </w:r>
      <w:r>
        <w:rPr>
          <w:sz w:val="28"/>
        </w:rPr>
        <w:t xml:space="preserve"> в результате обстрелов со стороны вооруженных формирований Украины</w:t>
      </w:r>
      <w:r>
        <w:rPr>
          <w:color w:val="000000"/>
          <w:sz w:val="28"/>
        </w:rPr>
        <w:t>»</w:t>
      </w:r>
      <w:r>
        <w:rPr>
          <w:sz w:val="28"/>
        </w:rPr>
        <w:t xml:space="preserve">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 пре</w:t>
      </w:r>
      <w:r>
        <w:rPr>
          <w:sz w:val="28"/>
        </w:rPr>
        <w:t xml:space="preserve">доставление выплат гражданам, жилые помещения которых </w:t>
      </w:r>
      <w:r>
        <w:rPr>
          <w:sz w:val="28"/>
        </w:rPr>
        <w:t>повреждены</w:t>
      </w:r>
      <w:r>
        <w:rPr>
          <w:sz w:val="28"/>
        </w:rPr>
        <w:t xml:space="preserve"> в результате обстрелов со стороны вооруженных формирований Украины</w:t>
      </w:r>
      <w:r>
        <w:rPr>
          <w:sz w:val="28"/>
        </w:rPr>
        <w:t>.».</w:t>
      </w:r>
    </w:p>
    <w:p w14:paraId="1B000000">
      <w:pPr>
        <w:ind w:firstLine="709" w:left="0"/>
        <w:jc w:val="both"/>
        <w:rPr>
          <w:sz w:val="28"/>
        </w:rPr>
      </w:pP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2.1. 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63"/>
        <w:gridCol w:w="7371"/>
      </w:tblGrid>
      <w:tr>
        <w:tc>
          <w:tcPr>
            <w:tcW w:type="dxa" w:w="1763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E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</w:rPr>
              <w:t>86 1 00 12883</w:t>
            </w:r>
          </w:p>
        </w:tc>
        <w:tc>
          <w:tcPr>
            <w:tcW w:type="dxa" w:w="7371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F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Меры материального стимулирования гражданам, принятым на целевое </w:t>
            </w:r>
            <w:r>
              <w:rPr>
                <w:sz w:val="23"/>
              </w:rPr>
              <w:t>обучение по программам</w:t>
            </w:r>
            <w:r>
              <w:rPr>
                <w:sz w:val="23"/>
              </w:rPr>
              <w:t xml:space="preserve"> магистратуры, ординатуры, аспирантуры в пределах установленной квоты и заключившим договор о целевом обучении, в период их обучения»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дополнить сроками следующего содержания:</w:t>
      </w:r>
    </w:p>
    <w:tbl>
      <w:tblPr>
        <w:tblStyle w:val="Style_3"/>
        <w:tblInd w:type="dxa" w:w="62"/>
        <w:tblLayout w:type="fixed"/>
        <w:tblCellMar>
          <w:left w:type="dxa" w:w="10"/>
          <w:right w:type="dxa" w:w="10"/>
        </w:tblCellMar>
      </w:tblPr>
      <w:tblGrid>
        <w:gridCol w:w="1701"/>
        <w:gridCol w:w="7230"/>
      </w:tblGrid>
      <w:tr>
        <w:tc>
          <w:tcPr>
            <w:tcW w:type="dxa" w:w="1701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</w:rPr>
              <w:t>86 1 00 56280</w:t>
            </w:r>
          </w:p>
        </w:tc>
        <w:tc>
          <w:tcPr>
            <w:tcW w:type="dxa" w:w="723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Финансовое обеспечение отдельных мер по ликвидации последствий атаки вооруженных сил Украины на территорию Курской области в целях развертывания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и содержания пунктов временного размещения и питания для эвакуируемых граждан за счет средств резервного фонда  Правительства Российской Федерации</w:t>
            </w:r>
          </w:p>
        </w:tc>
      </w:tr>
      <w:tr>
        <w:tc>
          <w:tcPr>
            <w:tcW w:type="dxa" w:w="1701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86 1 00 56340</w:t>
            </w:r>
          </w:p>
        </w:tc>
        <w:tc>
          <w:tcPr>
            <w:tcW w:type="dxa" w:w="7230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Финансовое обеспечение отдельных мер по ликвидации последствий атаки вооруженных сил Украины на территорию Курской области в целях оказания финансовой помощи пострадавшим гражданам за счет средств резервного фонда  Правительства Российской Федерации</w:t>
            </w:r>
            <w:r>
              <w:rPr>
                <w:sz w:val="23"/>
              </w:rPr>
              <w:t>»;</w:t>
            </w:r>
          </w:p>
        </w:tc>
      </w:tr>
    </w:tbl>
    <w:p w14:paraId="26000000">
      <w:pPr>
        <w:ind w:firstLine="709" w:left="0"/>
        <w:jc w:val="both"/>
        <w:rPr>
          <w:sz w:val="28"/>
        </w:rPr>
      </w:pPr>
    </w:p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63"/>
        <w:gridCol w:w="7230"/>
      </w:tblGrid>
      <w:tr>
        <w:tc>
          <w:tcPr>
            <w:tcW w:type="dxa" w:w="176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</w:rPr>
              <w:t>86 1 00 RР380</w:t>
            </w:r>
          </w:p>
        </w:tc>
        <w:tc>
          <w:tcPr>
            <w:tcW w:type="dxa" w:w="72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Предоставление выплат гражданам, жилые помещения которых утрачены в результате обстрелов со стороны вооруженных формирований Украины</w:t>
            </w:r>
            <w:r>
              <w:rPr>
                <w:sz w:val="23"/>
              </w:rPr>
              <w:t>»</w:t>
            </w:r>
          </w:p>
        </w:tc>
      </w:tr>
      <w:tr>
        <w:tc>
          <w:tcPr>
            <w:tcW w:type="dxa" w:w="176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line="228" w:lineRule="auto"/>
              <w:ind/>
              <w:rPr>
                <w:sz w:val="23"/>
              </w:rPr>
            </w:pPr>
          </w:p>
        </w:tc>
        <w:tc>
          <w:tcPr>
            <w:tcW w:type="dxa" w:w="72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line="228" w:lineRule="auto"/>
              <w:ind/>
              <w:jc w:val="both"/>
              <w:rPr>
                <w:sz w:val="23"/>
              </w:rPr>
            </w:pPr>
          </w:p>
        </w:tc>
      </w:tr>
    </w:tbl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63"/>
        <w:gridCol w:w="7230"/>
      </w:tblGrid>
      <w:tr>
        <w:trPr>
          <w:trHeight w:hRule="atLeast" w:val="45"/>
        </w:trPr>
        <w:tc>
          <w:tcPr>
            <w:tcW w:type="dxa" w:w="176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spacing w:line="228" w:lineRule="auto"/>
              <w:ind/>
              <w:rPr>
                <w:sz w:val="23"/>
              </w:rPr>
            </w:pPr>
            <w:r>
              <w:rPr>
                <w:sz w:val="23"/>
              </w:rPr>
              <w:t>«</w:t>
            </w:r>
            <w:r>
              <w:rPr>
                <w:sz w:val="23"/>
              </w:rPr>
              <w:t>86 1 00 RР390</w:t>
            </w:r>
          </w:p>
        </w:tc>
        <w:tc>
          <w:tcPr>
            <w:tcW w:type="dxa" w:w="72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spacing w:line="228" w:lineRule="auto"/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Предоставление выплат гражданам, жилые помещения которых повреждены в результате обстрелов со стороны вооруженных формирований Украины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2F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Nonformat"/>
    <w:link w:val="Style_6_ch"/>
    <w:pPr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s_16"/>
    <w:basedOn w:val="Style_4"/>
    <w:link w:val="Style_8_ch"/>
    <w:pPr>
      <w:spacing w:afterAutospacing="on" w:beforeAutospacing="on"/>
      <w:ind/>
    </w:pPr>
  </w:style>
  <w:style w:styleId="Style_8_ch" w:type="character">
    <w:name w:val="s_16"/>
    <w:basedOn w:val="Style_4_ch"/>
    <w:link w:val="Style_8"/>
  </w:style>
  <w:style w:styleId="Style_9" w:type="paragraph">
    <w:name w:val="Font Style12"/>
    <w:link w:val="Style_9_ch"/>
    <w:rPr>
      <w:rFonts w:ascii="Times New Roman" w:hAnsi="Times New Roman"/>
      <w:sz w:val="30"/>
    </w:rPr>
  </w:style>
  <w:style w:styleId="Style_9_ch" w:type="character">
    <w:name w:val="Font Style12"/>
    <w:link w:val="Style_9"/>
    <w:rPr>
      <w:rFonts w:ascii="Times New Roman" w:hAnsi="Times New Roman"/>
      <w:sz w:val="30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 Paragraph"/>
    <w:basedOn w:val="Style_4"/>
    <w:link w:val="Style_1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4_ch"/>
    <w:link w:val="Style_12"/>
    <w:rPr>
      <w:rFonts w:ascii="Calibri" w:hAnsi="Calibri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tyle4"/>
    <w:basedOn w:val="Style_4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4_ch"/>
    <w:link w:val="Style_14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5" w:type="paragraph">
    <w:name w:val="msonormal_mr_css_attr"/>
    <w:basedOn w:val="Style_4"/>
    <w:link w:val="Style_15_ch"/>
    <w:pPr>
      <w:spacing w:afterAutospacing="on" w:beforeAutospacing="on"/>
      <w:ind/>
    </w:pPr>
  </w:style>
  <w:style w:styleId="Style_15_ch" w:type="character">
    <w:name w:val="msonormal_mr_css_attr"/>
    <w:basedOn w:val="Style_4_ch"/>
    <w:link w:val="Style_15"/>
  </w:style>
  <w:style w:styleId="Style_16" w:type="paragraph">
    <w:name w:val="No Spacing"/>
    <w:link w:val="Style_16_ch"/>
    <w:pPr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No Spacing"/>
    <w:link w:val="Style_16"/>
    <w:rPr>
      <w:rFonts w:ascii="Times New Roman" w:hAnsi="Times New Roman"/>
      <w:sz w:val="28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s_1"/>
    <w:basedOn w:val="Style_4"/>
    <w:link w:val="Style_22_ch"/>
    <w:pPr>
      <w:spacing w:afterAutospacing="on" w:beforeAutospacing="on"/>
      <w:ind/>
    </w:pPr>
  </w:style>
  <w:style w:styleId="Style_22_ch" w:type="character">
    <w:name w:val="s_1"/>
    <w:basedOn w:val="Style_4_ch"/>
    <w:link w:val="Style_22"/>
  </w:style>
  <w:style w:styleId="Style_23" w:type="paragraph">
    <w:name w:val="Hyperlink"/>
    <w:basedOn w:val="Style_18"/>
    <w:link w:val="Style_23_ch"/>
    <w:rPr>
      <w:color w:val="0000FF"/>
      <w:u w:val="single"/>
    </w:rPr>
  </w:style>
  <w:style w:styleId="Style_23_ch" w:type="character">
    <w:name w:val="Hyperlink"/>
    <w:basedOn w:val="Style_18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highlightsearch"/>
    <w:basedOn w:val="Style_18"/>
    <w:link w:val="Style_27_ch"/>
  </w:style>
  <w:style w:styleId="Style_27_ch" w:type="character">
    <w:name w:val="highlightsearch"/>
    <w:basedOn w:val="Style_18_ch"/>
    <w:link w:val="Style_27"/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TitlePage"/>
    <w:link w:val="Style_3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ConsPlusTitle"/>
    <w:link w:val="Style_3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3_ch" w:type="character">
    <w:name w:val="ConsPlusTitle"/>
    <w:link w:val="Style_33"/>
    <w:rPr>
      <w:rFonts w:ascii="Calibri" w:hAnsi="Calibri"/>
      <w:b w:val="1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footer"/>
    <w:basedOn w:val="Style_4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4_ch"/>
    <w:link w:val="Style_36"/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2024-08-27T09:48:21Z</dcterms:modified>
</cp:coreProperties>
</file>