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84F" w:rsidRPr="007B707A" w:rsidRDefault="00AA0426">
      <w:pPr>
        <w:jc w:val="center"/>
      </w:pPr>
      <w:r w:rsidRPr="007B707A">
        <w:rPr>
          <w:b/>
          <w:bCs/>
        </w:rPr>
        <w:t>Пояснительная записка</w:t>
      </w:r>
    </w:p>
    <w:p w:rsidR="0075184F" w:rsidRPr="007B707A" w:rsidRDefault="00AA0426">
      <w:pPr>
        <w:widowControl w:val="0"/>
        <w:jc w:val="center"/>
        <w:rPr>
          <w:b/>
          <w:bCs/>
        </w:rPr>
      </w:pPr>
      <w:r w:rsidRPr="007B707A">
        <w:rPr>
          <w:b/>
          <w:bCs/>
        </w:rPr>
        <w:t xml:space="preserve">к проекту постановления </w:t>
      </w:r>
      <w:r w:rsidR="00FB4CF9">
        <w:rPr>
          <w:b/>
          <w:bCs/>
        </w:rPr>
        <w:t>Правительства</w:t>
      </w:r>
      <w:r w:rsidRPr="007B707A">
        <w:rPr>
          <w:b/>
          <w:bCs/>
        </w:rPr>
        <w:t xml:space="preserve"> Курской области </w:t>
      </w:r>
    </w:p>
    <w:p w:rsidR="0076447D" w:rsidRPr="00395567" w:rsidRDefault="00BE35C3" w:rsidP="0076447D">
      <w:pPr>
        <w:jc w:val="center"/>
        <w:rPr>
          <w:rFonts w:eastAsia="SimSun"/>
          <w:b/>
          <w:bCs/>
          <w:lang w:bidi="hi-IN"/>
        </w:rPr>
      </w:pPr>
      <w:r w:rsidRPr="007B707A">
        <w:rPr>
          <w:b/>
          <w:bCs/>
        </w:rPr>
        <w:t>«</w:t>
      </w:r>
      <w:r w:rsidR="005C0FD3" w:rsidRPr="007B707A">
        <w:rPr>
          <w:b/>
          <w:bCs/>
        </w:rPr>
        <w:t xml:space="preserve">О внесении изменения в </w:t>
      </w:r>
      <w:r w:rsidR="0076447D" w:rsidRPr="00395567">
        <w:rPr>
          <w:rFonts w:eastAsia="SimSun"/>
          <w:b/>
          <w:bCs/>
          <w:lang w:bidi="hi-IN"/>
        </w:rPr>
        <w:t>переч</w:t>
      </w:r>
      <w:r w:rsidR="00DF64E2">
        <w:rPr>
          <w:rFonts w:eastAsia="SimSun"/>
          <w:b/>
          <w:bCs/>
          <w:lang w:bidi="hi-IN"/>
        </w:rPr>
        <w:t>е</w:t>
      </w:r>
      <w:r w:rsidR="0076447D" w:rsidRPr="00395567">
        <w:rPr>
          <w:rFonts w:eastAsia="SimSun"/>
          <w:b/>
          <w:bCs/>
          <w:lang w:bidi="hi-IN"/>
        </w:rPr>
        <w:t>н</w:t>
      </w:r>
      <w:r w:rsidR="00DF64E2">
        <w:rPr>
          <w:rFonts w:eastAsia="SimSun"/>
          <w:b/>
          <w:bCs/>
          <w:lang w:bidi="hi-IN"/>
        </w:rPr>
        <w:t>ь</w:t>
      </w:r>
      <w:r w:rsidR="0076447D" w:rsidRPr="00395567">
        <w:rPr>
          <w:rFonts w:eastAsia="SimSun"/>
          <w:b/>
          <w:bCs/>
          <w:lang w:bidi="hi-IN"/>
        </w:rPr>
        <w:t xml:space="preserve"> индикаторов риска нарушения</w:t>
      </w:r>
    </w:p>
    <w:p w:rsidR="0076447D" w:rsidRPr="00395567" w:rsidRDefault="0076447D" w:rsidP="007644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SimSun"/>
          <w:b/>
          <w:bCs/>
          <w:lang w:bidi="hi-IN"/>
        </w:rPr>
      </w:pPr>
      <w:r w:rsidRPr="00395567">
        <w:rPr>
          <w:rFonts w:eastAsia="SimSun"/>
          <w:b/>
          <w:bCs/>
          <w:lang w:bidi="hi-IN"/>
        </w:rPr>
        <w:t xml:space="preserve">обязательных требований при осуществлении </w:t>
      </w:r>
      <w:proofErr w:type="gramStart"/>
      <w:r w:rsidRPr="00395567">
        <w:rPr>
          <w:rFonts w:eastAsia="SimSun"/>
          <w:b/>
          <w:bCs/>
          <w:lang w:bidi="hi-IN"/>
        </w:rPr>
        <w:t>регионального</w:t>
      </w:r>
      <w:proofErr w:type="gramEnd"/>
    </w:p>
    <w:p w:rsidR="0076447D" w:rsidRPr="00395567" w:rsidRDefault="0076447D" w:rsidP="007644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SimSun"/>
          <w:b/>
          <w:bCs/>
          <w:lang w:bidi="hi-IN"/>
        </w:rPr>
      </w:pPr>
      <w:r w:rsidRPr="00395567">
        <w:rPr>
          <w:rFonts w:eastAsia="SimSun"/>
          <w:b/>
          <w:bCs/>
          <w:lang w:bidi="hi-IN"/>
        </w:rPr>
        <w:t xml:space="preserve">государственного </w:t>
      </w:r>
      <w:r w:rsidR="002063E0">
        <w:rPr>
          <w:rFonts w:eastAsia="SimSun"/>
          <w:b/>
          <w:bCs/>
          <w:lang w:bidi="hi-IN"/>
        </w:rPr>
        <w:t>эк</w:t>
      </w:r>
      <w:r w:rsidRPr="00395567">
        <w:rPr>
          <w:rFonts w:eastAsia="SimSun"/>
          <w:b/>
          <w:bCs/>
          <w:lang w:bidi="hi-IN"/>
        </w:rPr>
        <w:t>ологического контроля (надзора)</w:t>
      </w:r>
      <w:r>
        <w:rPr>
          <w:b/>
          <w:bCs/>
        </w:rPr>
        <w:t>»</w:t>
      </w:r>
    </w:p>
    <w:p w:rsidR="0075184F" w:rsidRPr="007B707A" w:rsidRDefault="0075184F" w:rsidP="005C0FD3">
      <w:pPr>
        <w:jc w:val="center"/>
        <w:rPr>
          <w:b/>
          <w:bCs/>
        </w:rPr>
      </w:pPr>
    </w:p>
    <w:p w:rsidR="0075184F" w:rsidRPr="00BE35C3" w:rsidRDefault="0075184F">
      <w:pPr>
        <w:widowControl w:val="0"/>
        <w:jc w:val="both"/>
        <w:rPr>
          <w:rFonts w:eastAsia="SimSun"/>
          <w:sz w:val="26"/>
          <w:szCs w:val="26"/>
          <w:lang w:bidi="hi-IN"/>
        </w:rPr>
      </w:pPr>
    </w:p>
    <w:p w:rsidR="00013096" w:rsidRPr="00FB4CF9" w:rsidRDefault="007B707A" w:rsidP="00FB4CF9">
      <w:pPr>
        <w:ind w:firstLine="708"/>
        <w:jc w:val="both"/>
      </w:pPr>
      <w:proofErr w:type="gramStart"/>
      <w:r w:rsidRPr="007B707A">
        <w:t xml:space="preserve">Данный проект постановления </w:t>
      </w:r>
      <w:r w:rsidR="00FB4CF9">
        <w:t>Правительства</w:t>
      </w:r>
      <w:r w:rsidRPr="007B707A">
        <w:t xml:space="preserve"> Курской области подготовлен </w:t>
      </w:r>
      <w:r w:rsidRPr="007B707A">
        <w:rPr>
          <w:bCs/>
        </w:rPr>
        <w:t>в</w:t>
      </w:r>
      <w:r w:rsidR="00015F01">
        <w:rPr>
          <w:bCs/>
        </w:rPr>
        <w:t xml:space="preserve">о исполнение </w:t>
      </w:r>
      <w:r w:rsidR="00015F01" w:rsidRPr="00F95277">
        <w:t>представления</w:t>
      </w:r>
      <w:r w:rsidRPr="00F95277">
        <w:t xml:space="preserve"> </w:t>
      </w:r>
      <w:r w:rsidR="00015F01" w:rsidRPr="00F95277">
        <w:t xml:space="preserve">заместителя </w:t>
      </w:r>
      <w:r w:rsidR="0076447D" w:rsidRPr="00F95277">
        <w:t xml:space="preserve">прокурора Курской области от </w:t>
      </w:r>
      <w:r w:rsidR="00015F01" w:rsidRPr="00F95277">
        <w:t>10.</w:t>
      </w:r>
      <w:r w:rsidR="0076447D" w:rsidRPr="00F95277">
        <w:t>0</w:t>
      </w:r>
      <w:r w:rsidR="00015F01" w:rsidRPr="00F95277">
        <w:t>4</w:t>
      </w:r>
      <w:r w:rsidR="0076447D" w:rsidRPr="00F95277">
        <w:t>.202</w:t>
      </w:r>
      <w:r w:rsidR="00015F01" w:rsidRPr="00F95277">
        <w:t>3</w:t>
      </w:r>
      <w:r w:rsidR="0076447D" w:rsidRPr="00F95277">
        <w:t xml:space="preserve"> № </w:t>
      </w:r>
      <w:r w:rsidR="00015F01" w:rsidRPr="00F95277">
        <w:t>07</w:t>
      </w:r>
      <w:r w:rsidR="0076447D" w:rsidRPr="00F95277">
        <w:t>-</w:t>
      </w:r>
      <w:r w:rsidR="00015F01" w:rsidRPr="00F95277">
        <w:t>11</w:t>
      </w:r>
      <w:r w:rsidR="0076447D" w:rsidRPr="00F95277">
        <w:t>-202</w:t>
      </w:r>
      <w:r w:rsidR="00015F01" w:rsidRPr="00F95277">
        <w:t>3</w:t>
      </w:r>
      <w:r w:rsidR="0076447D" w:rsidRPr="00F95277">
        <w:t xml:space="preserve"> </w:t>
      </w:r>
      <w:r w:rsidR="0043744C" w:rsidRPr="00F95277">
        <w:t xml:space="preserve">об устранения нарушений федерального законодательства, а также </w:t>
      </w:r>
      <w:r w:rsidR="00F95277" w:rsidRPr="00F95277">
        <w:t xml:space="preserve">в соответствии с разработанными Министерством экономического развития Российской Федерации  </w:t>
      </w:r>
      <w:r w:rsidR="00F95277">
        <w:t>Методическими рекомендациями по разработке индикаторов риска государственного контроля (надзора) и муниципального контроля</w:t>
      </w:r>
      <w:r w:rsidR="0076447D" w:rsidRPr="00FB4CF9">
        <w:t xml:space="preserve">. </w:t>
      </w:r>
      <w:proofErr w:type="gramEnd"/>
    </w:p>
    <w:p w:rsidR="00DF64E2" w:rsidRPr="001C2DB7" w:rsidRDefault="00DF64E2" w:rsidP="00DF64E2">
      <w:pPr>
        <w:ind w:firstLine="708"/>
        <w:jc w:val="both"/>
      </w:pPr>
      <w:proofErr w:type="gramStart"/>
      <w:r w:rsidRPr="001C2DB7">
        <w:t xml:space="preserve">В соответствии с Правилами раскрытия органами исполнительной власти Курской области информации о подготовке проектов нормативных правовых актов и результатах их общественного обсуждения, утвержденными постановлением Администрации Курской области от 05.08.2013 № 493-па, проект постановления </w:t>
      </w:r>
      <w:r>
        <w:t>Правительства</w:t>
      </w:r>
      <w:r w:rsidRPr="007B707A">
        <w:t xml:space="preserve"> Курской области «О внесении изменения в </w:t>
      </w:r>
      <w:r w:rsidRPr="0076447D">
        <w:t>переч</w:t>
      </w:r>
      <w:r>
        <w:t>е</w:t>
      </w:r>
      <w:r w:rsidRPr="0076447D">
        <w:t>н</w:t>
      </w:r>
      <w:r>
        <w:t>ь</w:t>
      </w:r>
      <w:r w:rsidRPr="0076447D">
        <w:t xml:space="preserve"> индикаторов риска нарушения обязательных требований при осуществлении регионального государственного </w:t>
      </w:r>
      <w:r>
        <w:t>эк</w:t>
      </w:r>
      <w:r w:rsidRPr="0076447D">
        <w:t xml:space="preserve">ологического контроля (надзора)» </w:t>
      </w:r>
      <w:r w:rsidRPr="001C2DB7">
        <w:t>размещен для обсуждения в информационно-телекоммуникационной сети «Интернет» на</w:t>
      </w:r>
      <w:proofErr w:type="gramEnd"/>
      <w:r w:rsidRPr="001C2DB7">
        <w:t xml:space="preserve"> официальном </w:t>
      </w:r>
      <w:proofErr w:type="gramStart"/>
      <w:r w:rsidRPr="001C2DB7">
        <w:t>сайте</w:t>
      </w:r>
      <w:proofErr w:type="gramEnd"/>
      <w:r w:rsidRPr="001C2DB7">
        <w:t xml:space="preserve"> Губернатора и Правительства Курской области в разделе «Власть» - «Документы» - «Проекты нормативных правовых актов (общественное обсуждение, независимая экспертиза)» - «Проекты нормативных правовых актов».</w:t>
      </w:r>
    </w:p>
    <w:p w:rsidR="009113F5" w:rsidRPr="007B707A" w:rsidRDefault="009113F5" w:rsidP="0076447D">
      <w:pPr>
        <w:ind w:firstLine="708"/>
        <w:jc w:val="both"/>
      </w:pPr>
      <w:r w:rsidRPr="007B707A">
        <w:t xml:space="preserve">Проект постановления </w:t>
      </w:r>
      <w:r w:rsidR="00FB4CF9">
        <w:t>Правительства</w:t>
      </w:r>
      <w:r w:rsidRPr="007B707A">
        <w:t xml:space="preserve"> Курской области </w:t>
      </w:r>
      <w:r w:rsidR="007B707A" w:rsidRPr="007B707A">
        <w:t xml:space="preserve">«О внесении изменения в </w:t>
      </w:r>
      <w:r w:rsidR="0076447D" w:rsidRPr="0076447D">
        <w:t>переч</w:t>
      </w:r>
      <w:r w:rsidR="00DF64E2">
        <w:t>е</w:t>
      </w:r>
      <w:r w:rsidR="0076447D" w:rsidRPr="0076447D">
        <w:t>н</w:t>
      </w:r>
      <w:r w:rsidR="00DF64E2">
        <w:t>ь</w:t>
      </w:r>
      <w:r w:rsidR="0076447D" w:rsidRPr="0076447D">
        <w:t xml:space="preserve"> индикаторов риска нарушения обязательных требований при осуществлении регионального государственного </w:t>
      </w:r>
      <w:r w:rsidR="00424A7F">
        <w:t>эк</w:t>
      </w:r>
      <w:r w:rsidR="0076447D" w:rsidRPr="0076447D">
        <w:t>ологического контроля (надзора)»</w:t>
      </w:r>
      <w:r w:rsidR="007B707A" w:rsidRPr="007B707A">
        <w:t xml:space="preserve"> </w:t>
      </w:r>
      <w:r w:rsidRPr="007B707A">
        <w:t>не потребует проведения оценки регулирующего воздействия.</w:t>
      </w:r>
    </w:p>
    <w:p w:rsidR="009113F5" w:rsidRPr="007B707A" w:rsidRDefault="009113F5" w:rsidP="009113F5">
      <w:pPr>
        <w:widowControl w:val="0"/>
        <w:ind w:firstLine="708"/>
        <w:jc w:val="both"/>
      </w:pPr>
      <w:r w:rsidRPr="007B707A">
        <w:t xml:space="preserve">После принятия постановления </w:t>
      </w:r>
      <w:r w:rsidR="00FB4CF9">
        <w:t>Правительства</w:t>
      </w:r>
      <w:r w:rsidRPr="007B707A">
        <w:t xml:space="preserve"> Курской области </w:t>
      </w:r>
      <w:r w:rsidR="007B707A" w:rsidRPr="007B707A">
        <w:t xml:space="preserve">«О внесении изменения в </w:t>
      </w:r>
      <w:r w:rsidR="0076447D" w:rsidRPr="0076447D">
        <w:t>переч</w:t>
      </w:r>
      <w:r w:rsidR="00DF64E2">
        <w:t>е</w:t>
      </w:r>
      <w:r w:rsidR="0076447D" w:rsidRPr="0076447D">
        <w:t>н</w:t>
      </w:r>
      <w:r w:rsidR="00DF64E2">
        <w:t>ь</w:t>
      </w:r>
      <w:r w:rsidR="0076447D" w:rsidRPr="0076447D">
        <w:t xml:space="preserve"> индикаторов риска нарушения обязательных требований при осуществлении регионального государственного </w:t>
      </w:r>
      <w:r w:rsidR="00424A7F">
        <w:t>эк</w:t>
      </w:r>
      <w:r w:rsidR="0076447D" w:rsidRPr="0076447D">
        <w:t xml:space="preserve">ологического контроля (надзора)» </w:t>
      </w:r>
      <w:r w:rsidRPr="007B707A">
        <w:t>прогнозируются нейтральные последствия.</w:t>
      </w:r>
    </w:p>
    <w:p w:rsidR="008B14E5" w:rsidRPr="007B707A" w:rsidRDefault="008B14E5">
      <w:pPr>
        <w:jc w:val="both"/>
      </w:pPr>
    </w:p>
    <w:p w:rsidR="00EB4840" w:rsidRPr="007B707A" w:rsidRDefault="00EB4840">
      <w:pPr>
        <w:jc w:val="both"/>
      </w:pPr>
    </w:p>
    <w:p w:rsidR="00D25715" w:rsidRPr="00CB3E75" w:rsidRDefault="00D25715" w:rsidP="00D25715">
      <w:pPr>
        <w:pStyle w:val="af2"/>
        <w:spacing w:after="0" w:line="240" w:lineRule="auto"/>
        <w:ind w:firstLine="709"/>
        <w:jc w:val="both"/>
      </w:pPr>
    </w:p>
    <w:p w:rsidR="00D25715" w:rsidRPr="003041E2" w:rsidRDefault="00DF64E2" w:rsidP="00D25715">
      <w:pPr>
        <w:jc w:val="both"/>
      </w:pPr>
      <w:proofErr w:type="spellStart"/>
      <w:r>
        <w:t>И.о</w:t>
      </w:r>
      <w:proofErr w:type="spellEnd"/>
      <w:r>
        <w:t xml:space="preserve">. </w:t>
      </w:r>
      <w:r w:rsidR="00D25715" w:rsidRPr="003041E2">
        <w:t>министр</w:t>
      </w:r>
      <w:r>
        <w:t>а</w:t>
      </w:r>
      <w:r w:rsidR="00D25715" w:rsidRPr="003041E2">
        <w:t xml:space="preserve"> природных ресурсов </w:t>
      </w:r>
    </w:p>
    <w:p w:rsidR="00D25715" w:rsidRPr="003041E2" w:rsidRDefault="00D25715" w:rsidP="00D25715">
      <w:pPr>
        <w:jc w:val="both"/>
      </w:pPr>
      <w:r w:rsidRPr="003041E2">
        <w:t xml:space="preserve">Курской области </w:t>
      </w:r>
      <w:r w:rsidRPr="003041E2">
        <w:tab/>
      </w:r>
      <w:r w:rsidRPr="003041E2">
        <w:tab/>
        <w:t xml:space="preserve">                   </w:t>
      </w:r>
      <w:r>
        <w:t xml:space="preserve">          </w:t>
      </w:r>
      <w:r w:rsidR="00002CFD">
        <w:t xml:space="preserve">                     </w:t>
      </w:r>
      <w:bookmarkStart w:id="0" w:name="_GoBack"/>
      <w:bookmarkEnd w:id="0"/>
      <w:r w:rsidRPr="003041E2">
        <w:t xml:space="preserve">              </w:t>
      </w:r>
      <w:r w:rsidR="00002CFD">
        <w:t>А.В. Володько</w:t>
      </w:r>
    </w:p>
    <w:p w:rsidR="0075184F" w:rsidRPr="007B707A" w:rsidRDefault="0075184F" w:rsidP="00AD474C">
      <w:pPr>
        <w:jc w:val="both"/>
      </w:pPr>
    </w:p>
    <w:sectPr w:rsidR="0075184F" w:rsidRPr="007B707A" w:rsidSect="00013096">
      <w:pgSz w:w="11906" w:h="16838"/>
      <w:pgMar w:top="709" w:right="1134" w:bottom="567" w:left="1701" w:header="709" w:footer="709" w:gutter="0"/>
      <w:cols w:space="1701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EDF" w:rsidRDefault="001A3EDF" w:rsidP="0075184F">
      <w:r>
        <w:separator/>
      </w:r>
    </w:p>
  </w:endnote>
  <w:endnote w:type="continuationSeparator" w:id="0">
    <w:p w:rsidR="001A3EDF" w:rsidRDefault="001A3EDF" w:rsidP="00751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Liberation Sans">
    <w:altName w:val="Arial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EDF" w:rsidRDefault="001A3EDF">
      <w:r>
        <w:separator/>
      </w:r>
    </w:p>
  </w:footnote>
  <w:footnote w:type="continuationSeparator" w:id="0">
    <w:p w:rsidR="001A3EDF" w:rsidRDefault="001A3E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A09E7"/>
    <w:multiLevelType w:val="hybridMultilevel"/>
    <w:tmpl w:val="3C70E778"/>
    <w:lvl w:ilvl="0" w:tplc="ABAA3020">
      <w:start w:val="1"/>
      <w:numFmt w:val="decimal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8B8274B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26A047F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EF5C356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792AC36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7C54185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AEF68656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1BA62786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953C9C6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84F"/>
    <w:rsid w:val="00002CFD"/>
    <w:rsid w:val="00013096"/>
    <w:rsid w:val="00015F01"/>
    <w:rsid w:val="000C772A"/>
    <w:rsid w:val="000D6996"/>
    <w:rsid w:val="001156F5"/>
    <w:rsid w:val="00141992"/>
    <w:rsid w:val="001715FB"/>
    <w:rsid w:val="001A3EDF"/>
    <w:rsid w:val="001A7E88"/>
    <w:rsid w:val="0020194A"/>
    <w:rsid w:val="002063E0"/>
    <w:rsid w:val="002272ED"/>
    <w:rsid w:val="00230C3C"/>
    <w:rsid w:val="00266DE1"/>
    <w:rsid w:val="00267477"/>
    <w:rsid w:val="00280130"/>
    <w:rsid w:val="0035404C"/>
    <w:rsid w:val="0038524A"/>
    <w:rsid w:val="0039206F"/>
    <w:rsid w:val="003E01EF"/>
    <w:rsid w:val="003E7749"/>
    <w:rsid w:val="00413C7A"/>
    <w:rsid w:val="00424A7F"/>
    <w:rsid w:val="00433206"/>
    <w:rsid w:val="0043744C"/>
    <w:rsid w:val="00442E20"/>
    <w:rsid w:val="0045732C"/>
    <w:rsid w:val="00461172"/>
    <w:rsid w:val="004B6D64"/>
    <w:rsid w:val="004D0420"/>
    <w:rsid w:val="004D54B4"/>
    <w:rsid w:val="00571066"/>
    <w:rsid w:val="00583720"/>
    <w:rsid w:val="00587D4E"/>
    <w:rsid w:val="005910B5"/>
    <w:rsid w:val="005C0FD3"/>
    <w:rsid w:val="006514D8"/>
    <w:rsid w:val="006A5641"/>
    <w:rsid w:val="006A759D"/>
    <w:rsid w:val="0075184F"/>
    <w:rsid w:val="0076447D"/>
    <w:rsid w:val="00781BEE"/>
    <w:rsid w:val="00783FC1"/>
    <w:rsid w:val="007A2D4F"/>
    <w:rsid w:val="007B0F25"/>
    <w:rsid w:val="007B707A"/>
    <w:rsid w:val="007F11F0"/>
    <w:rsid w:val="00827419"/>
    <w:rsid w:val="00834621"/>
    <w:rsid w:val="008A33E7"/>
    <w:rsid w:val="008B14E5"/>
    <w:rsid w:val="009113F5"/>
    <w:rsid w:val="009226CD"/>
    <w:rsid w:val="00944650"/>
    <w:rsid w:val="00951521"/>
    <w:rsid w:val="009801F9"/>
    <w:rsid w:val="00995A48"/>
    <w:rsid w:val="009C2CCE"/>
    <w:rsid w:val="00A46B53"/>
    <w:rsid w:val="00A50140"/>
    <w:rsid w:val="00A55F7B"/>
    <w:rsid w:val="00A80316"/>
    <w:rsid w:val="00A86A35"/>
    <w:rsid w:val="00AA0426"/>
    <w:rsid w:val="00AD474C"/>
    <w:rsid w:val="00B317C9"/>
    <w:rsid w:val="00B93C45"/>
    <w:rsid w:val="00BA41A2"/>
    <w:rsid w:val="00BA5EEF"/>
    <w:rsid w:val="00BC3D37"/>
    <w:rsid w:val="00BE35C3"/>
    <w:rsid w:val="00C200C5"/>
    <w:rsid w:val="00C76E10"/>
    <w:rsid w:val="00C94B0D"/>
    <w:rsid w:val="00CC09F0"/>
    <w:rsid w:val="00CE1161"/>
    <w:rsid w:val="00D25715"/>
    <w:rsid w:val="00DF64E2"/>
    <w:rsid w:val="00E112D2"/>
    <w:rsid w:val="00E35C69"/>
    <w:rsid w:val="00E525DA"/>
    <w:rsid w:val="00E612DC"/>
    <w:rsid w:val="00EA573C"/>
    <w:rsid w:val="00EB4840"/>
    <w:rsid w:val="00F0725A"/>
    <w:rsid w:val="00F0782D"/>
    <w:rsid w:val="00F60C86"/>
    <w:rsid w:val="00F64B6D"/>
    <w:rsid w:val="00F82B1B"/>
    <w:rsid w:val="00F95277"/>
    <w:rsid w:val="00F9705B"/>
    <w:rsid w:val="00FB2CDA"/>
    <w:rsid w:val="00FB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184F"/>
    <w:rPr>
      <w:sz w:val="28"/>
      <w:szCs w:val="28"/>
      <w:lang w:val="ru-RU" w:eastAsia="zh-CN" w:bidi="ar-SA"/>
    </w:rPr>
  </w:style>
  <w:style w:type="paragraph" w:styleId="1">
    <w:name w:val="heading 1"/>
    <w:basedOn w:val="a"/>
    <w:next w:val="a"/>
    <w:rsid w:val="0075184F"/>
    <w:pPr>
      <w:keepNext/>
      <w:numPr>
        <w:numId w:val="1"/>
      </w:numPr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75184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75184F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75184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75184F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75184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75184F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75184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75184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75184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75184F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75184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75184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75184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75184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75184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75184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75184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75184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5184F"/>
    <w:pPr>
      <w:ind w:left="720"/>
      <w:contextualSpacing/>
    </w:pPr>
  </w:style>
  <w:style w:type="paragraph" w:styleId="a4">
    <w:name w:val="No Spacing"/>
    <w:uiPriority w:val="1"/>
    <w:qFormat/>
    <w:rsid w:val="0075184F"/>
  </w:style>
  <w:style w:type="paragraph" w:styleId="a5">
    <w:name w:val="Title"/>
    <w:basedOn w:val="a"/>
    <w:link w:val="a6"/>
    <w:rsid w:val="0075184F"/>
    <w:pPr>
      <w:spacing w:before="120" w:after="120"/>
    </w:pPr>
    <w:rPr>
      <w:i/>
      <w:iCs/>
      <w:sz w:val="24"/>
      <w:szCs w:val="24"/>
    </w:rPr>
  </w:style>
  <w:style w:type="character" w:customStyle="1" w:styleId="a6">
    <w:name w:val="Название Знак"/>
    <w:link w:val="a5"/>
    <w:uiPriority w:val="10"/>
    <w:rsid w:val="0075184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5184F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75184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5184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5184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5184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5184F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75184F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75184F"/>
  </w:style>
  <w:style w:type="paragraph" w:customStyle="1" w:styleId="12">
    <w:name w:val="Нижний колонтитул1"/>
    <w:basedOn w:val="a"/>
    <w:link w:val="FooterChar"/>
    <w:uiPriority w:val="99"/>
    <w:unhideWhenUsed/>
    <w:rsid w:val="0075184F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2"/>
    <w:uiPriority w:val="99"/>
    <w:rsid w:val="0075184F"/>
  </w:style>
  <w:style w:type="table" w:styleId="ab">
    <w:name w:val="Table Grid"/>
    <w:basedOn w:val="a1"/>
    <w:uiPriority w:val="59"/>
    <w:rsid w:val="0075184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75184F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75184F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75184F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75184F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75184F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75184F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5184F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5184F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5184F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5184F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5184F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5184F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75184F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5184F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5184F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5184F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5184F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5184F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5184F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75184F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5184F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5184F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5184F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5184F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5184F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5184F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75184F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75184F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5184F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5184F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5184F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5184F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5184F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5184F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75184F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75184F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75184F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75184F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5184F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5184F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5184F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5184F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5184F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5184F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75184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75184F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5184F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5184F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5184F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5184F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5184F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5184F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5184F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75184F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5184F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75184F"/>
    <w:rPr>
      <w:sz w:val="18"/>
    </w:rPr>
  </w:style>
  <w:style w:type="character" w:styleId="af">
    <w:name w:val="footnote reference"/>
    <w:uiPriority w:val="99"/>
    <w:unhideWhenUsed/>
    <w:rsid w:val="0075184F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75184F"/>
    <w:pPr>
      <w:spacing w:after="57"/>
    </w:pPr>
  </w:style>
  <w:style w:type="paragraph" w:styleId="22">
    <w:name w:val="toc 2"/>
    <w:basedOn w:val="a"/>
    <w:next w:val="a"/>
    <w:uiPriority w:val="39"/>
    <w:unhideWhenUsed/>
    <w:rsid w:val="0075184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5184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5184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5184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5184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5184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5184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5184F"/>
    <w:pPr>
      <w:spacing w:after="57"/>
      <w:ind w:left="2268"/>
    </w:pPr>
  </w:style>
  <w:style w:type="paragraph" w:styleId="af0">
    <w:name w:val="TOC Heading"/>
    <w:uiPriority w:val="39"/>
    <w:unhideWhenUsed/>
    <w:rsid w:val="0075184F"/>
  </w:style>
  <w:style w:type="character" w:customStyle="1" w:styleId="WW8Num1z0">
    <w:name w:val="WW8Num1z0"/>
    <w:rsid w:val="0075184F"/>
  </w:style>
  <w:style w:type="character" w:customStyle="1" w:styleId="WW8Num1z1">
    <w:name w:val="WW8Num1z1"/>
    <w:rsid w:val="0075184F"/>
  </w:style>
  <w:style w:type="character" w:customStyle="1" w:styleId="WW8Num1z2">
    <w:name w:val="WW8Num1z2"/>
    <w:rsid w:val="0075184F"/>
  </w:style>
  <w:style w:type="character" w:customStyle="1" w:styleId="WW8Num1z3">
    <w:name w:val="WW8Num1z3"/>
    <w:rsid w:val="0075184F"/>
  </w:style>
  <w:style w:type="character" w:customStyle="1" w:styleId="WW8Num1z4">
    <w:name w:val="WW8Num1z4"/>
    <w:rsid w:val="0075184F"/>
  </w:style>
  <w:style w:type="character" w:customStyle="1" w:styleId="WW8Num1z5">
    <w:name w:val="WW8Num1z5"/>
    <w:rsid w:val="0075184F"/>
  </w:style>
  <w:style w:type="character" w:customStyle="1" w:styleId="WW8Num1z6">
    <w:name w:val="WW8Num1z6"/>
    <w:rsid w:val="0075184F"/>
  </w:style>
  <w:style w:type="character" w:customStyle="1" w:styleId="WW8Num1z7">
    <w:name w:val="WW8Num1z7"/>
    <w:rsid w:val="0075184F"/>
  </w:style>
  <w:style w:type="character" w:customStyle="1" w:styleId="WW8Num1z8">
    <w:name w:val="WW8Num1z8"/>
    <w:rsid w:val="0075184F"/>
  </w:style>
  <w:style w:type="character" w:customStyle="1" w:styleId="14">
    <w:name w:val="Основной шрифт абзаца1"/>
    <w:rsid w:val="0075184F"/>
  </w:style>
  <w:style w:type="character" w:customStyle="1" w:styleId="af1">
    <w:name w:val="Основной текст Знак"/>
    <w:link w:val="af2"/>
    <w:rsid w:val="0075184F"/>
    <w:rPr>
      <w:rFonts w:ascii="Tahoma" w:eastAsia="Times New Roman" w:hAnsi="Tahoma"/>
      <w:sz w:val="16"/>
      <w:szCs w:val="16"/>
    </w:rPr>
  </w:style>
  <w:style w:type="character" w:customStyle="1" w:styleId="-">
    <w:name w:val="Интернет-ссылка"/>
    <w:rsid w:val="0075184F"/>
    <w:rPr>
      <w:color w:val="000080"/>
      <w:u w:val="single"/>
      <w:lang w:val="en-US" w:bidi="en-US"/>
    </w:rPr>
  </w:style>
  <w:style w:type="character" w:customStyle="1" w:styleId="15">
    <w:name w:val="Заголовок 1 Знак"/>
    <w:rsid w:val="0075184F"/>
    <w:rPr>
      <w:rFonts w:ascii="Calibri Light" w:eastAsia="Times New Roman" w:hAnsi="Calibri Light"/>
      <w:b/>
      <w:bCs/>
      <w:sz w:val="32"/>
      <w:szCs w:val="32"/>
      <w:lang w:eastAsia="zh-CN"/>
    </w:rPr>
  </w:style>
  <w:style w:type="character" w:customStyle="1" w:styleId="ListLabel1">
    <w:name w:val="ListLabel 1"/>
    <w:rsid w:val="0075184F"/>
    <w:rPr>
      <w:rFonts w:ascii="Times New Roman" w:hAnsi="Times New Roman"/>
      <w:b w:val="0"/>
      <w:i w:val="0"/>
      <w:strike w:val="0"/>
      <w:dstrike w:val="0"/>
      <w:color w:val="0000FF"/>
      <w:sz w:val="24"/>
      <w:u w:val="none"/>
    </w:rPr>
  </w:style>
  <w:style w:type="character" w:customStyle="1" w:styleId="af3">
    <w:name w:val="Исходный текст"/>
    <w:rsid w:val="0075184F"/>
    <w:rPr>
      <w:rFonts w:ascii="Liberation Mono" w:eastAsia="Liberation Mono" w:hAnsi="Liberation Mono"/>
    </w:rPr>
  </w:style>
  <w:style w:type="paragraph" w:customStyle="1" w:styleId="af4">
    <w:name w:val="Заголовок"/>
    <w:basedOn w:val="a"/>
    <w:next w:val="af2"/>
    <w:rsid w:val="0075184F"/>
    <w:pPr>
      <w:keepNext/>
      <w:spacing w:before="240" w:after="120"/>
    </w:pPr>
    <w:rPr>
      <w:rFonts w:ascii="Liberation Sans" w:eastAsia="Microsoft YaHei" w:hAnsi="Liberation Sans"/>
    </w:rPr>
  </w:style>
  <w:style w:type="paragraph" w:styleId="af2">
    <w:name w:val="Body Text"/>
    <w:basedOn w:val="a"/>
    <w:link w:val="af1"/>
    <w:rsid w:val="0075184F"/>
    <w:pPr>
      <w:spacing w:after="140" w:line="288" w:lineRule="auto"/>
    </w:pPr>
  </w:style>
  <w:style w:type="paragraph" w:styleId="af5">
    <w:name w:val="List"/>
    <w:basedOn w:val="af2"/>
    <w:rsid w:val="0075184F"/>
  </w:style>
  <w:style w:type="paragraph" w:styleId="af6">
    <w:name w:val="index heading"/>
    <w:basedOn w:val="a"/>
    <w:rsid w:val="0075184F"/>
  </w:style>
  <w:style w:type="paragraph" w:styleId="af7">
    <w:name w:val="caption"/>
    <w:basedOn w:val="a"/>
    <w:rsid w:val="0075184F"/>
    <w:pPr>
      <w:spacing w:before="120" w:after="120"/>
    </w:pPr>
    <w:rPr>
      <w:i/>
      <w:iCs/>
      <w:sz w:val="24"/>
      <w:szCs w:val="24"/>
    </w:rPr>
  </w:style>
  <w:style w:type="paragraph" w:customStyle="1" w:styleId="16">
    <w:name w:val="Указатель1"/>
    <w:basedOn w:val="a"/>
    <w:rsid w:val="0075184F"/>
  </w:style>
  <w:style w:type="paragraph" w:customStyle="1" w:styleId="ConsPlusNormal">
    <w:name w:val="ConsPlusNormal"/>
    <w:rsid w:val="0075184F"/>
    <w:pPr>
      <w:widowControl w:val="0"/>
    </w:pPr>
    <w:rPr>
      <w:rFonts w:ascii="Arial" w:hAnsi="Arial"/>
      <w:szCs w:val="20"/>
      <w:lang w:val="ru-RU" w:eastAsia="zh-CN" w:bidi="ar-SA"/>
    </w:rPr>
  </w:style>
  <w:style w:type="paragraph" w:styleId="af8">
    <w:name w:val="Balloon Text"/>
    <w:basedOn w:val="a"/>
    <w:rsid w:val="0075184F"/>
    <w:rPr>
      <w:rFonts w:ascii="Tahoma" w:hAnsi="Tahoma"/>
      <w:sz w:val="16"/>
      <w:szCs w:val="16"/>
    </w:rPr>
  </w:style>
  <w:style w:type="paragraph" w:styleId="af9">
    <w:name w:val="Normal (Web)"/>
    <w:basedOn w:val="a"/>
    <w:rsid w:val="0075184F"/>
    <w:pPr>
      <w:spacing w:before="280" w:after="280"/>
    </w:pPr>
    <w:rPr>
      <w:sz w:val="24"/>
      <w:szCs w:val="24"/>
    </w:rPr>
  </w:style>
  <w:style w:type="paragraph" w:customStyle="1" w:styleId="ConsPlusTitle">
    <w:name w:val="ConsPlusTitle"/>
    <w:uiPriority w:val="99"/>
    <w:rsid w:val="0075184F"/>
    <w:rPr>
      <w:rFonts w:ascii="Arial" w:eastAsia="Arial" w:hAnsi="Arial"/>
      <w:b/>
      <w:sz w:val="24"/>
      <w:szCs w:val="24"/>
      <w:lang w:val="ru-RU" w:eastAsia="zh-CN" w:bidi="hi-IN"/>
    </w:rPr>
  </w:style>
  <w:style w:type="paragraph" w:customStyle="1" w:styleId="Standard">
    <w:name w:val="Standard"/>
    <w:rsid w:val="0075184F"/>
    <w:rPr>
      <w:rFonts w:ascii="Liberation Serif" w:eastAsia="SimSun" w:hAnsi="Liberation Serif" w:cs="Mangal"/>
      <w:sz w:val="24"/>
      <w:szCs w:val="24"/>
      <w:lang w:val="ru-RU" w:eastAsia="zh-CN" w:bidi="hi-IN"/>
    </w:rPr>
  </w:style>
  <w:style w:type="paragraph" w:styleId="afa">
    <w:name w:val="header"/>
    <w:basedOn w:val="a"/>
    <w:link w:val="afb"/>
    <w:uiPriority w:val="99"/>
    <w:unhideWhenUsed/>
    <w:rsid w:val="001156F5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1156F5"/>
    <w:rPr>
      <w:sz w:val="28"/>
      <w:szCs w:val="28"/>
      <w:lang w:val="ru-RU" w:eastAsia="zh-CN" w:bidi="ar-SA"/>
    </w:rPr>
  </w:style>
  <w:style w:type="paragraph" w:styleId="afc">
    <w:name w:val="footer"/>
    <w:basedOn w:val="a"/>
    <w:link w:val="afd"/>
    <w:uiPriority w:val="99"/>
    <w:unhideWhenUsed/>
    <w:rsid w:val="001156F5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1156F5"/>
    <w:rPr>
      <w:sz w:val="28"/>
      <w:szCs w:val="28"/>
      <w:lang w:val="ru-RU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184F"/>
    <w:rPr>
      <w:sz w:val="28"/>
      <w:szCs w:val="28"/>
      <w:lang w:val="ru-RU" w:eastAsia="zh-CN" w:bidi="ar-SA"/>
    </w:rPr>
  </w:style>
  <w:style w:type="paragraph" w:styleId="1">
    <w:name w:val="heading 1"/>
    <w:basedOn w:val="a"/>
    <w:next w:val="a"/>
    <w:rsid w:val="0075184F"/>
    <w:pPr>
      <w:keepNext/>
      <w:numPr>
        <w:numId w:val="1"/>
      </w:numPr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75184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75184F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75184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75184F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75184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75184F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75184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75184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75184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75184F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75184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75184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75184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75184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75184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75184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75184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75184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5184F"/>
    <w:pPr>
      <w:ind w:left="720"/>
      <w:contextualSpacing/>
    </w:pPr>
  </w:style>
  <w:style w:type="paragraph" w:styleId="a4">
    <w:name w:val="No Spacing"/>
    <w:uiPriority w:val="1"/>
    <w:qFormat/>
    <w:rsid w:val="0075184F"/>
  </w:style>
  <w:style w:type="paragraph" w:styleId="a5">
    <w:name w:val="Title"/>
    <w:basedOn w:val="a"/>
    <w:link w:val="a6"/>
    <w:rsid w:val="0075184F"/>
    <w:pPr>
      <w:spacing w:before="120" w:after="120"/>
    </w:pPr>
    <w:rPr>
      <w:i/>
      <w:iCs/>
      <w:sz w:val="24"/>
      <w:szCs w:val="24"/>
    </w:rPr>
  </w:style>
  <w:style w:type="character" w:customStyle="1" w:styleId="a6">
    <w:name w:val="Название Знак"/>
    <w:link w:val="a5"/>
    <w:uiPriority w:val="10"/>
    <w:rsid w:val="0075184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5184F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75184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5184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5184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5184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5184F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75184F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75184F"/>
  </w:style>
  <w:style w:type="paragraph" w:customStyle="1" w:styleId="12">
    <w:name w:val="Нижний колонтитул1"/>
    <w:basedOn w:val="a"/>
    <w:link w:val="FooterChar"/>
    <w:uiPriority w:val="99"/>
    <w:unhideWhenUsed/>
    <w:rsid w:val="0075184F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2"/>
    <w:uiPriority w:val="99"/>
    <w:rsid w:val="0075184F"/>
  </w:style>
  <w:style w:type="table" w:styleId="ab">
    <w:name w:val="Table Grid"/>
    <w:basedOn w:val="a1"/>
    <w:uiPriority w:val="59"/>
    <w:rsid w:val="0075184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75184F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75184F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75184F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75184F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75184F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75184F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5184F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5184F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5184F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5184F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5184F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5184F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75184F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5184F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5184F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5184F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5184F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5184F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5184F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75184F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5184F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5184F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5184F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5184F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5184F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5184F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75184F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75184F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5184F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5184F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5184F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5184F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5184F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5184F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75184F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75184F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75184F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75184F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5184F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5184F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5184F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5184F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5184F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5184F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75184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75184F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5184F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5184F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5184F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5184F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5184F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5184F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5184F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75184F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5184F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75184F"/>
    <w:rPr>
      <w:sz w:val="18"/>
    </w:rPr>
  </w:style>
  <w:style w:type="character" w:styleId="af">
    <w:name w:val="footnote reference"/>
    <w:uiPriority w:val="99"/>
    <w:unhideWhenUsed/>
    <w:rsid w:val="0075184F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75184F"/>
    <w:pPr>
      <w:spacing w:after="57"/>
    </w:pPr>
  </w:style>
  <w:style w:type="paragraph" w:styleId="22">
    <w:name w:val="toc 2"/>
    <w:basedOn w:val="a"/>
    <w:next w:val="a"/>
    <w:uiPriority w:val="39"/>
    <w:unhideWhenUsed/>
    <w:rsid w:val="0075184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5184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5184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5184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5184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5184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5184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5184F"/>
    <w:pPr>
      <w:spacing w:after="57"/>
      <w:ind w:left="2268"/>
    </w:pPr>
  </w:style>
  <w:style w:type="paragraph" w:styleId="af0">
    <w:name w:val="TOC Heading"/>
    <w:uiPriority w:val="39"/>
    <w:unhideWhenUsed/>
    <w:rsid w:val="0075184F"/>
  </w:style>
  <w:style w:type="character" w:customStyle="1" w:styleId="WW8Num1z0">
    <w:name w:val="WW8Num1z0"/>
    <w:rsid w:val="0075184F"/>
  </w:style>
  <w:style w:type="character" w:customStyle="1" w:styleId="WW8Num1z1">
    <w:name w:val="WW8Num1z1"/>
    <w:rsid w:val="0075184F"/>
  </w:style>
  <w:style w:type="character" w:customStyle="1" w:styleId="WW8Num1z2">
    <w:name w:val="WW8Num1z2"/>
    <w:rsid w:val="0075184F"/>
  </w:style>
  <w:style w:type="character" w:customStyle="1" w:styleId="WW8Num1z3">
    <w:name w:val="WW8Num1z3"/>
    <w:rsid w:val="0075184F"/>
  </w:style>
  <w:style w:type="character" w:customStyle="1" w:styleId="WW8Num1z4">
    <w:name w:val="WW8Num1z4"/>
    <w:rsid w:val="0075184F"/>
  </w:style>
  <w:style w:type="character" w:customStyle="1" w:styleId="WW8Num1z5">
    <w:name w:val="WW8Num1z5"/>
    <w:rsid w:val="0075184F"/>
  </w:style>
  <w:style w:type="character" w:customStyle="1" w:styleId="WW8Num1z6">
    <w:name w:val="WW8Num1z6"/>
    <w:rsid w:val="0075184F"/>
  </w:style>
  <w:style w:type="character" w:customStyle="1" w:styleId="WW8Num1z7">
    <w:name w:val="WW8Num1z7"/>
    <w:rsid w:val="0075184F"/>
  </w:style>
  <w:style w:type="character" w:customStyle="1" w:styleId="WW8Num1z8">
    <w:name w:val="WW8Num1z8"/>
    <w:rsid w:val="0075184F"/>
  </w:style>
  <w:style w:type="character" w:customStyle="1" w:styleId="14">
    <w:name w:val="Основной шрифт абзаца1"/>
    <w:rsid w:val="0075184F"/>
  </w:style>
  <w:style w:type="character" w:customStyle="1" w:styleId="af1">
    <w:name w:val="Основной текст Знак"/>
    <w:link w:val="af2"/>
    <w:rsid w:val="0075184F"/>
    <w:rPr>
      <w:rFonts w:ascii="Tahoma" w:eastAsia="Times New Roman" w:hAnsi="Tahoma"/>
      <w:sz w:val="16"/>
      <w:szCs w:val="16"/>
    </w:rPr>
  </w:style>
  <w:style w:type="character" w:customStyle="1" w:styleId="-">
    <w:name w:val="Интернет-ссылка"/>
    <w:rsid w:val="0075184F"/>
    <w:rPr>
      <w:color w:val="000080"/>
      <w:u w:val="single"/>
      <w:lang w:val="en-US" w:bidi="en-US"/>
    </w:rPr>
  </w:style>
  <w:style w:type="character" w:customStyle="1" w:styleId="15">
    <w:name w:val="Заголовок 1 Знак"/>
    <w:rsid w:val="0075184F"/>
    <w:rPr>
      <w:rFonts w:ascii="Calibri Light" w:eastAsia="Times New Roman" w:hAnsi="Calibri Light"/>
      <w:b/>
      <w:bCs/>
      <w:sz w:val="32"/>
      <w:szCs w:val="32"/>
      <w:lang w:eastAsia="zh-CN"/>
    </w:rPr>
  </w:style>
  <w:style w:type="character" w:customStyle="1" w:styleId="ListLabel1">
    <w:name w:val="ListLabel 1"/>
    <w:rsid w:val="0075184F"/>
    <w:rPr>
      <w:rFonts w:ascii="Times New Roman" w:hAnsi="Times New Roman"/>
      <w:b w:val="0"/>
      <w:i w:val="0"/>
      <w:strike w:val="0"/>
      <w:dstrike w:val="0"/>
      <w:color w:val="0000FF"/>
      <w:sz w:val="24"/>
      <w:u w:val="none"/>
    </w:rPr>
  </w:style>
  <w:style w:type="character" w:customStyle="1" w:styleId="af3">
    <w:name w:val="Исходный текст"/>
    <w:rsid w:val="0075184F"/>
    <w:rPr>
      <w:rFonts w:ascii="Liberation Mono" w:eastAsia="Liberation Mono" w:hAnsi="Liberation Mono"/>
    </w:rPr>
  </w:style>
  <w:style w:type="paragraph" w:customStyle="1" w:styleId="af4">
    <w:name w:val="Заголовок"/>
    <w:basedOn w:val="a"/>
    <w:next w:val="af2"/>
    <w:rsid w:val="0075184F"/>
    <w:pPr>
      <w:keepNext/>
      <w:spacing w:before="240" w:after="120"/>
    </w:pPr>
    <w:rPr>
      <w:rFonts w:ascii="Liberation Sans" w:eastAsia="Microsoft YaHei" w:hAnsi="Liberation Sans"/>
    </w:rPr>
  </w:style>
  <w:style w:type="paragraph" w:styleId="af2">
    <w:name w:val="Body Text"/>
    <w:basedOn w:val="a"/>
    <w:link w:val="af1"/>
    <w:rsid w:val="0075184F"/>
    <w:pPr>
      <w:spacing w:after="140" w:line="288" w:lineRule="auto"/>
    </w:pPr>
  </w:style>
  <w:style w:type="paragraph" w:styleId="af5">
    <w:name w:val="List"/>
    <w:basedOn w:val="af2"/>
    <w:rsid w:val="0075184F"/>
  </w:style>
  <w:style w:type="paragraph" w:styleId="af6">
    <w:name w:val="index heading"/>
    <w:basedOn w:val="a"/>
    <w:rsid w:val="0075184F"/>
  </w:style>
  <w:style w:type="paragraph" w:styleId="af7">
    <w:name w:val="caption"/>
    <w:basedOn w:val="a"/>
    <w:rsid w:val="0075184F"/>
    <w:pPr>
      <w:spacing w:before="120" w:after="120"/>
    </w:pPr>
    <w:rPr>
      <w:i/>
      <w:iCs/>
      <w:sz w:val="24"/>
      <w:szCs w:val="24"/>
    </w:rPr>
  </w:style>
  <w:style w:type="paragraph" w:customStyle="1" w:styleId="16">
    <w:name w:val="Указатель1"/>
    <w:basedOn w:val="a"/>
    <w:rsid w:val="0075184F"/>
  </w:style>
  <w:style w:type="paragraph" w:customStyle="1" w:styleId="ConsPlusNormal">
    <w:name w:val="ConsPlusNormal"/>
    <w:rsid w:val="0075184F"/>
    <w:pPr>
      <w:widowControl w:val="0"/>
    </w:pPr>
    <w:rPr>
      <w:rFonts w:ascii="Arial" w:hAnsi="Arial"/>
      <w:szCs w:val="20"/>
      <w:lang w:val="ru-RU" w:eastAsia="zh-CN" w:bidi="ar-SA"/>
    </w:rPr>
  </w:style>
  <w:style w:type="paragraph" w:styleId="af8">
    <w:name w:val="Balloon Text"/>
    <w:basedOn w:val="a"/>
    <w:rsid w:val="0075184F"/>
    <w:rPr>
      <w:rFonts w:ascii="Tahoma" w:hAnsi="Tahoma"/>
      <w:sz w:val="16"/>
      <w:szCs w:val="16"/>
    </w:rPr>
  </w:style>
  <w:style w:type="paragraph" w:styleId="af9">
    <w:name w:val="Normal (Web)"/>
    <w:basedOn w:val="a"/>
    <w:rsid w:val="0075184F"/>
    <w:pPr>
      <w:spacing w:before="280" w:after="280"/>
    </w:pPr>
    <w:rPr>
      <w:sz w:val="24"/>
      <w:szCs w:val="24"/>
    </w:rPr>
  </w:style>
  <w:style w:type="paragraph" w:customStyle="1" w:styleId="ConsPlusTitle">
    <w:name w:val="ConsPlusTitle"/>
    <w:uiPriority w:val="99"/>
    <w:rsid w:val="0075184F"/>
    <w:rPr>
      <w:rFonts w:ascii="Arial" w:eastAsia="Arial" w:hAnsi="Arial"/>
      <w:b/>
      <w:sz w:val="24"/>
      <w:szCs w:val="24"/>
      <w:lang w:val="ru-RU" w:eastAsia="zh-CN" w:bidi="hi-IN"/>
    </w:rPr>
  </w:style>
  <w:style w:type="paragraph" w:customStyle="1" w:styleId="Standard">
    <w:name w:val="Standard"/>
    <w:rsid w:val="0075184F"/>
    <w:rPr>
      <w:rFonts w:ascii="Liberation Serif" w:eastAsia="SimSun" w:hAnsi="Liberation Serif" w:cs="Mangal"/>
      <w:sz w:val="24"/>
      <w:szCs w:val="24"/>
      <w:lang w:val="ru-RU" w:eastAsia="zh-CN" w:bidi="hi-IN"/>
    </w:rPr>
  </w:style>
  <w:style w:type="paragraph" w:styleId="afa">
    <w:name w:val="header"/>
    <w:basedOn w:val="a"/>
    <w:link w:val="afb"/>
    <w:uiPriority w:val="99"/>
    <w:unhideWhenUsed/>
    <w:rsid w:val="001156F5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1156F5"/>
    <w:rPr>
      <w:sz w:val="28"/>
      <w:szCs w:val="28"/>
      <w:lang w:val="ru-RU" w:eastAsia="zh-CN" w:bidi="ar-SA"/>
    </w:rPr>
  </w:style>
  <w:style w:type="paragraph" w:styleId="afc">
    <w:name w:val="footer"/>
    <w:basedOn w:val="a"/>
    <w:link w:val="afd"/>
    <w:uiPriority w:val="99"/>
    <w:unhideWhenUsed/>
    <w:rsid w:val="001156F5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1156F5"/>
    <w:rPr>
      <w:sz w:val="28"/>
      <w:szCs w:val="28"/>
      <w:lang w:val="ru-RU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CA886-36CA-4B93-AD83-E0CDF9065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лесного х-ва Курской области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Лунева Оксана Юрьевна</dc:creator>
  <cp:lastModifiedBy>Лунева Оксана Юрьевна</cp:lastModifiedBy>
  <cp:revision>7</cp:revision>
  <cp:lastPrinted>2023-06-29T13:13:00Z</cp:lastPrinted>
  <dcterms:created xsi:type="dcterms:W3CDTF">2023-05-03T09:43:00Z</dcterms:created>
  <dcterms:modified xsi:type="dcterms:W3CDTF">2023-06-29T13:29:00Z</dcterms:modified>
</cp:coreProperties>
</file>