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 xml:space="preserve">от 30.01.2024 </w:t>
      </w:r>
      <w:r>
        <w:rPr>
          <w:sz w:val="28"/>
        </w:rPr>
        <w:t>№ 13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sz w:val="26"/>
        </w:rPr>
        <w:t>строку</w:t>
      </w:r>
      <w:r>
        <w:rPr>
          <w:sz w:val="26"/>
        </w:rPr>
        <w:t>:</w:t>
      </w:r>
    </w:p>
    <w:p w14:paraId="0D000000">
      <w:pPr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5444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</w:pPr>
            <w:r>
              <w:t xml:space="preserve">501 </w:t>
            </w:r>
          </w:p>
          <w:p w14:paraId="10000000">
            <w:pPr>
              <w:ind/>
              <w:jc w:val="center"/>
              <w:rPr>
                <w:sz w:val="26"/>
              </w:rPr>
            </w:pPr>
            <w:r>
              <w:t>501P3 501A1 501N2 501N5 501N9 501Е1 501Е2 501N3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both"/>
            </w:pPr>
            <w: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rPr>
                <w:sz w:val="26"/>
              </w:rPr>
            </w:pPr>
          </w:p>
          <w:p w14:paraId="13000000">
            <w:pPr>
              <w:rPr>
                <w:sz w:val="26"/>
              </w:rPr>
            </w:pPr>
          </w:p>
          <w:p w14:paraId="14000000">
            <w:pPr>
              <w:rPr>
                <w:sz w:val="26"/>
              </w:rPr>
            </w:pPr>
          </w:p>
          <w:p w14:paraId="15000000">
            <w:pPr>
              <w:rPr>
                <w:sz w:val="26"/>
              </w:rPr>
            </w:pPr>
          </w:p>
          <w:p w14:paraId="16000000">
            <w:pPr>
              <w:rPr>
                <w:sz w:val="26"/>
              </w:rPr>
            </w:pPr>
          </w:p>
          <w:p w14:paraId="17000000">
            <w:pPr>
              <w:rPr>
                <w:sz w:val="26"/>
              </w:rPr>
            </w:pPr>
          </w:p>
          <w:p w14:paraId="18000000">
            <w:pPr>
              <w:rPr>
                <w:sz w:val="26"/>
              </w:rPr>
            </w:pPr>
          </w:p>
          <w:p w14:paraId="19000000">
            <w:pPr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</w:p>
          <w:p w14:paraId="1D000000">
            <w:pPr>
              <w:rPr>
                <w:sz w:val="26"/>
              </w:rPr>
            </w:pPr>
          </w:p>
          <w:p w14:paraId="1E000000">
            <w:pPr>
              <w:rPr>
                <w:sz w:val="26"/>
              </w:rPr>
            </w:pPr>
          </w:p>
          <w:p w14:paraId="1F000000">
            <w:pPr>
              <w:rPr>
                <w:sz w:val="26"/>
              </w:rPr>
            </w:pPr>
          </w:p>
          <w:p w14:paraId="20000000">
            <w:pPr>
              <w:rPr>
                <w:sz w:val="26"/>
              </w:rPr>
            </w:pPr>
          </w:p>
          <w:p w14:paraId="21000000">
            <w:pPr>
              <w:rPr>
                <w:sz w:val="26"/>
              </w:rPr>
            </w:pPr>
          </w:p>
          <w:p w14:paraId="22000000">
            <w:pPr>
              <w:rPr>
                <w:sz w:val="26"/>
              </w:rPr>
            </w:pPr>
          </w:p>
          <w:p w14:paraId="23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</w:tr>
    </w:tbl>
    <w:p w14:paraId="24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p w14:paraId="25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редакции:</w:t>
      </w:r>
    </w:p>
    <w:p w14:paraId="26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center"/>
            </w:pPr>
            <w:r>
              <w:t xml:space="preserve">501 </w:t>
            </w:r>
          </w:p>
          <w:p w14:paraId="29000000">
            <w:pPr>
              <w:ind/>
              <w:jc w:val="center"/>
            </w:pPr>
            <w:r>
              <w:t>501P3 501A1 501N2 501N5 501N9 501E6 501N3</w:t>
            </w:r>
          </w:p>
          <w:p w14:paraId="2A000000">
            <w:pPr>
              <w:ind/>
              <w:jc w:val="center"/>
              <w:rPr>
                <w:sz w:val="26"/>
              </w:rPr>
            </w:pPr>
            <w:r>
              <w:t>501ЕГ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both"/>
            </w:pPr>
            <w: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480" w:lineRule="auto"/>
              <w:ind/>
              <w:rPr>
                <w:sz w:val="26"/>
              </w:rPr>
            </w:pPr>
          </w:p>
          <w:p w14:paraId="2D000000">
            <w:pPr>
              <w:rPr>
                <w:sz w:val="26"/>
              </w:rPr>
            </w:pPr>
          </w:p>
          <w:p w14:paraId="2E000000">
            <w:pPr>
              <w:rPr>
                <w:sz w:val="26"/>
              </w:rPr>
            </w:pPr>
          </w:p>
          <w:p w14:paraId="2F000000">
            <w:pPr>
              <w:rPr>
                <w:sz w:val="26"/>
              </w:rPr>
            </w:pPr>
          </w:p>
          <w:p w14:paraId="30000000">
            <w:pPr>
              <w:rPr>
                <w:sz w:val="26"/>
              </w:rPr>
            </w:pPr>
          </w:p>
          <w:p w14:paraId="31000000">
            <w:pPr>
              <w:rPr>
                <w:sz w:val="26"/>
              </w:rPr>
            </w:pPr>
          </w:p>
          <w:p w14:paraId="32000000">
            <w:pPr>
              <w:rPr>
                <w:sz w:val="26"/>
              </w:rPr>
            </w:pPr>
          </w:p>
          <w:p w14:paraId="33000000">
            <w:pPr>
              <w:rPr>
                <w:sz w:val="26"/>
              </w:rPr>
            </w:pPr>
          </w:p>
          <w:p w14:paraId="34000000">
            <w:pPr>
              <w:rPr>
                <w:sz w:val="26"/>
              </w:rPr>
            </w:pPr>
          </w:p>
          <w:p w14:paraId="35000000">
            <w:pPr>
              <w:rPr>
                <w:sz w:val="26"/>
              </w:rPr>
            </w:pPr>
          </w:p>
          <w:p w14:paraId="36000000">
            <w:pPr>
              <w:rPr>
                <w:sz w:val="26"/>
              </w:rPr>
            </w:pPr>
          </w:p>
          <w:p w14:paraId="37000000">
            <w:pPr>
              <w:rPr>
                <w:sz w:val="26"/>
              </w:rPr>
            </w:pPr>
          </w:p>
          <w:p w14:paraId="38000000">
            <w:pPr>
              <w:rPr>
                <w:sz w:val="26"/>
              </w:rPr>
            </w:pPr>
          </w:p>
          <w:p w14:paraId="39000000">
            <w:pPr>
              <w:rPr>
                <w:sz w:val="26"/>
              </w:rPr>
            </w:pPr>
          </w:p>
          <w:p w14:paraId="3A000000">
            <w:pPr>
              <w:rPr>
                <w:sz w:val="26"/>
              </w:rPr>
            </w:pPr>
          </w:p>
          <w:p w14:paraId="3B000000">
            <w:pPr>
              <w:rPr>
                <w:sz w:val="26"/>
              </w:rPr>
            </w:pPr>
          </w:p>
          <w:p w14:paraId="3C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;</w:t>
            </w:r>
          </w:p>
        </w:tc>
      </w:tr>
    </w:tbl>
    <w:p w14:paraId="3D000000">
      <w:pPr>
        <w:ind w:firstLine="709" w:left="0"/>
        <w:jc w:val="both"/>
        <w:rPr>
          <w:sz w:val="28"/>
        </w:rPr>
      </w:pPr>
    </w:p>
    <w:p w14:paraId="3E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2) </w:t>
      </w:r>
      <w:r>
        <w:rPr>
          <w:sz w:val="26"/>
        </w:rPr>
        <w:t>строку</w:t>
      </w:r>
      <w:r>
        <w:rPr>
          <w:sz w:val="26"/>
        </w:rPr>
        <w:t>:</w:t>
      </w:r>
    </w:p>
    <w:p w14:paraId="3F000000">
      <w:pPr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4713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ind/>
              <w:jc w:val="center"/>
            </w:pPr>
            <w:r>
              <w:t xml:space="preserve">503 </w:t>
            </w:r>
          </w:p>
          <w:p w14:paraId="42000000">
            <w:pPr>
              <w:ind/>
              <w:jc w:val="center"/>
              <w:rPr>
                <w:sz w:val="26"/>
              </w:rPr>
            </w:pPr>
            <w:r>
              <w:t>503A3 503P3 503P4 503P5 503N2 503N3 503N7 503N9 503E1 503E2 503E4 503E6 503GA 503R3 503N5 503A1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ind/>
              <w:jc w:val="both"/>
            </w:pPr>
            <w:r>
              <w:t>Субсидии в целях приобретения основных средств, в том числе с установкой и монтажом</w:t>
            </w:r>
          </w:p>
          <w:p w14:paraId="44000000">
            <w:pPr>
              <w:ind/>
              <w:jc w:val="both"/>
            </w:pPr>
          </w:p>
          <w:p w14:paraId="45000000"/>
          <w:p w14:paraId="46000000"/>
          <w:p w14:paraId="47000000"/>
          <w:p w14:paraId="48000000"/>
          <w:p w14:paraId="49000000"/>
          <w:p w14:paraId="4A000000"/>
          <w:p w14:paraId="4B000000"/>
          <w:p w14:paraId="4C000000"/>
          <w:p w14:paraId="4D000000"/>
          <w:p w14:paraId="4E000000"/>
          <w:p w14:paraId="4F000000"/>
          <w:p w14:paraId="50000000"/>
          <w:p w14:paraId="51000000"/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rPr>
                <w:sz w:val="26"/>
              </w:rPr>
            </w:pPr>
          </w:p>
          <w:p w14:paraId="53000000">
            <w:pPr>
              <w:rPr>
                <w:sz w:val="26"/>
              </w:rPr>
            </w:pPr>
          </w:p>
          <w:p w14:paraId="54000000">
            <w:pPr>
              <w:rPr>
                <w:sz w:val="26"/>
              </w:rPr>
            </w:pPr>
          </w:p>
          <w:p w14:paraId="55000000">
            <w:pPr>
              <w:rPr>
                <w:sz w:val="26"/>
              </w:rPr>
            </w:pPr>
          </w:p>
          <w:p w14:paraId="56000000">
            <w:pPr>
              <w:rPr>
                <w:sz w:val="26"/>
              </w:rPr>
            </w:pPr>
          </w:p>
          <w:p w14:paraId="57000000">
            <w:pPr>
              <w:rPr>
                <w:sz w:val="26"/>
              </w:rPr>
            </w:pPr>
          </w:p>
          <w:p w14:paraId="58000000">
            <w:pPr>
              <w:rPr>
                <w:sz w:val="26"/>
              </w:rPr>
            </w:pPr>
          </w:p>
          <w:p w14:paraId="59000000">
            <w:pPr>
              <w:rPr>
                <w:sz w:val="26"/>
              </w:rPr>
            </w:pPr>
          </w:p>
          <w:p w14:paraId="5A000000">
            <w:pPr>
              <w:rPr>
                <w:sz w:val="26"/>
              </w:rPr>
            </w:pPr>
          </w:p>
          <w:p w14:paraId="5B000000">
            <w:pPr>
              <w:rPr>
                <w:sz w:val="26"/>
              </w:rPr>
            </w:pPr>
          </w:p>
          <w:p w14:paraId="5C000000">
            <w:pPr>
              <w:rPr>
                <w:sz w:val="26"/>
              </w:rPr>
            </w:pPr>
          </w:p>
          <w:p w14:paraId="5D000000">
            <w:pPr>
              <w:rPr>
                <w:sz w:val="26"/>
              </w:rPr>
            </w:pPr>
          </w:p>
          <w:p w14:paraId="5E000000">
            <w:pPr>
              <w:rPr>
                <w:sz w:val="26"/>
              </w:rPr>
            </w:pPr>
          </w:p>
          <w:p w14:paraId="5F000000">
            <w:pPr>
              <w:rPr>
                <w:sz w:val="26"/>
              </w:rPr>
            </w:pPr>
          </w:p>
          <w:p w14:paraId="60000000">
            <w:pPr>
              <w:rPr>
                <w:sz w:val="26"/>
              </w:rPr>
            </w:pPr>
          </w:p>
          <w:p w14:paraId="61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</w:tr>
    </w:tbl>
    <w:p w14:paraId="62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p w14:paraId="63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редакции:</w:t>
      </w:r>
    </w:p>
    <w:p w14:paraId="64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rPr>
                <w:sz w:val="26"/>
              </w:rPr>
            </w:pPr>
            <w:r>
              <w:rPr>
                <w:sz w:val="26"/>
              </w:rPr>
              <w:t xml:space="preserve"> 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ind/>
              <w:jc w:val="center"/>
            </w:pPr>
            <w:r>
              <w:t xml:space="preserve">503 </w:t>
            </w:r>
          </w:p>
          <w:p w14:paraId="67000000">
            <w:pPr>
              <w:ind/>
              <w:jc w:val="center"/>
            </w:pPr>
            <w:r>
              <w:t xml:space="preserve">503A3 503P3 503P4 503P5 503N2 </w:t>
            </w:r>
            <w:r>
              <w:t>503N3 503N7 503N9 503E1 503E2 503E4 503E6 503GA 503R3 503N5 503A1</w:t>
            </w:r>
          </w:p>
          <w:p w14:paraId="68000000">
            <w:pPr>
              <w:ind/>
              <w:jc w:val="center"/>
              <w:rPr>
                <w:sz w:val="26"/>
              </w:rPr>
            </w:pPr>
            <w:r>
              <w:t>503</w:t>
            </w:r>
            <w:r>
              <w:t>ЕГ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ind/>
              <w:jc w:val="both"/>
            </w:pPr>
            <w:r>
              <w:t>Субсидии в целях приобретения основных средств, в том числе с установкой и монтажом</w:t>
            </w:r>
          </w:p>
          <w:p w14:paraId="6A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line="480" w:lineRule="auto"/>
              <w:ind/>
              <w:rPr>
                <w:sz w:val="26"/>
              </w:rPr>
            </w:pPr>
          </w:p>
          <w:p w14:paraId="6C000000">
            <w:pPr>
              <w:rPr>
                <w:sz w:val="26"/>
              </w:rPr>
            </w:pPr>
          </w:p>
          <w:p w14:paraId="6D000000">
            <w:pPr>
              <w:rPr>
                <w:sz w:val="26"/>
              </w:rPr>
            </w:pPr>
          </w:p>
          <w:p w14:paraId="6E000000">
            <w:pPr>
              <w:rPr>
                <w:sz w:val="26"/>
              </w:rPr>
            </w:pPr>
          </w:p>
          <w:p w14:paraId="6F000000">
            <w:pPr>
              <w:rPr>
                <w:sz w:val="26"/>
              </w:rPr>
            </w:pPr>
          </w:p>
          <w:p w14:paraId="70000000">
            <w:pPr>
              <w:rPr>
                <w:sz w:val="26"/>
              </w:rPr>
            </w:pPr>
          </w:p>
          <w:p w14:paraId="71000000">
            <w:pPr>
              <w:rPr>
                <w:sz w:val="26"/>
              </w:rPr>
            </w:pPr>
          </w:p>
          <w:p w14:paraId="72000000">
            <w:pPr>
              <w:rPr>
                <w:sz w:val="26"/>
              </w:rPr>
            </w:pPr>
          </w:p>
          <w:p w14:paraId="73000000">
            <w:pPr>
              <w:rPr>
                <w:sz w:val="26"/>
              </w:rPr>
            </w:pPr>
          </w:p>
          <w:p w14:paraId="74000000">
            <w:pPr>
              <w:rPr>
                <w:sz w:val="26"/>
              </w:rPr>
            </w:pPr>
          </w:p>
          <w:p w14:paraId="75000000">
            <w:pPr>
              <w:rPr>
                <w:sz w:val="26"/>
              </w:rPr>
            </w:pPr>
          </w:p>
          <w:p w14:paraId="76000000">
            <w:pPr>
              <w:rPr>
                <w:sz w:val="26"/>
              </w:rPr>
            </w:pPr>
          </w:p>
          <w:p w14:paraId="77000000">
            <w:pPr>
              <w:rPr>
                <w:sz w:val="26"/>
              </w:rPr>
            </w:pPr>
          </w:p>
          <w:p w14:paraId="78000000">
            <w:pPr>
              <w:rPr>
                <w:sz w:val="26"/>
              </w:rPr>
            </w:pPr>
          </w:p>
          <w:p w14:paraId="79000000">
            <w:pPr>
              <w:rPr>
                <w:sz w:val="26"/>
              </w:rPr>
            </w:pPr>
          </w:p>
          <w:p w14:paraId="7A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;</w:t>
            </w:r>
          </w:p>
        </w:tc>
      </w:tr>
    </w:tbl>
    <w:p w14:paraId="7B000000">
      <w:pPr>
        <w:ind w:firstLine="709" w:left="0"/>
        <w:jc w:val="both"/>
        <w:rPr>
          <w:sz w:val="28"/>
        </w:rPr>
      </w:pPr>
    </w:p>
    <w:p w14:paraId="7C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3) </w:t>
      </w:r>
      <w:bookmarkStart w:id="2" w:name="_GoBack"/>
      <w:bookmarkEnd w:id="2"/>
      <w:r>
        <w:rPr>
          <w:sz w:val="26"/>
        </w:rPr>
        <w:t>строку</w:t>
      </w:r>
      <w:r>
        <w:rPr>
          <w:sz w:val="26"/>
        </w:rPr>
        <w:t>:</w:t>
      </w:r>
    </w:p>
    <w:p w14:paraId="7D000000">
      <w:pPr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1469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ind/>
              <w:jc w:val="center"/>
            </w:pPr>
            <w:r>
              <w:t xml:space="preserve">508 </w:t>
            </w:r>
          </w:p>
          <w:p w14:paraId="80000000">
            <w:pPr>
              <w:ind/>
              <w:jc w:val="center"/>
              <w:rPr>
                <w:sz w:val="26"/>
              </w:rPr>
            </w:pPr>
            <w:r>
              <w:t>508A2 508E1 508E8 508R3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both"/>
            </w:pPr>
            <w:r>
              <w:t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онлайн игр, сборов, праздничных, торжественных и спортивных мероприятий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6"/>
              </w:rPr>
            </w:pPr>
          </w:p>
          <w:p w14:paraId="83000000">
            <w:pPr>
              <w:rPr>
                <w:sz w:val="26"/>
              </w:rPr>
            </w:pPr>
          </w:p>
          <w:p w14:paraId="84000000">
            <w:pPr>
              <w:rPr>
                <w:sz w:val="26"/>
              </w:rPr>
            </w:pPr>
          </w:p>
          <w:p w14:paraId="85000000">
            <w:pPr>
              <w:rPr>
                <w:sz w:val="26"/>
              </w:rPr>
            </w:pPr>
          </w:p>
          <w:p w14:paraId="86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</w:tr>
    </w:tbl>
    <w:p w14:paraId="87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p w14:paraId="88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редакции:</w:t>
      </w:r>
    </w:p>
    <w:p w14:paraId="89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55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rPr>
                <w:sz w:val="26"/>
              </w:rPr>
            </w:pPr>
            <w:r>
              <w:rPr>
                <w:sz w:val="26"/>
              </w:rPr>
              <w:t xml:space="preserve"> 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ind/>
              <w:jc w:val="center"/>
            </w:pPr>
            <w:r>
              <w:t xml:space="preserve">508 </w:t>
            </w:r>
          </w:p>
          <w:p w14:paraId="8C000000">
            <w:pPr>
              <w:ind/>
              <w:jc w:val="center"/>
            </w:pPr>
            <w:r>
              <w:t>508A2 508E1 508E8 508R3</w:t>
            </w:r>
          </w:p>
          <w:p w14:paraId="8D000000">
            <w:pPr>
              <w:ind/>
              <w:jc w:val="center"/>
              <w:rPr>
                <w:sz w:val="26"/>
              </w:rPr>
            </w:pPr>
            <w:r>
              <w:t>508</w:t>
            </w:r>
            <w:r>
              <w:t>ЕГ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ind/>
              <w:jc w:val="both"/>
              <w:rPr>
                <w:sz w:val="26"/>
              </w:rPr>
            </w:pPr>
            <w:r>
              <w:t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онлайн игр, сборов, праздничных, торжественных и спортивных мероприятий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line="480" w:lineRule="auto"/>
              <w:ind/>
              <w:rPr>
                <w:sz w:val="26"/>
              </w:rPr>
            </w:pPr>
          </w:p>
          <w:p w14:paraId="90000000">
            <w:pPr>
              <w:rPr>
                <w:sz w:val="26"/>
              </w:rPr>
            </w:pPr>
          </w:p>
          <w:p w14:paraId="91000000">
            <w:pPr>
              <w:rPr>
                <w:sz w:val="26"/>
              </w:rPr>
            </w:pPr>
          </w:p>
          <w:p w14:paraId="92000000">
            <w:pPr>
              <w:rPr>
                <w:sz w:val="26"/>
              </w:rPr>
            </w:pPr>
          </w:p>
          <w:p w14:paraId="93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94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Body Text Indent"/>
    <w:basedOn w:val="Style_3"/>
    <w:link w:val="Style_11_ch"/>
    <w:pPr>
      <w:spacing w:after="120"/>
      <w:ind w:firstLine="0" w:left="283"/>
    </w:pPr>
  </w:style>
  <w:style w:styleId="Style_11_ch" w:type="character">
    <w:name w:val="Body Text Indent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ConsPlusNormal"/>
    <w:link w:val="Style_21"/>
    <w:rPr>
      <w:rFonts w:ascii="Times New Roman" w:hAnsi="Times New Roman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2024-01-30T11:02:19Z</dcterms:modified>
</cp:coreProperties>
</file>