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УТВЕРЖДЕНЫ</w:t>
                            </w:r>
                          </w:p>
                          <w:p w14:paraId="05000000">
                            <w:pPr>
                              <w:pStyle w:val="Style_2"/>
                              <w:ind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приказом Министерства финансов </w:t>
                            </w:r>
                            <w:r>
                              <w:rPr>
                                <w:sz w:val="26"/>
                              </w:rPr>
                              <w:br/>
                            </w:r>
                            <w:r>
                              <w:rPr>
                                <w:sz w:val="26"/>
                              </w:rPr>
                              <w:t>и бюджетного контроля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br/>
                            </w:r>
                            <w:r>
                              <w:rPr>
                                <w:sz w:val="26"/>
                              </w:rP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от 29.12.2024  № 116н</w:t>
                            </w:r>
                          </w:p>
                          <w:p w14:paraId="07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6"/>
          <w:highlight w:val="yellow"/>
        </w:rPr>
      </w:pPr>
    </w:p>
    <w:p w14:paraId="0C000000">
      <w:pPr>
        <w:ind w:firstLine="709" w:left="0"/>
        <w:jc w:val="both"/>
        <w:rPr>
          <w:sz w:val="26"/>
          <w:highlight w:val="yellow"/>
        </w:rPr>
      </w:pPr>
    </w:p>
    <w:p w14:paraId="0D000000">
      <w:pPr>
        <w:ind/>
        <w:jc w:val="center"/>
        <w:rPr>
          <w:b w:val="1"/>
          <w:sz w:val="26"/>
        </w:rPr>
      </w:pPr>
    </w:p>
    <w:p w14:paraId="0E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ИЗМЕНЕНИ</w:t>
      </w:r>
      <w:r>
        <w:rPr>
          <w:b w:val="1"/>
          <w:sz w:val="26"/>
        </w:rPr>
        <w:t>Я</w:t>
      </w:r>
      <w:r>
        <w:rPr>
          <w:b w:val="1"/>
          <w:sz w:val="26"/>
        </w:rPr>
        <w:t>,</w:t>
      </w:r>
    </w:p>
    <w:p w14:paraId="0F000000">
      <w:pPr>
        <w:ind w:firstLine="709" w:left="0"/>
        <w:jc w:val="center"/>
        <w:rPr>
          <w:b w:val="1"/>
          <w:sz w:val="26"/>
        </w:rPr>
      </w:pPr>
      <w:r>
        <w:rPr>
          <w:b w:val="1"/>
          <w:sz w:val="26"/>
        </w:rPr>
        <w:t>котор</w:t>
      </w:r>
      <w:r>
        <w:rPr>
          <w:b w:val="1"/>
          <w:sz w:val="26"/>
        </w:rPr>
        <w:t>ы</w:t>
      </w:r>
      <w:r>
        <w:rPr>
          <w:b w:val="1"/>
          <w:sz w:val="26"/>
        </w:rPr>
        <w:t>е</w:t>
      </w:r>
      <w:r>
        <w:rPr>
          <w:b w:val="1"/>
          <w:sz w:val="26"/>
        </w:rPr>
        <w:t xml:space="preserve"> внос</w:t>
      </w:r>
      <w:r>
        <w:rPr>
          <w:b w:val="1"/>
          <w:sz w:val="26"/>
        </w:rPr>
        <w:t>я</w:t>
      </w:r>
      <w:r>
        <w:rPr>
          <w:b w:val="1"/>
          <w:sz w:val="26"/>
        </w:rPr>
        <w:t>тся в п</w:t>
      </w:r>
      <w:r>
        <w:rPr>
          <w:b w:val="1"/>
          <w:sz w:val="26"/>
        </w:rPr>
        <w:t xml:space="preserve">риказ </w:t>
      </w:r>
      <w:r>
        <w:rPr>
          <w:b w:val="1"/>
          <w:sz w:val="26"/>
        </w:rPr>
        <w:t>М</w:t>
      </w:r>
      <w:r>
        <w:rPr>
          <w:b w:val="1"/>
          <w:sz w:val="26"/>
        </w:rPr>
        <w:t>инистерства</w:t>
      </w:r>
      <w:r>
        <w:rPr>
          <w:b w:val="1"/>
          <w:sz w:val="26"/>
        </w:rPr>
        <w:t xml:space="preserve"> финансов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br/>
      </w:r>
      <w:r>
        <w:rPr>
          <w:b w:val="1"/>
          <w:sz w:val="26"/>
        </w:rPr>
        <w:t>и бюджетного контроля</w:t>
      </w:r>
      <w:r>
        <w:rPr>
          <w:b w:val="1"/>
          <w:sz w:val="26"/>
        </w:rPr>
        <w:t xml:space="preserve"> Курской области от </w:t>
      </w:r>
      <w:r>
        <w:rPr>
          <w:b w:val="1"/>
          <w:sz w:val="26"/>
        </w:rPr>
        <w:t>30</w:t>
      </w:r>
      <w:r>
        <w:rPr>
          <w:b w:val="1"/>
          <w:sz w:val="26"/>
        </w:rPr>
        <w:t>.1</w:t>
      </w:r>
      <w:r>
        <w:rPr>
          <w:b w:val="1"/>
          <w:sz w:val="26"/>
        </w:rPr>
        <w:t>1</w:t>
      </w:r>
      <w:r>
        <w:rPr>
          <w:b w:val="1"/>
          <w:sz w:val="26"/>
        </w:rPr>
        <w:t>.20</w:t>
      </w:r>
      <w:r>
        <w:rPr>
          <w:b w:val="1"/>
          <w:sz w:val="26"/>
        </w:rPr>
        <w:t>23</w:t>
      </w:r>
      <w:r>
        <w:rPr>
          <w:b w:val="1"/>
          <w:sz w:val="26"/>
        </w:rPr>
        <w:t xml:space="preserve"> № </w:t>
      </w:r>
      <w:r>
        <w:rPr>
          <w:b w:val="1"/>
          <w:sz w:val="26"/>
        </w:rPr>
        <w:t>129</w:t>
      </w:r>
      <w:r>
        <w:rPr>
          <w:b w:val="1"/>
          <w:sz w:val="26"/>
        </w:rPr>
        <w:t>н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br/>
      </w:r>
      <w:r>
        <w:rPr>
          <w:b w:val="1"/>
          <w:sz w:val="26"/>
        </w:rPr>
        <w:t>«Об утверждении Порядка формирования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и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6"/>
        </w:rPr>
      </w:pPr>
    </w:p>
    <w:p w14:paraId="11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В Порядке </w:t>
      </w:r>
      <w:r>
        <w:rPr>
          <w:sz w:val="26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 xml:space="preserve"> </w:t>
      </w:r>
      <w:r>
        <w:rPr>
          <w:sz w:val="26"/>
        </w:rPr>
        <w:t xml:space="preserve">В </w:t>
      </w:r>
      <w:r>
        <w:rPr>
          <w:sz w:val="26"/>
        </w:rPr>
        <w:t>подпункте</w:t>
      </w:r>
      <w:r>
        <w:rPr>
          <w:sz w:val="26"/>
        </w:rPr>
        <w:t xml:space="preserve"> 2.2 </w:t>
      </w:r>
      <w:r>
        <w:rPr>
          <w:sz w:val="26"/>
        </w:rPr>
        <w:t>пункт</w:t>
      </w:r>
      <w:r>
        <w:rPr>
          <w:sz w:val="26"/>
        </w:rPr>
        <w:t>а</w:t>
      </w:r>
      <w:r>
        <w:rPr>
          <w:sz w:val="26"/>
        </w:rPr>
        <w:t xml:space="preserve"> 2 раздела </w:t>
      </w:r>
      <w:r>
        <w:rPr>
          <w:sz w:val="26"/>
        </w:rPr>
        <w:t>II</w:t>
      </w:r>
      <w:r>
        <w:rPr>
          <w:sz w:val="26"/>
        </w:rPr>
        <w:t xml:space="preserve"> «Классификация расходов областного бюджета»</w:t>
      </w:r>
      <w:r>
        <w:rPr>
          <w:sz w:val="26"/>
        </w:rPr>
        <w:t xml:space="preserve"> п</w:t>
      </w:r>
      <w:r>
        <w:rPr>
          <w:sz w:val="26"/>
        </w:rPr>
        <w:t xml:space="preserve">одпункт </w:t>
      </w:r>
      <w:r>
        <w:rPr>
          <w:sz w:val="26"/>
        </w:rPr>
        <w:t>2.2.194</w:t>
      </w:r>
      <w:r>
        <w:rPr>
          <w:sz w:val="26"/>
          <w:vertAlign w:val="superscript"/>
        </w:rPr>
        <w:t>5</w:t>
      </w:r>
      <w:r>
        <w:rPr>
          <w:sz w:val="26"/>
        </w:rPr>
        <w:t xml:space="preserve"> изложить в новой редакции:</w:t>
      </w:r>
    </w:p>
    <w:p w14:paraId="13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  «</w:t>
      </w:r>
      <w:r>
        <w:rPr>
          <w:sz w:val="26"/>
        </w:rPr>
        <w:t>2.2.194</w:t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 направлению расходов «12881 Реализация на территории Курской области отдельных мероприятий, связанных с безопасностью населения» отражаются расходы областного бюджета в целях реализации соглашения, заключенного между Правительством Москвы и Правительством Курской области, о предоставлении межбюджетного трансферта из бюджета города Москвы бюджету Курской области в целях проведения мероприятий, связанных с обеспечением безопасности населения, в том числе на предоставление иных межбюджетных трансфертов бюджетам муниципальных образований на данные цели</w:t>
      </w:r>
      <w:r>
        <w:rPr>
          <w:sz w:val="26"/>
        </w:rPr>
        <w:t>.».</w:t>
      </w:r>
    </w:p>
    <w:p w14:paraId="14000000">
      <w:pPr>
        <w:ind w:firstLine="709" w:left="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 xml:space="preserve">. В </w:t>
      </w:r>
      <w:r>
        <w:rPr>
          <w:sz w:val="26"/>
        </w:rPr>
        <w:t>приложении</w:t>
      </w:r>
      <w:r>
        <w:rPr>
          <w:sz w:val="26"/>
        </w:rPr>
        <w:t xml:space="preserve"> 1 </w:t>
      </w:r>
      <w:r>
        <w:rPr>
          <w:sz w:val="26"/>
        </w:rPr>
        <w:t>к указанному Порядку</w:t>
      </w:r>
      <w:r>
        <w:rPr>
          <w:sz w:val="26"/>
        </w:rPr>
        <w:t xml:space="preserve">: </w:t>
      </w:r>
    </w:p>
    <w:p w14:paraId="15000000">
      <w:pPr>
        <w:ind w:firstLine="709" w:left="0"/>
        <w:jc w:val="both"/>
        <w:rPr>
          <w:sz w:val="26"/>
        </w:rPr>
      </w:pPr>
      <w:r>
        <w:rPr>
          <w:sz w:val="26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 xml:space="preserve"> «</w:t>
            </w:r>
            <w:r>
              <w:t>01 4 01 11020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6"/>
              </w:rPr>
            </w:pPr>
            <w:r>
              <w:t>Организация льготного зубопротезирования</w:t>
            </w:r>
            <w:r>
              <w:t>»</w:t>
            </w:r>
          </w:p>
        </w:tc>
      </w:tr>
    </w:tbl>
    <w:p w14:paraId="18000000">
      <w:pPr>
        <w:ind w:firstLine="709" w:left="0"/>
        <w:jc w:val="both"/>
        <w:rPr>
          <w:sz w:val="26"/>
        </w:rPr>
      </w:pPr>
      <w:r>
        <w:rPr>
          <w:sz w:val="26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r>
              <w:t>«</w:t>
            </w:r>
            <w:r>
              <w:t>01 4 01 53190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</w:pPr>
            <w:r>
              <w:rPr>
                <w:color w:val="000000"/>
                <w:highlight w:val="white"/>
              </w:rPr>
              <w:t>Возмещение расходов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>
              <w:t>»</w:t>
            </w:r>
            <w:r>
              <w:t>.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284" w:footer="709" w:gutter="0" w:header="709" w:left="1701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6" w:type="paragraph">
    <w:name w:val="ConsPlusNonformat"/>
    <w:link w:val="Style_6_ch"/>
    <w:pPr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nt Style12"/>
    <w:link w:val="Style_9_ch"/>
    <w:rPr>
      <w:rFonts w:ascii="Times New Roman" w:hAnsi="Times New Roman"/>
      <w:sz w:val="30"/>
    </w:rPr>
  </w:style>
  <w:style w:styleId="Style_9_ch" w:type="character">
    <w:name w:val="Font Style12"/>
    <w:link w:val="Style_9"/>
    <w:rPr>
      <w:rFonts w:ascii="Times New Roman" w:hAnsi="Times New Roman"/>
      <w:sz w:val="30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TitlePage"/>
    <w:link w:val="Style_1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msonormal_mr_css_attr"/>
    <w:basedOn w:val="Style_4"/>
    <w:link w:val="Style_14_ch"/>
    <w:pPr>
      <w:spacing w:afterAutospacing="on" w:beforeAutospacing="on"/>
      <w:ind/>
    </w:pPr>
  </w:style>
  <w:style w:styleId="Style_14_ch" w:type="character">
    <w:name w:val="msonormal_mr_css_attr"/>
    <w:basedOn w:val="Style_4_ch"/>
    <w:link w:val="Style_14"/>
  </w:style>
  <w:style w:styleId="Style_15" w:type="paragraph">
    <w:name w:val="Style4"/>
    <w:basedOn w:val="Style_4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ighlightsearch"/>
    <w:basedOn w:val="Style_21"/>
    <w:link w:val="Style_20_ch"/>
  </w:style>
  <w:style w:styleId="Style_20_ch" w:type="character">
    <w:name w:val="highlightsearch"/>
    <w:basedOn w:val="Style_21_ch"/>
    <w:link w:val="Style_20"/>
  </w:style>
  <w:style w:styleId="Style_22" w:type="paragraph">
    <w:name w:val="Hyperlink"/>
    <w:basedOn w:val="Style_21"/>
    <w:link w:val="Style_22_ch"/>
    <w:rPr>
      <w:color w:val="0000FF"/>
      <w:u w:val="single"/>
    </w:rPr>
  </w:style>
  <w:style w:styleId="Style_22_ch" w:type="character">
    <w:name w:val="Hyperlink"/>
    <w:basedOn w:val="Style_21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s_1"/>
    <w:basedOn w:val="Style_4"/>
    <w:link w:val="Style_26_ch"/>
    <w:pPr>
      <w:spacing w:afterAutospacing="on" w:beforeAutospacing="on"/>
      <w:ind/>
    </w:pPr>
  </w:style>
  <w:style w:styleId="Style_26_ch" w:type="character">
    <w:name w:val="s_1"/>
    <w:basedOn w:val="Style_4_ch"/>
    <w:link w:val="Style_26"/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30" w:type="paragraph">
    <w:name w:val="List Paragraph"/>
    <w:basedOn w:val="Style_4"/>
    <w:link w:val="Style_3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0_ch" w:type="character">
    <w:name w:val="List Paragraph"/>
    <w:basedOn w:val="Style_4_ch"/>
    <w:link w:val="Style_30"/>
    <w:rPr>
      <w:rFonts w:ascii="Calibri" w:hAnsi="Calibri"/>
      <w:sz w:val="22"/>
    </w:rPr>
  </w:style>
  <w:style w:styleId="Style_31" w:type="paragraph">
    <w:name w:val="s_16"/>
    <w:basedOn w:val="Style_4"/>
    <w:link w:val="Style_31_ch"/>
    <w:pPr>
      <w:spacing w:afterAutospacing="on" w:beforeAutospacing="on"/>
      <w:ind/>
    </w:pPr>
  </w:style>
  <w:style w:styleId="Style_31_ch" w:type="character">
    <w:name w:val="s_16"/>
    <w:basedOn w:val="Style_4_ch"/>
    <w:link w:val="Style_31"/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footer"/>
    <w:basedOn w:val="Style_4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4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7" w:type="paragraph">
    <w:name w:val="Normal (Web)"/>
    <w:basedOn w:val="Style_4"/>
    <w:link w:val="Style_37_ch"/>
  </w:style>
  <w:style w:styleId="Style_37_ch" w:type="character">
    <w:name w:val="Normal (Web)"/>
    <w:basedOn w:val="Style_4_ch"/>
    <w:link w:val="Style_37"/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2025-01-09T06:46:25Z</dcterms:modified>
</cp:coreProperties>
</file>