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05.06.2025</w:t>
                            </w:r>
                            <w:r>
                              <w:t xml:space="preserve"> № 55н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«02 1 Ю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50520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Преобразование учебных корпусов и общежитий колледжей как неотъемлемой части учебно-производственного комплекса»</w:t>
            </w:r>
          </w:p>
        </w:tc>
      </w:tr>
    </w:tbl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«02 1 Ю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58860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>Создание образовательно-производственных кластеров в</w:t>
            </w:r>
            <w:r>
              <w:rPr>
                <w:b w:val="1"/>
                <w:sz w:val="28"/>
              </w:rPr>
              <w:t> </w:t>
            </w:r>
            <w:r>
              <w:rPr>
                <w:sz w:val="28"/>
              </w:rPr>
              <w:t>отдельных субъектах Российской Федерации</w:t>
            </w:r>
            <w:r>
              <w:rPr>
                <w:sz w:val="28"/>
              </w:rPr>
              <w:t>».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spacing w:after="200" w:line="276" w:lineRule="auto"/>
              <w:ind/>
            </w:pP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3"/>
              </w:rPr>
            </w:pPr>
          </w:p>
        </w:tc>
      </w:tr>
    </w:tbl>
    <w:p w14:paraId="19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msonormal_mr_css_attr"/>
    <w:basedOn w:val="Style_4"/>
    <w:link w:val="Style_9_ch"/>
    <w:pPr>
      <w:spacing w:afterAutospacing="on" w:beforeAutospacing="on"/>
      <w:ind/>
    </w:pPr>
  </w:style>
  <w:style w:styleId="Style_9_ch" w:type="character">
    <w:name w:val="msonormal_mr_css_attr"/>
    <w:basedOn w:val="Style_4_ch"/>
    <w:link w:val="Style_9"/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_ch" w:type="character">
    <w:name w:val="ConsPlusTitle"/>
    <w:link w:val="Style_10"/>
    <w:rPr>
      <w:rFonts w:ascii="Calibri" w:hAnsi="Calibri"/>
      <w:b w:val="1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3" w:type="paragraph">
    <w:name w:val="s_16"/>
    <w:basedOn w:val="Style_4"/>
    <w:link w:val="Style_13_ch"/>
    <w:pPr>
      <w:spacing w:afterAutospacing="on" w:beforeAutospacing="on"/>
      <w:ind/>
    </w:pPr>
  </w:style>
  <w:style w:styleId="Style_13_ch" w:type="character">
    <w:name w:val="s_16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Normal (Web)"/>
    <w:basedOn w:val="Style_4"/>
    <w:link w:val="Style_16_ch"/>
  </w:style>
  <w:style w:styleId="Style_16_ch" w:type="character">
    <w:name w:val="Normal (Web)"/>
    <w:basedOn w:val="Style_4_ch"/>
    <w:link w:val="Style_16"/>
  </w:style>
  <w:style w:styleId="Style_17" w:type="paragraph">
    <w:name w:val="No Spacing"/>
    <w:link w:val="Style_17_ch"/>
    <w:pPr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No Spacing"/>
    <w:link w:val="Style_17"/>
    <w:rPr>
      <w:rFonts w:ascii="Times New Roman" w:hAnsi="Times New Roman"/>
      <w:sz w:val="28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List Paragraph"/>
    <w:basedOn w:val="Style_4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4_ch"/>
    <w:link w:val="Style_21"/>
    <w:rPr>
      <w:rFonts w:ascii="Calibri" w:hAnsi="Calibri"/>
      <w:sz w:val="22"/>
    </w:rPr>
  </w:style>
  <w:style w:styleId="Style_22" w:type="paragraph">
    <w:name w:val="Hyperlink"/>
    <w:basedOn w:val="Style_20"/>
    <w:link w:val="Style_22_ch"/>
    <w:rPr>
      <w:color w:val="0000FF"/>
      <w:u w:val="single"/>
    </w:rPr>
  </w:style>
  <w:style w:styleId="Style_22_ch" w:type="character">
    <w:name w:val="Hyperlink"/>
    <w:basedOn w:val="Style_20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Style4"/>
    <w:basedOn w:val="Style_4"/>
    <w:link w:val="Style_25_ch"/>
    <w:pPr>
      <w:widowControl w:val="0"/>
      <w:spacing w:line="546" w:lineRule="exact"/>
      <w:ind w:firstLine="552" w:left="0"/>
      <w:jc w:val="both"/>
    </w:pPr>
  </w:style>
  <w:style w:styleId="Style_25_ch" w:type="character">
    <w:name w:val="Style4"/>
    <w:basedOn w:val="Style_4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s_1"/>
    <w:basedOn w:val="Style_4"/>
    <w:link w:val="Style_29_ch"/>
    <w:pPr>
      <w:spacing w:afterAutospacing="on" w:beforeAutospacing="on"/>
      <w:ind/>
    </w:pPr>
  </w:style>
  <w:style w:styleId="Style_29_ch" w:type="character">
    <w:name w:val="s_1"/>
    <w:basedOn w:val="Style_4_ch"/>
    <w:link w:val="Style_29"/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Nonformat"/>
    <w:link w:val="Style_31_ch"/>
    <w:pPr>
      <w:spacing w:after="0" w:line="240" w:lineRule="auto"/>
      <w:ind/>
    </w:pPr>
    <w:rPr>
      <w:rFonts w:ascii="Courier New" w:hAnsi="Courier New"/>
      <w:sz w:val="20"/>
    </w:rPr>
  </w:style>
  <w:style w:styleId="Style_31_ch" w:type="character">
    <w:name w:val="ConsPlusNonformat"/>
    <w:link w:val="Style_31"/>
    <w:rPr>
      <w:rFonts w:ascii="Courier New" w:hAnsi="Courier New"/>
      <w:sz w:val="20"/>
    </w:rPr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highlightsearch"/>
    <w:basedOn w:val="Style_20"/>
    <w:link w:val="Style_37_ch"/>
  </w:style>
  <w:style w:styleId="Style_37_ch" w:type="character">
    <w:name w:val="highlightsearch"/>
    <w:basedOn w:val="Style_20_ch"/>
    <w:link w:val="Style_37"/>
  </w:style>
  <w:style w:styleId="Style_38" w:type="paragraph">
    <w:name w:val="footer"/>
    <w:basedOn w:val="Style_4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4_ch"/>
    <w:link w:val="Style_38"/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2025-06-05T14:59:18Z</dcterms:modified>
</cp:coreProperties>
</file>