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27.01.2026</w:t>
                            </w:r>
                            <w:r>
                              <w:t xml:space="preserve"> № 7н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/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В</w:t>
      </w:r>
      <w:r>
        <w:rPr>
          <w:sz w:val="28"/>
        </w:rPr>
        <w:t xml:space="preserve"> Приложении 1 к </w:t>
      </w:r>
      <w:r>
        <w:rPr>
          <w:sz w:val="28"/>
        </w:rPr>
        <w:t>Порядк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</w:t>
      </w:r>
      <w:r>
        <w:rPr>
          <w:sz w:val="28"/>
        </w:rPr>
        <w:t xml:space="preserve"> строку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1000000">
            <w:pPr>
              <w:pStyle w:val="Style_2"/>
            </w:pPr>
            <w:r>
              <w:t>«14 4 06 00000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2000000">
            <w:pPr>
              <w:pStyle w:val="Style_2"/>
              <w:ind/>
              <w:jc w:val="both"/>
            </w:pPr>
            <w:r>
              <w:t>Комплекс процессных мероприятий «Обеспечение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области»</w:t>
            </w:r>
          </w:p>
        </w:tc>
      </w:tr>
    </w:tbl>
    <w:p w14:paraId="13000000">
      <w:pPr>
        <w:pStyle w:val="Style_4"/>
        <w:ind w:firstLine="709" w:left="0" w:right="-1"/>
      </w:pPr>
      <w:r>
        <w:t>изложить в следующей редакции: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4000000">
            <w:pPr>
              <w:pStyle w:val="Style_2"/>
            </w:pPr>
            <w:r>
              <w:t>«14 4 06 00000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5000000">
            <w:pPr>
              <w:pStyle w:val="Style_2"/>
              <w:ind/>
              <w:jc w:val="both"/>
            </w:pPr>
            <w:r>
              <w:t>Комплекс процессных мероприятий «Обеспечение деятельности Министерства экономического развития, занятости населения и туризма Курской области и реализация мероприятий в сфере экономического развития Курской области»</w:t>
            </w:r>
            <w:r>
              <w:t>.</w:t>
            </w:r>
          </w:p>
        </w:tc>
      </w:tr>
    </w:tbl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 В Приложении 3 к указанному Порядку строку: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8"/>
        <w:gridCol w:w="7132"/>
      </w:tblGrid>
      <w:tr>
        <w:tc>
          <w:tcPr>
            <w:tcW w:type="dxa" w:w="20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2"/>
            </w:pPr>
            <w:r>
              <w:t>«</w:t>
            </w:r>
            <w:r>
              <w:t>830</w:t>
            </w:r>
          </w:p>
        </w:tc>
        <w:tc>
          <w:tcPr>
            <w:tcW w:type="dxa" w:w="713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2"/>
            </w:pPr>
            <w:r>
              <w:t>Министерство экономического развития Курской области</w:t>
            </w:r>
            <w:r>
              <w:t>»</w:t>
            </w:r>
          </w:p>
        </w:tc>
      </w:tr>
    </w:tbl>
    <w:p w14:paraId="19000000">
      <w:pPr>
        <w:pStyle w:val="Style_4"/>
        <w:ind w:firstLine="709" w:left="0" w:right="-1"/>
      </w:pPr>
      <w:r>
        <w:t>изложить в следующей редакции: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8"/>
        <w:gridCol w:w="7132"/>
      </w:tblGrid>
      <w:tr>
        <w:trPr>
          <w:trHeight w:hRule="atLeast" w:val="599"/>
        </w:trPr>
        <w:tc>
          <w:tcPr>
            <w:tcW w:type="dxa" w:w="20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pStyle w:val="Style_2"/>
            </w:pPr>
            <w:r>
              <w:t>«</w:t>
            </w:r>
            <w:r>
              <w:t>830</w:t>
            </w:r>
          </w:p>
        </w:tc>
        <w:tc>
          <w:tcPr>
            <w:tcW w:type="dxa" w:w="713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pStyle w:val="Style_2"/>
              <w:ind/>
              <w:jc w:val="both"/>
            </w:pPr>
            <w:r>
              <w:t xml:space="preserve">Министерство </w:t>
            </w:r>
            <w:r>
              <w:t xml:space="preserve">экономического развития, занятости населения и туризма </w:t>
            </w:r>
            <w:r>
              <w:t>Курской области</w:t>
            </w:r>
            <w:r>
              <w:t>».</w:t>
            </w:r>
          </w:p>
        </w:tc>
      </w:tr>
    </w:tbl>
    <w:p w14:paraId="1C000000">
      <w:pPr>
        <w:pStyle w:val="Style_4"/>
        <w:ind w:firstLine="709" w:left="0"/>
        <w:rPr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TitlePage"/>
    <w:link w:val="Style_1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0_ch" w:type="character">
    <w:name w:val="ConsPlusTitlePage"/>
    <w:link w:val="Style_10"/>
    <w:rPr>
      <w:rFonts w:ascii="Tahoma" w:hAnsi="Tahoma"/>
      <w:sz w:val="20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Nonformat"/>
    <w:link w:val="Style_12_ch"/>
    <w:pPr>
      <w:spacing w:after="0" w:line="240" w:lineRule="auto"/>
      <w:ind/>
    </w:pPr>
    <w:rPr>
      <w:rFonts w:ascii="Courier New" w:hAnsi="Courier New"/>
      <w:sz w:val="20"/>
    </w:rPr>
  </w:style>
  <w:style w:styleId="Style_12_ch" w:type="character">
    <w:name w:val="ConsPlusNonformat"/>
    <w:link w:val="Style_12"/>
    <w:rPr>
      <w:rFonts w:ascii="Courier New" w:hAnsi="Courier New"/>
      <w:sz w:val="20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No Spacing"/>
    <w:link w:val="Style_14_ch"/>
    <w:pPr>
      <w:spacing w:after="0" w:line="240" w:lineRule="auto"/>
      <w:ind/>
    </w:pPr>
    <w:rPr>
      <w:rFonts w:ascii="Times New Roman" w:hAnsi="Times New Roman"/>
      <w:sz w:val="28"/>
    </w:rPr>
  </w:style>
  <w:style w:styleId="Style_14_ch" w:type="character">
    <w:name w:val="No Spacing"/>
    <w:link w:val="Style_14"/>
    <w:rPr>
      <w:rFonts w:ascii="Times New Roman" w:hAnsi="Times New Roman"/>
      <w:sz w:val="28"/>
    </w:rPr>
  </w:style>
  <w:style w:styleId="Style_15" w:type="paragraph">
    <w:name w:val="Font Style12"/>
    <w:link w:val="Style_15_ch"/>
    <w:rPr>
      <w:rFonts w:ascii="Times New Roman" w:hAnsi="Times New Roman"/>
      <w:sz w:val="30"/>
    </w:rPr>
  </w:style>
  <w:style w:styleId="Style_15_ch" w:type="character">
    <w:name w:val="Font Style12"/>
    <w:link w:val="Style_15"/>
    <w:rPr>
      <w:rFonts w:ascii="Times New Roman" w:hAnsi="Times New Roman"/>
      <w:sz w:val="30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16" w:type="paragraph">
    <w:name w:val="msonormal_mr_css_attr"/>
    <w:basedOn w:val="Style_5"/>
    <w:link w:val="Style_16_ch"/>
    <w:pPr>
      <w:spacing w:afterAutospacing="on" w:beforeAutospacing="on"/>
      <w:ind/>
    </w:pPr>
  </w:style>
  <w:style w:styleId="Style_16_ch" w:type="character">
    <w:name w:val="msonormal_mr_css_attr"/>
    <w:basedOn w:val="Style_5_ch"/>
    <w:link w:val="Style_16"/>
  </w:style>
  <w:style w:styleId="Style_17" w:type="paragraph">
    <w:name w:val="Normal (Web)"/>
    <w:basedOn w:val="Style_5"/>
    <w:link w:val="Style_17_ch"/>
  </w:style>
  <w:style w:styleId="Style_17_ch" w:type="character">
    <w:name w:val="Normal (Web)"/>
    <w:basedOn w:val="Style_5_ch"/>
    <w:link w:val="Style_17"/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List Paragraph"/>
    <w:basedOn w:val="Style_5"/>
    <w:link w:val="Style_20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0_ch" w:type="character">
    <w:name w:val="List Paragraph"/>
    <w:basedOn w:val="Style_5_ch"/>
    <w:link w:val="Style_20"/>
    <w:rPr>
      <w:rFonts w:ascii="Calibri" w:hAnsi="Calibri"/>
      <w:sz w:val="22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s_1"/>
    <w:basedOn w:val="Style_5"/>
    <w:link w:val="Style_22_ch"/>
    <w:pPr>
      <w:spacing w:afterAutospacing="on" w:beforeAutospacing="on"/>
      <w:ind/>
    </w:pPr>
  </w:style>
  <w:style w:styleId="Style_22_ch" w:type="character">
    <w:name w:val="s_1"/>
    <w:basedOn w:val="Style_5_ch"/>
    <w:link w:val="Style_22"/>
  </w:style>
  <w:style w:styleId="Style_23" w:type="paragraph">
    <w:name w:val="Hyperlink"/>
    <w:basedOn w:val="Style_13"/>
    <w:link w:val="Style_23_ch"/>
    <w:rPr>
      <w:color w:val="0000FF"/>
      <w:u w:val="single"/>
    </w:rPr>
  </w:style>
  <w:style w:styleId="Style_23_ch" w:type="character">
    <w:name w:val="Hyperlink"/>
    <w:basedOn w:val="Style_13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footer"/>
    <w:basedOn w:val="Style_5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5_ch"/>
    <w:link w:val="Style_27"/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s_16"/>
    <w:basedOn w:val="Style_5"/>
    <w:link w:val="Style_29_ch"/>
    <w:pPr>
      <w:spacing w:afterAutospacing="on" w:beforeAutospacing="on"/>
      <w:ind/>
    </w:pPr>
  </w:style>
  <w:style w:styleId="Style_29_ch" w:type="character">
    <w:name w:val="s_16"/>
    <w:basedOn w:val="Style_5_ch"/>
    <w:link w:val="Style_29"/>
  </w:style>
  <w:style w:styleId="Style_30" w:type="paragraph">
    <w:name w:val="highlightsearch"/>
    <w:basedOn w:val="Style_13"/>
    <w:link w:val="Style_30_ch"/>
  </w:style>
  <w:style w:styleId="Style_30_ch" w:type="character">
    <w:name w:val="highlightsearch"/>
    <w:basedOn w:val="Style_13_ch"/>
    <w:link w:val="Style_30"/>
  </w:style>
  <w:style w:styleId="Style_31" w:type="paragraph">
    <w:name w:val="toc 8"/>
    <w:next w:val="Style_5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tyle4"/>
    <w:basedOn w:val="Style_5"/>
    <w:link w:val="Style_33_ch"/>
    <w:pPr>
      <w:widowControl w:val="0"/>
      <w:spacing w:line="546" w:lineRule="exact"/>
      <w:ind w:firstLine="552" w:left="0"/>
      <w:jc w:val="both"/>
    </w:pPr>
  </w:style>
  <w:style w:styleId="Style_33_ch" w:type="character">
    <w:name w:val="Style4"/>
    <w:basedOn w:val="Style_5_ch"/>
    <w:link w:val="Style_33"/>
  </w:style>
  <w:style w:styleId="Style_34" w:type="paragraph">
    <w:name w:val="Balloon Text"/>
    <w:basedOn w:val="Style_5"/>
    <w:link w:val="Style_34_ch"/>
    <w:rPr>
      <w:rFonts w:ascii="Tahoma" w:hAnsi="Tahoma"/>
      <w:sz w:val="16"/>
    </w:rPr>
  </w:style>
  <w:style w:styleId="Style_34_ch" w:type="character">
    <w:name w:val="Balloon Text"/>
    <w:basedOn w:val="Style_5_ch"/>
    <w:link w:val="Style_34"/>
    <w:rPr>
      <w:rFonts w:ascii="Tahoma" w:hAnsi="Tahoma"/>
      <w:sz w:val="16"/>
    </w:rPr>
  </w:style>
  <w:style w:styleId="Style_35" w:type="paragraph">
    <w:name w:val="ConsPlusTitle"/>
    <w:link w:val="Style_3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5_ch" w:type="character">
    <w:name w:val="ConsPlusTitle"/>
    <w:link w:val="Style_35"/>
    <w:rPr>
      <w:rFonts w:ascii="Calibri" w:hAnsi="Calibri"/>
      <w:b w:val="1"/>
    </w:rPr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5_ch"/>
    <w:link w:val="Style_37"/>
    <w:rPr>
      <w:b w:val="1"/>
      <w:sz w:val="28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2026-01-27T11:55:28Z</dcterms:modified>
</cp:coreProperties>
</file>