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63F7" w:rsidRPr="000950B3" w:rsidRDefault="001D45EC" w:rsidP="00CB6D5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D212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90EC5" w:rsidRPr="000950B3">
        <w:rPr>
          <w:rFonts w:ascii="Times New Roman" w:hAnsi="Times New Roman" w:cs="Times New Roman"/>
          <w:b/>
          <w:sz w:val="24"/>
          <w:szCs w:val="24"/>
        </w:rPr>
        <w:t>И</w:t>
      </w:r>
      <w:r w:rsidR="00B02815" w:rsidRPr="000950B3">
        <w:rPr>
          <w:rFonts w:ascii="Times New Roman" w:hAnsi="Times New Roman" w:cs="Times New Roman"/>
          <w:b/>
          <w:sz w:val="24"/>
          <w:szCs w:val="24"/>
        </w:rPr>
        <w:t>нформация</w:t>
      </w:r>
      <w:r w:rsidR="004C2CAA" w:rsidRPr="000950B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B6D50" w:rsidRPr="000950B3">
        <w:rPr>
          <w:rFonts w:ascii="Times New Roman" w:hAnsi="Times New Roman" w:cs="Times New Roman"/>
          <w:b/>
          <w:sz w:val="24"/>
          <w:szCs w:val="24"/>
        </w:rPr>
        <w:t>о реализации п</w:t>
      </w:r>
      <w:r w:rsidR="0001524A" w:rsidRPr="000950B3">
        <w:rPr>
          <w:rFonts w:ascii="Times New Roman" w:hAnsi="Times New Roman" w:cs="Times New Roman"/>
          <w:b/>
          <w:sz w:val="24"/>
          <w:szCs w:val="24"/>
        </w:rPr>
        <w:t>лан</w:t>
      </w:r>
      <w:r w:rsidR="00CB6D50" w:rsidRPr="000950B3">
        <w:rPr>
          <w:rFonts w:ascii="Times New Roman" w:hAnsi="Times New Roman" w:cs="Times New Roman"/>
          <w:b/>
          <w:sz w:val="24"/>
          <w:szCs w:val="24"/>
        </w:rPr>
        <w:t>а</w:t>
      </w:r>
      <w:r w:rsidR="0058233D" w:rsidRPr="000950B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347F8">
        <w:rPr>
          <w:rFonts w:ascii="Times New Roman" w:hAnsi="Times New Roman" w:cs="Times New Roman"/>
          <w:b/>
          <w:sz w:val="24"/>
          <w:szCs w:val="24"/>
        </w:rPr>
        <w:t>противодействия</w:t>
      </w:r>
      <w:r w:rsidR="00C90EC5" w:rsidRPr="000950B3">
        <w:rPr>
          <w:rFonts w:ascii="Times New Roman" w:hAnsi="Times New Roman" w:cs="Times New Roman"/>
          <w:b/>
          <w:sz w:val="24"/>
          <w:szCs w:val="24"/>
        </w:rPr>
        <w:t xml:space="preserve"> коррупции</w:t>
      </w:r>
      <w:r w:rsidR="009069C6">
        <w:rPr>
          <w:rFonts w:ascii="Times New Roman" w:hAnsi="Times New Roman" w:cs="Times New Roman"/>
          <w:b/>
          <w:sz w:val="24"/>
          <w:szCs w:val="24"/>
        </w:rPr>
        <w:t>,</w:t>
      </w:r>
      <w:r w:rsidR="009069C6" w:rsidRPr="009069C6">
        <w:rPr>
          <w:rFonts w:ascii="Times New Roman" w:hAnsi="Times New Roman" w:cs="Times New Roman"/>
          <w:sz w:val="23"/>
          <w:szCs w:val="23"/>
        </w:rPr>
        <w:t xml:space="preserve"> </w:t>
      </w:r>
      <w:r w:rsidR="009069C6" w:rsidRPr="009069C6">
        <w:rPr>
          <w:rFonts w:ascii="Times New Roman" w:hAnsi="Times New Roman" w:cs="Times New Roman"/>
          <w:b/>
          <w:sz w:val="23"/>
          <w:szCs w:val="23"/>
        </w:rPr>
        <w:t>утвержденного приказом управления ветеринарии Курской области от 16.03.2017 №20-п (в редакции приказ управления ветеринарии Курской области от 06.09.2018 №65-п</w:t>
      </w:r>
      <w:r w:rsidR="00354400">
        <w:rPr>
          <w:rFonts w:ascii="Times New Roman" w:hAnsi="Times New Roman" w:cs="Times New Roman"/>
          <w:b/>
          <w:sz w:val="23"/>
          <w:szCs w:val="23"/>
        </w:rPr>
        <w:t>, от 30.05.2019 №70-0</w:t>
      </w:r>
      <w:r w:rsidR="009069C6" w:rsidRPr="009069C6">
        <w:rPr>
          <w:rFonts w:ascii="Times New Roman" w:hAnsi="Times New Roman" w:cs="Times New Roman"/>
          <w:b/>
          <w:sz w:val="23"/>
          <w:szCs w:val="23"/>
        </w:rPr>
        <w:t>)</w:t>
      </w:r>
      <w:r w:rsidR="009069C6">
        <w:rPr>
          <w:rFonts w:ascii="Times New Roman" w:hAnsi="Times New Roman" w:cs="Times New Roman"/>
          <w:sz w:val="23"/>
          <w:szCs w:val="23"/>
        </w:rPr>
        <w:t xml:space="preserve"> </w:t>
      </w:r>
      <w:r w:rsidR="00C70B16">
        <w:rPr>
          <w:rFonts w:ascii="Times New Roman" w:hAnsi="Times New Roman" w:cs="Times New Roman"/>
          <w:b/>
          <w:sz w:val="24"/>
          <w:szCs w:val="24"/>
        </w:rPr>
        <w:t xml:space="preserve">в </w:t>
      </w:r>
      <w:r w:rsidR="005F74D3">
        <w:rPr>
          <w:rFonts w:ascii="Times New Roman" w:hAnsi="Times New Roman" w:cs="Times New Roman"/>
          <w:b/>
          <w:sz w:val="24"/>
          <w:szCs w:val="24"/>
        </w:rPr>
        <w:t>2020</w:t>
      </w:r>
      <w:r w:rsidR="00CB6D50" w:rsidRPr="000950B3">
        <w:rPr>
          <w:rFonts w:ascii="Times New Roman" w:hAnsi="Times New Roman" w:cs="Times New Roman"/>
          <w:b/>
          <w:sz w:val="24"/>
          <w:szCs w:val="24"/>
        </w:rPr>
        <w:t xml:space="preserve"> год</w:t>
      </w:r>
      <w:r w:rsidR="00C70B16">
        <w:rPr>
          <w:rFonts w:ascii="Times New Roman" w:hAnsi="Times New Roman" w:cs="Times New Roman"/>
          <w:b/>
          <w:sz w:val="24"/>
          <w:szCs w:val="24"/>
        </w:rPr>
        <w:t>у</w:t>
      </w:r>
    </w:p>
    <w:p w:rsidR="00CB6D50" w:rsidRPr="000950B3" w:rsidRDefault="00CB6D50" w:rsidP="00CB6D5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950B3">
        <w:rPr>
          <w:rFonts w:ascii="Times New Roman" w:hAnsi="Times New Roman" w:cs="Times New Roman"/>
          <w:b/>
          <w:sz w:val="24"/>
          <w:szCs w:val="24"/>
        </w:rPr>
        <w:t>Исполнитель:</w:t>
      </w:r>
      <w:r w:rsidR="00CA5C1C" w:rsidRPr="000950B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950B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A5C1C" w:rsidRPr="000950B3">
        <w:rPr>
          <w:rFonts w:ascii="Times New Roman" w:hAnsi="Times New Roman" w:cs="Times New Roman"/>
          <w:b/>
          <w:sz w:val="24"/>
          <w:szCs w:val="24"/>
          <w:u w:val="single"/>
        </w:rPr>
        <w:t>управление ветеринарии Курской области</w:t>
      </w:r>
      <w:r w:rsidR="00CA5C1C" w:rsidRPr="000950B3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9263F7" w:rsidRPr="000950B3" w:rsidRDefault="009263F7" w:rsidP="009263F7">
      <w:pPr>
        <w:autoSpaceDE w:val="0"/>
        <w:autoSpaceDN w:val="0"/>
        <w:adjustRightInd w:val="0"/>
        <w:spacing w:after="0" w:line="240" w:lineRule="auto"/>
        <w:ind w:left="54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5167" w:type="dxa"/>
        <w:tblInd w:w="-465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851"/>
        <w:gridCol w:w="141"/>
        <w:gridCol w:w="4820"/>
        <w:gridCol w:w="142"/>
        <w:gridCol w:w="9213"/>
      </w:tblGrid>
      <w:tr w:rsidR="008A210B" w:rsidRPr="000E5AA0" w:rsidTr="000E5AA0">
        <w:trPr>
          <w:trHeight w:val="518"/>
        </w:trPr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E5AA0" w:rsidRDefault="009263F7" w:rsidP="006613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0E5AA0">
              <w:rPr>
                <w:rFonts w:ascii="Times New Roman" w:hAnsi="Times New Roman" w:cs="Times New Roman"/>
                <w:b/>
              </w:rPr>
              <w:t>№</w:t>
            </w:r>
            <w:proofErr w:type="spellStart"/>
            <w:r w:rsidR="00850996" w:rsidRPr="000E5AA0">
              <w:rPr>
                <w:rFonts w:ascii="Times New Roman" w:hAnsi="Times New Roman" w:cs="Times New Roman"/>
                <w:b/>
              </w:rPr>
              <w:t>меро</w:t>
            </w:r>
            <w:proofErr w:type="spellEnd"/>
            <w:r w:rsidR="000E5AA0">
              <w:rPr>
                <w:rFonts w:ascii="Times New Roman" w:hAnsi="Times New Roman" w:cs="Times New Roman"/>
                <w:b/>
              </w:rPr>
              <w:t>-</w:t>
            </w:r>
          </w:p>
          <w:p w:rsidR="008A210B" w:rsidRPr="000E5AA0" w:rsidRDefault="00850996" w:rsidP="000E5A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2"/>
              <w:jc w:val="center"/>
              <w:rPr>
                <w:rFonts w:ascii="Times New Roman" w:hAnsi="Times New Roman" w:cs="Times New Roman"/>
                <w:b/>
              </w:rPr>
            </w:pPr>
            <w:r w:rsidRPr="000E5AA0">
              <w:rPr>
                <w:rFonts w:ascii="Times New Roman" w:hAnsi="Times New Roman" w:cs="Times New Roman"/>
                <w:b/>
              </w:rPr>
              <w:t>приятия</w:t>
            </w:r>
          </w:p>
        </w:tc>
        <w:tc>
          <w:tcPr>
            <w:tcW w:w="4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A210B" w:rsidRPr="000E5AA0" w:rsidRDefault="008A210B" w:rsidP="00B478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0E5AA0">
              <w:rPr>
                <w:rFonts w:ascii="Times New Roman" w:hAnsi="Times New Roman" w:cs="Times New Roman"/>
                <w:b/>
              </w:rPr>
              <w:t>Наименование мероприятия</w:t>
            </w:r>
          </w:p>
        </w:tc>
        <w:tc>
          <w:tcPr>
            <w:tcW w:w="9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A210B" w:rsidRPr="000E5AA0" w:rsidRDefault="00850996" w:rsidP="008509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0E5AA0">
              <w:rPr>
                <w:rFonts w:ascii="Times New Roman" w:hAnsi="Times New Roman" w:cs="Times New Roman"/>
                <w:b/>
              </w:rPr>
              <w:t>Информация о выполнении мероприятия</w:t>
            </w:r>
          </w:p>
        </w:tc>
      </w:tr>
      <w:tr w:rsidR="00B27E44" w:rsidRPr="000E5AA0" w:rsidTr="00BB6341">
        <w:tc>
          <w:tcPr>
            <w:tcW w:w="1516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27E44" w:rsidRPr="000E5AA0" w:rsidRDefault="000E5AA0" w:rsidP="00B478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b/>
              </w:rPr>
            </w:pPr>
            <w:r w:rsidRPr="000E5AA0">
              <w:rPr>
                <w:rFonts w:ascii="Times New Roman" w:hAnsi="Times New Roman" w:cs="Times New Roman"/>
                <w:b/>
              </w:rPr>
              <w:t>1.</w:t>
            </w:r>
            <w:r>
              <w:rPr>
                <w:rFonts w:ascii="Times New Roman" w:hAnsi="Times New Roman" w:cs="Times New Roman"/>
                <w:b/>
              </w:rPr>
              <w:t xml:space="preserve"> Координационные мероприятия механизмов противодействия коррупции</w:t>
            </w:r>
            <w:r w:rsidR="00C55A67" w:rsidRPr="000E5AA0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</w:tr>
      <w:tr w:rsidR="00B27E44" w:rsidRPr="000E5AA0" w:rsidTr="00BB6341">
        <w:tc>
          <w:tcPr>
            <w:tcW w:w="1516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27E44" w:rsidRPr="000E5AA0" w:rsidRDefault="00B27E44" w:rsidP="00B478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hAnsi="Times New Roman" w:cs="Times New Roman"/>
                <w:b/>
              </w:rPr>
            </w:pPr>
            <w:r w:rsidRPr="000E5AA0">
              <w:rPr>
                <w:rFonts w:ascii="Times New Roman" w:hAnsi="Times New Roman" w:cs="Times New Roman"/>
                <w:b/>
              </w:rPr>
              <w:t>1.1. Правовое обеспечение в сфере противодействия коррупции</w:t>
            </w:r>
          </w:p>
        </w:tc>
      </w:tr>
      <w:tr w:rsidR="00B27E44" w:rsidRPr="000E5AA0" w:rsidTr="000E5AA0">
        <w:trPr>
          <w:trHeight w:val="422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27E44" w:rsidRPr="000E5AA0" w:rsidRDefault="00B27E44" w:rsidP="00F724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E5AA0">
              <w:rPr>
                <w:rFonts w:ascii="Times New Roman" w:hAnsi="Times New Roman" w:cs="Times New Roman"/>
              </w:rPr>
              <w:t>1.1.1.</w:t>
            </w:r>
          </w:p>
        </w:tc>
        <w:tc>
          <w:tcPr>
            <w:tcW w:w="51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27E44" w:rsidRPr="000E5AA0" w:rsidRDefault="00C90EC5" w:rsidP="00F7244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E5AA0">
              <w:rPr>
                <w:rFonts w:ascii="Times New Roman" w:hAnsi="Times New Roman" w:cs="Times New Roman"/>
                <w:bCs/>
              </w:rPr>
              <w:t>Принятие нормативных правовых актов управления, направленных на противодействие коррупции, в том числе своевременное приведение в соответствие с действующим федеральным законодательством нормативных правовых актов управления в сфере противодействия коррупции</w:t>
            </w:r>
          </w:p>
        </w:tc>
        <w:tc>
          <w:tcPr>
            <w:tcW w:w="9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F74D3" w:rsidRPr="000E5AA0" w:rsidRDefault="005F74D3" w:rsidP="005F74D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E5AA0">
              <w:rPr>
                <w:rFonts w:ascii="Times New Roman" w:hAnsi="Times New Roman" w:cs="Times New Roman"/>
                <w:bCs/>
              </w:rPr>
              <w:t xml:space="preserve">Управлением </w:t>
            </w:r>
            <w:r w:rsidRPr="000E5AA0">
              <w:rPr>
                <w:rFonts w:ascii="Times New Roman" w:eastAsia="Calibri" w:hAnsi="Times New Roman" w:cs="Times New Roman"/>
              </w:rPr>
              <w:t xml:space="preserve">за отчетный период </w:t>
            </w:r>
            <w:proofErr w:type="gramStart"/>
            <w:r w:rsidRPr="000E5AA0">
              <w:rPr>
                <w:rFonts w:ascii="Times New Roman" w:eastAsia="Calibri" w:hAnsi="Times New Roman" w:cs="Times New Roman"/>
              </w:rPr>
              <w:t>подготовлены и приняты</w:t>
            </w:r>
            <w:proofErr w:type="gramEnd"/>
            <w:r w:rsidRPr="000E5AA0">
              <w:rPr>
                <w:rFonts w:ascii="Times New Roman" w:eastAsia="Calibri" w:hAnsi="Times New Roman" w:cs="Times New Roman"/>
              </w:rPr>
              <w:t xml:space="preserve"> следующие п</w:t>
            </w:r>
            <w:r w:rsidRPr="000E5AA0">
              <w:rPr>
                <w:rFonts w:ascii="Times New Roman" w:hAnsi="Times New Roman" w:cs="Times New Roman"/>
              </w:rPr>
              <w:t xml:space="preserve">риказы в сфере противодействия коррупции: </w:t>
            </w:r>
          </w:p>
          <w:p w:rsidR="005F74D3" w:rsidRPr="000E5AA0" w:rsidRDefault="00A53FF0" w:rsidP="005F74D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hyperlink r:id="rId8" w:history="1">
              <w:r w:rsidR="005F74D3" w:rsidRPr="000E5AA0">
                <w:rPr>
                  <w:rStyle w:val="aa"/>
                  <w:rFonts w:ascii="Times New Roman" w:hAnsi="Times New Roman" w:cs="Times New Roman"/>
                  <w:color w:val="auto"/>
                  <w:u w:val="none"/>
                </w:rPr>
                <w:t>от 13.02.2020 № 27-о «О предоставлении сведений о доходах, расходах, об имуществе и обязательствах имущественного характера за 2019 г.</w:t>
              </w:r>
            </w:hyperlink>
            <w:r w:rsidR="005F74D3" w:rsidRPr="000E5AA0">
              <w:rPr>
                <w:rFonts w:ascii="Times New Roman" w:hAnsi="Times New Roman" w:cs="Times New Roman"/>
              </w:rPr>
              <w:t>»</w:t>
            </w:r>
          </w:p>
          <w:p w:rsidR="005F74D3" w:rsidRPr="000E5AA0" w:rsidRDefault="00A53FF0" w:rsidP="005F74D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hyperlink r:id="rId9" w:history="1">
              <w:r w:rsidR="005F74D3" w:rsidRPr="000E5AA0">
                <w:rPr>
                  <w:rStyle w:val="aa"/>
                  <w:rFonts w:ascii="Times New Roman" w:hAnsi="Times New Roman" w:cs="Times New Roman"/>
                  <w:color w:val="auto"/>
                  <w:u w:val="none"/>
                </w:rPr>
                <w:t>от 30.04.2020г. № 72-о «О сроках предоставления сведений о доходах, расходах, об имуществе и обязательствах имущественного характера за отчетный период с 1 января по 31 декабря 2019 г.</w:t>
              </w:r>
            </w:hyperlink>
            <w:r w:rsidR="005F74D3" w:rsidRPr="000E5AA0">
              <w:rPr>
                <w:rFonts w:ascii="Times New Roman" w:hAnsi="Times New Roman" w:cs="Times New Roman"/>
              </w:rPr>
              <w:t>»;</w:t>
            </w:r>
          </w:p>
          <w:p w:rsidR="005F74D3" w:rsidRPr="000E5AA0" w:rsidRDefault="00A53FF0" w:rsidP="005F74D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hyperlink r:id="rId10" w:history="1">
              <w:r w:rsidR="005F74D3" w:rsidRPr="000E5AA0">
                <w:rPr>
                  <w:rStyle w:val="aa"/>
                  <w:rFonts w:ascii="Times New Roman" w:hAnsi="Times New Roman" w:cs="Times New Roman"/>
                  <w:color w:val="auto"/>
                  <w:u w:val="none"/>
                  <w:shd w:val="clear" w:color="auto" w:fill="FFFFFF"/>
                </w:rPr>
                <w:t>от 05.06.2020 № 89-о «О внесении изменений в приказ управления ветеринарии Курской области от 02.03.2010 № 49-п</w:t>
              </w:r>
            </w:hyperlink>
            <w:r w:rsidR="005F74D3" w:rsidRPr="000E5AA0">
              <w:rPr>
                <w:rFonts w:ascii="Times New Roman" w:hAnsi="Times New Roman" w:cs="Times New Roman"/>
              </w:rPr>
              <w:t xml:space="preserve">»; </w:t>
            </w:r>
          </w:p>
          <w:p w:rsidR="005F74D3" w:rsidRPr="000E5AA0" w:rsidRDefault="005F74D3" w:rsidP="005F74D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0E5AA0">
              <w:rPr>
                <w:rFonts w:ascii="Times New Roman" w:hAnsi="Times New Roman" w:cs="Times New Roman"/>
              </w:rPr>
              <w:t>№</w:t>
            </w:r>
            <w:hyperlink r:id="rId11" w:history="1">
              <w:r w:rsidRPr="000E5AA0">
                <w:rPr>
                  <w:rStyle w:val="aa"/>
                  <w:rFonts w:ascii="Times New Roman" w:hAnsi="Times New Roman" w:cs="Times New Roman"/>
                  <w:color w:val="auto"/>
                  <w:u w:val="none"/>
                </w:rPr>
                <w:t xml:space="preserve"> 50-о от 23.03.2020 «Об утверждении перечня должностей государственной гражданской службы Курской области, при замещении которых государственные гражданские служащие управления ветеринарии Курской области обязаны представлять сведения о своих доходах, расходах, об имуществе и обязательствах имущественного характера, а также сведения о доходах, расходах, об имуществе и обязательствах имущественного характера своих супруги (супруга) и несовершеннолетних детей</w:t>
              </w:r>
            </w:hyperlink>
            <w:r w:rsidRPr="000E5AA0">
              <w:rPr>
                <w:rFonts w:ascii="Times New Roman" w:hAnsi="Times New Roman" w:cs="Times New Roman"/>
              </w:rPr>
              <w:t>»</w:t>
            </w:r>
            <w:r w:rsidRPr="000E5AA0">
              <w:rPr>
                <w:rFonts w:ascii="Times New Roman" w:eastAsia="Times New Roman" w:hAnsi="Times New Roman" w:cs="Times New Roman"/>
                <w:lang w:eastAsia="ru-RU"/>
              </w:rPr>
              <w:t>;</w:t>
            </w:r>
            <w:proofErr w:type="gramEnd"/>
          </w:p>
          <w:p w:rsidR="00B27E44" w:rsidRPr="000E5AA0" w:rsidRDefault="00A53FF0" w:rsidP="005F74D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hyperlink r:id="rId12" w:history="1">
              <w:r w:rsidR="005F74D3" w:rsidRPr="000E5AA0">
                <w:rPr>
                  <w:rStyle w:val="aa"/>
                  <w:rFonts w:ascii="Times New Roman" w:hAnsi="Times New Roman" w:cs="Times New Roman"/>
                  <w:color w:val="auto"/>
                  <w:u w:val="none"/>
                  <w:shd w:val="clear" w:color="auto" w:fill="FFFFFF"/>
                </w:rPr>
                <w:t>№ 21-о от 17.01.2020 «О внесении изменений в приказ управления ветеринарии Курской области от 02.03.2010 № 49-п</w:t>
              </w:r>
            </w:hyperlink>
            <w:r w:rsidR="005F74D3" w:rsidRPr="000E5AA0">
              <w:rPr>
                <w:rFonts w:ascii="Times New Roman" w:hAnsi="Times New Roman" w:cs="Times New Roman"/>
              </w:rPr>
              <w:t>»</w:t>
            </w:r>
          </w:p>
        </w:tc>
      </w:tr>
      <w:tr w:rsidR="00B27E44" w:rsidRPr="000E5AA0" w:rsidTr="00573BAB">
        <w:trPr>
          <w:trHeight w:val="224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27E44" w:rsidRPr="000E5AA0" w:rsidRDefault="00B27E44" w:rsidP="00F724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E5AA0">
              <w:rPr>
                <w:rFonts w:ascii="Times New Roman" w:hAnsi="Times New Roman" w:cs="Times New Roman"/>
              </w:rPr>
              <w:t>1.1.2.</w:t>
            </w:r>
          </w:p>
        </w:tc>
        <w:tc>
          <w:tcPr>
            <w:tcW w:w="51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90EC5" w:rsidRPr="000E5AA0" w:rsidRDefault="00C90EC5" w:rsidP="0066130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E5AA0">
              <w:rPr>
                <w:rFonts w:ascii="Times New Roman" w:hAnsi="Times New Roman" w:cs="Times New Roman"/>
              </w:rPr>
              <w:t>Разработка и утверждение плана мероприятий по противодействию коррупции на 2017 - 2019 годы в управлении ветеринарии  Курской области</w:t>
            </w:r>
          </w:p>
          <w:p w:rsidR="00B27E44" w:rsidRPr="000E5AA0" w:rsidRDefault="00B27E44" w:rsidP="00F7244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9225C" w:rsidRPr="000E5AA0" w:rsidRDefault="00B27E44" w:rsidP="0099225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0E5AA0">
              <w:rPr>
                <w:rFonts w:ascii="Times New Roman" w:hAnsi="Times New Roman" w:cs="Times New Roman"/>
              </w:rPr>
              <w:t>Приказ</w:t>
            </w:r>
            <w:r w:rsidR="008F38DD" w:rsidRPr="000E5AA0">
              <w:rPr>
                <w:rFonts w:ascii="Times New Roman" w:hAnsi="Times New Roman" w:cs="Times New Roman"/>
              </w:rPr>
              <w:t xml:space="preserve">ом </w:t>
            </w:r>
            <w:r w:rsidRPr="000E5AA0">
              <w:rPr>
                <w:rFonts w:ascii="Times New Roman" w:hAnsi="Times New Roman" w:cs="Times New Roman"/>
              </w:rPr>
              <w:t xml:space="preserve">управления ветеринарии Курской области от 16.03.2017 №20-п </w:t>
            </w:r>
            <w:r w:rsidR="00CD63E6" w:rsidRPr="000E5AA0">
              <w:rPr>
                <w:rFonts w:ascii="Times New Roman" w:hAnsi="Times New Roman" w:cs="Times New Roman"/>
              </w:rPr>
              <w:t xml:space="preserve">(в редакции от 30.05.2019г.) </w:t>
            </w:r>
            <w:r w:rsidRPr="000E5AA0">
              <w:rPr>
                <w:rFonts w:ascii="Times New Roman" w:hAnsi="Times New Roman" w:cs="Times New Roman"/>
              </w:rPr>
              <w:t xml:space="preserve"> </w:t>
            </w:r>
            <w:r w:rsidR="008F38DD" w:rsidRPr="000E5AA0">
              <w:rPr>
                <w:rFonts w:ascii="Times New Roman" w:hAnsi="Times New Roman" w:cs="Times New Roman"/>
              </w:rPr>
              <w:t>утвержден</w:t>
            </w:r>
            <w:r w:rsidRPr="000E5AA0">
              <w:rPr>
                <w:rFonts w:ascii="Times New Roman" w:hAnsi="Times New Roman" w:cs="Times New Roman"/>
              </w:rPr>
              <w:t xml:space="preserve"> План противодействия коррупции управления ветеринарии Курской области на 2017-2019г.</w:t>
            </w:r>
            <w:r w:rsidR="008F38DD" w:rsidRPr="000E5AA0">
              <w:rPr>
                <w:rFonts w:ascii="Times New Roman" w:hAnsi="Times New Roman" w:cs="Times New Roman"/>
              </w:rPr>
              <w:t>г.</w:t>
            </w:r>
            <w:r w:rsidRPr="000E5AA0">
              <w:rPr>
                <w:rFonts w:ascii="Times New Roman" w:hAnsi="Times New Roman" w:cs="Times New Roman"/>
              </w:rPr>
              <w:t xml:space="preserve">, </w:t>
            </w:r>
            <w:r w:rsidR="00A26292" w:rsidRPr="000E5AA0">
              <w:rPr>
                <w:rFonts w:ascii="Times New Roman" w:hAnsi="Times New Roman" w:cs="Times New Roman"/>
              </w:rPr>
              <w:t>приказ</w:t>
            </w:r>
            <w:r w:rsidR="00C62CE8" w:rsidRPr="000E5AA0">
              <w:rPr>
                <w:rFonts w:ascii="Times New Roman" w:hAnsi="Times New Roman" w:cs="Times New Roman"/>
              </w:rPr>
              <w:t>ами</w:t>
            </w:r>
            <w:r w:rsidR="00A26292" w:rsidRPr="000E5AA0">
              <w:rPr>
                <w:rFonts w:ascii="Times New Roman" w:hAnsi="Times New Roman" w:cs="Times New Roman"/>
              </w:rPr>
              <w:t xml:space="preserve"> управления ветеринарии Курской области </w:t>
            </w:r>
            <w:r w:rsidR="0099225C" w:rsidRPr="000E5AA0">
              <w:rPr>
                <w:rFonts w:ascii="Times New Roman" w:hAnsi="Times New Roman" w:cs="Times New Roman"/>
              </w:rPr>
              <w:t xml:space="preserve"> </w:t>
            </w:r>
            <w:r w:rsidR="00A26292" w:rsidRPr="000E5AA0">
              <w:rPr>
                <w:rFonts w:ascii="Times New Roman" w:hAnsi="Times New Roman" w:cs="Times New Roman"/>
              </w:rPr>
              <w:t>от 06.09.2018 №65-п</w:t>
            </w:r>
            <w:r w:rsidR="00C62CE8" w:rsidRPr="000E5AA0">
              <w:rPr>
                <w:rFonts w:ascii="Times New Roman" w:hAnsi="Times New Roman" w:cs="Times New Roman"/>
              </w:rPr>
              <w:t xml:space="preserve">, от 30.05.2019 № 70-о  </w:t>
            </w:r>
            <w:r w:rsidR="00A26292" w:rsidRPr="000E5AA0">
              <w:rPr>
                <w:rFonts w:ascii="Times New Roman" w:hAnsi="Times New Roman" w:cs="Times New Roman"/>
              </w:rPr>
              <w:t>внесены изменения в приказ управления ветеринарии Курской области от 16.03.2017 года №20-п «Об утверждении Плана противодействия коррупции управления ветеринарии Ку</w:t>
            </w:r>
            <w:r w:rsidR="00CD63E6" w:rsidRPr="000E5AA0">
              <w:rPr>
                <w:rFonts w:ascii="Times New Roman" w:hAnsi="Times New Roman" w:cs="Times New Roman"/>
              </w:rPr>
              <w:t xml:space="preserve">рской области на 2017-2019г.г.». </w:t>
            </w:r>
            <w:proofErr w:type="gramEnd"/>
          </w:p>
          <w:p w:rsidR="00B27E44" w:rsidRPr="000E5AA0" w:rsidRDefault="00CD63E6" w:rsidP="0099225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E5AA0">
              <w:rPr>
                <w:rFonts w:ascii="Times New Roman" w:hAnsi="Times New Roman" w:cs="Times New Roman"/>
              </w:rPr>
              <w:t>В</w:t>
            </w:r>
            <w:r w:rsidR="00B27E44" w:rsidRPr="000E5AA0">
              <w:rPr>
                <w:rFonts w:ascii="Times New Roman" w:hAnsi="Times New Roman" w:cs="Times New Roman"/>
              </w:rPr>
              <w:t xml:space="preserve"> подведомственных учреждениях ветеринарии утверждены Антикоррупционная политика, Положение о конфликте интересов, Кодекс этики и служебного поведения, </w:t>
            </w:r>
            <w:r w:rsidR="00B27E44" w:rsidRPr="000E5AA0">
              <w:rPr>
                <w:rFonts w:ascii="Times New Roman" w:eastAsia="Calibri" w:hAnsi="Times New Roman" w:cs="Times New Roman"/>
              </w:rPr>
              <w:t>Положение о конфиденциальной информации</w:t>
            </w:r>
            <w:r w:rsidR="00B27E44" w:rsidRPr="000E5AA0">
              <w:rPr>
                <w:rFonts w:ascii="Times New Roman" w:hAnsi="Times New Roman" w:cs="Times New Roman"/>
              </w:rPr>
              <w:t>,   Положение о подарках и знаках гостеприимства</w:t>
            </w:r>
            <w:r w:rsidR="00C62CE8" w:rsidRPr="000E5AA0">
              <w:rPr>
                <w:rFonts w:ascii="Times New Roman" w:hAnsi="Times New Roman" w:cs="Times New Roman"/>
              </w:rPr>
              <w:t xml:space="preserve">, </w:t>
            </w:r>
            <w:r w:rsidR="0099225C" w:rsidRPr="000E5AA0">
              <w:rPr>
                <w:rFonts w:ascii="Times New Roman" w:hAnsi="Times New Roman" w:cs="Times New Roman"/>
              </w:rPr>
              <w:t xml:space="preserve"> комиссии по соблюдению требований к служебному  поведению государственных гражданских служащих, </w:t>
            </w:r>
            <w:r w:rsidR="00C62CE8" w:rsidRPr="000E5AA0">
              <w:rPr>
                <w:rFonts w:ascii="Times New Roman" w:hAnsi="Times New Roman" w:cs="Times New Roman"/>
              </w:rPr>
              <w:t xml:space="preserve"> План противодействия коррупции</w:t>
            </w:r>
            <w:r w:rsidR="000E5AA0">
              <w:rPr>
                <w:rFonts w:ascii="Times New Roman" w:hAnsi="Times New Roman" w:cs="Times New Roman"/>
              </w:rPr>
              <w:t>.</w:t>
            </w:r>
          </w:p>
        </w:tc>
      </w:tr>
      <w:tr w:rsidR="00B27E44" w:rsidRPr="000E5AA0" w:rsidTr="000E5AA0">
        <w:trPr>
          <w:trHeight w:val="322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27E44" w:rsidRPr="000E5AA0" w:rsidRDefault="00B27E44" w:rsidP="00F724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E5AA0">
              <w:rPr>
                <w:rFonts w:ascii="Times New Roman" w:hAnsi="Times New Roman" w:cs="Times New Roman"/>
              </w:rPr>
              <w:lastRenderedPageBreak/>
              <w:t>1.1.3.</w:t>
            </w:r>
          </w:p>
        </w:tc>
        <w:tc>
          <w:tcPr>
            <w:tcW w:w="51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90EC5" w:rsidRPr="000E5AA0" w:rsidRDefault="00C90EC5" w:rsidP="0066130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E5AA0">
              <w:rPr>
                <w:rFonts w:ascii="Times New Roman" w:hAnsi="Times New Roman" w:cs="Times New Roman"/>
              </w:rPr>
              <w:t>Проведение антикоррупционной экспертизы разрабатываемых проектов нормативных правовых актов</w:t>
            </w:r>
          </w:p>
          <w:p w:rsidR="00B27E44" w:rsidRPr="000E5AA0" w:rsidRDefault="00B27E44" w:rsidP="00F7244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27E44" w:rsidRPr="000E5AA0" w:rsidRDefault="00A55808" w:rsidP="00CD63E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3"/>
              </w:rPr>
            </w:pPr>
            <w:proofErr w:type="gramStart"/>
            <w:r w:rsidRPr="000E5AA0">
              <w:rPr>
                <w:rFonts w:ascii="Times New Roman" w:hAnsi="Times New Roman" w:cs="Times New Roman"/>
              </w:rPr>
              <w:t>В соответствии с Федеральным законом от 17 июля 2009 года №172-ФЗ «Об антикоррупционной экспертизе нормативных правовых актов и проектов нормативных правовых актов», постановлением Администрации Курской области от 22.03.2010 № 105-па «Об утверждении Правил проведения антикоррупционной экспертизы нормативных правовых актов и проектов нормативных правовых актов» отделом организационно-контрольной работы управления проводится первичная антикоррупционная экспертиза проектов нормативных правовых актов, разрабатываемых управлением.</w:t>
            </w:r>
            <w:proofErr w:type="gramEnd"/>
            <w:r w:rsidRPr="000E5AA0">
              <w:rPr>
                <w:rFonts w:ascii="Times New Roman" w:hAnsi="Times New Roman" w:cs="Times New Roman"/>
              </w:rPr>
              <w:t xml:space="preserve">  По результатам проведения правовой экспертизы при выявлении </w:t>
            </w:r>
            <w:proofErr w:type="spellStart"/>
            <w:r w:rsidRPr="000E5AA0">
              <w:rPr>
                <w:rFonts w:ascii="Times New Roman" w:hAnsi="Times New Roman" w:cs="Times New Roman"/>
              </w:rPr>
              <w:t>коррупциогенных</w:t>
            </w:r>
            <w:proofErr w:type="spellEnd"/>
            <w:r w:rsidRPr="000E5AA0">
              <w:rPr>
                <w:rFonts w:ascii="Times New Roman" w:hAnsi="Times New Roman" w:cs="Times New Roman"/>
              </w:rPr>
              <w:t xml:space="preserve"> правовых норм дается мотивированное заключение. </w:t>
            </w:r>
            <w:r w:rsidRPr="000E5AA0">
              <w:rPr>
                <w:rFonts w:ascii="Times New Roman" w:hAnsi="Times New Roman" w:cs="Times New Roman"/>
                <w:color w:val="000000"/>
                <w:spacing w:val="-3"/>
              </w:rPr>
              <w:t>В 2020 году заключений по выявлению коррупционных правонарушений не поступало. За текущий период 2020 года подготовлено 32</w:t>
            </w:r>
            <w:r w:rsidRPr="000E5AA0">
              <w:rPr>
                <w:rFonts w:ascii="Times New Roman" w:hAnsi="Times New Roman" w:cs="Times New Roman"/>
                <w:b/>
                <w:color w:val="000000"/>
                <w:spacing w:val="-3"/>
              </w:rPr>
              <w:t xml:space="preserve"> </w:t>
            </w:r>
            <w:proofErr w:type="gramStart"/>
            <w:r w:rsidRPr="000E5AA0">
              <w:rPr>
                <w:rFonts w:ascii="Times New Roman" w:hAnsi="Times New Roman" w:cs="Times New Roman"/>
              </w:rPr>
              <w:t>мотивированных</w:t>
            </w:r>
            <w:proofErr w:type="gramEnd"/>
            <w:r w:rsidRPr="000E5AA0">
              <w:rPr>
                <w:rFonts w:ascii="Times New Roman" w:hAnsi="Times New Roman" w:cs="Times New Roman"/>
              </w:rPr>
              <w:t xml:space="preserve"> </w:t>
            </w:r>
            <w:r w:rsidRPr="000E5AA0">
              <w:rPr>
                <w:rFonts w:ascii="Times New Roman" w:hAnsi="Times New Roman" w:cs="Times New Roman"/>
                <w:color w:val="000000"/>
                <w:spacing w:val="-3"/>
              </w:rPr>
              <w:t>заключения.  Коррупционных факторов в проектах нормативных правовых актов не выявлено.  Для общественного обсуждения на официальном сайте Администрации Курской области в сети Интернет размещаются проекты нормативно-правовых актов для общественного обсуждения.</w:t>
            </w:r>
          </w:p>
        </w:tc>
      </w:tr>
      <w:tr w:rsidR="00B27E44" w:rsidRPr="000E5AA0" w:rsidTr="00573BAB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27E44" w:rsidRPr="000E5AA0" w:rsidRDefault="00B27E44" w:rsidP="00F724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E5AA0">
              <w:rPr>
                <w:rFonts w:ascii="Times New Roman" w:hAnsi="Times New Roman" w:cs="Times New Roman"/>
              </w:rPr>
              <w:t>1.1.4.</w:t>
            </w:r>
          </w:p>
        </w:tc>
        <w:tc>
          <w:tcPr>
            <w:tcW w:w="51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27E44" w:rsidRPr="000E5AA0" w:rsidRDefault="00C90EC5" w:rsidP="0066130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E5AA0">
              <w:rPr>
                <w:rFonts w:ascii="Times New Roman" w:hAnsi="Times New Roman" w:cs="Times New Roman"/>
              </w:rPr>
              <w:t xml:space="preserve">Проведение антикоррупционной экспертизы принятых нормативных правовых актов в соответствующей сфере деятельности при мониторинге их применения  </w:t>
            </w:r>
          </w:p>
        </w:tc>
        <w:tc>
          <w:tcPr>
            <w:tcW w:w="9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27E44" w:rsidRPr="000E5AA0" w:rsidRDefault="00C62CE8" w:rsidP="009922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E5AA0">
              <w:rPr>
                <w:rFonts w:ascii="Times New Roman" w:hAnsi="Times New Roman" w:cs="Times New Roman"/>
              </w:rPr>
              <w:t>Заключени</w:t>
            </w:r>
            <w:r w:rsidR="0099225C" w:rsidRPr="000E5AA0">
              <w:rPr>
                <w:rFonts w:ascii="Times New Roman" w:hAnsi="Times New Roman" w:cs="Times New Roman"/>
              </w:rPr>
              <w:t>я</w:t>
            </w:r>
            <w:r w:rsidRPr="000E5AA0">
              <w:rPr>
                <w:rFonts w:ascii="Times New Roman" w:hAnsi="Times New Roman" w:cs="Times New Roman"/>
              </w:rPr>
              <w:t xml:space="preserve"> антикоррупционной экспертизы на принятые НПА в сфере ветеринарии за отчетный период не поступали.</w:t>
            </w:r>
          </w:p>
        </w:tc>
      </w:tr>
      <w:tr w:rsidR="00B27E44" w:rsidRPr="000E5AA0" w:rsidTr="00BB6341">
        <w:trPr>
          <w:trHeight w:val="237"/>
        </w:trPr>
        <w:tc>
          <w:tcPr>
            <w:tcW w:w="1516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27E44" w:rsidRPr="000E5AA0" w:rsidRDefault="00B27E44" w:rsidP="00F724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E5AA0">
              <w:rPr>
                <w:rFonts w:ascii="Times New Roman" w:hAnsi="Times New Roman" w:cs="Times New Roman"/>
                <w:b/>
              </w:rPr>
              <w:t>1.2. Организационное обеспечение антикоррупционных мероприятий</w:t>
            </w:r>
          </w:p>
        </w:tc>
      </w:tr>
      <w:tr w:rsidR="00B27E44" w:rsidRPr="000E5AA0" w:rsidTr="00BB6341">
        <w:trPr>
          <w:trHeight w:val="165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27E44" w:rsidRPr="000E5AA0" w:rsidRDefault="00B27E44" w:rsidP="00F724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E5AA0">
              <w:rPr>
                <w:rFonts w:ascii="Times New Roman" w:hAnsi="Times New Roman" w:cs="Times New Roman"/>
              </w:rPr>
              <w:t>1.2.1.</w:t>
            </w:r>
          </w:p>
        </w:tc>
        <w:tc>
          <w:tcPr>
            <w:tcW w:w="51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27E44" w:rsidRPr="000E5AA0" w:rsidRDefault="00C90EC5" w:rsidP="00A8174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E5AA0">
              <w:rPr>
                <w:rFonts w:ascii="Times New Roman" w:hAnsi="Times New Roman" w:cs="Times New Roman"/>
              </w:rPr>
              <w:t>Реализация плана мероприятий по противодействию коррупции на 2017-20</w:t>
            </w:r>
            <w:r w:rsidR="00A81744" w:rsidRPr="000E5AA0">
              <w:rPr>
                <w:rFonts w:ascii="Times New Roman" w:hAnsi="Times New Roman" w:cs="Times New Roman"/>
              </w:rPr>
              <w:t>20</w:t>
            </w:r>
            <w:r w:rsidRPr="000E5AA0">
              <w:rPr>
                <w:rFonts w:ascii="Times New Roman" w:hAnsi="Times New Roman" w:cs="Times New Roman"/>
              </w:rPr>
              <w:t>г.г. подготовка отчетов о его реализации</w:t>
            </w:r>
          </w:p>
        </w:tc>
        <w:tc>
          <w:tcPr>
            <w:tcW w:w="9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03C7D" w:rsidRPr="000E5AA0" w:rsidRDefault="00876C85" w:rsidP="00712F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0E5AA0">
              <w:rPr>
                <w:rFonts w:ascii="Times New Roman" w:hAnsi="Times New Roman" w:cs="Times New Roman"/>
              </w:rPr>
              <w:t>В соответствии с 1.2.1. областной антикоррупционной программы «План противодействия коррупции в Курской области на 2017-2019 годы», утвержденной постановлением Администрации Курской области  от 28 декабря 2016 года №1021-па</w:t>
            </w:r>
            <w:r w:rsidR="00456C4B" w:rsidRPr="000E5AA0">
              <w:rPr>
                <w:rFonts w:ascii="Times New Roman" w:hAnsi="Times New Roman" w:cs="Times New Roman"/>
              </w:rPr>
              <w:t xml:space="preserve"> (с последующими изменениями и дополнениями)</w:t>
            </w:r>
            <w:r w:rsidRPr="000E5AA0">
              <w:rPr>
                <w:rFonts w:ascii="Times New Roman" w:hAnsi="Times New Roman" w:cs="Times New Roman"/>
              </w:rPr>
              <w:t xml:space="preserve"> </w:t>
            </w:r>
            <w:r w:rsidR="007206F8" w:rsidRPr="000E5AA0">
              <w:rPr>
                <w:rFonts w:ascii="Times New Roman" w:hAnsi="Times New Roman" w:cs="Times New Roman"/>
              </w:rPr>
              <w:t>представлена</w:t>
            </w:r>
            <w:r w:rsidRPr="000E5AA0">
              <w:rPr>
                <w:rFonts w:ascii="Times New Roman" w:hAnsi="Times New Roman" w:cs="Times New Roman"/>
              </w:rPr>
              <w:t xml:space="preserve"> </w:t>
            </w:r>
            <w:r w:rsidR="00272A7A" w:rsidRPr="000E5AA0">
              <w:rPr>
                <w:rFonts w:ascii="Times New Roman" w:hAnsi="Times New Roman" w:cs="Times New Roman"/>
              </w:rPr>
              <w:t>И</w:t>
            </w:r>
            <w:r w:rsidR="00456C4B" w:rsidRPr="000E5AA0">
              <w:rPr>
                <w:rFonts w:ascii="Times New Roman" w:hAnsi="Times New Roman" w:cs="Times New Roman"/>
              </w:rPr>
              <w:t xml:space="preserve">нформация о реализации </w:t>
            </w:r>
            <w:r w:rsidR="00B27E44" w:rsidRPr="000E5AA0">
              <w:rPr>
                <w:rFonts w:ascii="Times New Roman" w:hAnsi="Times New Roman" w:cs="Times New Roman"/>
              </w:rPr>
              <w:t>плана</w:t>
            </w:r>
            <w:r w:rsidR="00456C4B" w:rsidRPr="000E5AA0">
              <w:rPr>
                <w:rFonts w:ascii="Times New Roman" w:hAnsi="Times New Roman" w:cs="Times New Roman"/>
              </w:rPr>
              <w:t xml:space="preserve"> по </w:t>
            </w:r>
            <w:r w:rsidR="00B27E44" w:rsidRPr="000E5AA0">
              <w:rPr>
                <w:rFonts w:ascii="Times New Roman" w:hAnsi="Times New Roman" w:cs="Times New Roman"/>
              </w:rPr>
              <w:t xml:space="preserve">  противодействи</w:t>
            </w:r>
            <w:r w:rsidR="00456C4B" w:rsidRPr="000E5AA0">
              <w:rPr>
                <w:rFonts w:ascii="Times New Roman" w:hAnsi="Times New Roman" w:cs="Times New Roman"/>
              </w:rPr>
              <w:t>ю</w:t>
            </w:r>
            <w:r w:rsidR="00B27E44" w:rsidRPr="000E5AA0">
              <w:rPr>
                <w:rFonts w:ascii="Times New Roman" w:hAnsi="Times New Roman" w:cs="Times New Roman"/>
              </w:rPr>
              <w:t xml:space="preserve"> коррупции в управлении ветеринарии Курской области</w:t>
            </w:r>
            <w:r w:rsidR="00712FA0" w:rsidRPr="000E5AA0">
              <w:rPr>
                <w:rFonts w:ascii="Times New Roman" w:hAnsi="Times New Roman" w:cs="Times New Roman"/>
              </w:rPr>
              <w:t xml:space="preserve"> за 2020</w:t>
            </w:r>
            <w:r w:rsidR="00272A7A" w:rsidRPr="000E5AA0">
              <w:rPr>
                <w:rFonts w:ascii="Times New Roman" w:hAnsi="Times New Roman" w:cs="Times New Roman"/>
              </w:rPr>
              <w:t xml:space="preserve"> год </w:t>
            </w:r>
            <w:r w:rsidRPr="000E5AA0">
              <w:rPr>
                <w:rFonts w:ascii="Times New Roman" w:hAnsi="Times New Roman" w:cs="Times New Roman"/>
              </w:rPr>
              <w:t xml:space="preserve"> </w:t>
            </w:r>
            <w:r w:rsidR="00BB5BBE" w:rsidRPr="000E5AA0">
              <w:rPr>
                <w:rFonts w:ascii="Times New Roman" w:hAnsi="Times New Roman" w:cs="Times New Roman"/>
              </w:rPr>
              <w:t xml:space="preserve">Заместителю Губернатора Курской области </w:t>
            </w:r>
            <w:proofErr w:type="spellStart"/>
            <w:r w:rsidR="00456C4B" w:rsidRPr="000E5AA0">
              <w:rPr>
                <w:rFonts w:ascii="Times New Roman" w:hAnsi="Times New Roman" w:cs="Times New Roman"/>
              </w:rPr>
              <w:t>С.И.Стародубцеву</w:t>
            </w:r>
            <w:proofErr w:type="spellEnd"/>
            <w:r w:rsidR="00BB5BBE" w:rsidRPr="000E5AA0">
              <w:rPr>
                <w:rFonts w:ascii="Times New Roman" w:hAnsi="Times New Roman" w:cs="Times New Roman"/>
              </w:rPr>
              <w:t>,</w:t>
            </w:r>
            <w:r w:rsidR="00562317" w:rsidRPr="000E5AA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712FA0" w:rsidRPr="000E5AA0">
              <w:rPr>
                <w:rFonts w:ascii="Times New Roman" w:hAnsi="Times New Roman" w:cs="Times New Roman"/>
              </w:rPr>
              <w:t>и.о</w:t>
            </w:r>
            <w:proofErr w:type="spellEnd"/>
            <w:r w:rsidR="00712FA0" w:rsidRPr="000E5AA0">
              <w:rPr>
                <w:rFonts w:ascii="Times New Roman" w:hAnsi="Times New Roman" w:cs="Times New Roman"/>
              </w:rPr>
              <w:t>. н</w:t>
            </w:r>
            <w:r w:rsidR="00B27E44" w:rsidRPr="000E5AA0">
              <w:rPr>
                <w:rFonts w:ascii="Times New Roman" w:hAnsi="Times New Roman" w:cs="Times New Roman"/>
              </w:rPr>
              <w:t>ачальник</w:t>
            </w:r>
            <w:r w:rsidR="00712FA0" w:rsidRPr="000E5AA0">
              <w:rPr>
                <w:rFonts w:ascii="Times New Roman" w:hAnsi="Times New Roman" w:cs="Times New Roman"/>
              </w:rPr>
              <w:t>а</w:t>
            </w:r>
            <w:r w:rsidR="00562317" w:rsidRPr="000E5AA0">
              <w:rPr>
                <w:rFonts w:ascii="Times New Roman" w:hAnsi="Times New Roman" w:cs="Times New Roman"/>
              </w:rPr>
              <w:t xml:space="preserve"> </w:t>
            </w:r>
            <w:r w:rsidR="00B27E44" w:rsidRPr="000E5AA0">
              <w:rPr>
                <w:rFonts w:ascii="Times New Roman" w:hAnsi="Times New Roman" w:cs="Times New Roman"/>
              </w:rPr>
              <w:t xml:space="preserve"> управления ветеринарии</w:t>
            </w:r>
            <w:proofErr w:type="gramEnd"/>
            <w:r w:rsidR="00B27E44" w:rsidRPr="000E5AA0">
              <w:rPr>
                <w:rFonts w:ascii="Times New Roman" w:hAnsi="Times New Roman" w:cs="Times New Roman"/>
              </w:rPr>
              <w:t xml:space="preserve"> Курской области</w:t>
            </w:r>
            <w:r w:rsidRPr="000E5AA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712FA0" w:rsidRPr="000E5AA0">
              <w:rPr>
                <w:rFonts w:ascii="Times New Roman" w:hAnsi="Times New Roman" w:cs="Times New Roman"/>
              </w:rPr>
              <w:t>А.В.Мосолову</w:t>
            </w:r>
            <w:proofErr w:type="spellEnd"/>
            <w:r w:rsidRPr="000E5AA0">
              <w:rPr>
                <w:rFonts w:ascii="Times New Roman" w:hAnsi="Times New Roman" w:cs="Times New Roman"/>
              </w:rPr>
              <w:t xml:space="preserve"> </w:t>
            </w:r>
            <w:r w:rsidR="008C4C5F" w:rsidRPr="000E5AA0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0E5AA0" w:rsidRPr="000E5AA0" w:rsidTr="00BB6341">
        <w:trPr>
          <w:trHeight w:val="165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E5AA0" w:rsidRPr="000E5AA0" w:rsidRDefault="000E5AA0" w:rsidP="00F724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0E5AA0">
              <w:rPr>
                <w:rFonts w:ascii="Times New Roman" w:hAnsi="Times New Roman" w:cs="Times New Roman"/>
              </w:rPr>
              <w:t>1.2.2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51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E5AA0" w:rsidRPr="000E5AA0" w:rsidRDefault="000E5AA0" w:rsidP="00A8174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E5AA0">
              <w:rPr>
                <w:rFonts w:ascii="Times New Roman" w:hAnsi="Times New Roman" w:cs="Times New Roman"/>
              </w:rPr>
              <w:t>Продолжение взаимодействия управления ветеринарии Курской области с институтами гражданского общества и социально ориентированными некоммерческими организациями по вопросам противодействия коррупции в Курской области</w:t>
            </w:r>
          </w:p>
        </w:tc>
        <w:tc>
          <w:tcPr>
            <w:tcW w:w="9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E5AA0" w:rsidRPr="000E5AA0" w:rsidRDefault="000E5AA0" w:rsidP="000E5AA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0E5A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В  План </w:t>
            </w:r>
            <w:r w:rsidRPr="000E5AA0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основных мероприятий Общественного совета при управлении ветеринарии Курской области ежегодно включаются вопросы в сфере противодействия коррупции. </w:t>
            </w:r>
            <w:r w:rsidRPr="000E5A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12 мая 2020 года на очередном заседании рассмотрены </w:t>
            </w:r>
            <w:r w:rsidRPr="000E5AA0">
              <w:rPr>
                <w:rFonts w:ascii="Times New Roman" w:hAnsi="Times New Roman" w:cs="Times New Roman"/>
                <w:color w:val="000000"/>
              </w:rPr>
              <w:t>вопросы о реализации мероприятий областной антикоррупционной программы «План противодействия коррупции в Курской области на 2017-2020 годы» в управлении ветеринарии Курской области;</w:t>
            </w:r>
            <w:r w:rsidRPr="000E5A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0E5AA0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организации и систематизации работы по профилактике коррупционных и иных правонарушений на государственной </w:t>
            </w:r>
            <w:r w:rsidRPr="000E5AA0">
              <w:rPr>
                <w:rFonts w:ascii="Times New Roman" w:hAnsi="Times New Roman" w:cs="Times New Roman"/>
              </w:rPr>
              <w:t>гражданской службе Курской области</w:t>
            </w:r>
            <w:r w:rsidRPr="000E5AA0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. </w:t>
            </w:r>
          </w:p>
          <w:p w:rsidR="000E5AA0" w:rsidRPr="000E5AA0" w:rsidRDefault="000E5AA0" w:rsidP="00712F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E5AA0">
              <w:rPr>
                <w:rFonts w:ascii="Times New Roman" w:hAnsi="Times New Roman" w:cs="Times New Roman"/>
              </w:rPr>
              <w:t>В  2020 году в План основных</w:t>
            </w:r>
            <w:r w:rsidRPr="000E5AA0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мероприятий Общественного совета при управлении ветеринарии Курской области на 2020 год включен вопрос </w:t>
            </w:r>
            <w:r w:rsidRPr="000E5AA0">
              <w:rPr>
                <w:rFonts w:ascii="Times New Roman" w:eastAsia="Times New Roman" w:hAnsi="Times New Roman" w:cs="Times New Roman"/>
                <w:lang w:eastAsia="ru-RU"/>
              </w:rPr>
              <w:t>о мерах по противодействию</w:t>
            </w:r>
          </w:p>
        </w:tc>
      </w:tr>
      <w:tr w:rsidR="00B27E44" w:rsidRPr="000E5AA0" w:rsidTr="000E5AA0">
        <w:trPr>
          <w:trHeight w:val="166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27E44" w:rsidRPr="000E5AA0" w:rsidRDefault="00B27E44" w:rsidP="00C90E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27E44" w:rsidRPr="000E5AA0" w:rsidRDefault="00B27E44" w:rsidP="0056231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27E44" w:rsidRPr="000E5AA0" w:rsidRDefault="00103C7D" w:rsidP="00103C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E5AA0">
              <w:rPr>
                <w:rFonts w:ascii="Times New Roman" w:eastAsia="Times New Roman" w:hAnsi="Times New Roman" w:cs="Times New Roman"/>
                <w:lang w:eastAsia="ru-RU"/>
              </w:rPr>
              <w:t xml:space="preserve">коррупции в областных бюджетных учреждениях подведомственных управлению ветеринарии Курской области, который </w:t>
            </w:r>
            <w:r w:rsidRPr="000E5AA0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ежеквартально рассматривается на заседании </w:t>
            </w:r>
            <w:r w:rsidRPr="000E5AA0">
              <w:rPr>
                <w:rFonts w:ascii="Times New Roman" w:eastAsia="Times New Roman" w:hAnsi="Times New Roman" w:cs="Times New Roman"/>
                <w:lang w:eastAsia="ru-RU"/>
              </w:rPr>
              <w:t xml:space="preserve">с участием руководителя областного бюджетного учреждения подведомственного управлению (по согласованию </w:t>
            </w:r>
            <w:r w:rsidRPr="000E5AA0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заслушивается 1 руководитель ОБУ, указанный выше вопрос рассматривался 25.03.2020г., 12.05.2020г., 28.09.2020г.).</w:t>
            </w:r>
            <w:r w:rsidRPr="000E5A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0E5AA0">
              <w:rPr>
                <w:rFonts w:ascii="Times New Roman" w:eastAsia="Calibri" w:hAnsi="Times New Roman" w:cs="Times New Roman"/>
              </w:rPr>
              <w:t>Протоколы заседаний общественного совета при управлении ветеринарии Курской области размещаются в разделе Общественный совет официального сайта управления ветеринарии  Курской области.</w:t>
            </w:r>
          </w:p>
        </w:tc>
      </w:tr>
      <w:tr w:rsidR="00B27E44" w:rsidRPr="000E5AA0" w:rsidTr="00BB6341">
        <w:trPr>
          <w:trHeight w:val="197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27E44" w:rsidRPr="000E5AA0" w:rsidRDefault="00B27E44" w:rsidP="00C90E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E5AA0">
              <w:rPr>
                <w:rFonts w:ascii="Times New Roman" w:hAnsi="Times New Roman" w:cs="Times New Roman"/>
              </w:rPr>
              <w:t>1.2.</w:t>
            </w:r>
            <w:r w:rsidR="00C90EC5" w:rsidRPr="000E5AA0">
              <w:rPr>
                <w:rFonts w:ascii="Times New Roman" w:hAnsi="Times New Roman" w:cs="Times New Roman"/>
              </w:rPr>
              <w:t>3</w:t>
            </w:r>
            <w:r w:rsidRPr="000E5AA0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51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27E44" w:rsidRPr="000E5AA0" w:rsidRDefault="00C90EC5" w:rsidP="00F7244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E5AA0">
              <w:rPr>
                <w:rFonts w:ascii="Times New Roman" w:hAnsi="Times New Roman" w:cs="Times New Roman"/>
              </w:rPr>
              <w:t>Проведение оценки коррупционных рисков, возникающих при реализации государственными гражданскими служащими функций, и внесение уточнений в перечни должностей государственной гражданской службы, замещение которых связано с коррупционными рисками</w:t>
            </w:r>
          </w:p>
        </w:tc>
        <w:tc>
          <w:tcPr>
            <w:tcW w:w="9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27E44" w:rsidRPr="000E5AA0" w:rsidRDefault="0016234A" w:rsidP="005A35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0E5AA0">
              <w:rPr>
                <w:rFonts w:ascii="Times New Roman" w:hAnsi="Times New Roman" w:cs="Times New Roman"/>
              </w:rPr>
              <w:t>Приказами управления ветеринарии Курской области от 27 мая 2013 года №89а-п «О вопросах государственной гражданской службы Курской области», №</w:t>
            </w:r>
            <w:hyperlink r:id="rId13" w:history="1">
              <w:r w:rsidRPr="000E5AA0">
                <w:rPr>
                  <w:rStyle w:val="aa"/>
                  <w:rFonts w:ascii="Times New Roman" w:hAnsi="Times New Roman" w:cs="Times New Roman"/>
                  <w:color w:val="auto"/>
                  <w:u w:val="none"/>
                </w:rPr>
                <w:t xml:space="preserve"> 50-о от 23.03.2020 «Об утверждении перечня должностей государственной гражданской службы Курской области, при замещении которых государственные гражданские служащие управления ветеринарии Курской области обязаны представлять сведения о своих доходах, расходах, об имуществе и обязательствах имущественного характера, а также сведения о доходах, расходах, об</w:t>
              </w:r>
              <w:proofErr w:type="gramEnd"/>
              <w:r w:rsidRPr="000E5AA0">
                <w:rPr>
                  <w:rStyle w:val="aa"/>
                  <w:rFonts w:ascii="Times New Roman" w:hAnsi="Times New Roman" w:cs="Times New Roman"/>
                  <w:color w:val="auto"/>
                  <w:u w:val="none"/>
                </w:rPr>
                <w:t xml:space="preserve"> </w:t>
              </w:r>
              <w:proofErr w:type="gramStart"/>
              <w:r w:rsidRPr="000E5AA0">
                <w:rPr>
                  <w:rStyle w:val="aa"/>
                  <w:rFonts w:ascii="Times New Roman" w:hAnsi="Times New Roman" w:cs="Times New Roman"/>
                  <w:color w:val="auto"/>
                  <w:u w:val="none"/>
                </w:rPr>
                <w:t>имуществе и обязательствах имущественного характера своих супруги (супруга) и несовершеннолетних детей</w:t>
              </w:r>
            </w:hyperlink>
            <w:r w:rsidRPr="000E5AA0">
              <w:rPr>
                <w:rFonts w:ascii="Times New Roman" w:hAnsi="Times New Roman" w:cs="Times New Roman"/>
              </w:rPr>
              <w:t>» определен  перечень должностей государственной гражданской службы Курской области, при замещении которых  в управлении ветеринарии Курской области, связано с коррупционными рисками.</w:t>
            </w:r>
            <w:proofErr w:type="gramEnd"/>
            <w:r w:rsidRPr="000E5AA0">
              <w:rPr>
                <w:rFonts w:ascii="Times New Roman" w:hAnsi="Times New Roman" w:cs="Times New Roman"/>
                <w:bCs/>
              </w:rPr>
              <w:t xml:space="preserve"> </w:t>
            </w:r>
            <w:proofErr w:type="gramStart"/>
            <w:r w:rsidRPr="000E5AA0">
              <w:rPr>
                <w:rFonts w:ascii="Times New Roman" w:hAnsi="Times New Roman" w:cs="Times New Roman"/>
              </w:rPr>
              <w:t>В соответствии с Методическими рекомендациями по проведению оценки коррупционных рисков, возникающих при реализации функций и услуг отделом организационно-контрольной работы проведен анализ полномочий, связанных с коррупционными рисками и организации работы, направленной на разграничение должностных обязанностей государственных гражданских служащих и сотрудников управления, занимающих должности, не относящиеся к должностям государственной гражданской службы, по результатам  анализа  установлено, что в соответствии с должностными обязанностями ответственным</w:t>
            </w:r>
            <w:proofErr w:type="gramEnd"/>
            <w:r w:rsidRPr="000E5AA0">
              <w:rPr>
                <w:rFonts w:ascii="Times New Roman" w:hAnsi="Times New Roman" w:cs="Times New Roman"/>
              </w:rPr>
              <w:t xml:space="preserve"> лицом за осуществление закупок для нужд управления – контрактным управляющим является эксперт отдела ветеринарно-санитарной безопасности. В настоящее время  планируется изменение штатного расписания в части увеличения должностей государственной гражданской службы на 1 единицу, в должностные обязанности государственного гражданского служащего будут входить полномочия по размещения заказов по поставку товаров, выполнение работ и оказание услуг для государственных нужд.</w:t>
            </w:r>
          </w:p>
        </w:tc>
      </w:tr>
      <w:tr w:rsidR="00C97DA3" w:rsidRPr="000E5AA0" w:rsidTr="00BB6341">
        <w:trPr>
          <w:trHeight w:val="132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97DA3" w:rsidRPr="000E5AA0" w:rsidRDefault="00C97DA3" w:rsidP="00C90E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E5AA0">
              <w:rPr>
                <w:rFonts w:ascii="Times New Roman" w:hAnsi="Times New Roman" w:cs="Times New Roman"/>
              </w:rPr>
              <w:t>1.2.4.</w:t>
            </w:r>
          </w:p>
        </w:tc>
        <w:tc>
          <w:tcPr>
            <w:tcW w:w="51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97DA3" w:rsidRPr="000E5AA0" w:rsidRDefault="00C97DA3" w:rsidP="00C97DA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E5AA0">
              <w:rPr>
                <w:rFonts w:ascii="Times New Roman" w:hAnsi="Times New Roman" w:cs="Times New Roman"/>
              </w:rPr>
              <w:t>Продолжение работы по профилактике коррупционных и иных правонарушений в подведомственных  управлению учреждениях</w:t>
            </w:r>
          </w:p>
          <w:p w:rsidR="00C97DA3" w:rsidRPr="000E5AA0" w:rsidRDefault="00C97DA3" w:rsidP="00F7244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05488" w:rsidRPr="000E5AA0" w:rsidRDefault="00805488" w:rsidP="0080548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E5AA0">
              <w:rPr>
                <w:rFonts w:ascii="Times New Roman" w:hAnsi="Times New Roman" w:cs="Times New Roman"/>
                <w:iCs/>
              </w:rPr>
              <w:t xml:space="preserve">В марте 2020 г. </w:t>
            </w:r>
            <w:r w:rsidRPr="000E5AA0">
              <w:rPr>
                <w:rFonts w:ascii="Times New Roman" w:hAnsi="Times New Roman" w:cs="Times New Roman"/>
              </w:rPr>
              <w:t xml:space="preserve">проведено семинарское занятие с руководителями областных бюджетных учреждений, государственными гражданскими служащими управления, на котором рассмотрены вопросы противодействия коррупции, о мерах дисциплинарной ответственности за невыполнение требований законодательства о противодействии коррупции, персональной ответственности за несоблюдение обязательных требований, ограничений и запретов. </w:t>
            </w:r>
          </w:p>
          <w:p w:rsidR="00C97DA3" w:rsidRPr="000E5AA0" w:rsidRDefault="00805488" w:rsidP="008054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0E5AA0">
              <w:rPr>
                <w:rFonts w:ascii="Times New Roman" w:hAnsi="Times New Roman" w:cs="Times New Roman"/>
              </w:rPr>
              <w:t xml:space="preserve">Участники семинара ознакомлены с мерами дисциплинарной ответственности за невыполнение требований законодательства о противодействии коррупции, персональной ответственности за </w:t>
            </w:r>
            <w:r w:rsidRPr="000E5AA0">
              <w:rPr>
                <w:rFonts w:ascii="Times New Roman" w:hAnsi="Times New Roman" w:cs="Times New Roman"/>
              </w:rPr>
              <w:lastRenderedPageBreak/>
              <w:t>несоблюдение обязательных требований, ограничений и запретов, в  данном занятии  приняли участие руководители  областных бюджетных учреждений подведомственных управлению ветеринарии Курской области – 28 человек,  государственные гражданские служащие управления ветеринарии Курской области в количестве 19 человек, контрактный управляющий, замещающий должность, не являющуюся должностью государственной гражданской службы</w:t>
            </w:r>
            <w:proofErr w:type="gramEnd"/>
            <w:r w:rsidRPr="000E5AA0">
              <w:rPr>
                <w:rFonts w:ascii="Times New Roman" w:hAnsi="Times New Roman" w:cs="Times New Roman"/>
              </w:rPr>
              <w:t xml:space="preserve">.  Руководители подведомственных учреждений ознакомлены с антикоррупционным законодательством, об их ответственности за такие нарушения. </w:t>
            </w:r>
            <w:proofErr w:type="gramStart"/>
            <w:r w:rsidRPr="000E5AA0">
              <w:rPr>
                <w:rFonts w:ascii="Times New Roman" w:hAnsi="Times New Roman" w:cs="Times New Roman"/>
              </w:rPr>
              <w:t>Для активизации работы по антикоррупционному просвещению и повышению правосознания руководителям областных бюджетных учреждений ранее направлены методические рекомендации по разработке и принятию организациями мер по предупреждению и противодействию коррупции, в подведомственных учреждениях ветеринарии разработаны и утверждены планы мероприятий по противодействию коррупции,  Антикоррупционная политика, Положение о конфликте интересов, Кодекс этики и служебного поведения, Положение о подарках и знаках гостеприимства, Порядок сотрудничества областного</w:t>
            </w:r>
            <w:proofErr w:type="gramEnd"/>
            <w:r w:rsidRPr="000E5AA0">
              <w:rPr>
                <w:rFonts w:ascii="Times New Roman" w:hAnsi="Times New Roman" w:cs="Times New Roman"/>
              </w:rPr>
              <w:t xml:space="preserve"> бюджетного учреждения с правоохранительными органами по вопросам предупреждения и противодействия коррупции,  которые доведены до работников  на общих собраниях трудового коллектива.</w:t>
            </w:r>
          </w:p>
        </w:tc>
      </w:tr>
      <w:tr w:rsidR="00B27E44" w:rsidRPr="000E5AA0" w:rsidTr="00BB6341">
        <w:tc>
          <w:tcPr>
            <w:tcW w:w="1516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27E44" w:rsidRPr="000E5AA0" w:rsidRDefault="00B27E44" w:rsidP="00F724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E5AA0">
              <w:rPr>
                <w:rFonts w:ascii="Times New Roman" w:hAnsi="Times New Roman" w:cs="Times New Roman"/>
                <w:b/>
              </w:rPr>
              <w:lastRenderedPageBreak/>
              <w:t>1.3. Меры по совершенствованию государственного управления в целях предупреждения коррупции</w:t>
            </w:r>
          </w:p>
        </w:tc>
      </w:tr>
      <w:tr w:rsidR="00B27E44" w:rsidRPr="000E5AA0" w:rsidTr="00BB6341">
        <w:trPr>
          <w:trHeight w:val="172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27E44" w:rsidRPr="000E5AA0" w:rsidRDefault="00B27E44" w:rsidP="00F724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E5AA0">
              <w:rPr>
                <w:rFonts w:ascii="Times New Roman" w:hAnsi="Times New Roman" w:cs="Times New Roman"/>
              </w:rPr>
              <w:t>1.3.1.</w:t>
            </w:r>
          </w:p>
        </w:tc>
        <w:tc>
          <w:tcPr>
            <w:tcW w:w="49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27E44" w:rsidRPr="000E5AA0" w:rsidRDefault="00C90EC5" w:rsidP="009156D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E5AA0">
              <w:rPr>
                <w:rFonts w:ascii="Times New Roman" w:hAnsi="Times New Roman" w:cs="Times New Roman"/>
              </w:rPr>
              <w:t xml:space="preserve">Осуществление </w:t>
            </w:r>
            <w:proofErr w:type="gramStart"/>
            <w:r w:rsidRPr="000E5AA0">
              <w:rPr>
                <w:rFonts w:ascii="Times New Roman" w:hAnsi="Times New Roman" w:cs="Times New Roman"/>
              </w:rPr>
              <w:t>контроля за</w:t>
            </w:r>
            <w:proofErr w:type="gramEnd"/>
            <w:r w:rsidRPr="000E5AA0">
              <w:rPr>
                <w:rFonts w:ascii="Times New Roman" w:hAnsi="Times New Roman" w:cs="Times New Roman"/>
              </w:rPr>
              <w:t xml:space="preserve"> применением предусмотренных</w:t>
            </w:r>
            <w:r w:rsidR="009156DB" w:rsidRPr="000E5AA0">
              <w:rPr>
                <w:rFonts w:ascii="Times New Roman" w:hAnsi="Times New Roman" w:cs="Times New Roman"/>
              </w:rPr>
              <w:t xml:space="preserve"> </w:t>
            </w:r>
            <w:r w:rsidRPr="000E5AA0">
              <w:rPr>
                <w:rFonts w:ascii="Times New Roman" w:hAnsi="Times New Roman" w:cs="Times New Roman"/>
              </w:rPr>
              <w:t>законодательством мер юридической ответственности в каждом случае несоблюдения запретов, ограничений и требований, установленных в целях противодействия коррупции, в том числе мер по предотвращению и (или) урегулированию конфликта интересов</w:t>
            </w:r>
          </w:p>
        </w:tc>
        <w:tc>
          <w:tcPr>
            <w:tcW w:w="93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E7BED" w:rsidRPr="000E5AA0" w:rsidRDefault="006E7BED" w:rsidP="006E7BED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0E5AA0">
              <w:rPr>
                <w:rFonts w:ascii="Times New Roman" w:hAnsi="Times New Roman" w:cs="Times New Roman"/>
                <w:sz w:val="22"/>
                <w:szCs w:val="22"/>
              </w:rPr>
              <w:t>В комиссию по  соблюдению требований к служебному  поведению государственных гражданских служащих и руководителей областных бюджетных учреждений государственной ветеринарной службы Курской области и урегулированию конфликта интересов</w:t>
            </w:r>
            <w:r w:rsidRPr="000E5AA0">
              <w:rPr>
                <w:rFonts w:ascii="Times New Roman" w:hAnsi="Times New Roman" w:cs="Times New Roman"/>
                <w:bCs/>
                <w:color w:val="030617"/>
                <w:sz w:val="22"/>
                <w:szCs w:val="22"/>
              </w:rPr>
              <w:t xml:space="preserve"> на постоянной основе включен сотрудник комитета Администрации Курской области по профилактике коррупционных и иных правонарушений. </w:t>
            </w:r>
            <w:r w:rsidRPr="000E5AA0">
              <w:rPr>
                <w:rFonts w:ascii="Times New Roman" w:hAnsi="Times New Roman" w:cs="Times New Roman"/>
                <w:sz w:val="22"/>
                <w:szCs w:val="22"/>
              </w:rPr>
              <w:t>Случаев несоблюдения запретов, ограничений и требований, установленных в целях противодействия коррупции,  а также случаев конфликта интересов в управлении ветеринарии Курской области не выявлено.</w:t>
            </w:r>
          </w:p>
          <w:p w:rsidR="00B27E44" w:rsidRPr="000E5AA0" w:rsidRDefault="006E7BED" w:rsidP="006E7BED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0E5A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Отделом организационно-контрольной работы проведен анализ сведений о доходах, расходах, об имуществе и обязательствах имущественного характера государственных гражданских служащих управления, а также членов их семей (супруга (супруги) и несовершеннолетних детей – 19 государственных гражданских служащих и 28 руководителей ОБУ.</w:t>
            </w:r>
            <w:proofErr w:type="gramEnd"/>
            <w:r w:rsidRPr="000E5A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Срок подачи выше указанных сведений не нарушен.</w:t>
            </w:r>
          </w:p>
        </w:tc>
      </w:tr>
      <w:tr w:rsidR="00175C4A" w:rsidRPr="000E5AA0" w:rsidTr="00BB6341">
        <w:trPr>
          <w:trHeight w:val="193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75C4A" w:rsidRPr="000E5AA0" w:rsidRDefault="00175C4A" w:rsidP="00F724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E5AA0">
              <w:rPr>
                <w:rFonts w:ascii="Times New Roman" w:hAnsi="Times New Roman" w:cs="Times New Roman"/>
              </w:rPr>
              <w:lastRenderedPageBreak/>
              <w:t>1.3.2.</w:t>
            </w:r>
          </w:p>
        </w:tc>
        <w:tc>
          <w:tcPr>
            <w:tcW w:w="49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75C4A" w:rsidRPr="000E5AA0" w:rsidRDefault="00175C4A" w:rsidP="00175C4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E5AA0">
              <w:rPr>
                <w:rFonts w:ascii="Times New Roman" w:hAnsi="Times New Roman" w:cs="Times New Roman"/>
              </w:rPr>
              <w:t>Обеспечение своевременного представления лицами, предусмотренными действующим законодательством, сведений о доходах, расходах, об имуществе и обязательствах имущественного характера</w:t>
            </w:r>
          </w:p>
        </w:tc>
        <w:tc>
          <w:tcPr>
            <w:tcW w:w="93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75C4A" w:rsidRPr="000E5AA0" w:rsidRDefault="00F017E2" w:rsidP="002736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E5AA0">
              <w:rPr>
                <w:rFonts w:ascii="Times New Roman" w:eastAsia="Calibri" w:hAnsi="Times New Roman" w:cs="Times New Roman"/>
              </w:rPr>
              <w:t xml:space="preserve">Федеральным законом от 25.12.2008 № 273-ФЗ «О противодействии коррупции» предусмотрена обязанность государственных гражданских служащих предоставлять сведения о доходах, расходах, об имуществе и обязательствах имущественного характера. </w:t>
            </w:r>
            <w:proofErr w:type="gramStart"/>
            <w:r w:rsidRPr="000E5AA0">
              <w:rPr>
                <w:rFonts w:ascii="Times New Roman" w:hAnsi="Times New Roman" w:cs="Times New Roman"/>
              </w:rPr>
              <w:t>Государственные гражданские служащие Курской области, замещающие должности государственной гражданской службы Курской области в управлении ветеринарии и руководители областных бюджетных учреждений ветеринарии представили в отдел организационно-контрольной работы  в установленные законодательством сроки сведения о доходах, об имуществе и обязательствах имущественного характера и членов их семей за период с 1 января  2019  года по 31 декабря  2019 года с использованием специального программного обеспечения</w:t>
            </w:r>
            <w:proofErr w:type="gramEnd"/>
            <w:r w:rsidRPr="000E5AA0">
              <w:rPr>
                <w:rFonts w:ascii="Times New Roman" w:hAnsi="Times New Roman" w:cs="Times New Roman"/>
              </w:rPr>
              <w:t xml:space="preserve"> «Справки БК».  Информация  размещена на официальном сайте Администрации Курской области  в сети Интернет </w:t>
            </w:r>
            <w:r w:rsidRPr="000E5A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установленный законом срок</w:t>
            </w:r>
            <w:r w:rsidRPr="000E5AA0">
              <w:rPr>
                <w:rFonts w:ascii="Times New Roman" w:hAnsi="Times New Roman" w:cs="Times New Roman"/>
              </w:rPr>
              <w:t xml:space="preserve">.  Случаев нарушения сроков  представления сведений зафиксировано не было.  Аналогичные сведения представлены руководителями областных бюджетных учреждений, подведомственных управлению ветеринарии Курской области. Отделом организационно-контрольной работы  </w:t>
            </w:r>
            <w:r w:rsidRPr="000E5A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ведется Журнал регистрации справок о доходах, расходах, об имуществе и обязательствах имущественного характера.</w:t>
            </w:r>
            <w:r w:rsidRPr="000E5AA0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0E5A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Справки приобщены к личным делам госслужащих и руководителей подведомственных управлению учреждений.</w:t>
            </w:r>
          </w:p>
        </w:tc>
      </w:tr>
      <w:tr w:rsidR="00B27E44" w:rsidRPr="000E5AA0" w:rsidTr="000E5AA0">
        <w:trPr>
          <w:trHeight w:val="197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27E44" w:rsidRPr="000E5AA0" w:rsidRDefault="00B27E44" w:rsidP="00F7244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E5AA0">
              <w:rPr>
                <w:rFonts w:ascii="Times New Roman" w:hAnsi="Times New Roman" w:cs="Times New Roman"/>
              </w:rPr>
              <w:t>1.3.3.</w:t>
            </w:r>
          </w:p>
        </w:tc>
        <w:tc>
          <w:tcPr>
            <w:tcW w:w="49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27E44" w:rsidRPr="000E5AA0" w:rsidRDefault="00F53B87" w:rsidP="00175C4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E5AA0">
              <w:rPr>
                <w:rFonts w:ascii="Times New Roman" w:hAnsi="Times New Roman" w:cs="Times New Roman"/>
              </w:rPr>
              <w:t>Анализ сведений о доходах, об имуществе и обязательствах имущественного характера граждан, претендующих на замещение должностей государственной гражданской службы Курской области, руководителей учреждений, подведомственных управлению, а также членов их семей (супруга и несовершеннолетних детей)</w:t>
            </w:r>
          </w:p>
        </w:tc>
        <w:tc>
          <w:tcPr>
            <w:tcW w:w="93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27E44" w:rsidRPr="000E5AA0" w:rsidRDefault="006367B6" w:rsidP="00175C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E5AA0">
              <w:rPr>
                <w:rFonts w:ascii="Times New Roman" w:hAnsi="Times New Roman" w:cs="Times New Roman"/>
              </w:rPr>
              <w:t xml:space="preserve">За отчетный период проанализированы сведения о доходах,  об имуществе и обязательствах имущественного характера граждан,  претендующих на замещение должностей государственной гражданской службы Курской области - 1,  руководителей учреждений, подведомственных управлению, а также членов их семей (супруга и несовершеннолетних детей)  – 1. </w:t>
            </w:r>
            <w:r w:rsidRPr="000E5A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ходе проведенного анализа нарушения ограничений и запретов, установленных  действующим законодательством, не выявлены</w:t>
            </w:r>
            <w:r w:rsidR="00BA45F0" w:rsidRPr="000E5A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</w:p>
        </w:tc>
      </w:tr>
      <w:tr w:rsidR="00B27E44" w:rsidRPr="000E5AA0" w:rsidTr="00BB6341">
        <w:trPr>
          <w:trHeight w:val="123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27E44" w:rsidRPr="000E5AA0" w:rsidRDefault="00B27E44" w:rsidP="00F7244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E5AA0">
              <w:rPr>
                <w:rFonts w:ascii="Times New Roman" w:hAnsi="Times New Roman" w:cs="Times New Roman"/>
              </w:rPr>
              <w:t>1.3.4.</w:t>
            </w:r>
          </w:p>
        </w:tc>
        <w:tc>
          <w:tcPr>
            <w:tcW w:w="49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27E44" w:rsidRPr="000E5AA0" w:rsidRDefault="00F53B87" w:rsidP="00F7244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E5AA0">
              <w:rPr>
                <w:rFonts w:ascii="Times New Roman" w:hAnsi="Times New Roman" w:cs="Times New Roman"/>
              </w:rPr>
              <w:t>Анализ  сведений о доходах, расходах, об имуществе и обязательствах имущественного характера государственных гражданских  служащих Курской области, а также членов их семей (супруга и несовершеннолетних детей)</w:t>
            </w:r>
          </w:p>
        </w:tc>
        <w:tc>
          <w:tcPr>
            <w:tcW w:w="93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27E44" w:rsidRPr="000E5AA0" w:rsidRDefault="00CF2F0E" w:rsidP="00812F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0E5AA0">
              <w:rPr>
                <w:rFonts w:ascii="Times New Roman" w:hAnsi="Times New Roman" w:cs="Times New Roman"/>
              </w:rPr>
              <w:t>В соответствии с постановлением Губернатора Курской области от 14.12.2009 № 400 «О проверке достоверности и полноты сведений, представляемых гражданами, претендующими на замещение должностей государственной гражданской службы Курской области, и государственными гражданскими служащими Курской области, и соблюдения государственными гражданскими служащими Курской области требований к служебному поведению»  и п</w:t>
            </w:r>
            <w:r w:rsidRPr="000E5AA0">
              <w:rPr>
                <w:rFonts w:ascii="Times New Roman" w:eastAsia="Calibri" w:hAnsi="Times New Roman" w:cs="Times New Roman"/>
              </w:rPr>
              <w:t xml:space="preserve">о итогам проведенного анализа сведений о доходах, об имуществе и обязательствах имущественного характера </w:t>
            </w:r>
            <w:r w:rsidRPr="000E5AA0">
              <w:rPr>
                <w:rFonts w:ascii="Times New Roman" w:hAnsi="Times New Roman" w:cs="Times New Roman"/>
              </w:rPr>
              <w:t>государственных гражданских</w:t>
            </w:r>
            <w:proofErr w:type="gramEnd"/>
            <w:r w:rsidRPr="000E5AA0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0E5AA0">
              <w:rPr>
                <w:rFonts w:ascii="Times New Roman" w:hAnsi="Times New Roman" w:cs="Times New Roman"/>
              </w:rPr>
              <w:t xml:space="preserve">служащих, а также членов их семей (супруга (супруги) и несовершеннолетних детей)  замещающих должности государственной гражданской службы Курской  области в управлении за отчетный период с 1 января 2019 года по 31 декабря 2019 года отделом организационно-контрольной работы  в соответствии со статьёй 10 Федерального закона от 03.12.2012 </w:t>
            </w:r>
            <w:r w:rsidRPr="000E5AA0">
              <w:rPr>
                <w:rFonts w:ascii="Times New Roman" w:hAnsi="Times New Roman" w:cs="Times New Roman"/>
              </w:rPr>
              <w:br/>
              <w:t>№ 230-ФЗ «О контроле за соответствием расходов лиц, замещающих государственные должности, и иных лиц их доходам</w:t>
            </w:r>
            <w:proofErr w:type="gramEnd"/>
            <w:r w:rsidRPr="000E5AA0">
              <w:rPr>
                <w:rFonts w:ascii="Times New Roman" w:hAnsi="Times New Roman" w:cs="Times New Roman"/>
              </w:rPr>
              <w:t xml:space="preserve">» проведен анализ сведений о доходах, расходах, об </w:t>
            </w:r>
            <w:r w:rsidRPr="000E5AA0">
              <w:rPr>
                <w:rFonts w:ascii="Times New Roman" w:hAnsi="Times New Roman" w:cs="Times New Roman"/>
              </w:rPr>
              <w:lastRenderedPageBreak/>
              <w:t xml:space="preserve">имуществе и обязательствах имущественного характера за отчетный 2019 год, представленных в 2020 году, </w:t>
            </w:r>
            <w:r w:rsidRPr="000E5A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с учетом имеющейся в личном деле гражданского служащего информации: - путем проверки логических связей внутри Справки о доходах, расходах, об имуществе и обязательствах имущественного характера (далее – Справка); сверки информации, содержащейся в Справке с информацией, содержащейся в Справках, представленных в предыдущие отчетные периоды;  </w:t>
            </w:r>
            <w:proofErr w:type="gramStart"/>
            <w:r w:rsidRPr="000E5A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установления наличия соответствующих документов в личном деле: состав семьи гражданского служащего, количество лиц, сведения об имуществе которых, обязан предоставить гражданский служащий,  </w:t>
            </w:r>
            <w:r w:rsidRPr="000E5AA0">
              <w:rPr>
                <w:rFonts w:ascii="Times New Roman" w:hAnsi="Times New Roman" w:cs="Times New Roman"/>
              </w:rPr>
              <w:t>по результатам проведенного анализа фактов, свидетельствующих о предоставлении неполных и (или) недостоверных сведений государственными гражданскими служащими управления не выявлено</w:t>
            </w:r>
            <w:r w:rsidRPr="000E5A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  гражданскими служащими управления соблюдены требования законодательства о предоставлении сведений о доходах, расходах, об имуществе и обязательствах имущественного характера.</w:t>
            </w:r>
            <w:proofErr w:type="gramEnd"/>
          </w:p>
        </w:tc>
      </w:tr>
      <w:tr w:rsidR="00B27E44" w:rsidRPr="000E5AA0" w:rsidTr="00CF4596">
        <w:trPr>
          <w:trHeight w:val="142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27E44" w:rsidRPr="000E5AA0" w:rsidRDefault="00B27E44" w:rsidP="00F7244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E5AA0">
              <w:rPr>
                <w:rFonts w:ascii="Times New Roman" w:hAnsi="Times New Roman" w:cs="Times New Roman"/>
              </w:rPr>
              <w:lastRenderedPageBreak/>
              <w:t xml:space="preserve"> 1.3.5.</w:t>
            </w:r>
          </w:p>
        </w:tc>
        <w:tc>
          <w:tcPr>
            <w:tcW w:w="49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27E44" w:rsidRPr="000E5AA0" w:rsidRDefault="00F53B87" w:rsidP="00F7244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E5AA0">
              <w:rPr>
                <w:rFonts w:ascii="Times New Roman" w:hAnsi="Times New Roman" w:cs="Times New Roman"/>
              </w:rPr>
              <w:t>Анализ сведений о доходах, об имуществе и обязательствах имущественного характера руководителей учреждений, подведомственных управлению ветеринарии  Курской области, а также членов их семей (супруга и несовершеннолетних детей)</w:t>
            </w:r>
          </w:p>
        </w:tc>
        <w:tc>
          <w:tcPr>
            <w:tcW w:w="93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27E44" w:rsidRPr="000E5AA0" w:rsidRDefault="005712EA" w:rsidP="00D1364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E5AA0">
              <w:rPr>
                <w:rFonts w:ascii="Times New Roman" w:hAnsi="Times New Roman" w:cs="Times New Roman"/>
              </w:rPr>
              <w:t xml:space="preserve">Проведен  анализ сведений о доходах, расходах, об имуществе и обязательствах имущественного характера руководителей учреждений, подведомственных управлению ветеринарии  Курской области, а также членов их семей (супруга и несовершеннолетних детей) – 28 руководителей </w:t>
            </w:r>
            <w:r w:rsidR="00D1364B" w:rsidRPr="000E5AA0">
              <w:rPr>
                <w:rFonts w:ascii="Times New Roman" w:hAnsi="Times New Roman" w:cs="Times New Roman"/>
              </w:rPr>
              <w:t>областных бюджетных учреждений</w:t>
            </w:r>
            <w:r w:rsidRPr="000E5AA0">
              <w:rPr>
                <w:rFonts w:ascii="Times New Roman" w:hAnsi="Times New Roman" w:cs="Times New Roman"/>
              </w:rPr>
              <w:t>. Фактов нарушений сроков предоставления указанных выше сведений не установлено.</w:t>
            </w:r>
          </w:p>
        </w:tc>
      </w:tr>
      <w:tr w:rsidR="00B27E44" w:rsidRPr="000E5AA0" w:rsidTr="00CF4596">
        <w:trPr>
          <w:trHeight w:val="194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27E44" w:rsidRPr="000E5AA0" w:rsidRDefault="00B27E44" w:rsidP="00F7244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E5AA0">
              <w:rPr>
                <w:rFonts w:ascii="Times New Roman" w:hAnsi="Times New Roman" w:cs="Times New Roman"/>
              </w:rPr>
              <w:t>1.3.6.</w:t>
            </w:r>
          </w:p>
        </w:tc>
        <w:tc>
          <w:tcPr>
            <w:tcW w:w="49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27E44" w:rsidRPr="000E5AA0" w:rsidRDefault="00F53B87" w:rsidP="006530C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E5AA0">
              <w:rPr>
                <w:rFonts w:ascii="Times New Roman" w:hAnsi="Times New Roman" w:cs="Times New Roman"/>
              </w:rPr>
              <w:t xml:space="preserve">Обеспечение </w:t>
            </w:r>
            <w:proofErr w:type="gramStart"/>
            <w:r w:rsidRPr="000E5AA0">
              <w:rPr>
                <w:rFonts w:ascii="Times New Roman" w:hAnsi="Times New Roman" w:cs="Times New Roman"/>
              </w:rPr>
              <w:t>контроля</w:t>
            </w:r>
            <w:r w:rsidR="006530CD" w:rsidRPr="000E5AA0">
              <w:rPr>
                <w:rFonts w:ascii="Times New Roman" w:hAnsi="Times New Roman" w:cs="Times New Roman"/>
              </w:rPr>
              <w:t xml:space="preserve"> </w:t>
            </w:r>
            <w:r w:rsidRPr="000E5AA0">
              <w:rPr>
                <w:rFonts w:ascii="Times New Roman" w:hAnsi="Times New Roman" w:cs="Times New Roman"/>
              </w:rPr>
              <w:t>за</w:t>
            </w:r>
            <w:proofErr w:type="gramEnd"/>
            <w:r w:rsidRPr="000E5AA0">
              <w:rPr>
                <w:rFonts w:ascii="Times New Roman" w:hAnsi="Times New Roman" w:cs="Times New Roman"/>
              </w:rPr>
              <w:t xml:space="preserve"> соблюдением государственными гражданскими служащими Курской области  ограничений и запретов, требований о предотвращении или урегулировании конфликта интересов, исполнения ими обязанностей, установленных законодательством о противодействии коррупции</w:t>
            </w:r>
          </w:p>
        </w:tc>
        <w:tc>
          <w:tcPr>
            <w:tcW w:w="93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27E44" w:rsidRPr="000E5AA0" w:rsidRDefault="00051BB4" w:rsidP="00696A3F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E5AA0">
              <w:rPr>
                <w:rFonts w:ascii="Times New Roman" w:hAnsi="Times New Roman" w:cs="Times New Roman"/>
              </w:rPr>
              <w:t xml:space="preserve">Случаев несоблюдения ограничений, запретов и неисполнения </w:t>
            </w:r>
            <w:proofErr w:type="gramStart"/>
            <w:r w:rsidRPr="000E5AA0">
              <w:rPr>
                <w:rFonts w:ascii="Times New Roman" w:hAnsi="Times New Roman" w:cs="Times New Roman"/>
              </w:rPr>
              <w:t>обязанностей, установленных в целях противодействия коррупции государственными гражданскими служащими управления ветеринарии Курской области не установлено</w:t>
            </w:r>
            <w:proofErr w:type="gramEnd"/>
            <w:r w:rsidRPr="000E5AA0">
              <w:rPr>
                <w:rFonts w:ascii="Times New Roman" w:hAnsi="Times New Roman" w:cs="Times New Roman"/>
              </w:rPr>
              <w:t xml:space="preserve">. </w:t>
            </w:r>
            <w:proofErr w:type="gramStart"/>
            <w:r w:rsidRPr="000E5AA0">
              <w:rPr>
                <w:rFonts w:ascii="Times New Roman" w:hAnsi="Times New Roman" w:cs="Times New Roman"/>
              </w:rPr>
              <w:t>В целях профилактики коррупционных правонарушений на государственной гражданской службе в управлении: организовано ознакомление сотрудников управления ветеринарии с нормативными правовыми актами Российской Федерации, Курской области в сфере противодействия коррупции и коррупционных правонарушений; размещены информационные стенды, содержащие сведения о противодействии коррупции; на официальном сайте управления ветеринарии Курской области в  информационно-телекоммуникационной сети Интернет размещены материалы по противодействию коррупции.</w:t>
            </w:r>
            <w:proofErr w:type="gramEnd"/>
            <w:r w:rsidRPr="000E5AA0">
              <w:rPr>
                <w:rFonts w:ascii="Times New Roman" w:hAnsi="Times New Roman" w:cs="Times New Roman"/>
              </w:rPr>
              <w:t xml:space="preserve">  В подразделе «Противодействие коррупции», закрепленном за управлением на официальном сайте Администрации Курской области в информационно-телекоммуникационной сети «Интернет», сделаны   необходимые гиперссылки на подразделы собственного сайта (vet.rkursk.ru). </w:t>
            </w:r>
            <w:r w:rsidRPr="000E5A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управлении организован Порядок уведомления государственными гражданскими служащими представителя нанимателя об иной оплачиваемой работе в соответствии счастью 2 статьи 14 Федерального закона «О государственной гражданской службе», постановлением Губернатора Курской области от 18.02.2011г. № 52-пг, ведется Журнал регистрации уведомлений государственными гражданскими служащими представителя нанимателя об иной оплачиваемой работе.</w:t>
            </w:r>
            <w:r w:rsidRPr="000E5AA0">
              <w:rPr>
                <w:rFonts w:ascii="Times New Roman" w:hAnsi="Times New Roman" w:cs="Times New Roman"/>
                <w:color w:val="000000"/>
              </w:rPr>
              <w:t xml:space="preserve">  </w:t>
            </w:r>
            <w:r w:rsidRPr="000E5A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В 2020 году 1 государственный гражданский служащий управления уведомил представителя нанимателя о выполнении иной </w:t>
            </w:r>
            <w:r w:rsidRPr="000E5A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оплачиваемой работы. Отделом организационно-контрольной работы проводится ознакомление с нормативными актами (федеральное законодательство, нормативно-правовые акты Курской области, правовые акты управления), касающиеся ограничений и запретов, требований о предотвращении или урегулировании конфликта интересов, исполнения обязанностей, установленных законодательством о противодействии коррупции. Сотрудники отдела оказывают консультативную помощь гражданским служащим управления по вопросам причин возникновения, урегулирования, предотвращения конфликта интересов на государственной  службе, а также после увольнения.</w:t>
            </w:r>
          </w:p>
        </w:tc>
      </w:tr>
      <w:tr w:rsidR="00B27E44" w:rsidRPr="000E5AA0" w:rsidTr="00BB6341">
        <w:trPr>
          <w:trHeight w:val="114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27E44" w:rsidRPr="000E5AA0" w:rsidRDefault="00B27E44" w:rsidP="00F7244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E5AA0">
              <w:rPr>
                <w:rFonts w:ascii="Times New Roman" w:hAnsi="Times New Roman" w:cs="Times New Roman"/>
              </w:rPr>
              <w:lastRenderedPageBreak/>
              <w:t>1.3.7.</w:t>
            </w:r>
          </w:p>
        </w:tc>
        <w:tc>
          <w:tcPr>
            <w:tcW w:w="49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27E44" w:rsidRPr="000E5AA0" w:rsidRDefault="00F1507B" w:rsidP="00D572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E5AA0">
              <w:rPr>
                <w:rFonts w:ascii="Times New Roman" w:hAnsi="Times New Roman" w:cs="Times New Roman"/>
              </w:rPr>
              <w:t>Ознакомление государственных гражданских служащих Курской области  при увольнении с памяткой об ограничениях при заключении ими трудового или гражданско-правового договора  после ухода с государственной службы</w:t>
            </w:r>
          </w:p>
        </w:tc>
        <w:tc>
          <w:tcPr>
            <w:tcW w:w="93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27E44" w:rsidRPr="000E5AA0" w:rsidRDefault="00EA68D3" w:rsidP="00BF54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E5AA0">
              <w:rPr>
                <w:rFonts w:ascii="Times New Roman" w:hAnsi="Times New Roman" w:cs="Times New Roman"/>
              </w:rPr>
              <w:t>Государственные гражданские служащих  управления ветеринарии Курской области ознакомлены с Памяткой об ограничениях  при заключении ими трудового или гражданско-правового договора  после ухода с государственной гражданской службы, при увольнении всем государственным гражданским служащим под роспись вручается указанная выше памятка.</w:t>
            </w:r>
          </w:p>
        </w:tc>
      </w:tr>
      <w:tr w:rsidR="00B27E44" w:rsidRPr="000E5AA0" w:rsidTr="00BB6341">
        <w:trPr>
          <w:trHeight w:val="24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27E44" w:rsidRPr="000E5AA0" w:rsidRDefault="00B27E44" w:rsidP="00F7244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E5AA0">
              <w:rPr>
                <w:rFonts w:ascii="Times New Roman" w:hAnsi="Times New Roman" w:cs="Times New Roman"/>
              </w:rPr>
              <w:t>1.3.8.</w:t>
            </w:r>
          </w:p>
        </w:tc>
        <w:tc>
          <w:tcPr>
            <w:tcW w:w="49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27E44" w:rsidRPr="000E5AA0" w:rsidRDefault="00F1507B" w:rsidP="009869F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E5AA0">
              <w:rPr>
                <w:rFonts w:ascii="Times New Roman" w:hAnsi="Times New Roman" w:cs="Times New Roman"/>
              </w:rPr>
              <w:t>Продолжение деятельности комиссии по соблюдению требований к служебному поведению государственных гражданских служащих Курской области и урегулированию конфликта интересов, осуществление мер по предупреждению коррупции</w:t>
            </w:r>
          </w:p>
        </w:tc>
        <w:tc>
          <w:tcPr>
            <w:tcW w:w="93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27E44" w:rsidRPr="000E5AA0" w:rsidRDefault="00932701" w:rsidP="00BF54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E5AA0">
              <w:rPr>
                <w:rFonts w:ascii="Times New Roman" w:hAnsi="Times New Roman" w:cs="Times New Roman"/>
              </w:rPr>
              <w:t xml:space="preserve">За текущий период 2020 года  в управлении ветеринарии Курской области заседаний </w:t>
            </w:r>
            <w:r w:rsidRPr="000E5AA0">
              <w:rPr>
                <w:rFonts w:ascii="Times New Roman" w:hAnsi="Times New Roman" w:cs="Times New Roman"/>
                <w:bCs/>
                <w:color w:val="020C22"/>
                <w:kern w:val="36"/>
              </w:rPr>
              <w:t xml:space="preserve">комиссии </w:t>
            </w:r>
            <w:r w:rsidRPr="000E5AA0">
              <w:rPr>
                <w:rFonts w:ascii="Times New Roman" w:hAnsi="Times New Roman" w:cs="Times New Roman"/>
              </w:rPr>
              <w:t xml:space="preserve">по соблюдению требований к служебному  поведению государственных гражданских служащих и руководителей областных бюджетных учреждений государственной ветеринарной службы Курской области и урегулированию конфликта интересов не проводилось в связи с отсутствием оснований. </w:t>
            </w:r>
            <w:r w:rsidRPr="000E5AA0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Случаев возникновения конфликта интересов в комитете не зафиксировано.</w:t>
            </w:r>
          </w:p>
        </w:tc>
      </w:tr>
      <w:tr w:rsidR="00B27E44" w:rsidRPr="000E5AA0" w:rsidTr="00CF4596">
        <w:trPr>
          <w:trHeight w:val="109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27E44" w:rsidRPr="000E5AA0" w:rsidRDefault="00B27E44" w:rsidP="00F7244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E5AA0">
              <w:rPr>
                <w:rFonts w:ascii="Times New Roman" w:hAnsi="Times New Roman" w:cs="Times New Roman"/>
              </w:rPr>
              <w:t>1.3.9.</w:t>
            </w:r>
          </w:p>
        </w:tc>
        <w:tc>
          <w:tcPr>
            <w:tcW w:w="49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27E44" w:rsidRPr="000E5AA0" w:rsidRDefault="00F1507B" w:rsidP="00CF691E">
            <w:pPr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hAnsi="Times New Roman" w:cs="Times New Roman"/>
              </w:rPr>
            </w:pPr>
            <w:r w:rsidRPr="000E5AA0">
              <w:rPr>
                <w:rFonts w:ascii="Times New Roman" w:hAnsi="Times New Roman" w:cs="Times New Roman"/>
              </w:rPr>
              <w:t>Продолжение работы по выявлению случаев несоблюдения лицами, замещающими должности государственной гражданской службы Курской области, требований о предотвращении или об урегулировании конфликта интересов.</w:t>
            </w:r>
            <w:r w:rsidR="00CE5C67" w:rsidRPr="000E5AA0">
              <w:rPr>
                <w:rFonts w:ascii="Times New Roman" w:hAnsi="Times New Roman" w:cs="Times New Roman"/>
              </w:rPr>
              <w:t xml:space="preserve"> </w:t>
            </w:r>
            <w:r w:rsidRPr="000E5AA0">
              <w:rPr>
                <w:rFonts w:ascii="Times New Roman" w:hAnsi="Times New Roman" w:cs="Times New Roman"/>
              </w:rPr>
              <w:t>Придание каждого случая конфликта интересов гласности и принятие мер ответственности, предусмотренных действующим законодательством.</w:t>
            </w:r>
            <w:r w:rsidR="00CE5C67" w:rsidRPr="000E5AA0">
              <w:rPr>
                <w:rFonts w:ascii="Times New Roman" w:hAnsi="Times New Roman" w:cs="Times New Roman"/>
              </w:rPr>
              <w:t xml:space="preserve"> </w:t>
            </w:r>
            <w:r w:rsidRPr="000E5AA0">
              <w:rPr>
                <w:rFonts w:ascii="Times New Roman" w:hAnsi="Times New Roman" w:cs="Times New Roman"/>
              </w:rPr>
              <w:t>Организация ежегодного обсуждения вопроса о состоянии данной работы и мерах по</w:t>
            </w:r>
            <w:r w:rsidR="006600F1" w:rsidRPr="000E5AA0">
              <w:rPr>
                <w:rFonts w:ascii="Times New Roman" w:hAnsi="Times New Roman" w:cs="Times New Roman"/>
              </w:rPr>
              <w:t xml:space="preserve"> </w:t>
            </w:r>
            <w:r w:rsidRPr="000E5AA0">
              <w:rPr>
                <w:rFonts w:ascii="Times New Roman" w:hAnsi="Times New Roman" w:cs="Times New Roman"/>
              </w:rPr>
              <w:t>ее совершенствованию</w:t>
            </w:r>
            <w:r w:rsidR="00CE5C67" w:rsidRPr="000E5AA0">
              <w:rPr>
                <w:rFonts w:ascii="Times New Roman" w:hAnsi="Times New Roman" w:cs="Times New Roman"/>
              </w:rPr>
              <w:t xml:space="preserve">. </w:t>
            </w:r>
            <w:r w:rsidRPr="000E5AA0">
              <w:rPr>
                <w:rFonts w:ascii="Times New Roman" w:hAnsi="Times New Roman" w:cs="Times New Roman"/>
              </w:rPr>
              <w:t>Предотвращение коррупционных правонарушений со стороны государственных гражданских служащих Курской области</w:t>
            </w:r>
          </w:p>
        </w:tc>
        <w:tc>
          <w:tcPr>
            <w:tcW w:w="93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B6341" w:rsidRPr="000E5AA0" w:rsidRDefault="00BB6341" w:rsidP="00BB634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E5AA0">
              <w:rPr>
                <w:rFonts w:ascii="Times New Roman" w:hAnsi="Times New Roman" w:cs="Times New Roman"/>
              </w:rPr>
              <w:t xml:space="preserve">Случаев несоблюдения лицами, замещающими должности государственной гражданской службы Курской области, требований о предотвращении или об урегулировании конфликта интересов не выявлено. </w:t>
            </w:r>
            <w:proofErr w:type="gramStart"/>
            <w:r w:rsidRPr="000E5AA0">
              <w:rPr>
                <w:rFonts w:ascii="Times New Roman" w:hAnsi="Times New Roman" w:cs="Times New Roman"/>
              </w:rPr>
              <w:t>В  2020 году в План основных</w:t>
            </w:r>
            <w:r w:rsidRPr="000E5AA0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мероприятий Общественного совета при управлении ветеринарии Курской области на 2020 год включен  вопрос </w:t>
            </w:r>
            <w:r w:rsidRPr="000E5AA0">
              <w:rPr>
                <w:rFonts w:ascii="Times New Roman" w:eastAsia="Times New Roman" w:hAnsi="Times New Roman" w:cs="Times New Roman"/>
                <w:lang w:eastAsia="ru-RU"/>
              </w:rPr>
              <w:t xml:space="preserve">о мерах по противодействию коррупции в областных бюджетных учреждениях подведомственных управлению ветеринарии Курской области, который </w:t>
            </w:r>
            <w:r w:rsidRPr="000E5AA0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ежеквартально рассматривается на заседании </w:t>
            </w:r>
            <w:r w:rsidRPr="000E5AA0">
              <w:rPr>
                <w:rFonts w:ascii="Times New Roman" w:eastAsia="Times New Roman" w:hAnsi="Times New Roman" w:cs="Times New Roman"/>
                <w:lang w:eastAsia="ru-RU"/>
              </w:rPr>
              <w:t xml:space="preserve">с участием руководителя областного бюджетного учреждения подведомственного управлению (по согласованию </w:t>
            </w:r>
            <w:r w:rsidRPr="000E5AA0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заслушивался 1 руководитель ОБУ, вопрос рассматривался 25.03.2020г., 12.05.2020г., 28.09.2020г</w:t>
            </w:r>
            <w:proofErr w:type="gramEnd"/>
            <w:r w:rsidRPr="000E5AA0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.).</w:t>
            </w:r>
            <w:r w:rsidRPr="000E5A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12 мая 2020 года </w:t>
            </w:r>
            <w:r w:rsidRPr="000E5AA0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рассмотрен вопрос организации и систематизации работы в управлении ветеринарии Курской области по профилактике коррупционных и иных правонарушений на государственной </w:t>
            </w:r>
            <w:r w:rsidRPr="000E5AA0">
              <w:rPr>
                <w:rFonts w:ascii="Times New Roman" w:hAnsi="Times New Roman" w:cs="Times New Roman"/>
              </w:rPr>
              <w:t xml:space="preserve">гражданской службе Курской области. </w:t>
            </w:r>
            <w:proofErr w:type="gramStart"/>
            <w:r w:rsidRPr="000E5A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Выявление конфликтной ситуации проводится путем анализа заявлений служащего об обращении к нему в целях склонения к совершению коррупционных правонарушений, рассмотрения сведений о доходах, имуществе и обязательствах имущественного характера, представляемых государственным служащим, уведомлений о возникшем конфликте интересов или о возможности его возникновения, служебных записок, обращений граждан и организаций, в том числе в электронном виде, публикаций в средствах массовой  об информации.</w:t>
            </w:r>
            <w:proofErr w:type="gramEnd"/>
          </w:p>
          <w:p w:rsidR="00B27E44" w:rsidRPr="000E5AA0" w:rsidRDefault="00BB6341" w:rsidP="00BB6341">
            <w:pPr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hAnsi="Times New Roman" w:cs="Times New Roman"/>
              </w:rPr>
            </w:pPr>
            <w:r w:rsidRPr="000E5A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Ежегодно на мероприятиях по профессиональному развитию государственных гражданских </w:t>
            </w:r>
            <w:r w:rsidRPr="000E5A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 xml:space="preserve">служащих управления заслушивается  информация о состоянии данной работы и мерах по ее совершенствованию. В целях обеспечения соблюдения антикоррупционного законодательства Российской Федерации в подведомственные управлению учреждения направляются информационные письма для информирования сотрудников об изменениях в </w:t>
            </w:r>
            <w:proofErr w:type="gramStart"/>
            <w:r w:rsidRPr="000E5A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законодательстве</w:t>
            </w:r>
            <w:proofErr w:type="gramEnd"/>
            <w:r w:rsidRPr="000E5A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о противодействии коррупции.</w:t>
            </w:r>
          </w:p>
        </w:tc>
      </w:tr>
      <w:tr w:rsidR="00B27E44" w:rsidRPr="000E5AA0" w:rsidTr="00C25253">
        <w:trPr>
          <w:trHeight w:val="237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27E44" w:rsidRPr="000E5AA0" w:rsidRDefault="00B27E44" w:rsidP="0080582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E5AA0">
              <w:rPr>
                <w:rFonts w:ascii="Times New Roman" w:hAnsi="Times New Roman" w:cs="Times New Roman"/>
              </w:rPr>
              <w:lastRenderedPageBreak/>
              <w:t>1.3.1</w:t>
            </w:r>
            <w:r w:rsidR="00805824" w:rsidRPr="000E5AA0">
              <w:rPr>
                <w:rFonts w:ascii="Times New Roman" w:hAnsi="Times New Roman" w:cs="Times New Roman"/>
              </w:rPr>
              <w:t>0</w:t>
            </w:r>
            <w:r w:rsidRPr="000E5AA0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9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27E44" w:rsidRPr="000E5AA0" w:rsidRDefault="00F1507B" w:rsidP="00CF691E">
            <w:pPr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hAnsi="Times New Roman" w:cs="Times New Roman"/>
              </w:rPr>
            </w:pPr>
            <w:r w:rsidRPr="000E5AA0">
              <w:rPr>
                <w:rFonts w:ascii="Times New Roman" w:hAnsi="Times New Roman" w:cs="Times New Roman"/>
              </w:rPr>
              <w:t>Организация и проведение конкурсного замещения должностей государственной гражданской службы Курской области</w:t>
            </w:r>
          </w:p>
        </w:tc>
        <w:tc>
          <w:tcPr>
            <w:tcW w:w="93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27E44" w:rsidRPr="000E5AA0" w:rsidRDefault="008C5DC6" w:rsidP="00FF14B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0E5AA0">
              <w:rPr>
                <w:rFonts w:ascii="Times New Roman" w:hAnsi="Times New Roman" w:cs="Times New Roman"/>
              </w:rPr>
              <w:t>В соответствии с федеральным законодательством и законодательством Курской области Указом Президента Российской Федерации от 01.02.2005  №112 «О конкурсе на замещение вакантной должности государственной гражданской службы Российской Федерации», приказом управления ветеринарии Курской области от 24.07.2018г. №47-п «Об утверждении Методики проведении конкурса на замещение вакантных должностей государственной гражданской службы Курской области и включение в кадровый резерв для замещения вакантных должностей  государственной</w:t>
            </w:r>
            <w:proofErr w:type="gramEnd"/>
            <w:r w:rsidRPr="000E5AA0">
              <w:rPr>
                <w:rFonts w:ascii="Times New Roman" w:hAnsi="Times New Roman" w:cs="Times New Roman"/>
              </w:rPr>
              <w:t xml:space="preserve"> гражданской службы Курской области в управлении ветеринарии Курской области и Порядка работы конкурсной комиссии управления ветеринарии Курской области», в том числе из кадрового резерва проводится конкурсное замещение должностей государственной гражданской службы Курской области.</w:t>
            </w:r>
          </w:p>
        </w:tc>
      </w:tr>
      <w:tr w:rsidR="00B27E44" w:rsidRPr="000E5AA0" w:rsidTr="00BB6341">
        <w:trPr>
          <w:trHeight w:val="142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27E44" w:rsidRPr="000E5AA0" w:rsidRDefault="00B27E44" w:rsidP="0080582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E5AA0">
              <w:rPr>
                <w:rFonts w:ascii="Times New Roman" w:hAnsi="Times New Roman" w:cs="Times New Roman"/>
              </w:rPr>
              <w:t>1.3.1</w:t>
            </w:r>
            <w:r w:rsidR="00805824" w:rsidRPr="000E5AA0">
              <w:rPr>
                <w:rFonts w:ascii="Times New Roman" w:hAnsi="Times New Roman" w:cs="Times New Roman"/>
              </w:rPr>
              <w:t>1</w:t>
            </w:r>
            <w:r w:rsidRPr="000E5AA0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9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27E44" w:rsidRPr="000E5AA0" w:rsidRDefault="00B27DEB" w:rsidP="00CF691E">
            <w:pPr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hAnsi="Times New Roman" w:cs="Times New Roman"/>
              </w:rPr>
            </w:pPr>
            <w:r w:rsidRPr="000E5AA0">
              <w:rPr>
                <w:rFonts w:ascii="Times New Roman" w:hAnsi="Times New Roman" w:cs="Times New Roman"/>
              </w:rPr>
              <w:t>Проведение мероприятий по формированию у государственных гражданских служащих Курской области и руководителей  областных бюджетных учреждений ветеринарии негативного отношения к дарению подарков этим лицам, служащим и работникам в связи с исполнением ими служебных (должностных) обязанностей</w:t>
            </w:r>
          </w:p>
        </w:tc>
        <w:tc>
          <w:tcPr>
            <w:tcW w:w="93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27E44" w:rsidRPr="000E5AA0" w:rsidRDefault="00C25253" w:rsidP="00C25253">
            <w:pPr>
              <w:spacing w:after="0" w:line="240" w:lineRule="exact"/>
              <w:jc w:val="both"/>
              <w:rPr>
                <w:rFonts w:ascii="Times New Roman" w:hAnsi="Times New Roman" w:cs="Times New Roman"/>
              </w:rPr>
            </w:pPr>
            <w:r w:rsidRPr="000E5AA0">
              <w:rPr>
                <w:rFonts w:ascii="Times New Roman" w:hAnsi="Times New Roman" w:cs="Times New Roman"/>
              </w:rPr>
              <w:t>Порядок  сообщения государственными гражданскими служащими Курской области, замещающими должности государственной гражданской службы Курской области в управлении о получении подарка, в связи с их должностным положением или в связи с исполнением ими служебных обязанностей, сдачи подарка, зачисления средств, вырученных от его реализации, утвержден приказом управления ветеринарии Курской области от 15.07.2014  № 162-п.  Случаев несоблюдения ограничений, запретов и неисполнения обязанностей, установленных в целях противодействия коррупции, нарушения ограничений, касающихся получения подарков и порядка сдачи подарков в управлении ветеринарии не было.</w:t>
            </w:r>
          </w:p>
        </w:tc>
      </w:tr>
      <w:tr w:rsidR="00B27E44" w:rsidRPr="000E5AA0" w:rsidTr="00BB6341">
        <w:trPr>
          <w:trHeight w:val="193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27E44" w:rsidRPr="000E5AA0" w:rsidRDefault="00B27E44" w:rsidP="007C3E8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E5AA0">
              <w:rPr>
                <w:rFonts w:ascii="Times New Roman" w:hAnsi="Times New Roman" w:cs="Times New Roman"/>
              </w:rPr>
              <w:t>1.3.1</w:t>
            </w:r>
            <w:r w:rsidR="007C3E8D" w:rsidRPr="000E5AA0">
              <w:rPr>
                <w:rFonts w:ascii="Times New Roman" w:hAnsi="Times New Roman" w:cs="Times New Roman"/>
              </w:rPr>
              <w:t>2</w:t>
            </w:r>
            <w:r w:rsidRPr="000E5AA0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9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27E44" w:rsidRPr="000E5AA0" w:rsidRDefault="00B27DEB" w:rsidP="00F7244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E5AA0">
              <w:rPr>
                <w:rFonts w:ascii="Times New Roman" w:hAnsi="Times New Roman" w:cs="Times New Roman"/>
              </w:rPr>
              <w:t>Осуществление в соответствии с нормативными правовыми актами Российской Федерации проверки по каждому случаю несоблюдения ограничений, запретов и неисполнения обязанностей, установленных в целях противодействия коррупции, нарушения ограничений, касающихся получения подарков, порядка сдачи подарков, и применение соответствующих мер ответственности</w:t>
            </w:r>
          </w:p>
        </w:tc>
        <w:tc>
          <w:tcPr>
            <w:tcW w:w="93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27E44" w:rsidRPr="000E5AA0" w:rsidRDefault="00F404EC" w:rsidP="00F724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E5AA0">
              <w:rPr>
                <w:rFonts w:ascii="Times New Roman" w:hAnsi="Times New Roman" w:cs="Times New Roman"/>
              </w:rPr>
              <w:t xml:space="preserve">В управлении организована работа по ознакомлению государственных гражданских служащих с информационными материалами по противодействию коррупции, поступающими из комитета Администрации Курской области  по профилактике коррупционных и иных правонарушений.  </w:t>
            </w:r>
            <w:r w:rsidR="00B27E44" w:rsidRPr="000E5AA0">
              <w:rPr>
                <w:rFonts w:ascii="Times New Roman" w:hAnsi="Times New Roman" w:cs="Times New Roman"/>
              </w:rPr>
              <w:t>Случаев несоблюдения ограничений, запретов и неисполнения обязанностей, установленных в целях противодействия коррупции, нарушения ограничений, касающихся получения подарков, порядка сдачи подарков в управлении ветеринарии</w:t>
            </w:r>
            <w:r w:rsidR="001B40DE" w:rsidRPr="000E5AA0">
              <w:rPr>
                <w:rFonts w:ascii="Times New Roman" w:hAnsi="Times New Roman" w:cs="Times New Roman"/>
              </w:rPr>
              <w:t xml:space="preserve"> Курской области </w:t>
            </w:r>
            <w:r w:rsidR="00CD26F0" w:rsidRPr="000E5AA0">
              <w:rPr>
                <w:rFonts w:ascii="Times New Roman" w:hAnsi="Times New Roman" w:cs="Times New Roman"/>
              </w:rPr>
              <w:t xml:space="preserve"> не зафиксировано</w:t>
            </w:r>
          </w:p>
        </w:tc>
      </w:tr>
      <w:tr w:rsidR="00B27E44" w:rsidRPr="000E5AA0" w:rsidTr="00BB6341">
        <w:trPr>
          <w:trHeight w:val="456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27E44" w:rsidRPr="000E5AA0" w:rsidRDefault="00B27E44" w:rsidP="007C3E8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E5AA0">
              <w:rPr>
                <w:rFonts w:ascii="Times New Roman" w:hAnsi="Times New Roman" w:cs="Times New Roman"/>
              </w:rPr>
              <w:lastRenderedPageBreak/>
              <w:t>1.3.1</w:t>
            </w:r>
            <w:r w:rsidR="007C3E8D" w:rsidRPr="000E5AA0">
              <w:rPr>
                <w:rFonts w:ascii="Times New Roman" w:hAnsi="Times New Roman" w:cs="Times New Roman"/>
              </w:rPr>
              <w:t>3</w:t>
            </w:r>
            <w:r w:rsidRPr="000E5AA0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9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27E44" w:rsidRPr="000E5AA0" w:rsidRDefault="00B27DEB" w:rsidP="00F7244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E5AA0">
              <w:rPr>
                <w:rFonts w:ascii="Times New Roman" w:hAnsi="Times New Roman" w:cs="Times New Roman"/>
              </w:rPr>
              <w:t>Проведение разъяснительных мероприятий по недопущению государственными гражданскими служащими Курской области и работниками областных бюджетных  учреждений поведения, которое может восприниматься окружающими как обещание или предложение дачи взятки либо как согласие принять взятку или как просьба о даче взятки</w:t>
            </w:r>
          </w:p>
        </w:tc>
        <w:tc>
          <w:tcPr>
            <w:tcW w:w="93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869F3" w:rsidRPr="000E5AA0" w:rsidRDefault="002153DB" w:rsidP="00473FB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0E5AA0">
              <w:rPr>
                <w:rFonts w:ascii="Times New Roman" w:hAnsi="Times New Roman" w:cs="Times New Roman"/>
              </w:rPr>
              <w:t>В целях исключения  у лиц, замещающих государственные должности Курской области, государственных гражданских служащих Курской области и работников областных бюджетных  организаций поведения, которое может восприниматься окружающими как обещание или предложение дачи взятки либо как согласие принять взятку или как просьба о даче взятки  в соответствии с указанием управления ветеринарии Курской области в подведомственных учреждениях ветеринарии утверждены Антикоррупционная политика,  Положение о конфликте</w:t>
            </w:r>
            <w:proofErr w:type="gramEnd"/>
            <w:r w:rsidRPr="000E5AA0">
              <w:rPr>
                <w:rFonts w:ascii="Times New Roman" w:hAnsi="Times New Roman" w:cs="Times New Roman"/>
              </w:rPr>
              <w:t xml:space="preserve"> интересов, Кодекс этики и служебного поведения, </w:t>
            </w:r>
            <w:r w:rsidRPr="000E5AA0">
              <w:rPr>
                <w:rFonts w:ascii="Times New Roman" w:eastAsia="Calibri" w:hAnsi="Times New Roman" w:cs="Times New Roman"/>
              </w:rPr>
              <w:t>Положение о конфиденциальной информации</w:t>
            </w:r>
            <w:r w:rsidRPr="000E5AA0">
              <w:rPr>
                <w:rFonts w:ascii="Times New Roman" w:hAnsi="Times New Roman" w:cs="Times New Roman"/>
              </w:rPr>
              <w:t>,   Положение о подарках и знаках гостеприимства,  Положение и состав комиссии по соблюдению требований к служебному поведению государственных гражданских служащих и урегулированию конфликта интересов</w:t>
            </w:r>
            <w:r w:rsidR="00C85739" w:rsidRPr="000E5AA0">
              <w:rPr>
                <w:rFonts w:ascii="Times New Roman" w:hAnsi="Times New Roman" w:cs="Times New Roman"/>
              </w:rPr>
              <w:t>, Планы противодействия коррупции</w:t>
            </w:r>
            <w:r w:rsidRPr="000E5AA0">
              <w:rPr>
                <w:rFonts w:ascii="Times New Roman" w:hAnsi="Times New Roman" w:cs="Times New Roman"/>
              </w:rPr>
              <w:t xml:space="preserve">. </w:t>
            </w:r>
            <w:proofErr w:type="gramStart"/>
            <w:r w:rsidRPr="000E5AA0">
              <w:rPr>
                <w:rFonts w:ascii="Times New Roman" w:hAnsi="Times New Roman" w:cs="Times New Roman"/>
              </w:rPr>
              <w:t xml:space="preserve">Порядок  сообщения государственными гражданскими служащими Курской области, замещающими должности государственной гражданской службы Курской области в управлении о получении подарка, в связи с их должностным положением или в связи с исполнением ими служебных обязанностей, сдачи подарка, зачисления средств, вырученных от его реализации, утвержден приказом управления ветеринарии Курской области от 15.07.2014  №162-п.  </w:t>
            </w:r>
            <w:r w:rsidRPr="000E5AA0">
              <w:rPr>
                <w:rFonts w:ascii="Times New Roman" w:hAnsi="Times New Roman" w:cs="Times New Roman"/>
                <w:iCs/>
              </w:rPr>
              <w:t xml:space="preserve">18 февраля 2020 года  государственные гражданские служащие управления </w:t>
            </w:r>
            <w:r w:rsidRPr="000E5AA0">
              <w:rPr>
                <w:rFonts w:ascii="Times New Roman" w:hAnsi="Times New Roman" w:cs="Times New Roman"/>
              </w:rPr>
              <w:t>ветеринарии Курской</w:t>
            </w:r>
            <w:proofErr w:type="gramEnd"/>
            <w:r w:rsidRPr="000E5AA0">
              <w:rPr>
                <w:rFonts w:ascii="Times New Roman" w:hAnsi="Times New Roman" w:cs="Times New Roman"/>
              </w:rPr>
              <w:t xml:space="preserve"> области  </w:t>
            </w:r>
            <w:r w:rsidRPr="000E5AA0">
              <w:rPr>
                <w:rFonts w:ascii="Times New Roman" w:hAnsi="Times New Roman" w:cs="Times New Roman"/>
                <w:iCs/>
              </w:rPr>
              <w:t>приняли участие в  учебном мероприятии программы по профессиональному развитию государственных гражданских служащих управления на 2020 год по теме «Исполнение государственными гражданскими служащими обязанностей, установленных в целях противодействия коррупции, в том числе обязанности представлять сведения о доходах, расходах, об имуществе и обязательствах имущественного характера».</w:t>
            </w:r>
          </w:p>
        </w:tc>
      </w:tr>
      <w:tr w:rsidR="00B27E44" w:rsidRPr="000E5AA0" w:rsidTr="00BB6341">
        <w:trPr>
          <w:trHeight w:val="534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27E44" w:rsidRPr="000E5AA0" w:rsidRDefault="00DD38C4" w:rsidP="00F7244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E5AA0">
              <w:rPr>
                <w:rFonts w:ascii="Times New Roman" w:hAnsi="Times New Roman" w:cs="Times New Roman"/>
              </w:rPr>
              <w:lastRenderedPageBreak/>
              <w:t>1.3.14</w:t>
            </w:r>
            <w:r w:rsidR="00B27E44" w:rsidRPr="000E5AA0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9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27E44" w:rsidRPr="000E5AA0" w:rsidRDefault="00D27399" w:rsidP="00F7244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E5AA0">
              <w:rPr>
                <w:rFonts w:ascii="Times New Roman" w:hAnsi="Times New Roman" w:cs="Times New Roman"/>
              </w:rPr>
              <w:t>Проведение анализа соблюдения запретов, ограничений и требований, установленных в целях противодействия коррупции, в том числе касающихся получения подарков отдельными категориями лиц, выполнения иной оплачиваемой работы, обязанности уведомлять об обращениях в целях склонения к совершению коррупционных правонарушений</w:t>
            </w:r>
          </w:p>
        </w:tc>
        <w:tc>
          <w:tcPr>
            <w:tcW w:w="93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27E44" w:rsidRPr="000E5AA0" w:rsidRDefault="00555594" w:rsidP="00F724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0E5AA0">
              <w:rPr>
                <w:rFonts w:ascii="Times New Roman" w:hAnsi="Times New Roman" w:cs="Times New Roman"/>
              </w:rPr>
              <w:t>Разработан порядок сообщения лицами, замещающими в управлении  ветеринарии Курской области  должности государственной гражданской службы  Курской области о получении подарка в связи с их должностным положением или исполнением ими служебных (должностных) обязанностей, сдачи и оценки подарка, реализации (выкупа) и зачислении средств, вырученных от  его реализации, утвержденный приказом управления ветеринарии Курской области  от 15 июля 2014  №162-п.</w:t>
            </w:r>
            <w:proofErr w:type="gramEnd"/>
            <w:r w:rsidRPr="000E5AA0">
              <w:rPr>
                <w:rFonts w:ascii="Times New Roman" w:hAnsi="Times New Roman" w:cs="Times New Roman"/>
              </w:rPr>
              <w:t xml:space="preserve">  Случаев несоблюдения ограничений, запретов и неисполнения обязанностей, установленных в целях противодействия коррупции, нарушения ограничений, касающихся получения подарков. </w:t>
            </w:r>
            <w:proofErr w:type="gramStart"/>
            <w:r w:rsidRPr="000E5AA0">
              <w:rPr>
                <w:rFonts w:ascii="Times New Roman" w:hAnsi="Times New Roman" w:cs="Times New Roman"/>
              </w:rPr>
              <w:t xml:space="preserve">В соответствии с постановлением Губернатора Курской области от 18.02.2011 № 52-пг «Об уведомлении государственными гражданскими служащими Курской области, замещающими должности государственной гражданской службы Курской области в исполнительных органах государственной власти Курской области, представителя нанимателя о намерении выполнять иную оплачиваемую работу» служащие управления в установленном порядке информируют представителя нанимателя о намерении выполнять иную оплачиваемую работу (в 2020 году 1 уведомление), </w:t>
            </w:r>
            <w:r w:rsidRPr="000E5A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ведется Журнал</w:t>
            </w:r>
            <w:proofErr w:type="gramEnd"/>
            <w:r w:rsidRPr="000E5A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регистрации уведомлений государственными гражданскими служащими представителя нанимателя об иной оплачиваемой работе. </w:t>
            </w:r>
            <w:proofErr w:type="gramStart"/>
            <w:r w:rsidRPr="000E5A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</w:t>
            </w:r>
            <w:r w:rsidRPr="000E5AA0">
              <w:rPr>
                <w:rFonts w:ascii="Times New Roman" w:hAnsi="Times New Roman" w:cs="Times New Roman"/>
              </w:rPr>
              <w:t xml:space="preserve"> управлении разработан порядок сообщения государственными гражданскими служащими управления ветеринарии Курской области о возникновении личной заинтересованности при исполнении должностных обязанностей, которая приводит или может привести к конфликту интересов, утвержденный приказом управления ветеринарии Курской области от 26.02.2016 № 19-п (с изменениями и дополнениями), в 2020 году от служащих управления уведомлений о возникновении личной заинтересованности при исполнении должностных обязанностей, которая приводит или может</w:t>
            </w:r>
            <w:proofErr w:type="gramEnd"/>
            <w:r w:rsidRPr="000E5AA0">
              <w:rPr>
                <w:rFonts w:ascii="Times New Roman" w:hAnsi="Times New Roman" w:cs="Times New Roman"/>
              </w:rPr>
              <w:t xml:space="preserve"> привести к конфликту интересов не поступало.</w:t>
            </w:r>
            <w:r w:rsidRPr="000E5AA0">
              <w:rPr>
                <w:rFonts w:ascii="Times New Roman" w:hAnsi="Times New Roman" w:cs="Times New Roman"/>
                <w:color w:val="000000"/>
              </w:rPr>
              <w:t xml:space="preserve"> Приказом</w:t>
            </w:r>
            <w:r w:rsidRPr="000E5AA0">
              <w:rPr>
                <w:rFonts w:ascii="Times New Roman" w:hAnsi="Times New Roman" w:cs="Times New Roman"/>
              </w:rPr>
              <w:t xml:space="preserve"> управления ветеринарии Курской области от 12.12.2019 № 193-о утвержден </w:t>
            </w:r>
            <w:r w:rsidRPr="000E5AA0">
              <w:rPr>
                <w:rFonts w:ascii="Times New Roman" w:hAnsi="Times New Roman" w:cs="Times New Roman"/>
                <w:color w:val="000000"/>
              </w:rPr>
              <w:t xml:space="preserve"> Порядок уведомления представителя нанимателя о фактах обращения в целях склонения госслужащих управления к совершению коррупционных правонарушений». Уведомлений представителя нанимателя о фактах обращения в целях склонения госслужащих управления к совершению коррупционных правонарушений в 2020 году не поступало.</w:t>
            </w:r>
          </w:p>
        </w:tc>
      </w:tr>
      <w:tr w:rsidR="00B27E44" w:rsidRPr="000E5AA0" w:rsidTr="00CF4596">
        <w:trPr>
          <w:trHeight w:val="67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27E44" w:rsidRPr="000E5AA0" w:rsidRDefault="00B27E44" w:rsidP="00DD38C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E5AA0">
              <w:rPr>
                <w:rFonts w:ascii="Times New Roman" w:hAnsi="Times New Roman" w:cs="Times New Roman"/>
              </w:rPr>
              <w:t>1.3.1</w:t>
            </w:r>
            <w:r w:rsidR="00DD38C4" w:rsidRPr="000E5AA0">
              <w:rPr>
                <w:rFonts w:ascii="Times New Roman" w:hAnsi="Times New Roman" w:cs="Times New Roman"/>
              </w:rPr>
              <w:t>5</w:t>
            </w:r>
            <w:r w:rsidRPr="000E5AA0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9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27E44" w:rsidRPr="000E5AA0" w:rsidRDefault="00D27399" w:rsidP="0064778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E5AA0">
              <w:rPr>
                <w:rFonts w:ascii="Times New Roman" w:hAnsi="Times New Roman" w:cs="Times New Roman"/>
              </w:rPr>
              <w:t>Проведение разъяснительных мероприятий с государственными гражданскими служащими Курской области о выполнении обязанности уведомления о фактах склонения к совершению коррупционных</w:t>
            </w:r>
            <w:r w:rsidR="007E58D8" w:rsidRPr="000E5AA0">
              <w:rPr>
                <w:rFonts w:ascii="Times New Roman" w:hAnsi="Times New Roman" w:cs="Times New Roman"/>
              </w:rPr>
              <w:t xml:space="preserve"> </w:t>
            </w:r>
            <w:r w:rsidR="0064778E" w:rsidRPr="000E5AA0">
              <w:rPr>
                <w:rFonts w:ascii="Times New Roman" w:hAnsi="Times New Roman" w:cs="Times New Roman"/>
              </w:rPr>
              <w:t xml:space="preserve">правонарушений, </w:t>
            </w:r>
            <w:r w:rsidRPr="000E5AA0">
              <w:rPr>
                <w:rFonts w:ascii="Times New Roman" w:hAnsi="Times New Roman" w:cs="Times New Roman"/>
              </w:rPr>
              <w:t xml:space="preserve">предусмотренных </w:t>
            </w:r>
            <w:hyperlink r:id="rId14" w:history="1">
              <w:r w:rsidRPr="000E5AA0">
                <w:rPr>
                  <w:rFonts w:ascii="Times New Roman" w:hAnsi="Times New Roman" w:cs="Times New Roman"/>
                </w:rPr>
                <w:t>статьей 9</w:t>
              </w:r>
            </w:hyperlink>
            <w:r w:rsidRPr="000E5AA0">
              <w:rPr>
                <w:rFonts w:ascii="Times New Roman" w:hAnsi="Times New Roman" w:cs="Times New Roman"/>
              </w:rPr>
              <w:t xml:space="preserve"> Федерального закона от 25 декабря 2008 №</w:t>
            </w:r>
            <w:r w:rsidR="0064778E" w:rsidRPr="000E5AA0">
              <w:rPr>
                <w:rFonts w:ascii="Times New Roman" w:hAnsi="Times New Roman" w:cs="Times New Roman"/>
              </w:rPr>
              <w:t xml:space="preserve"> </w:t>
            </w:r>
            <w:r w:rsidRPr="000E5AA0">
              <w:rPr>
                <w:rFonts w:ascii="Times New Roman" w:hAnsi="Times New Roman" w:cs="Times New Roman"/>
              </w:rPr>
              <w:t>273-ФЗ «О противодействии коррупции»</w:t>
            </w:r>
          </w:p>
        </w:tc>
        <w:tc>
          <w:tcPr>
            <w:tcW w:w="93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27E44" w:rsidRPr="000E5AA0" w:rsidRDefault="00815719" w:rsidP="00B504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0E5AA0">
              <w:rPr>
                <w:rFonts w:ascii="Times New Roman" w:hAnsi="Times New Roman" w:cs="Times New Roman"/>
                <w:color w:val="020C22"/>
              </w:rPr>
              <w:t xml:space="preserve">В целях эффективной информационно-пропагандистской работы антикоррупционной направленности, </w:t>
            </w:r>
            <w:r w:rsidRPr="000E5AA0">
              <w:rPr>
                <w:rFonts w:ascii="Times New Roman" w:hAnsi="Times New Roman" w:cs="Times New Roman"/>
              </w:rPr>
              <w:t xml:space="preserve">повышения информирования, активности и заинтересованности в деятельности органов исполнительной власти Курской области, а также для исключения </w:t>
            </w:r>
            <w:proofErr w:type="spellStart"/>
            <w:r w:rsidRPr="000E5AA0">
              <w:rPr>
                <w:rFonts w:ascii="Times New Roman" w:hAnsi="Times New Roman" w:cs="Times New Roman"/>
              </w:rPr>
              <w:t>коррупциогенных</w:t>
            </w:r>
            <w:proofErr w:type="spellEnd"/>
            <w:r w:rsidRPr="000E5AA0">
              <w:rPr>
                <w:rFonts w:ascii="Times New Roman" w:hAnsi="Times New Roman" w:cs="Times New Roman"/>
              </w:rPr>
              <w:t xml:space="preserve"> факторов в официальных средствах массовой информации, на официальных сайтах Администрации Курской области, управления в сети Интернет публикуются информационные материалы по направлениям деятельности управления, нормативные правовые акты, регулирующие вопросы деятельности управления ветеринарии Курской области, в разделе «Противодействие</w:t>
            </w:r>
            <w:proofErr w:type="gramEnd"/>
            <w:r w:rsidRPr="000E5AA0">
              <w:rPr>
                <w:rFonts w:ascii="Times New Roman" w:hAnsi="Times New Roman" w:cs="Times New Roman"/>
              </w:rPr>
              <w:t xml:space="preserve"> коррупции» размещены материалы по противодействию коррупции. </w:t>
            </w:r>
            <w:r w:rsidRPr="000E5A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Отделом организационно-контрольной работы подготовлены памятки государственным гражданским  служащим, увольняющимся с государственной гражданской службы Курской области. </w:t>
            </w:r>
            <w:r w:rsidRPr="000E5AA0">
              <w:rPr>
                <w:rFonts w:ascii="Times New Roman" w:hAnsi="Times New Roman" w:cs="Times New Roman"/>
              </w:rPr>
              <w:t>В 2020 году государственные гражданские служащие управление приняли участие в семинаре-</w:t>
            </w:r>
            <w:r w:rsidRPr="000E5AA0">
              <w:rPr>
                <w:rFonts w:ascii="Times New Roman" w:hAnsi="Times New Roman" w:cs="Times New Roman"/>
              </w:rPr>
              <w:lastRenderedPageBreak/>
              <w:t>совещании  «Обязанности госслужащих, установленные ФЗ от 25.12.2008 № 273-ФЗ «О противодействии коррупции». Уведомление об обращениях в целях склонения к совершению коррупционных правонарушений»</w:t>
            </w:r>
            <w:r w:rsidRPr="000E5AA0">
              <w:rPr>
                <w:rFonts w:ascii="Times New Roman" w:hAnsi="Times New Roman" w:cs="Times New Roman"/>
                <w:color w:val="020C22"/>
              </w:rPr>
              <w:t xml:space="preserve">.  </w:t>
            </w:r>
          </w:p>
        </w:tc>
      </w:tr>
      <w:tr w:rsidR="00DD38C4" w:rsidRPr="000E5AA0" w:rsidTr="00BB6341">
        <w:trPr>
          <w:trHeight w:val="222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D38C4" w:rsidRPr="000E5AA0" w:rsidRDefault="001D32D7" w:rsidP="00DD38C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E5AA0">
              <w:rPr>
                <w:rFonts w:ascii="Times New Roman" w:hAnsi="Times New Roman" w:cs="Times New Roman"/>
              </w:rPr>
              <w:lastRenderedPageBreak/>
              <w:t>1.3.16.</w:t>
            </w:r>
          </w:p>
        </w:tc>
        <w:tc>
          <w:tcPr>
            <w:tcW w:w="49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D38C4" w:rsidRPr="000E5AA0" w:rsidRDefault="0021513D" w:rsidP="007E58D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E5AA0">
              <w:rPr>
                <w:rFonts w:ascii="Times New Roman" w:hAnsi="Times New Roman" w:cs="Times New Roman"/>
              </w:rPr>
              <w:t xml:space="preserve">Осуществление </w:t>
            </w:r>
            <w:proofErr w:type="gramStart"/>
            <w:r w:rsidRPr="000E5AA0">
              <w:rPr>
                <w:rFonts w:ascii="Times New Roman" w:hAnsi="Times New Roman" w:cs="Times New Roman"/>
              </w:rPr>
              <w:t>контроля за</w:t>
            </w:r>
            <w:proofErr w:type="gramEnd"/>
            <w:r w:rsidRPr="000E5AA0">
              <w:rPr>
                <w:rFonts w:ascii="Times New Roman" w:hAnsi="Times New Roman" w:cs="Times New Roman"/>
              </w:rPr>
              <w:t xml:space="preserve"> ведением личных дел лиц, замещающих должности государственной гражданской службы Курской области, в том числе за актуализацией сведений, содержащихся в анкетах, представляемых при назначении на указанные должности и поступлении на такую службу, об их родственниках и свойственниках в целях выявления возможного конфликта интересов</w:t>
            </w:r>
          </w:p>
        </w:tc>
        <w:tc>
          <w:tcPr>
            <w:tcW w:w="93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73BAB" w:rsidRPr="000E5AA0" w:rsidRDefault="00573BAB" w:rsidP="00573B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E5AA0">
              <w:rPr>
                <w:rFonts w:ascii="Times New Roman" w:hAnsi="Times New Roman" w:cs="Times New Roman"/>
                <w:color w:val="020C22"/>
              </w:rPr>
              <w:t xml:space="preserve">В управлении осуществляется </w:t>
            </w:r>
            <w:r w:rsidRPr="000E5AA0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0E5AA0">
              <w:rPr>
                <w:rFonts w:ascii="Times New Roman" w:hAnsi="Times New Roman" w:cs="Times New Roman"/>
              </w:rPr>
              <w:t>контроль за</w:t>
            </w:r>
            <w:proofErr w:type="gramEnd"/>
            <w:r w:rsidRPr="000E5AA0">
              <w:rPr>
                <w:rFonts w:ascii="Times New Roman" w:hAnsi="Times New Roman" w:cs="Times New Roman"/>
              </w:rPr>
              <w:t xml:space="preserve"> ведением личных дел сотрудников,  замещающих должности государственной гражданской службы Курской области,  актуализируются сведения, содержащиеся в анкетах, представляемых при назначении на указанные должности и поступлении на государственную гражданскую службу, об их родственниках и свойственниках в целях выявления возможного конфликта интересов.</w:t>
            </w:r>
          </w:p>
          <w:p w:rsidR="0064778E" w:rsidRPr="000E5AA0" w:rsidRDefault="00573BAB" w:rsidP="00F724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E5AA0">
              <w:rPr>
                <w:rFonts w:ascii="Times New Roman" w:hAnsi="Times New Roman" w:cs="Times New Roman"/>
              </w:rPr>
              <w:t xml:space="preserve">За отчетный период фактов нарушений ограничений и </w:t>
            </w:r>
            <w:proofErr w:type="gramStart"/>
            <w:r w:rsidRPr="000E5AA0">
              <w:rPr>
                <w:rFonts w:ascii="Times New Roman" w:hAnsi="Times New Roman" w:cs="Times New Roman"/>
              </w:rPr>
              <w:t>запретов,  установленных действующим законодательством не выявлено</w:t>
            </w:r>
            <w:proofErr w:type="gramEnd"/>
            <w:r w:rsidRPr="000E5AA0">
              <w:rPr>
                <w:rFonts w:ascii="Times New Roman" w:hAnsi="Times New Roman" w:cs="Times New Roman"/>
              </w:rPr>
              <w:t>.  При увольнении всем государственным гражданским служащим под роспись вручается памятка об ограничениях при заключении ими трудового или гражданско-правового договора после ухода с государственной службы.</w:t>
            </w:r>
          </w:p>
        </w:tc>
      </w:tr>
      <w:tr w:rsidR="00B27E44" w:rsidRPr="000E5AA0" w:rsidTr="00BB6341">
        <w:tc>
          <w:tcPr>
            <w:tcW w:w="1516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27E44" w:rsidRPr="000E5AA0" w:rsidRDefault="00B27E44" w:rsidP="00F724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0E5AA0">
              <w:rPr>
                <w:rFonts w:ascii="Times New Roman" w:hAnsi="Times New Roman" w:cs="Times New Roman"/>
                <w:b/>
              </w:rPr>
              <w:t>2. Антикоррупционные мероприятия, направленные на создание благоприятных условий для развития экономики Курской области</w:t>
            </w:r>
          </w:p>
        </w:tc>
      </w:tr>
      <w:tr w:rsidR="00DE2908" w:rsidRPr="000E5AA0" w:rsidTr="00573BAB">
        <w:trPr>
          <w:trHeight w:val="80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E2908" w:rsidRPr="000E5AA0" w:rsidRDefault="00DE2908" w:rsidP="00D2739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E5AA0">
              <w:rPr>
                <w:rFonts w:ascii="Times New Roman" w:hAnsi="Times New Roman" w:cs="Times New Roman"/>
              </w:rPr>
              <w:t>2.1.</w:t>
            </w:r>
          </w:p>
        </w:tc>
        <w:tc>
          <w:tcPr>
            <w:tcW w:w="49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E2908" w:rsidRPr="000E5AA0" w:rsidRDefault="00DE2908" w:rsidP="00F7244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E5AA0">
              <w:rPr>
                <w:rFonts w:ascii="Times New Roman" w:hAnsi="Times New Roman" w:cs="Times New Roman"/>
              </w:rPr>
              <w:t>Осуществление контроля в сфере закупок товаров, работ, услуг для обеспечения государственных и муниципальных нужд</w:t>
            </w:r>
          </w:p>
        </w:tc>
        <w:tc>
          <w:tcPr>
            <w:tcW w:w="93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E2908" w:rsidRPr="000E5AA0" w:rsidRDefault="0030637A" w:rsidP="00775A6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proofErr w:type="gramStart"/>
            <w:r w:rsidRPr="000E5AA0">
              <w:rPr>
                <w:rFonts w:ascii="Times New Roman" w:eastAsia="Calibri" w:hAnsi="Times New Roman" w:cs="Times New Roman"/>
              </w:rPr>
              <w:t xml:space="preserve">В целях обеспечения открытости и прозрачности осуществляемых закупок, а также по обеспечению прав и законных интересов участников закупок, установленных Федеральным законом от 5 апреля 2013 года № 44-ФЗ «О контрактной системе в сфере закупок товаров, работ, услуг для обеспечения государственных и муниципальных нужд» информация о закупочных процедурах, в соответствии с действующим законодательством, размещается в единой информационной системе в сфере закупок </w:t>
            </w:r>
            <w:proofErr w:type="spellStart"/>
            <w:r w:rsidRPr="000E5AA0">
              <w:rPr>
                <w:rFonts w:ascii="Times New Roman" w:eastAsia="Calibri" w:hAnsi="Times New Roman" w:cs="Times New Roman"/>
                <w:lang w:val="en-US"/>
              </w:rPr>
              <w:t>zakupki</w:t>
            </w:r>
            <w:proofErr w:type="spellEnd"/>
            <w:proofErr w:type="gramEnd"/>
            <w:r w:rsidRPr="000E5AA0">
              <w:rPr>
                <w:rFonts w:ascii="Times New Roman" w:eastAsia="Calibri" w:hAnsi="Times New Roman" w:cs="Times New Roman"/>
              </w:rPr>
              <w:t>.</w:t>
            </w:r>
            <w:proofErr w:type="spellStart"/>
            <w:proofErr w:type="gramStart"/>
            <w:r w:rsidRPr="000E5AA0">
              <w:rPr>
                <w:rFonts w:ascii="Times New Roman" w:eastAsia="Calibri" w:hAnsi="Times New Roman" w:cs="Times New Roman"/>
                <w:lang w:val="en-US"/>
              </w:rPr>
              <w:t>gov</w:t>
            </w:r>
            <w:proofErr w:type="spellEnd"/>
            <w:r w:rsidRPr="000E5AA0">
              <w:rPr>
                <w:rFonts w:ascii="Times New Roman" w:eastAsia="Calibri" w:hAnsi="Times New Roman" w:cs="Times New Roman"/>
              </w:rPr>
              <w:t>.</w:t>
            </w:r>
            <w:proofErr w:type="spellStart"/>
            <w:r w:rsidRPr="000E5AA0">
              <w:rPr>
                <w:rFonts w:ascii="Times New Roman" w:eastAsia="Calibri" w:hAnsi="Times New Roman" w:cs="Times New Roman"/>
                <w:lang w:val="en-US"/>
              </w:rPr>
              <w:t>ru</w:t>
            </w:r>
            <w:proofErr w:type="spellEnd"/>
            <w:proofErr w:type="gramEnd"/>
            <w:r w:rsidRPr="000E5AA0">
              <w:rPr>
                <w:rFonts w:ascii="Times New Roman" w:eastAsia="Calibri" w:hAnsi="Times New Roman" w:cs="Times New Roman"/>
              </w:rPr>
              <w:t xml:space="preserve">. </w:t>
            </w:r>
            <w:r w:rsidRPr="000E5A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дополнениями). </w:t>
            </w:r>
            <w:proofErr w:type="gramStart"/>
            <w:r w:rsidRPr="000E5A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Управлением организован ведомственный контроль в сфере закупок для обеспечения нужд Курской области в отношении подведомственных областных бюджетных учреждений (приказ управления от 27.12.2019г. № 214-о «Об утверждении Плана мероприятий ведомственного контроля в сфере закупок для обеспечения нужд Курской области на 2020г.») проверки проводятся в целях выявления нарушений законодательства Российской  Федерации и иных нормативных правовых актов о контрактной системе в сфере закупок</w:t>
            </w:r>
            <w:proofErr w:type="gramEnd"/>
            <w:r w:rsidRPr="000E5A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субъектами контроля, повышения эффективности, результативности осуществления закупок, обеспечения гласности и прозрачности осуществления закупок, предотвращения коррупции и других злоупотреблений в сфере закупок.</w:t>
            </w:r>
            <w:r w:rsidRPr="000E5AA0">
              <w:rPr>
                <w:rFonts w:ascii="Times New Roman" w:hAnsi="Times New Roman" w:cs="Times New Roman"/>
                <w:color w:val="000000"/>
              </w:rPr>
              <w:t xml:space="preserve"> По </w:t>
            </w:r>
            <w:r w:rsidRPr="000E5A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итогам проверок подготовлены акты и планы устранения нарушений подведомственными организациями. Коррупционных проявлений при осуществлении контрольных полномочий выявлено не было (проверено 5 Областных бюджетных учреждений).</w:t>
            </w:r>
          </w:p>
        </w:tc>
      </w:tr>
      <w:tr w:rsidR="00DE2908" w:rsidRPr="000E5AA0" w:rsidTr="00573BAB">
        <w:trPr>
          <w:trHeight w:val="176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E2908" w:rsidRPr="000E5AA0" w:rsidRDefault="00DE2908" w:rsidP="00D2739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E5AA0">
              <w:rPr>
                <w:rFonts w:ascii="Times New Roman" w:hAnsi="Times New Roman" w:cs="Times New Roman"/>
              </w:rPr>
              <w:lastRenderedPageBreak/>
              <w:t>2.2.</w:t>
            </w:r>
          </w:p>
        </w:tc>
        <w:tc>
          <w:tcPr>
            <w:tcW w:w="49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E2908" w:rsidRPr="000E5AA0" w:rsidRDefault="00B504D1" w:rsidP="003D568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E5AA0">
              <w:rPr>
                <w:rFonts w:ascii="Times New Roman" w:hAnsi="Times New Roman" w:cs="Times New Roman"/>
              </w:rPr>
              <w:t>Участие  в  заседаниях  «</w:t>
            </w:r>
            <w:r w:rsidR="00DE2908" w:rsidRPr="000E5AA0">
              <w:rPr>
                <w:rFonts w:ascii="Times New Roman" w:hAnsi="Times New Roman" w:cs="Times New Roman"/>
              </w:rPr>
              <w:t>круглых столов</w:t>
            </w:r>
            <w:r w:rsidRPr="000E5AA0">
              <w:rPr>
                <w:rFonts w:ascii="Times New Roman" w:hAnsi="Times New Roman" w:cs="Times New Roman"/>
              </w:rPr>
              <w:t>»</w:t>
            </w:r>
            <w:r w:rsidR="00DE2908" w:rsidRPr="000E5AA0">
              <w:rPr>
                <w:rFonts w:ascii="Times New Roman" w:hAnsi="Times New Roman" w:cs="Times New Roman"/>
              </w:rPr>
              <w:t xml:space="preserve"> представителей органов исполнительной власти Курской области, органов местного самоуправления Курской области и </w:t>
            </w:r>
            <w:proofErr w:type="gramStart"/>
            <w:r w:rsidR="00DE2908" w:rsidRPr="000E5AA0">
              <w:rPr>
                <w:rFonts w:ascii="Times New Roman" w:hAnsi="Times New Roman" w:cs="Times New Roman"/>
              </w:rPr>
              <w:t>бизнес-сообщества</w:t>
            </w:r>
            <w:proofErr w:type="gramEnd"/>
            <w:r w:rsidR="00DE2908" w:rsidRPr="000E5AA0">
              <w:rPr>
                <w:rFonts w:ascii="Times New Roman" w:hAnsi="Times New Roman" w:cs="Times New Roman"/>
              </w:rPr>
              <w:t xml:space="preserve"> с целью выработки согласованных мер по дальнейшему снижению административного давления на бизнес-структуры</w:t>
            </w:r>
          </w:p>
        </w:tc>
        <w:tc>
          <w:tcPr>
            <w:tcW w:w="93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E2908" w:rsidRPr="000E5AA0" w:rsidRDefault="00840B25" w:rsidP="006A0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0E5AA0">
              <w:rPr>
                <w:rFonts w:ascii="Times New Roman" w:hAnsi="Times New Roman" w:cs="Times New Roman"/>
              </w:rPr>
              <w:t xml:space="preserve">В  2020  году проведено 6 заседаний Специальной комиссии по предупреждению распространения и ликвидации  очагов заразных болезней животных на территории Курской области, с участием представителей органов местного самоуправления, хозяйствующих субъектов,  </w:t>
            </w:r>
            <w:proofErr w:type="spellStart"/>
            <w:r w:rsidRPr="000E5AA0">
              <w:rPr>
                <w:rFonts w:ascii="Times New Roman" w:hAnsi="Times New Roman" w:cs="Times New Roman"/>
              </w:rPr>
              <w:t>охотпользователей</w:t>
            </w:r>
            <w:proofErr w:type="spellEnd"/>
            <w:r w:rsidRPr="000E5AA0">
              <w:rPr>
                <w:rFonts w:ascii="Times New Roman" w:hAnsi="Times New Roman" w:cs="Times New Roman"/>
              </w:rPr>
              <w:t xml:space="preserve"> и индивидуальных предпринимателей, 3 производственных  совещания  управления ветеринарии Курской области с участием членов Общественного совета при управлении ветеринарии Курской области,  хозяйствующих субъектов, осуществляющих деятельность на территории Курской области.</w:t>
            </w:r>
            <w:proofErr w:type="gramEnd"/>
          </w:p>
        </w:tc>
      </w:tr>
      <w:tr w:rsidR="00DE2908" w:rsidRPr="000E5AA0" w:rsidTr="00BB6341">
        <w:tc>
          <w:tcPr>
            <w:tcW w:w="1516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E2908" w:rsidRPr="000E5AA0" w:rsidRDefault="00DE2908" w:rsidP="00F72447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b/>
              </w:rPr>
            </w:pPr>
            <w:r w:rsidRPr="000E5AA0">
              <w:rPr>
                <w:rFonts w:ascii="Times New Roman" w:hAnsi="Times New Roman" w:cs="Times New Roman"/>
                <w:b/>
              </w:rPr>
              <w:t>3. Совершенствование взаимодействия управления ветеринарии  Курской области и общества в сфере антикоррупционных мероприятий</w:t>
            </w:r>
          </w:p>
        </w:tc>
      </w:tr>
      <w:tr w:rsidR="00DE2908" w:rsidRPr="000E5AA0" w:rsidTr="00BB6341">
        <w:tc>
          <w:tcPr>
            <w:tcW w:w="1516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E2908" w:rsidRPr="000E5AA0" w:rsidRDefault="00DE2908" w:rsidP="00F72447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hAnsi="Times New Roman" w:cs="Times New Roman"/>
                <w:b/>
              </w:rPr>
            </w:pPr>
            <w:r w:rsidRPr="000E5AA0">
              <w:rPr>
                <w:rFonts w:ascii="Times New Roman" w:hAnsi="Times New Roman" w:cs="Times New Roman"/>
                <w:b/>
              </w:rPr>
              <w:t>3.1. Повышение уровня правовой грамотности</w:t>
            </w:r>
          </w:p>
        </w:tc>
      </w:tr>
      <w:tr w:rsidR="00DE2908" w:rsidRPr="000E5AA0" w:rsidTr="00CF4596">
        <w:trPr>
          <w:trHeight w:val="364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E2908" w:rsidRPr="000E5AA0" w:rsidRDefault="00DE2908" w:rsidP="00F724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E5AA0">
              <w:rPr>
                <w:rFonts w:ascii="Times New Roman" w:hAnsi="Times New Roman" w:cs="Times New Roman"/>
              </w:rPr>
              <w:t>3.1.1.</w:t>
            </w:r>
          </w:p>
        </w:tc>
        <w:tc>
          <w:tcPr>
            <w:tcW w:w="49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E2908" w:rsidRPr="000E5AA0" w:rsidRDefault="00DE2908" w:rsidP="00F7244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E5AA0">
              <w:rPr>
                <w:rFonts w:ascii="Times New Roman" w:hAnsi="Times New Roman" w:cs="Times New Roman"/>
              </w:rPr>
              <w:t>Проведение учебно-методических семинаров по вопросам обеспечения предупреждения коррупции в управлении ветеринарии Курской области, этики и служебного поведения государственных гражданских служащих Курской области</w:t>
            </w:r>
          </w:p>
        </w:tc>
        <w:tc>
          <w:tcPr>
            <w:tcW w:w="93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E2908" w:rsidRPr="000E5AA0" w:rsidRDefault="004379EC" w:rsidP="004379EC">
            <w:pPr>
              <w:spacing w:after="0" w:line="240" w:lineRule="auto"/>
              <w:ind w:left="-102"/>
              <w:jc w:val="both"/>
              <w:rPr>
                <w:rFonts w:ascii="Times New Roman" w:hAnsi="Times New Roman" w:cs="Times New Roman"/>
              </w:rPr>
            </w:pPr>
            <w:r w:rsidRPr="000E5AA0">
              <w:rPr>
                <w:rFonts w:ascii="Times New Roman" w:hAnsi="Times New Roman" w:cs="Times New Roman"/>
              </w:rPr>
              <w:t xml:space="preserve">В целях совершенствования мер по созданию условий для повышения уровня правосознания </w:t>
            </w:r>
            <w:proofErr w:type="gramStart"/>
            <w:r w:rsidRPr="000E5AA0">
              <w:rPr>
                <w:rFonts w:ascii="Times New Roman" w:hAnsi="Times New Roman" w:cs="Times New Roman"/>
              </w:rPr>
              <w:t>граждан стандартов  поведения, основанных на знаниях общих прав и обязанностей государственные гражданские служащие управления  ветеринарии Курской области ознакомлены</w:t>
            </w:r>
            <w:proofErr w:type="gramEnd"/>
            <w:r w:rsidRPr="000E5AA0">
              <w:rPr>
                <w:rFonts w:ascii="Times New Roman" w:hAnsi="Times New Roman" w:cs="Times New Roman"/>
              </w:rPr>
              <w:t xml:space="preserve"> под роспись с федеральными, региональными  нормативными правовыми актами в сфере противодействия коррупции. </w:t>
            </w:r>
            <w:proofErr w:type="gramStart"/>
            <w:r w:rsidRPr="000E5AA0">
              <w:rPr>
                <w:rFonts w:ascii="Times New Roman" w:hAnsi="Times New Roman" w:cs="Times New Roman"/>
              </w:rPr>
              <w:t xml:space="preserve">Приказом управления от 16.03.2017 № 20-п «Об утверждении Плана по противодействию коррупции в управлении ветеринарии Курской области на 2017-2020 годы» (с изменениями внесенными приказами от 06.09.2018 № 65-п, от 30.05.2019 № 70-о) утвержден План по противодействию коррупции в управлении ветеринарии Курской области на 2017-2020 годы,  разделы  которого  предусматривают меры по совершенствованию работы в целях предупреждения коррупции и </w:t>
            </w:r>
            <w:r w:rsidRPr="000E5AA0">
              <w:rPr>
                <w:rFonts w:ascii="Times New Roman" w:hAnsi="Times New Roman" w:cs="Times New Roman"/>
                <w:color w:val="020C22"/>
              </w:rPr>
              <w:t>формированию у государственных гражданских служащих Курской</w:t>
            </w:r>
            <w:proofErr w:type="gramEnd"/>
            <w:r w:rsidRPr="000E5AA0">
              <w:rPr>
                <w:rFonts w:ascii="Times New Roman" w:hAnsi="Times New Roman" w:cs="Times New Roman"/>
                <w:color w:val="020C22"/>
              </w:rPr>
              <w:t xml:space="preserve"> области, работников подведомственных организаций отрицательного отношения к коррупции.</w:t>
            </w:r>
            <w:r w:rsidRPr="000E5AA0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0E5AA0">
              <w:rPr>
                <w:rFonts w:ascii="Times New Roman" w:hAnsi="Times New Roman" w:cs="Times New Roman"/>
              </w:rPr>
              <w:t>В соответствии с планом-графиком учебных мероприятий программы по профессиональному развитию государственных гражданских служащих в управлении ветеринарии Курской области в феврале</w:t>
            </w:r>
            <w:proofErr w:type="gramEnd"/>
            <w:r w:rsidRPr="000E5AA0">
              <w:rPr>
                <w:rFonts w:ascii="Times New Roman" w:hAnsi="Times New Roman" w:cs="Times New Roman"/>
              </w:rPr>
              <w:t xml:space="preserve"> 2020 года проведено занятие по теме «Исполнение государственными гражданскими служащими обязанности представлять сведения о доходах, расходах, об имуществе и обязательствах имущественного характера, предусмотренной законодательством о противодействии коррупции».</w:t>
            </w:r>
          </w:p>
        </w:tc>
      </w:tr>
      <w:tr w:rsidR="00DE2908" w:rsidRPr="000E5AA0" w:rsidTr="00CF4596">
        <w:trPr>
          <w:trHeight w:val="95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E2908" w:rsidRPr="000E5AA0" w:rsidRDefault="00DE2908" w:rsidP="00D273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E5AA0">
              <w:rPr>
                <w:rFonts w:ascii="Times New Roman" w:hAnsi="Times New Roman" w:cs="Times New Roman"/>
              </w:rPr>
              <w:t>3.1.2.</w:t>
            </w:r>
          </w:p>
        </w:tc>
        <w:tc>
          <w:tcPr>
            <w:tcW w:w="49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E2908" w:rsidRPr="000E5AA0" w:rsidRDefault="00C7651C" w:rsidP="00F7244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E5AA0">
              <w:rPr>
                <w:rFonts w:ascii="Times New Roman" w:hAnsi="Times New Roman" w:cs="Times New Roman"/>
              </w:rPr>
              <w:t>Организация дополнительного профессионального образования государственных гражданских служащих Курской области по вопросам противодействия коррупции. Обеспечение ежегодного повышения квалификации государственных гражданских  служащих Курской области, в должностные обязанности которых входит участие в противодействии коррупции</w:t>
            </w:r>
          </w:p>
        </w:tc>
        <w:tc>
          <w:tcPr>
            <w:tcW w:w="93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E2908" w:rsidRPr="000E5AA0" w:rsidRDefault="00A927AC" w:rsidP="00FB7A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2"/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7B0E90">
              <w:rPr>
                <w:rFonts w:ascii="Times New Roman" w:hAnsi="Times New Roman" w:cs="Times New Roman"/>
              </w:rPr>
              <w:t xml:space="preserve">Учеба гражданских служащих управления осуществляется в соответствии с планом - графиком </w:t>
            </w:r>
            <w:r w:rsidRPr="001A1DAD">
              <w:rPr>
                <w:rFonts w:ascii="Times New Roman" w:hAnsi="Times New Roman" w:cs="Times New Roman"/>
              </w:rPr>
              <w:t xml:space="preserve">учебных мероприятий программы по профессиональному развитию государственных гражданских служащих в управлении ветеринарии Курской области, утвержденным приказом управления </w:t>
            </w:r>
            <w:r>
              <w:rPr>
                <w:rFonts w:ascii="Times New Roman" w:hAnsi="Times New Roman" w:cs="Times New Roman"/>
              </w:rPr>
              <w:t>ветеринарии Курской области от 2</w:t>
            </w:r>
            <w:r w:rsidRPr="001A1DAD">
              <w:rPr>
                <w:rFonts w:ascii="Times New Roman" w:hAnsi="Times New Roman" w:cs="Times New Roman"/>
              </w:rPr>
              <w:t>5.10.201</w:t>
            </w:r>
            <w:r>
              <w:rPr>
                <w:rFonts w:ascii="Times New Roman" w:hAnsi="Times New Roman" w:cs="Times New Roman"/>
              </w:rPr>
              <w:t>9</w:t>
            </w:r>
            <w:r w:rsidRPr="001A1DAD">
              <w:rPr>
                <w:rFonts w:ascii="Times New Roman" w:hAnsi="Times New Roman" w:cs="Times New Roman"/>
              </w:rPr>
              <w:t xml:space="preserve">  № </w:t>
            </w:r>
            <w:r>
              <w:rPr>
                <w:rFonts w:ascii="Times New Roman" w:hAnsi="Times New Roman" w:cs="Times New Roman"/>
              </w:rPr>
              <w:t>171</w:t>
            </w:r>
            <w:r w:rsidRPr="001A1DAD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</w:rPr>
              <w:t>о</w:t>
            </w:r>
            <w:r w:rsidRPr="001A1DAD">
              <w:rPr>
                <w:rFonts w:ascii="Times New Roman" w:hAnsi="Times New Roman" w:cs="Times New Roman"/>
              </w:rPr>
              <w:t xml:space="preserve">  «О программе по профессиональному развитию государственных гражданских служащих Курской области в управлении ветеринарии Курской области на </w:t>
            </w:r>
            <w:r>
              <w:rPr>
                <w:rFonts w:ascii="Times New Roman" w:hAnsi="Times New Roman" w:cs="Times New Roman"/>
              </w:rPr>
              <w:t>2019-2020</w:t>
            </w:r>
            <w:r w:rsidRPr="001A1DAD">
              <w:rPr>
                <w:rFonts w:ascii="Times New Roman" w:hAnsi="Times New Roman" w:cs="Times New Roman"/>
              </w:rPr>
              <w:t xml:space="preserve"> годы».</w:t>
            </w:r>
            <w:proofErr w:type="gramEnd"/>
            <w:r w:rsidRPr="001A1DAD">
              <w:rPr>
                <w:rFonts w:ascii="Times New Roman" w:hAnsi="Times New Roman" w:cs="Times New Roman"/>
              </w:rPr>
              <w:t xml:space="preserve">  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1A1DAD">
              <w:rPr>
                <w:rFonts w:ascii="Times New Roman" w:hAnsi="Times New Roman" w:cs="Times New Roman"/>
              </w:rPr>
              <w:t xml:space="preserve">В период с 02.03.2020 по 05.03.2020г.г. консультант отдела организационно-контрольной работы Климова С.Л. прошла курсы повышения квалификации </w:t>
            </w:r>
            <w:r w:rsidRPr="001A1DAD">
              <w:rPr>
                <w:rFonts w:ascii="Times New Roman" w:hAnsi="Times New Roman" w:cs="Times New Roman"/>
                <w:bCs/>
              </w:rPr>
              <w:t xml:space="preserve">в </w:t>
            </w:r>
            <w:r w:rsidRPr="001A1DAD">
              <w:rPr>
                <w:rFonts w:ascii="Times New Roman" w:hAnsi="Times New Roman" w:cs="Times New Roman"/>
              </w:rPr>
              <w:t xml:space="preserve">АОУ ВПО «Курская академия государственной и муниципальной службы» по программе «Предупреждение (профилактика) коррупционных правонарушений в организациях бюджетной сферы»; </w:t>
            </w:r>
            <w:r>
              <w:rPr>
                <w:rFonts w:ascii="Times New Roman" w:hAnsi="Times New Roman" w:cs="Times New Roman"/>
              </w:rPr>
              <w:t>начальник отдела организационно-</w:t>
            </w:r>
            <w:r>
              <w:rPr>
                <w:rFonts w:ascii="Times New Roman" w:hAnsi="Times New Roman" w:cs="Times New Roman"/>
              </w:rPr>
              <w:lastRenderedPageBreak/>
              <w:t xml:space="preserve">контрольной работы Епифанова О.М., ведущий консультант указанного выше отдела Мищенко М.Г. </w:t>
            </w:r>
            <w:r w:rsidRPr="001A1DAD">
              <w:rPr>
                <w:rFonts w:ascii="Times New Roman" w:hAnsi="Times New Roman" w:cs="Times New Roman"/>
              </w:rPr>
              <w:t>прошл</w:t>
            </w:r>
            <w:r>
              <w:rPr>
                <w:rFonts w:ascii="Times New Roman" w:hAnsi="Times New Roman" w:cs="Times New Roman"/>
              </w:rPr>
              <w:t>и</w:t>
            </w:r>
            <w:r w:rsidRPr="001A1DAD">
              <w:rPr>
                <w:rFonts w:ascii="Times New Roman" w:hAnsi="Times New Roman" w:cs="Times New Roman"/>
              </w:rPr>
              <w:t xml:space="preserve"> курсы повышения квалификации </w:t>
            </w:r>
            <w:r w:rsidRPr="001A1DAD">
              <w:rPr>
                <w:rFonts w:ascii="Times New Roman" w:hAnsi="Times New Roman" w:cs="Times New Roman"/>
                <w:bCs/>
              </w:rPr>
              <w:t xml:space="preserve">в </w:t>
            </w:r>
            <w:r w:rsidRPr="001A1DAD">
              <w:rPr>
                <w:rFonts w:ascii="Times New Roman" w:hAnsi="Times New Roman" w:cs="Times New Roman"/>
              </w:rPr>
              <w:t>АОУ ВПО «Курская академия государственной и муниципальной службы» по теме «Государственная политика в области противодействия коррупции»</w:t>
            </w:r>
            <w:r>
              <w:rPr>
                <w:rFonts w:ascii="Times New Roman" w:hAnsi="Times New Roman" w:cs="Times New Roman"/>
              </w:rPr>
              <w:t xml:space="preserve"> в период </w:t>
            </w:r>
            <w:r w:rsidRPr="001A1DAD">
              <w:rPr>
                <w:rFonts w:ascii="Times New Roman" w:hAnsi="Times New Roman" w:cs="Times New Roman"/>
              </w:rPr>
              <w:t xml:space="preserve"> с 05.10.2020г. по 08.10.2020г.</w:t>
            </w:r>
          </w:p>
        </w:tc>
      </w:tr>
      <w:tr w:rsidR="00DE2908" w:rsidRPr="000E5AA0" w:rsidTr="00CF4596">
        <w:trPr>
          <w:trHeight w:val="23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E2908" w:rsidRPr="000E5AA0" w:rsidRDefault="00DE2908" w:rsidP="00D273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E5AA0">
              <w:rPr>
                <w:rFonts w:ascii="Times New Roman" w:hAnsi="Times New Roman" w:cs="Times New Roman"/>
              </w:rPr>
              <w:lastRenderedPageBreak/>
              <w:t>3.1.3.</w:t>
            </w:r>
          </w:p>
        </w:tc>
        <w:tc>
          <w:tcPr>
            <w:tcW w:w="49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E2908" w:rsidRPr="000E5AA0" w:rsidRDefault="00DE2908" w:rsidP="00F7244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E5AA0">
              <w:rPr>
                <w:rFonts w:ascii="Times New Roman" w:hAnsi="Times New Roman" w:cs="Times New Roman"/>
              </w:rPr>
              <w:t>Разработка комплекса организационных,  разъяснительных и иных мер по соблюдению служащими и руководителями областных бюджетных учреждений ветеринарии запретов, ограничений и требований, установленных в целях противодействия коррупции с участием общественных объединений, уставной задачей которых является участие в противодействии коррупции</w:t>
            </w:r>
          </w:p>
        </w:tc>
        <w:tc>
          <w:tcPr>
            <w:tcW w:w="93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30032" w:rsidRPr="000E5AA0" w:rsidRDefault="005053A8" w:rsidP="00E441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2"/>
              <w:jc w:val="both"/>
              <w:rPr>
                <w:rFonts w:ascii="Times New Roman" w:hAnsi="Times New Roman" w:cs="Times New Roman"/>
              </w:rPr>
            </w:pPr>
            <w:r w:rsidRPr="000E5AA0">
              <w:rPr>
                <w:rFonts w:ascii="Times New Roman" w:hAnsi="Times New Roman" w:cs="Times New Roman"/>
              </w:rPr>
              <w:t xml:space="preserve">В отчетном периоде в управлении ветеринарии Курской области проводилась работа по ознакомлению государственных гражданских служащих с информационными материалами по противодействию коррупции, в том числе направляемыми комитетом Администрации Курской области по профилактике коррупционных и иных правонарушений. Руководители подведомственных учреждений ознакомлены с антикоррупционным законодательством, об их ответственности за такие нарушения. В соответствии с указанием управления ветеринарии Курской области в подведомственных учреждениях утверждены антикоррупционная политика, Положение о конфликте интересов, Кодекс этики и служебного поведения, Положение о подарках и знаках гостеприимства, которые доведены до работников на общих собраниях трудового коллектива. </w:t>
            </w:r>
            <w:r w:rsidRPr="000E5AA0">
              <w:rPr>
                <w:rFonts w:ascii="Times New Roman" w:hAnsi="Times New Roman" w:cs="Times New Roman"/>
                <w:iCs/>
              </w:rPr>
              <w:t xml:space="preserve">В марте 2020 г. </w:t>
            </w:r>
            <w:r w:rsidRPr="000E5AA0">
              <w:rPr>
                <w:rFonts w:ascii="Times New Roman" w:hAnsi="Times New Roman" w:cs="Times New Roman"/>
              </w:rPr>
              <w:t xml:space="preserve">проведено семинарское занятие с руководителями областных бюджетных учреждений, государственными гражданскими служащими управления, на котором рассмотрены вопросы противодействия коррупции, о мерах дисциплинарной ответственности за невыполнение требований законодательства о противодействии коррупции, персональной ответственности за несоблюдение обязательных требований, ограничений и запретов. </w:t>
            </w:r>
            <w:proofErr w:type="gramStart"/>
            <w:r w:rsidRPr="000E5AA0">
              <w:rPr>
                <w:rFonts w:ascii="Times New Roman" w:hAnsi="Times New Roman" w:cs="Times New Roman"/>
              </w:rPr>
              <w:t>Участники семинара ознакомлены с мерами дисциплинарной ответственности за невыполнение требований законодательства о противодействии коррупции, персональной ответственности за несоблюдение обязательных требований, ограничений и запретов, в данном занятии  приняли участие руководители  областных бюджетных учреждений подведомственных управлению ветеринарии Курской области – 28 человек,  государственные гражданские служащие управления ветеринарии Курской области в количестве 21 сотрудника, контрактный управляющий, замещающий должность, не являющуюся должностью государственной гражданской службы</w:t>
            </w:r>
            <w:proofErr w:type="gramEnd"/>
            <w:r w:rsidRPr="000E5AA0">
              <w:rPr>
                <w:rFonts w:ascii="Times New Roman" w:hAnsi="Times New Roman" w:cs="Times New Roman"/>
              </w:rPr>
              <w:t xml:space="preserve">,  </w:t>
            </w:r>
            <w:r w:rsidRPr="000E5AA0">
              <w:rPr>
                <w:rFonts w:ascii="Times New Roman" w:hAnsi="Times New Roman" w:cs="Times New Roman"/>
                <w:shd w:val="clear" w:color="auto" w:fill="FFFFFF"/>
              </w:rPr>
              <w:t>поручено п</w:t>
            </w:r>
            <w:r w:rsidRPr="000E5AA0">
              <w:rPr>
                <w:rFonts w:ascii="Times New Roman" w:hAnsi="Times New Roman" w:cs="Times New Roman"/>
              </w:rPr>
              <w:t xml:space="preserve">ринять меры по повышению личной ответственности за эффективность реализации мер по противодействию коррупции в руководимых ими учреждениях.  В сети  </w:t>
            </w:r>
            <w:r w:rsidRPr="000E5A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«Интернет» размещены нормативные правовые акты по принятию областными бюджетными учреждениями ветеринарии мер по предупреждению и противодействию коррупции. На информационных стендах в подведомственных управлению учреждениях размещены памятки о противодействии коррупции.</w:t>
            </w:r>
          </w:p>
        </w:tc>
      </w:tr>
      <w:tr w:rsidR="00330032" w:rsidRPr="000E5AA0" w:rsidTr="00CF4596">
        <w:trPr>
          <w:trHeight w:val="210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30032" w:rsidRPr="000E5AA0" w:rsidRDefault="00587710" w:rsidP="00D273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E5AA0">
              <w:rPr>
                <w:rFonts w:ascii="Times New Roman" w:hAnsi="Times New Roman" w:cs="Times New Roman"/>
              </w:rPr>
              <w:lastRenderedPageBreak/>
              <w:t>3.1.4.</w:t>
            </w:r>
          </w:p>
        </w:tc>
        <w:tc>
          <w:tcPr>
            <w:tcW w:w="49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30032" w:rsidRPr="000E5AA0" w:rsidRDefault="00587710" w:rsidP="00F7244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E5AA0">
              <w:rPr>
                <w:rFonts w:ascii="Times New Roman" w:hAnsi="Times New Roman" w:cs="Times New Roman"/>
              </w:rPr>
              <w:t>Организация обучения государственных гражданских служащих Курской области, впервые поступивших на государственную службу Курской области для замещения должностей, включенных в перечни должностей, установленные нормативными правовыми актами Российской Федерации, по образовательным программам в области противодействия корруп</w:t>
            </w:r>
            <w:r w:rsidR="001B1148" w:rsidRPr="000E5AA0">
              <w:rPr>
                <w:rFonts w:ascii="Times New Roman" w:hAnsi="Times New Roman" w:cs="Times New Roman"/>
              </w:rPr>
              <w:t>ции</w:t>
            </w:r>
          </w:p>
        </w:tc>
        <w:tc>
          <w:tcPr>
            <w:tcW w:w="93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30032" w:rsidRPr="000E5AA0" w:rsidRDefault="0061116B" w:rsidP="00D2792B">
            <w:pPr>
              <w:spacing w:after="0" w:line="240" w:lineRule="auto"/>
              <w:ind w:left="-102"/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0E5AA0">
              <w:rPr>
                <w:rFonts w:ascii="Times New Roman" w:hAnsi="Times New Roman" w:cs="Times New Roman"/>
                <w:lang w:eastAsia="ar-SA"/>
              </w:rPr>
              <w:t xml:space="preserve">Отделом организационно-контрольной работы проведен комплекс организационных, разъяснительных и иных мер по соблюдению государственными гражданскими служащими Курской области ограничений и запретов на государственной гражданской службе, а также по исполнению ими обязанностей, установленных в целях противодействия коррупции, в том числе для  </w:t>
            </w:r>
            <w:r w:rsidRPr="000E5AA0">
              <w:rPr>
                <w:rFonts w:ascii="Times New Roman" w:hAnsi="Times New Roman" w:cs="Times New Roman"/>
              </w:rPr>
              <w:t>государственных гражданских служащих Курской области, впервые  поступивших на государственную службу Курской области.</w:t>
            </w:r>
            <w:proofErr w:type="gramEnd"/>
            <w:r w:rsidRPr="000E5AA0">
              <w:rPr>
                <w:rFonts w:ascii="Times New Roman" w:hAnsi="Times New Roman" w:cs="Times New Roman"/>
              </w:rPr>
              <w:t xml:space="preserve"> Учеба гражданских служащих управления осуществляется в соответствии с планом - графиком учебных мероприятий программы по профессиональному развитию государственных гражданских служащих в управлении ветеринарии Курской области, утвержденным приказом управления ветеринарии Курской области от 25.10.2019  № 171-о.</w:t>
            </w:r>
          </w:p>
        </w:tc>
      </w:tr>
      <w:tr w:rsidR="00AA7FA2" w:rsidRPr="000E5AA0" w:rsidTr="00CF4596">
        <w:trPr>
          <w:trHeight w:val="264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A7FA2" w:rsidRPr="000E5AA0" w:rsidRDefault="00AA7FA2" w:rsidP="00047C6C">
            <w:pPr>
              <w:pStyle w:val="3"/>
              <w:tabs>
                <w:tab w:val="left" w:pos="709"/>
              </w:tabs>
              <w:spacing w:line="240" w:lineRule="auto"/>
              <w:ind w:left="0" w:firstLine="0"/>
              <w:rPr>
                <w:sz w:val="22"/>
                <w:szCs w:val="22"/>
              </w:rPr>
            </w:pPr>
            <w:r w:rsidRPr="000E5AA0">
              <w:rPr>
                <w:sz w:val="22"/>
                <w:szCs w:val="22"/>
              </w:rPr>
              <w:t xml:space="preserve">3.1.5. </w:t>
            </w:r>
          </w:p>
        </w:tc>
        <w:tc>
          <w:tcPr>
            <w:tcW w:w="49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A7FA2" w:rsidRPr="000E5AA0" w:rsidRDefault="00AA7FA2" w:rsidP="00047C6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E5AA0">
              <w:rPr>
                <w:rFonts w:ascii="Times New Roman" w:hAnsi="Times New Roman" w:cs="Times New Roman"/>
              </w:rPr>
              <w:t>Совершенствование действующих или разработка новых методических материалов об антикоррупционных стандартах поведения для государственных гражданских служащих Курской области</w:t>
            </w:r>
          </w:p>
        </w:tc>
        <w:tc>
          <w:tcPr>
            <w:tcW w:w="93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A5D9B" w:rsidRPr="000E5AA0" w:rsidRDefault="00D2792B" w:rsidP="002C015F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E5AA0">
              <w:rPr>
                <w:rFonts w:ascii="Times New Roman" w:hAnsi="Times New Roman" w:cs="Times New Roman"/>
              </w:rPr>
              <w:t xml:space="preserve">В 2020 году управлением проводилась работа по ознакомлению государственных гражданских служащих с методическими информационными материалами по противодействию коррупции, в том числе направляемыми комитетом Администрации Курской области по профилактике коррупционных и иных правонарушений. </w:t>
            </w:r>
            <w:proofErr w:type="gramStart"/>
            <w:r w:rsidRPr="000E5AA0">
              <w:rPr>
                <w:rFonts w:ascii="Times New Roman" w:hAnsi="Times New Roman" w:cs="Times New Roman"/>
              </w:rPr>
              <w:t>В соответствии с планом-графиком учебных мероприятий программы по профессиональному развитию государственных гражданских служащих в управлении ветеринарии Курской области в феврале 2020 года проведено занятие по теме «Исполнение государственными гражданскими служащими обязанности представлять сведения о доходах, расходах, об имуществе и обязательствах имущественного характера, предусмотренной законодательством о противодействии коррупции», разъяснены требования, установленные законодательством о противодействии коррупции для государственных гражданских служащих.</w:t>
            </w:r>
            <w:proofErr w:type="gramEnd"/>
          </w:p>
        </w:tc>
      </w:tr>
      <w:tr w:rsidR="00923E3B" w:rsidRPr="000E5AA0" w:rsidTr="00CF4596">
        <w:trPr>
          <w:trHeight w:val="208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23E3B" w:rsidRPr="000E5AA0" w:rsidRDefault="00923E3B" w:rsidP="00047C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E5AA0">
              <w:rPr>
                <w:rFonts w:ascii="Times New Roman" w:hAnsi="Times New Roman" w:cs="Times New Roman"/>
              </w:rPr>
              <w:t>3.1.</w:t>
            </w:r>
            <w:r w:rsidR="00047C6C" w:rsidRPr="000E5AA0">
              <w:rPr>
                <w:rFonts w:ascii="Times New Roman" w:hAnsi="Times New Roman" w:cs="Times New Roman"/>
              </w:rPr>
              <w:t>6</w:t>
            </w:r>
            <w:r w:rsidRPr="000E5AA0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9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23E3B" w:rsidRPr="000E5AA0" w:rsidRDefault="00923E3B" w:rsidP="00047C6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E5AA0">
              <w:rPr>
                <w:rFonts w:ascii="Times New Roman" w:hAnsi="Times New Roman" w:cs="Times New Roman"/>
              </w:rPr>
              <w:t>Опубликование на официальном сайте  Администрации Курской области, управления ветеринарии Курской области в информационно-телекоммуникационной сети «Интернет» просветительских материалов, направленных на борьбу с проявлениями коррупции, а также популяризация соответствующих разделов указанных сайтов</w:t>
            </w:r>
          </w:p>
        </w:tc>
        <w:tc>
          <w:tcPr>
            <w:tcW w:w="93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47044" w:rsidRPr="000E5AA0" w:rsidRDefault="00D47044" w:rsidP="00D47044">
            <w:pPr>
              <w:pStyle w:val="14"/>
              <w:suppressAutoHyphens/>
              <w:spacing w:line="240" w:lineRule="auto"/>
              <w:ind w:firstLine="0"/>
              <w:rPr>
                <w:sz w:val="22"/>
                <w:szCs w:val="22"/>
              </w:rPr>
            </w:pPr>
            <w:proofErr w:type="gramStart"/>
            <w:r w:rsidRPr="000E5AA0">
              <w:rPr>
                <w:sz w:val="22"/>
                <w:szCs w:val="22"/>
              </w:rPr>
              <w:t xml:space="preserve">На официальном сайте управления ветеринарии Курской области в информационно-телекоммуникационной сети «Интернет» в разделе «Противодействие коррупции» опубликованы просветительские материалы, направленные на борьбу с проявлениями коррупции, в подразделе «Противодействие коррупции»,  закрепленном за управлением на официальном сайте Администрации Курской области в информационно-телекоммуникационной сети «Интернет» даны необходимые гиперссылки на подразделы собственного сайта (vet.rkursk.ru).  </w:t>
            </w:r>
            <w:proofErr w:type="gramEnd"/>
          </w:p>
          <w:p w:rsidR="00923E3B" w:rsidRPr="000E5AA0" w:rsidRDefault="00D47044" w:rsidP="00E4414D">
            <w:pPr>
              <w:pStyle w:val="14"/>
              <w:suppressAutoHyphens/>
              <w:spacing w:line="240" w:lineRule="auto"/>
              <w:ind w:firstLine="0"/>
              <w:rPr>
                <w:sz w:val="22"/>
                <w:szCs w:val="22"/>
              </w:rPr>
            </w:pPr>
            <w:r w:rsidRPr="000E5AA0">
              <w:rPr>
                <w:sz w:val="22"/>
                <w:szCs w:val="22"/>
              </w:rPr>
              <w:t>Аналогичные материалы размещены на стенде «Противодействие коррупции» в управлении ветеринарии Курской области</w:t>
            </w:r>
          </w:p>
        </w:tc>
      </w:tr>
      <w:tr w:rsidR="00AA7FA2" w:rsidRPr="000E5AA0" w:rsidTr="00BB6341">
        <w:tc>
          <w:tcPr>
            <w:tcW w:w="1516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A7FA2" w:rsidRPr="000E5AA0" w:rsidRDefault="00AA7FA2" w:rsidP="00F724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0E5AA0">
              <w:rPr>
                <w:rFonts w:ascii="Times New Roman" w:hAnsi="Times New Roman" w:cs="Times New Roman"/>
                <w:b/>
              </w:rPr>
              <w:t>3.2. Расширение возможностей взаимодействия органов исполнительной власти  и общества</w:t>
            </w:r>
          </w:p>
        </w:tc>
      </w:tr>
      <w:tr w:rsidR="00AA7FA2" w:rsidRPr="000E5AA0" w:rsidTr="00573BAB">
        <w:trPr>
          <w:trHeight w:val="151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A7FA2" w:rsidRPr="000E5AA0" w:rsidRDefault="00AA7FA2" w:rsidP="00F724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E5AA0">
              <w:rPr>
                <w:rFonts w:ascii="Times New Roman" w:hAnsi="Times New Roman" w:cs="Times New Roman"/>
              </w:rPr>
              <w:lastRenderedPageBreak/>
              <w:t>3.2.1.</w:t>
            </w:r>
          </w:p>
        </w:tc>
        <w:tc>
          <w:tcPr>
            <w:tcW w:w="51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A7FA2" w:rsidRPr="000E5AA0" w:rsidRDefault="00AA7FA2" w:rsidP="00F7244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E5AA0">
              <w:rPr>
                <w:rFonts w:ascii="Times New Roman" w:hAnsi="Times New Roman" w:cs="Times New Roman"/>
              </w:rPr>
              <w:t>Участие в ежегодных встречах руководящих работников Администрации  Курской области с населением Курской области</w:t>
            </w:r>
          </w:p>
        </w:tc>
        <w:tc>
          <w:tcPr>
            <w:tcW w:w="9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A7FA2" w:rsidRPr="000E5AA0" w:rsidRDefault="00D835F4" w:rsidP="00D835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2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0E5AA0">
              <w:rPr>
                <w:rFonts w:ascii="Times New Roman" w:hAnsi="Times New Roman" w:cs="Times New Roman"/>
                <w:color w:val="000000"/>
              </w:rPr>
              <w:t xml:space="preserve">Личный прием граждан в управлении ветеринарии осуществляется в соответствии с  графиком </w:t>
            </w:r>
            <w:r w:rsidRPr="000E5AA0">
              <w:rPr>
                <w:rFonts w:ascii="Times New Roman" w:hAnsi="Times New Roman" w:cs="Times New Roman"/>
              </w:rPr>
              <w:t xml:space="preserve">приема граждан  в управлении ветеринарии Курской области в 2020 году, утвержденным </w:t>
            </w:r>
            <w:r w:rsidRPr="000E5AA0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0E5AA0">
              <w:rPr>
                <w:rFonts w:ascii="Times New Roman" w:hAnsi="Times New Roman" w:cs="Times New Roman"/>
              </w:rPr>
              <w:t xml:space="preserve">приказом управления ветеринарии Курской области от 25 декабря  2019  №208-о «Об утверждении графика приема граждан в управлении ветеринарии Курской области в 2020 году». Прием граждан осуществляется начальником управления ветеринарии Курской области, заместителями начальника и начальниками отделов управления в день обращения и по предварительной записи в порядке очереди.  </w:t>
            </w:r>
            <w:r w:rsidRPr="000E5AA0">
              <w:rPr>
                <w:rFonts w:ascii="Times New Roman" w:hAnsi="Times New Roman" w:cs="Times New Roman"/>
                <w:color w:val="000000"/>
              </w:rPr>
              <w:t xml:space="preserve">График  личного приема граждан доводится до сведения граждан путем размещения его в специально отведенных местах (стендах) в управлении ветеринарии, на официальных сайтах Администрации Курской области, управления ветеринарии Курской области. </w:t>
            </w:r>
            <w:r w:rsidRPr="000E5AA0">
              <w:rPr>
                <w:rFonts w:ascii="Times New Roman" w:hAnsi="Times New Roman" w:cs="Times New Roman"/>
              </w:rPr>
              <w:t xml:space="preserve">Приказом управления ветеринарии Курской области от 30 декабря 2016 № 95-п определен порядок организации личного приема граждан в режимах видеосвязи, </w:t>
            </w:r>
            <w:proofErr w:type="spellStart"/>
            <w:r w:rsidRPr="000E5AA0">
              <w:rPr>
                <w:rFonts w:ascii="Times New Roman" w:hAnsi="Times New Roman" w:cs="Times New Roman"/>
              </w:rPr>
              <w:t>аудиосвязи</w:t>
            </w:r>
            <w:proofErr w:type="spellEnd"/>
            <w:r w:rsidRPr="000E5AA0">
              <w:rPr>
                <w:rFonts w:ascii="Times New Roman" w:hAnsi="Times New Roman" w:cs="Times New Roman"/>
              </w:rPr>
              <w:t xml:space="preserve"> и иных видов связи в управлении ветеринарии Курской области.</w:t>
            </w:r>
          </w:p>
        </w:tc>
      </w:tr>
      <w:tr w:rsidR="00AA7FA2" w:rsidRPr="00E4414D" w:rsidTr="00E4414D">
        <w:trPr>
          <w:trHeight w:val="52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A7FA2" w:rsidRPr="000E5AA0" w:rsidRDefault="00AA7FA2" w:rsidP="00F724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E5AA0">
              <w:rPr>
                <w:rFonts w:ascii="Times New Roman" w:hAnsi="Times New Roman" w:cs="Times New Roman"/>
              </w:rPr>
              <w:t>3.2.2.</w:t>
            </w:r>
          </w:p>
        </w:tc>
        <w:tc>
          <w:tcPr>
            <w:tcW w:w="51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A7FA2" w:rsidRPr="000E5AA0" w:rsidRDefault="00AA7FA2" w:rsidP="001E10B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E5AA0">
              <w:rPr>
                <w:rFonts w:ascii="Times New Roman" w:hAnsi="Times New Roman" w:cs="Times New Roman"/>
              </w:rPr>
              <w:t>Обеспечение работы «горячей линии» для обращений граждан о возможных коррупционных проявлениях со стороны государственных гражданских служащих</w:t>
            </w:r>
          </w:p>
        </w:tc>
        <w:tc>
          <w:tcPr>
            <w:tcW w:w="9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A7FA2" w:rsidRPr="00E4414D" w:rsidRDefault="00E4414D" w:rsidP="00E4414D">
            <w:pPr>
              <w:spacing w:after="0" w:line="240" w:lineRule="auto"/>
              <w:ind w:left="-102" w:right="80"/>
              <w:jc w:val="both"/>
              <w:rPr>
                <w:rFonts w:ascii="Times New Roman" w:hAnsi="Times New Roman" w:cs="Times New Roman"/>
              </w:rPr>
            </w:pPr>
            <w:r w:rsidRPr="00E4414D">
              <w:rPr>
                <w:rFonts w:ascii="Times New Roman" w:hAnsi="Times New Roman" w:cs="Times New Roman"/>
                <w:color w:val="000000"/>
                <w:spacing w:val="-3"/>
              </w:rPr>
              <w:t xml:space="preserve">В соответствии с </w:t>
            </w:r>
            <w:r w:rsidRPr="00E4414D">
              <w:rPr>
                <w:rFonts w:ascii="Times New Roman" w:hAnsi="Times New Roman" w:cs="Times New Roman"/>
              </w:rPr>
              <w:t xml:space="preserve">Федеральным  законом  от  25  декабря  2008 № 273-ФЗ «О противодействии коррупции» в управлении ветеринарии  организована «прямая линия» с гражданами по вопросам антикоррупционного просвещения, с целью создания дополнительного источника информации, посредством которого проводится работа по повышению уровня правосознания граждан, популяризации антикоррупционных стандартов поведения, определен телефон «прямой линии» 52-11-83. </w:t>
            </w:r>
            <w:proofErr w:type="gramStart"/>
            <w:r w:rsidRPr="00E4414D">
              <w:rPr>
                <w:rFonts w:ascii="Times New Roman" w:hAnsi="Times New Roman" w:cs="Times New Roman"/>
              </w:rPr>
              <w:t>В управлении имеется информационный стенд, посвященный вопросам противодействия коррупции, на котором размещена информация, направленная на работу по профилактике коррупционных и иных правонарушений (перечень актов федерального законодательства о противодействии коррупции (законы, указы  Президента РФ,  постановления Правительства; основные понятия и термины законодательства;  ответственность лица, сообщившего о факте коррупции, если этот факт не будет доказан;</w:t>
            </w:r>
            <w:proofErr w:type="gramEnd"/>
            <w:r w:rsidRPr="00E4414D">
              <w:rPr>
                <w:rFonts w:ascii="Times New Roman" w:hAnsi="Times New Roman" w:cs="Times New Roman"/>
              </w:rPr>
              <w:t xml:space="preserve">  памятки антикоррупционной направленности; формы документов, связанные с противодействием коррупции, для заполнения;  информация (телефон, адрес электронной почты) для обратной связи для сообщения о фактах коррупции;  инструкция для работы в специальном программном обеспечении «Справки БК» для заполнения справки о доходах, расходах, об имуществе и обязательствах имущественного характера, размещена Памятка об уголовной ответственности за получение и дачу взятки и мерах административной ответственности за незаконное вознаграждение от имени юридического лица. На официальном сайте Администрации Курской области размещены полные реквизиты управления ветеринарии Курской области. Случаев обращений граждан о возможных </w:t>
            </w:r>
            <w:proofErr w:type="spellStart"/>
            <w:r w:rsidRPr="00E4414D">
              <w:rPr>
                <w:rFonts w:ascii="Times New Roman" w:hAnsi="Times New Roman" w:cs="Times New Roman"/>
              </w:rPr>
              <w:t>коррупциогенных</w:t>
            </w:r>
            <w:proofErr w:type="spellEnd"/>
            <w:r w:rsidRPr="00E4414D">
              <w:rPr>
                <w:rFonts w:ascii="Times New Roman" w:hAnsi="Times New Roman" w:cs="Times New Roman"/>
              </w:rPr>
              <w:t xml:space="preserve"> проявлениях со стороны специалистов управления не было. </w:t>
            </w:r>
            <w:r w:rsidRPr="00E4414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Для повышения уровня правосознания граждан и популяризации антикоррупционных стандартов поведения на официальном сайте управления в информационно-телекоммуникационной сети «Интернет» в разделе «Противодействие коррупции» </w:t>
            </w:r>
            <w:proofErr w:type="gramStart"/>
            <w:r w:rsidRPr="00E4414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размещены и систематически обновляются</w:t>
            </w:r>
            <w:proofErr w:type="gramEnd"/>
            <w:r w:rsidRPr="00E4414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нормативные правовые акты по противодействию  коррупции, сведения об основных направлениях деятельности в сфере  противодействия коррупции, указан номер </w:t>
            </w:r>
            <w:r w:rsidRPr="00E4414D">
              <w:rPr>
                <w:rFonts w:ascii="Times New Roman" w:hAnsi="Times New Roman" w:cs="Times New Roman"/>
              </w:rPr>
              <w:t>«прямой линии»</w:t>
            </w:r>
            <w:r w:rsidRPr="00E4414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. Обращений граждан о возможных </w:t>
            </w:r>
            <w:proofErr w:type="spellStart"/>
            <w:r w:rsidRPr="00E4414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коррупциогенных</w:t>
            </w:r>
            <w:proofErr w:type="spellEnd"/>
            <w:r w:rsidRPr="00E4414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проявлениях со стороны государственных гражданских служащих управления в отчетном периоде не поступало.</w:t>
            </w:r>
          </w:p>
        </w:tc>
      </w:tr>
      <w:tr w:rsidR="00AA7FA2" w:rsidRPr="00E4414D" w:rsidTr="00573BAB">
        <w:trPr>
          <w:trHeight w:val="23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A7FA2" w:rsidRPr="000E5AA0" w:rsidRDefault="00AA7FA2" w:rsidP="00F724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E5AA0">
              <w:rPr>
                <w:rFonts w:ascii="Times New Roman" w:hAnsi="Times New Roman" w:cs="Times New Roman"/>
              </w:rPr>
              <w:lastRenderedPageBreak/>
              <w:t>3.2.3.</w:t>
            </w:r>
          </w:p>
        </w:tc>
        <w:tc>
          <w:tcPr>
            <w:tcW w:w="51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A7FA2" w:rsidRPr="000E5AA0" w:rsidRDefault="00AA7FA2" w:rsidP="00F7244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E5AA0">
              <w:rPr>
                <w:rFonts w:ascii="Times New Roman" w:hAnsi="Times New Roman" w:cs="Times New Roman"/>
              </w:rPr>
              <w:t>Привлечение представителей общественности, в том числе Общественной палаты Курской области, к участию в работе советов, комиссий, коллегий  управления ветеринарии Курской области</w:t>
            </w:r>
          </w:p>
        </w:tc>
        <w:tc>
          <w:tcPr>
            <w:tcW w:w="9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A7FA2" w:rsidRPr="00E4414D" w:rsidRDefault="002339AB" w:rsidP="00451E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2"/>
              <w:jc w:val="both"/>
              <w:rPr>
                <w:rFonts w:ascii="Times New Roman" w:hAnsi="Times New Roman" w:cs="Times New Roman"/>
              </w:rPr>
            </w:pPr>
            <w:r w:rsidRPr="00E4414D">
              <w:rPr>
                <w:rFonts w:ascii="Times New Roman" w:hAnsi="Times New Roman" w:cs="Times New Roman"/>
              </w:rPr>
              <w:t xml:space="preserve">Приказами от  28 декабря 2012 №568-п и от 12.12.2014 №279а-п при управлении </w:t>
            </w:r>
            <w:proofErr w:type="gramStart"/>
            <w:r w:rsidRPr="00E4414D">
              <w:rPr>
                <w:rFonts w:ascii="Times New Roman" w:hAnsi="Times New Roman" w:cs="Times New Roman"/>
              </w:rPr>
              <w:t>созданы</w:t>
            </w:r>
            <w:proofErr w:type="gramEnd"/>
            <w:r w:rsidRPr="00E4414D">
              <w:rPr>
                <w:rFonts w:ascii="Times New Roman" w:hAnsi="Times New Roman" w:cs="Times New Roman"/>
              </w:rPr>
              <w:t xml:space="preserve"> Коллегия и общественный совет соответственно (новый состав Общественного совета при управлении утвержден приказом от 18.10.2019 №167-о).</w:t>
            </w:r>
          </w:p>
        </w:tc>
      </w:tr>
      <w:tr w:rsidR="00AA7FA2" w:rsidRPr="000E5AA0" w:rsidTr="00573BAB">
        <w:trPr>
          <w:trHeight w:val="82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A7FA2" w:rsidRPr="000E5AA0" w:rsidRDefault="00AA7FA2" w:rsidP="00F724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E5AA0">
              <w:rPr>
                <w:rFonts w:ascii="Times New Roman" w:hAnsi="Times New Roman" w:cs="Times New Roman"/>
              </w:rPr>
              <w:t>3.2.4.</w:t>
            </w:r>
          </w:p>
        </w:tc>
        <w:tc>
          <w:tcPr>
            <w:tcW w:w="51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A7FA2" w:rsidRPr="000E5AA0" w:rsidRDefault="00AA7FA2" w:rsidP="00F7244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E5AA0">
              <w:rPr>
                <w:rFonts w:ascii="Times New Roman" w:hAnsi="Times New Roman" w:cs="Times New Roman"/>
              </w:rPr>
              <w:t>Проведение «круглых столов» иных публичных мероприятий с участием представителей общественных объединений, других институтов гражданского общества по вопросам профилактики коррупционных проявлений</w:t>
            </w:r>
          </w:p>
        </w:tc>
        <w:tc>
          <w:tcPr>
            <w:tcW w:w="9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A7FA2" w:rsidRPr="000E5AA0" w:rsidRDefault="000D0DC2" w:rsidP="00451E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2"/>
              <w:jc w:val="both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proofErr w:type="gramStart"/>
            <w:r w:rsidRPr="000E5A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В План </w:t>
            </w:r>
            <w:r w:rsidRPr="000E5AA0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основных мероприятий Общественного совета при управлении ветеринарии Курской области ежегодно включается вопрос организации и систематизации работы по профилактике коррупционных и иных правонарушений на государственной </w:t>
            </w:r>
            <w:r w:rsidRPr="000E5AA0">
              <w:rPr>
                <w:rFonts w:ascii="Times New Roman" w:hAnsi="Times New Roman" w:cs="Times New Roman"/>
              </w:rPr>
              <w:t xml:space="preserve">гражданской службе Курской области, ежеквартально на очередных заседания Общественного совета при управлении ветеринарии Курской области рассматривается  </w:t>
            </w:r>
            <w:r w:rsidRPr="000E5AA0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вопрос </w:t>
            </w:r>
            <w:r w:rsidRPr="000E5AA0">
              <w:rPr>
                <w:rFonts w:ascii="Times New Roman" w:eastAsia="Times New Roman" w:hAnsi="Times New Roman" w:cs="Times New Roman"/>
                <w:lang w:eastAsia="ru-RU"/>
              </w:rPr>
              <w:t xml:space="preserve">о мерах по противодействию коррупции в областных бюджетных учреждениях подведомственных управлению ветеринарии Курской области </w:t>
            </w:r>
            <w:r w:rsidRPr="000E5AA0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</w:t>
            </w:r>
            <w:r w:rsidRPr="000E5AA0">
              <w:rPr>
                <w:rFonts w:ascii="Times New Roman" w:eastAsia="Times New Roman" w:hAnsi="Times New Roman" w:cs="Times New Roman"/>
                <w:lang w:eastAsia="ru-RU"/>
              </w:rPr>
              <w:t>с участием руководителя</w:t>
            </w:r>
            <w:proofErr w:type="gramEnd"/>
            <w:r w:rsidRPr="000E5AA0">
              <w:rPr>
                <w:rFonts w:ascii="Times New Roman" w:eastAsia="Times New Roman" w:hAnsi="Times New Roman" w:cs="Times New Roman"/>
                <w:lang w:eastAsia="ru-RU"/>
              </w:rPr>
              <w:t xml:space="preserve"> областного бюджетного учреждения подведомственного управлению (по согласованию </w:t>
            </w:r>
            <w:r w:rsidRPr="000E5AA0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заслушивается 1 руководитель ОБУ, указанный выше вопрос рассматривался 25.03.2020г., 12.05.2020г., 28.09.2020г.).</w:t>
            </w:r>
          </w:p>
        </w:tc>
      </w:tr>
      <w:tr w:rsidR="00AA7FA2" w:rsidRPr="000E5AA0" w:rsidTr="00BB6341">
        <w:tc>
          <w:tcPr>
            <w:tcW w:w="1516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A7FA2" w:rsidRPr="000E5AA0" w:rsidRDefault="00AA7FA2" w:rsidP="00F724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0E5AA0">
              <w:rPr>
                <w:rFonts w:ascii="Times New Roman" w:hAnsi="Times New Roman" w:cs="Times New Roman"/>
                <w:b/>
              </w:rPr>
              <w:t>3.3 Обеспечение открытости органов исполнительной власти</w:t>
            </w:r>
          </w:p>
        </w:tc>
      </w:tr>
      <w:tr w:rsidR="00AA7FA2" w:rsidRPr="000E5AA0" w:rsidTr="001A59FC">
        <w:trPr>
          <w:trHeight w:val="184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A7FA2" w:rsidRPr="000E5AA0" w:rsidRDefault="00AA7FA2" w:rsidP="00F730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E5AA0">
              <w:rPr>
                <w:rFonts w:ascii="Times New Roman" w:hAnsi="Times New Roman" w:cs="Times New Roman"/>
              </w:rPr>
              <w:t>3.3.1.</w:t>
            </w:r>
          </w:p>
        </w:tc>
        <w:tc>
          <w:tcPr>
            <w:tcW w:w="51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A7FA2" w:rsidRPr="000E5AA0" w:rsidRDefault="00AA7FA2" w:rsidP="00A1334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E5AA0">
              <w:rPr>
                <w:rFonts w:ascii="Times New Roman" w:hAnsi="Times New Roman" w:cs="Times New Roman"/>
              </w:rPr>
              <w:t>Размещение в соответствии с законодательством в информационно-телекоммуникационной сети «Интернет» сведений о доходах, расходах, об имуществе и обязательствах имущественного характера государственных гражданских служащих управления ветеринарии Курской области, руководителей областных бюджетных учреждений, подведомственных управлению</w:t>
            </w:r>
          </w:p>
        </w:tc>
        <w:tc>
          <w:tcPr>
            <w:tcW w:w="9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A7FA2" w:rsidRPr="000E5AA0" w:rsidRDefault="007307CA" w:rsidP="00277A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2"/>
              <w:jc w:val="both"/>
              <w:rPr>
                <w:rFonts w:ascii="Times New Roman" w:hAnsi="Times New Roman" w:cs="Times New Roman"/>
              </w:rPr>
            </w:pPr>
            <w:r w:rsidRPr="000E5AA0">
              <w:rPr>
                <w:rFonts w:ascii="Times New Roman" w:hAnsi="Times New Roman" w:cs="Times New Roman"/>
              </w:rPr>
              <w:t>В целях обеспечения открытости и публичности деятельности управления ветеринарии Курской области в 2020 году, в установленные законодательством сроки в информационно-телекоммуникационной сети «Интернет» на официальном сайте Администрации Курской области  были размещены  сведения  о доходах, расходах, об имуществе и обязательствах имущественного характера государственных гражданских служащих управления ветеринарии Курской области.</w:t>
            </w:r>
          </w:p>
        </w:tc>
      </w:tr>
      <w:tr w:rsidR="00AA7FA2" w:rsidRPr="000E5AA0" w:rsidTr="00573BAB">
        <w:trPr>
          <w:trHeight w:val="38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A7FA2" w:rsidRPr="000E5AA0" w:rsidRDefault="00AA7FA2" w:rsidP="00F730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E5AA0">
              <w:rPr>
                <w:rFonts w:ascii="Times New Roman" w:hAnsi="Times New Roman" w:cs="Times New Roman"/>
              </w:rPr>
              <w:t>3.3.2.</w:t>
            </w:r>
          </w:p>
        </w:tc>
        <w:tc>
          <w:tcPr>
            <w:tcW w:w="51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A7FA2" w:rsidRPr="000E5AA0" w:rsidRDefault="00AA7FA2" w:rsidP="0086000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E5AA0">
              <w:rPr>
                <w:rFonts w:ascii="Times New Roman" w:hAnsi="Times New Roman" w:cs="Times New Roman"/>
              </w:rPr>
              <w:t xml:space="preserve">Размещение информации </w:t>
            </w:r>
            <w:proofErr w:type="gramStart"/>
            <w:r w:rsidRPr="000E5AA0">
              <w:rPr>
                <w:rFonts w:ascii="Times New Roman" w:hAnsi="Times New Roman" w:cs="Times New Roman"/>
              </w:rPr>
              <w:t>о проводимых антикоррупционных мероприятиях  на официальном сайте управления ветеринарии  Курской области  с доведением до граждан информации о порядке</w:t>
            </w:r>
            <w:proofErr w:type="gramEnd"/>
            <w:r w:rsidRPr="000E5AA0">
              <w:rPr>
                <w:rFonts w:ascii="Times New Roman" w:hAnsi="Times New Roman" w:cs="Times New Roman"/>
              </w:rPr>
              <w:t xml:space="preserve"> обращения в органы внутренних дел, прокуратуры по фактам совершения коррупционных правонарушений, контактных телефонах доверия</w:t>
            </w:r>
          </w:p>
        </w:tc>
        <w:tc>
          <w:tcPr>
            <w:tcW w:w="9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A7FA2" w:rsidRPr="000E5AA0" w:rsidRDefault="001A59FC" w:rsidP="00E04D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2" w:firstLine="102"/>
              <w:jc w:val="both"/>
              <w:rPr>
                <w:rFonts w:ascii="Times New Roman" w:hAnsi="Times New Roman" w:cs="Times New Roman"/>
              </w:rPr>
            </w:pPr>
            <w:r w:rsidRPr="000E5AA0">
              <w:rPr>
                <w:rFonts w:ascii="Times New Roman" w:hAnsi="Times New Roman" w:cs="Times New Roman"/>
              </w:rPr>
              <w:t xml:space="preserve">Ежегодно для исключения </w:t>
            </w:r>
            <w:proofErr w:type="spellStart"/>
            <w:r w:rsidRPr="000E5AA0">
              <w:rPr>
                <w:rFonts w:ascii="Times New Roman" w:hAnsi="Times New Roman" w:cs="Times New Roman"/>
              </w:rPr>
              <w:t>коррупциогенных</w:t>
            </w:r>
            <w:proofErr w:type="spellEnd"/>
            <w:r w:rsidRPr="000E5AA0">
              <w:rPr>
                <w:rFonts w:ascii="Times New Roman" w:hAnsi="Times New Roman" w:cs="Times New Roman"/>
              </w:rPr>
              <w:t xml:space="preserve">  факторов и в целях повышения информирования, активности и заинтересованности в деятельности органов исполнительной власти Курской области в официальных средствах массовой информации постоянно публикуются информационные материалы по направлениям деятельности управления, нормативные правовые акты, регулирующие вопросы деятельности управления.  </w:t>
            </w:r>
            <w:proofErr w:type="gramStart"/>
            <w:r w:rsidRPr="000E5AA0">
              <w:rPr>
                <w:rFonts w:ascii="Times New Roman" w:hAnsi="Times New Roman" w:cs="Times New Roman"/>
              </w:rPr>
              <w:t>На официальном сайте управления ветеринарии Курской области в разделе «Противодействие коррупции»  размещена информация о проводимых антикоррупционных мероприятиях  с доведением до граждан информации о порядке обращения в органы внутренних дел, прокуратуры по фактам совершения коррупционных правонарушений,  контактных телефонах доверия, определен телефон «прямой линии» 52-11-83,  на официальном сайте Администрации Курской области размещены полные реквизиты управления ветеринарии Курской области с указанием,  в том</w:t>
            </w:r>
            <w:proofErr w:type="gramEnd"/>
            <w:r w:rsidRPr="000E5AA0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0E5AA0">
              <w:rPr>
                <w:rFonts w:ascii="Times New Roman" w:hAnsi="Times New Roman" w:cs="Times New Roman"/>
              </w:rPr>
              <w:lastRenderedPageBreak/>
              <w:t>числе</w:t>
            </w:r>
            <w:proofErr w:type="gramEnd"/>
            <w:r w:rsidRPr="000E5AA0">
              <w:rPr>
                <w:rFonts w:ascii="Times New Roman" w:hAnsi="Times New Roman" w:cs="Times New Roman"/>
              </w:rPr>
              <w:t xml:space="preserve"> и электронного адреса управления, и указанного выше телефона. Кроме того, в  подразделе «Противодействие коррупции», закрепленном за управлением на официальном сайте Администрации Курской области в информационно-телекоммуникационной сети «Интернет» даны необходимые гиперссылки на подразделы собственного сайта (vet.rkursk.ru).</w:t>
            </w:r>
          </w:p>
        </w:tc>
      </w:tr>
      <w:tr w:rsidR="00AA7FA2" w:rsidRPr="000E5AA0" w:rsidTr="00573BAB">
        <w:trPr>
          <w:trHeight w:val="151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A7FA2" w:rsidRPr="000E5AA0" w:rsidRDefault="00AA7FA2" w:rsidP="00F730C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E5AA0">
              <w:rPr>
                <w:rFonts w:ascii="Times New Roman" w:hAnsi="Times New Roman" w:cs="Times New Roman"/>
              </w:rPr>
              <w:lastRenderedPageBreak/>
              <w:t>3.3.3.</w:t>
            </w:r>
          </w:p>
        </w:tc>
        <w:tc>
          <w:tcPr>
            <w:tcW w:w="51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A7FA2" w:rsidRPr="000E5AA0" w:rsidRDefault="00AA7FA2" w:rsidP="00F730C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E5AA0">
              <w:rPr>
                <w:rFonts w:ascii="Times New Roman" w:hAnsi="Times New Roman" w:cs="Times New Roman"/>
              </w:rPr>
              <w:t>Участие в пресс-конференциях, «прямых эфирах» с участием руководителей  исполнительных органов государственной власти Курской области, представителей правоохранительных органов по соблюдению антикоррупционного законодательства и принимаемых превентивных мерах</w:t>
            </w:r>
          </w:p>
        </w:tc>
        <w:tc>
          <w:tcPr>
            <w:tcW w:w="9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A7FA2" w:rsidRPr="000E5AA0" w:rsidRDefault="00DE5B75" w:rsidP="007F49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2"/>
              <w:jc w:val="both"/>
              <w:rPr>
                <w:rFonts w:ascii="Times New Roman" w:hAnsi="Times New Roman" w:cs="Times New Roman"/>
              </w:rPr>
            </w:pPr>
            <w:r w:rsidRPr="000E5AA0">
              <w:rPr>
                <w:rFonts w:ascii="Times New Roman" w:hAnsi="Times New Roman" w:cs="Times New Roman"/>
              </w:rPr>
              <w:t xml:space="preserve"> В целях информирования населения о деятельности государственной ветеринарной службы Курской области состоялся «Прямой эфир» о задачах ветслужбы на 2020 год, в том числе по безнадзорным животным, бешенству.</w:t>
            </w:r>
          </w:p>
        </w:tc>
      </w:tr>
      <w:tr w:rsidR="00AA7FA2" w:rsidRPr="000E5AA0" w:rsidTr="00573BAB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A7FA2" w:rsidRPr="000E5AA0" w:rsidRDefault="00AA7FA2" w:rsidP="000536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E5AA0">
              <w:rPr>
                <w:rFonts w:ascii="Times New Roman" w:hAnsi="Times New Roman" w:cs="Times New Roman"/>
              </w:rPr>
              <w:t>3.3.4.</w:t>
            </w:r>
          </w:p>
        </w:tc>
        <w:tc>
          <w:tcPr>
            <w:tcW w:w="51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A7FA2" w:rsidRPr="000E5AA0" w:rsidRDefault="00AA7FA2" w:rsidP="00EA3B2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E5AA0">
              <w:rPr>
                <w:rFonts w:ascii="Times New Roman" w:hAnsi="Times New Roman" w:cs="Times New Roman"/>
              </w:rPr>
              <w:t>Обеспечение информационного сопровождения областной антикоррупционной программы</w:t>
            </w:r>
          </w:p>
        </w:tc>
        <w:tc>
          <w:tcPr>
            <w:tcW w:w="9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A7FA2" w:rsidRPr="000E5AA0" w:rsidRDefault="008050C1" w:rsidP="008050C1">
            <w:pPr>
              <w:spacing w:after="0" w:line="240" w:lineRule="auto"/>
              <w:ind w:left="-102" w:firstLine="102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gramStart"/>
            <w:r w:rsidRPr="000E5AA0">
              <w:rPr>
                <w:rFonts w:ascii="Times New Roman" w:hAnsi="Times New Roman" w:cs="Times New Roman"/>
              </w:rPr>
              <w:t xml:space="preserve">Приказом управления от 16.03.2017 № 20-п «Об утверждении Плана по противодействию коррупции в управлении ветеринарии Курской области на 2017-2020 годы» (с изменениями внесенными приказами от 06.09.2018 № 65-п, от 30.05.2019 № 70-о) утвержден План по противодействию коррупции в управлении ветеринарии Курской области на 2017-2020 годы, разделы которого предусматривают меры по совершенствованию работы в целях предупреждения коррупции и </w:t>
            </w:r>
            <w:r w:rsidRPr="000E5AA0">
              <w:rPr>
                <w:rFonts w:ascii="Times New Roman" w:hAnsi="Times New Roman" w:cs="Times New Roman"/>
                <w:color w:val="020C22"/>
              </w:rPr>
              <w:t>формированию у государственных гражданских служащих Курской</w:t>
            </w:r>
            <w:proofErr w:type="gramEnd"/>
            <w:r w:rsidRPr="000E5AA0">
              <w:rPr>
                <w:rFonts w:ascii="Times New Roman" w:hAnsi="Times New Roman" w:cs="Times New Roman"/>
                <w:color w:val="020C22"/>
              </w:rPr>
              <w:t xml:space="preserve"> области, работников подведомственных организаций отрицательного отношения к коррупции. </w:t>
            </w:r>
            <w:r w:rsidRPr="000E5A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На официальном сайте управления сформирован раздел «Противодействие коррупции», где </w:t>
            </w:r>
            <w:proofErr w:type="gramStart"/>
            <w:r w:rsidRPr="000E5A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размещаются и систематически обновляются</w:t>
            </w:r>
            <w:proofErr w:type="gramEnd"/>
            <w:r w:rsidRPr="000E5A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нормативные правовые акты управления по противодействию коррупции, информация о проводимых антикоррупционных мероприятиях. </w:t>
            </w:r>
            <w:r w:rsidR="00AA7FA2" w:rsidRPr="000E5AA0">
              <w:rPr>
                <w:rFonts w:ascii="Times New Roman" w:hAnsi="Times New Roman" w:cs="Times New Roman"/>
              </w:rPr>
              <w:t xml:space="preserve">Отделом </w:t>
            </w:r>
            <w:r w:rsidRPr="000E5AA0">
              <w:rPr>
                <w:rFonts w:ascii="Times New Roman" w:hAnsi="Times New Roman" w:cs="Times New Roman"/>
              </w:rPr>
              <w:t xml:space="preserve">организационно-контрольной работы </w:t>
            </w:r>
            <w:r w:rsidR="00AA7FA2" w:rsidRPr="000E5AA0">
              <w:rPr>
                <w:rFonts w:ascii="Times New Roman" w:hAnsi="Times New Roman" w:cs="Times New Roman"/>
              </w:rPr>
              <w:t xml:space="preserve">  (Епифанова О.М.) представлена Информация о реализации  плана  мероприятий по противодействию коррупции  в управлении вет</w:t>
            </w:r>
            <w:r w:rsidRPr="000E5AA0">
              <w:rPr>
                <w:rFonts w:ascii="Times New Roman" w:hAnsi="Times New Roman" w:cs="Times New Roman"/>
              </w:rPr>
              <w:t>еринарии Курской области за 2020</w:t>
            </w:r>
            <w:r w:rsidR="00AA7FA2" w:rsidRPr="000E5AA0">
              <w:rPr>
                <w:rFonts w:ascii="Times New Roman" w:hAnsi="Times New Roman" w:cs="Times New Roman"/>
              </w:rPr>
              <w:t xml:space="preserve"> год Заместителю  Губернатора Курской области </w:t>
            </w:r>
            <w:proofErr w:type="spellStart"/>
            <w:r w:rsidR="00AA7FA2" w:rsidRPr="000E5AA0">
              <w:rPr>
                <w:rFonts w:ascii="Times New Roman" w:hAnsi="Times New Roman" w:cs="Times New Roman"/>
              </w:rPr>
              <w:t>С.И.Стародубцеву</w:t>
            </w:r>
            <w:proofErr w:type="spellEnd"/>
            <w:r w:rsidR="00AA7FA2" w:rsidRPr="000E5AA0">
              <w:rPr>
                <w:rFonts w:ascii="Times New Roman" w:hAnsi="Times New Roman" w:cs="Times New Roman"/>
              </w:rPr>
              <w:t xml:space="preserve">, </w:t>
            </w:r>
            <w:r w:rsidR="00141BF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E5AA0">
              <w:rPr>
                <w:rFonts w:ascii="Times New Roman" w:hAnsi="Times New Roman" w:cs="Times New Roman"/>
              </w:rPr>
              <w:t>и.о</w:t>
            </w:r>
            <w:proofErr w:type="gramStart"/>
            <w:r w:rsidRPr="000E5AA0">
              <w:rPr>
                <w:rFonts w:ascii="Times New Roman" w:hAnsi="Times New Roman" w:cs="Times New Roman"/>
              </w:rPr>
              <w:t>.</w:t>
            </w:r>
            <w:r w:rsidR="00AA7FA2" w:rsidRPr="000E5AA0">
              <w:rPr>
                <w:rFonts w:ascii="Times New Roman" w:hAnsi="Times New Roman" w:cs="Times New Roman"/>
              </w:rPr>
              <w:t>н</w:t>
            </w:r>
            <w:proofErr w:type="gramEnd"/>
            <w:r w:rsidR="00AA7FA2" w:rsidRPr="000E5AA0">
              <w:rPr>
                <w:rFonts w:ascii="Times New Roman" w:hAnsi="Times New Roman" w:cs="Times New Roman"/>
              </w:rPr>
              <w:t>ачальник</w:t>
            </w:r>
            <w:r w:rsidRPr="000E5AA0">
              <w:rPr>
                <w:rFonts w:ascii="Times New Roman" w:hAnsi="Times New Roman" w:cs="Times New Roman"/>
              </w:rPr>
              <w:t>а</w:t>
            </w:r>
            <w:proofErr w:type="spellEnd"/>
            <w:r w:rsidR="00AA7FA2" w:rsidRPr="000E5AA0">
              <w:rPr>
                <w:rFonts w:ascii="Times New Roman" w:hAnsi="Times New Roman" w:cs="Times New Roman"/>
              </w:rPr>
              <w:t xml:space="preserve"> управления ветеринарии Курской области  </w:t>
            </w:r>
            <w:proofErr w:type="spellStart"/>
            <w:r w:rsidRPr="000E5AA0">
              <w:rPr>
                <w:rFonts w:ascii="Times New Roman" w:hAnsi="Times New Roman" w:cs="Times New Roman"/>
              </w:rPr>
              <w:t>А.В.Мосолову</w:t>
            </w:r>
            <w:proofErr w:type="spellEnd"/>
            <w:r w:rsidRPr="000E5AA0">
              <w:rPr>
                <w:rFonts w:ascii="Times New Roman" w:hAnsi="Times New Roman" w:cs="Times New Roman"/>
              </w:rPr>
              <w:t>.</w:t>
            </w:r>
            <w:r w:rsidR="00AA7FA2" w:rsidRPr="000E5AA0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AA7FA2" w:rsidRPr="000E5AA0" w:rsidTr="00E4414D">
        <w:trPr>
          <w:trHeight w:val="95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A7FA2" w:rsidRPr="000E5AA0" w:rsidRDefault="00AA7FA2" w:rsidP="000536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E5AA0">
              <w:rPr>
                <w:rFonts w:ascii="Times New Roman" w:hAnsi="Times New Roman" w:cs="Times New Roman"/>
              </w:rPr>
              <w:t>3.3.5.</w:t>
            </w:r>
          </w:p>
        </w:tc>
        <w:tc>
          <w:tcPr>
            <w:tcW w:w="51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A7FA2" w:rsidRPr="000E5AA0" w:rsidRDefault="00AA7FA2" w:rsidP="00AE77F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E5AA0">
              <w:rPr>
                <w:rFonts w:ascii="Times New Roman" w:hAnsi="Times New Roman" w:cs="Times New Roman"/>
              </w:rPr>
              <w:t>Информирование населения Курской области о порядке, способах и условиях получения государственных услуг, о действующем законодательстве, регламентирующем порядок предоставления таких услуг</w:t>
            </w:r>
          </w:p>
        </w:tc>
        <w:tc>
          <w:tcPr>
            <w:tcW w:w="9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6158C" w:rsidRPr="000E5AA0" w:rsidRDefault="0076158C" w:rsidP="0076158C">
            <w:pPr>
              <w:spacing w:after="0" w:line="240" w:lineRule="auto"/>
              <w:ind w:left="-102" w:right="80"/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0E5AA0">
              <w:rPr>
                <w:rFonts w:ascii="Times New Roman" w:hAnsi="Times New Roman" w:cs="Times New Roman"/>
              </w:rPr>
              <w:t>На официальном сайте Администрации Курской области в разделе «Административные регламенты» и на официальном сайте управления ветеринарии Курской области опубликованы два административных регламента управления:  по предоставлению государственной услуги «Регистрация специалистов в области ветеринарии, не являющихся уполномоченными лицами органов и организаций, входящих в систему Государственной ветеринарной службы РФ, занимающихся предпринимательской деятельностью  в области ветеринарии», утвержден приказом  управления ветеринарии Курской области от  16.07.2019</w:t>
            </w:r>
            <w:proofErr w:type="gramEnd"/>
            <w:r w:rsidRPr="000E5AA0">
              <w:rPr>
                <w:rFonts w:ascii="Times New Roman" w:hAnsi="Times New Roman" w:cs="Times New Roman"/>
              </w:rPr>
              <w:t xml:space="preserve"> №88-п </w:t>
            </w:r>
            <w:proofErr w:type="gramStart"/>
            <w:r w:rsidRPr="000E5AA0">
              <w:rPr>
                <w:rFonts w:ascii="Times New Roman" w:hAnsi="Times New Roman" w:cs="Times New Roman"/>
              </w:rPr>
              <w:t xml:space="preserve">( </w:t>
            </w:r>
            <w:proofErr w:type="gramEnd"/>
            <w:r w:rsidRPr="000E5AA0">
              <w:rPr>
                <w:rFonts w:ascii="Times New Roman" w:hAnsi="Times New Roman" w:cs="Times New Roman"/>
              </w:rPr>
              <w:t xml:space="preserve">в редакции приказа управления от 01.06.2020г. №86-о); </w:t>
            </w:r>
          </w:p>
          <w:p w:rsidR="0076158C" w:rsidRPr="000E5AA0" w:rsidRDefault="0076158C" w:rsidP="007D09FA">
            <w:pPr>
              <w:spacing w:after="0" w:line="240" w:lineRule="auto"/>
              <w:ind w:left="-102" w:firstLine="102"/>
              <w:jc w:val="both"/>
              <w:rPr>
                <w:rFonts w:ascii="Times New Roman" w:hAnsi="Times New Roman" w:cs="Times New Roman"/>
              </w:rPr>
            </w:pPr>
            <w:r w:rsidRPr="000E5AA0">
              <w:rPr>
                <w:rFonts w:ascii="Times New Roman" w:hAnsi="Times New Roman" w:cs="Times New Roman"/>
              </w:rPr>
              <w:t xml:space="preserve">-по исполнению государственной функции «Осуществление государственного надзора в области обращения с  животными на территории Курской области», </w:t>
            </w:r>
            <w:proofErr w:type="gramStart"/>
            <w:r w:rsidRPr="000E5AA0">
              <w:rPr>
                <w:rFonts w:ascii="Times New Roman" w:hAnsi="Times New Roman" w:cs="Times New Roman"/>
              </w:rPr>
              <w:t>утвержден</w:t>
            </w:r>
            <w:proofErr w:type="gramEnd"/>
            <w:r w:rsidRPr="000E5AA0">
              <w:rPr>
                <w:rFonts w:ascii="Times New Roman" w:hAnsi="Times New Roman" w:cs="Times New Roman"/>
              </w:rPr>
              <w:t xml:space="preserve"> приказом управления ветеринарии Курской области от 01.06.2020 №87-о.  На  стендах в управлении размещены административные регламенты, информация о порядке получения государственной услуги, информация по исполнению государственной функции, размещена информация о </w:t>
            </w:r>
            <w:r w:rsidRPr="000E5AA0">
              <w:rPr>
                <w:rFonts w:ascii="Times New Roman" w:hAnsi="Times New Roman" w:cs="Times New Roman"/>
              </w:rPr>
              <w:lastRenderedPageBreak/>
              <w:t xml:space="preserve">предоставлении государственных услуг в электронном виде через единый портал государственных услуг </w:t>
            </w:r>
            <w:hyperlink r:id="rId15" w:history="1">
              <w:r w:rsidRPr="000E5AA0">
                <w:rPr>
                  <w:rStyle w:val="aa"/>
                  <w:rFonts w:ascii="Times New Roman" w:hAnsi="Times New Roman" w:cs="Times New Roman"/>
                  <w:color w:val="auto"/>
                  <w:u w:val="none"/>
                </w:rPr>
                <w:t>www.gosuslugi.ru</w:t>
              </w:r>
            </w:hyperlink>
            <w:r w:rsidRPr="000E5AA0">
              <w:rPr>
                <w:rFonts w:ascii="Times New Roman" w:hAnsi="Times New Roman" w:cs="Times New Roman"/>
              </w:rPr>
              <w:t>..</w:t>
            </w:r>
          </w:p>
          <w:p w:rsidR="00AA7FA2" w:rsidRPr="000E5AA0" w:rsidRDefault="009C0499" w:rsidP="00742C13">
            <w:pPr>
              <w:spacing w:after="0" w:line="240" w:lineRule="auto"/>
              <w:ind w:left="-102"/>
              <w:jc w:val="both"/>
              <w:rPr>
                <w:rFonts w:ascii="Times New Roman" w:hAnsi="Times New Roman" w:cs="Times New Roman"/>
              </w:rPr>
            </w:pPr>
            <w:r w:rsidRPr="000E5AA0">
              <w:rPr>
                <w:rFonts w:ascii="Times New Roman" w:hAnsi="Times New Roman" w:cs="Times New Roman"/>
              </w:rPr>
              <w:t>Размещена и</w:t>
            </w:r>
            <w:r w:rsidR="00AA7FA2" w:rsidRPr="000E5AA0">
              <w:rPr>
                <w:rFonts w:ascii="Times New Roman" w:hAnsi="Times New Roman" w:cs="Times New Roman"/>
              </w:rPr>
              <w:t>нформация</w:t>
            </w:r>
            <w:r w:rsidR="003B04CB" w:rsidRPr="000E5AA0">
              <w:rPr>
                <w:rFonts w:ascii="Times New Roman" w:hAnsi="Times New Roman" w:cs="Times New Roman"/>
              </w:rPr>
              <w:t xml:space="preserve"> о предоставлении государственн</w:t>
            </w:r>
            <w:r w:rsidRPr="000E5AA0">
              <w:rPr>
                <w:rFonts w:ascii="Times New Roman" w:hAnsi="Times New Roman" w:cs="Times New Roman"/>
              </w:rPr>
              <w:t>ых</w:t>
            </w:r>
            <w:r w:rsidR="00AA7FA2" w:rsidRPr="000E5AA0">
              <w:rPr>
                <w:rFonts w:ascii="Times New Roman" w:hAnsi="Times New Roman" w:cs="Times New Roman"/>
              </w:rPr>
              <w:t xml:space="preserve"> услуг в электронном виде через единый портал государственных услуг www.gosuslugi.ru.</w:t>
            </w:r>
          </w:p>
        </w:tc>
      </w:tr>
      <w:tr w:rsidR="00AA7FA2" w:rsidRPr="000E5AA0" w:rsidTr="00573BAB">
        <w:trPr>
          <w:trHeight w:val="23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A7FA2" w:rsidRPr="000E5AA0" w:rsidRDefault="00AA7FA2" w:rsidP="000536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E5AA0">
              <w:rPr>
                <w:rFonts w:ascii="Times New Roman" w:hAnsi="Times New Roman" w:cs="Times New Roman"/>
              </w:rPr>
              <w:lastRenderedPageBreak/>
              <w:t>3.3.6.</w:t>
            </w:r>
          </w:p>
        </w:tc>
        <w:tc>
          <w:tcPr>
            <w:tcW w:w="51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A7FA2" w:rsidRPr="000E5AA0" w:rsidRDefault="00AA7FA2" w:rsidP="00FD472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E5AA0">
              <w:rPr>
                <w:rFonts w:ascii="Times New Roman" w:hAnsi="Times New Roman" w:cs="Times New Roman"/>
              </w:rPr>
              <w:t>Размещение в соответствии с законодательством в информационно-телекоммуникационной сети "Интернет" сведений о доходах, об имуществе и обязательствах имущественного характера руководителей учреждений, подведомственных  управлению ветеринарии Курской области</w:t>
            </w:r>
          </w:p>
        </w:tc>
        <w:tc>
          <w:tcPr>
            <w:tcW w:w="9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A7FA2" w:rsidRPr="000E5AA0" w:rsidRDefault="00255BE6" w:rsidP="00AB5F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E5AA0">
              <w:rPr>
                <w:rFonts w:ascii="Times New Roman" w:hAnsi="Times New Roman" w:cs="Times New Roman"/>
                <w:color w:val="000000"/>
              </w:rPr>
              <w:t xml:space="preserve">Подготовлены сводные сведения о доходах, об имуществе и обязательствах имущественного характера руководителей государственных учреждений, подведомственных управлению, государственных гражданских служащих управления   и членов их семей за отчётный период с 01.01.2019 по 31.12.2019 </w:t>
            </w:r>
            <w:proofErr w:type="spellStart"/>
            <w:r w:rsidRPr="000E5AA0">
              <w:rPr>
                <w:rFonts w:ascii="Times New Roman" w:hAnsi="Times New Roman" w:cs="Times New Roman"/>
                <w:color w:val="000000"/>
              </w:rPr>
              <w:t>г.г</w:t>
            </w:r>
            <w:proofErr w:type="spellEnd"/>
            <w:r w:rsidRPr="000E5AA0">
              <w:rPr>
                <w:rFonts w:ascii="Times New Roman" w:hAnsi="Times New Roman" w:cs="Times New Roman"/>
                <w:color w:val="000000"/>
              </w:rPr>
              <w:t xml:space="preserve">.  для размещения на сайте Администрации Курской области. </w:t>
            </w:r>
            <w:r w:rsidRPr="000E5AA0">
              <w:rPr>
                <w:rFonts w:ascii="Times New Roman" w:hAnsi="Times New Roman" w:cs="Times New Roman"/>
              </w:rPr>
              <w:t xml:space="preserve"> В  установленные законодательством сроки в информационно-телекоммуникационной сети «Интернет» были размещены сведения о доходах, расходах, об имуществе и обязательствах имущественного характера руководителей областных бюджетных учреждений, подведомственных управлению за 2019 год.</w:t>
            </w:r>
          </w:p>
        </w:tc>
      </w:tr>
      <w:tr w:rsidR="00AA7FA2" w:rsidRPr="000E5AA0" w:rsidTr="00573BAB">
        <w:trPr>
          <w:trHeight w:val="66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A7FA2" w:rsidRPr="000E5AA0" w:rsidRDefault="00AA7FA2" w:rsidP="000536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E5AA0">
              <w:rPr>
                <w:rFonts w:ascii="Times New Roman" w:hAnsi="Times New Roman" w:cs="Times New Roman"/>
              </w:rPr>
              <w:t>3.3.7.</w:t>
            </w:r>
          </w:p>
        </w:tc>
        <w:tc>
          <w:tcPr>
            <w:tcW w:w="51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A7FA2" w:rsidRPr="000E5AA0" w:rsidRDefault="00AA7FA2" w:rsidP="00FD472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E5AA0">
              <w:rPr>
                <w:rFonts w:ascii="Times New Roman" w:hAnsi="Times New Roman" w:cs="Times New Roman"/>
              </w:rPr>
              <w:t xml:space="preserve">Размещение отчета о выполнении региональной антикоррупционной программы, плана </w:t>
            </w:r>
            <w:proofErr w:type="gramStart"/>
            <w:r w:rsidRPr="000E5AA0">
              <w:rPr>
                <w:rFonts w:ascii="Times New Roman" w:hAnsi="Times New Roman" w:cs="Times New Roman"/>
              </w:rPr>
              <w:t>противодействия коррупции управления ветеринарии Курской области</w:t>
            </w:r>
            <w:proofErr w:type="gramEnd"/>
            <w:r w:rsidRPr="000E5AA0">
              <w:rPr>
                <w:rFonts w:ascii="Times New Roman" w:hAnsi="Times New Roman" w:cs="Times New Roman"/>
              </w:rPr>
              <w:t xml:space="preserve"> в информационно-телекоммуникационной сети «Интернет» на официальном сайте Администрации Курской области в разделе «Противодействие коррупции», на официальном сайте управления ветеринарии Курской области</w:t>
            </w:r>
          </w:p>
        </w:tc>
        <w:tc>
          <w:tcPr>
            <w:tcW w:w="9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43766" w:rsidRPr="000E5AA0" w:rsidRDefault="00243766" w:rsidP="00243766">
            <w:pPr>
              <w:pStyle w:val="14"/>
              <w:suppressAutoHyphens/>
              <w:spacing w:line="240" w:lineRule="auto"/>
              <w:ind w:left="-102" w:firstLine="0"/>
              <w:rPr>
                <w:sz w:val="22"/>
                <w:szCs w:val="22"/>
              </w:rPr>
            </w:pPr>
            <w:proofErr w:type="gramStart"/>
            <w:r w:rsidRPr="000E5AA0">
              <w:rPr>
                <w:sz w:val="22"/>
                <w:szCs w:val="22"/>
              </w:rPr>
              <w:t xml:space="preserve">На официальном сайте управления ветеринарии Курской области в разделе «Противодействие коррупции» ежегодно в установленные сроки размещается отчет о выполнении  Плана противодействия коррупции в управлении ветеринарии Курской области на 2017-2020г.г.  В подразделе «Противодействие коррупции»,  закрепленном за управлением на официальном сайте Администрации Курской области в информационно-телекоммуникационной сети «Интернет», сделана гиперссылка на подраздел собственного сайта (vet.rkursk.ru). </w:t>
            </w:r>
            <w:proofErr w:type="gramEnd"/>
          </w:p>
          <w:p w:rsidR="00AA7FA2" w:rsidRPr="000E5AA0" w:rsidRDefault="00AA7FA2" w:rsidP="00A546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AA7FA2" w:rsidRPr="000E5AA0" w:rsidTr="000A3668">
        <w:trPr>
          <w:trHeight w:val="152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A7FA2" w:rsidRPr="000E5AA0" w:rsidRDefault="00AA7FA2" w:rsidP="000536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E5AA0">
              <w:rPr>
                <w:rFonts w:ascii="Times New Roman" w:hAnsi="Times New Roman" w:cs="Times New Roman"/>
              </w:rPr>
              <w:t>3.3.8.</w:t>
            </w:r>
          </w:p>
        </w:tc>
        <w:tc>
          <w:tcPr>
            <w:tcW w:w="51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A7FA2" w:rsidRPr="000E5AA0" w:rsidRDefault="00AA7FA2" w:rsidP="00FD472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0E5AA0">
              <w:rPr>
                <w:rFonts w:ascii="Times New Roman" w:hAnsi="Times New Roman" w:cs="Times New Roman"/>
              </w:rPr>
              <w:t>Обеспечение введения требования об использовании специального программного обеспечения «Справки БК» всеми лицами, претендующими на замещение должностей или замещающими должности, осуществление полномочий по которым влечет за собой обязанность представлять сведения о своих доходах, расходах, об имуществе и обязательствах имущественного характера,  о доходах, расходах, об имуществе и обязательствах имущественного характера своих супругов и несовершеннолетних детей, при заполнении справок о доходах, расходах, об</w:t>
            </w:r>
            <w:proofErr w:type="gramEnd"/>
            <w:r w:rsidRPr="000E5AA0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0E5AA0">
              <w:rPr>
                <w:rFonts w:ascii="Times New Roman" w:hAnsi="Times New Roman" w:cs="Times New Roman"/>
              </w:rPr>
              <w:t>имуществе</w:t>
            </w:r>
            <w:proofErr w:type="gramEnd"/>
            <w:r w:rsidRPr="000E5AA0">
              <w:rPr>
                <w:rFonts w:ascii="Times New Roman" w:hAnsi="Times New Roman" w:cs="Times New Roman"/>
              </w:rPr>
              <w:t xml:space="preserve"> и обязательствах имущественного характера</w:t>
            </w:r>
          </w:p>
        </w:tc>
        <w:tc>
          <w:tcPr>
            <w:tcW w:w="9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A7FA2" w:rsidRPr="000E5AA0" w:rsidRDefault="00695EC2" w:rsidP="005359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2"/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0E5AA0">
              <w:rPr>
                <w:rFonts w:ascii="Times New Roman" w:hAnsi="Times New Roman" w:cs="Times New Roman"/>
              </w:rPr>
              <w:t>Государственные гражданские служащие управления, а также граждане, претендующие на замещение должностей государственной гражданской службы в управлении,  руководители областных бюджетных учреждений представляют справки о доходах, расходах, об имуществе и обязательствах имущественного характера по форме, утвержденной Указом Президента РФ от 23.06.2014  № 460 «Об утверждении формы справки о доходах, расходах, об имуществе и обязательствах имущественного характера и внесении изменений в некоторые акты Президента</w:t>
            </w:r>
            <w:proofErr w:type="gramEnd"/>
            <w:r w:rsidRPr="000E5AA0">
              <w:rPr>
                <w:rFonts w:ascii="Times New Roman" w:hAnsi="Times New Roman" w:cs="Times New Roman"/>
              </w:rPr>
              <w:t xml:space="preserve"> Российской Федерации».  </w:t>
            </w:r>
            <w:proofErr w:type="gramStart"/>
            <w:r w:rsidRPr="000E5A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 1 января 2019 года в управлении используется специальное программное обеспечение «Справки БК» всеми лицами, претендующими на замещение должностей или замещающими должности, осуществление полномочий по которым влечет за собой обязанность представлять сведения о своих доходах, расходах, об имуществе и обязательствах имущественного характера обеспечения «Справки БК» характера, о доходах, расходах, об имуществе и обязательствах имущественного характера своих супругов и несовершеннолетних детей</w:t>
            </w:r>
            <w:proofErr w:type="gramEnd"/>
            <w:r w:rsidRPr="000E5A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, при заполнении справок о доходах, расходах, об имуществе и обязательствах имущественного характера. </w:t>
            </w:r>
            <w:r w:rsidRPr="000E5AA0">
              <w:rPr>
                <w:rFonts w:ascii="Times New Roman" w:hAnsi="Times New Roman" w:cs="Times New Roman"/>
              </w:rPr>
              <w:t xml:space="preserve">Сведения за отчетный 2019 год в ходе декларационной кампании 2020 года представлены с использованием специального программного обеспечения «Справки БК». </w:t>
            </w:r>
            <w:proofErr w:type="gramStart"/>
            <w:r w:rsidRPr="000E5AA0">
              <w:rPr>
                <w:rFonts w:ascii="Times New Roman" w:hAnsi="Times New Roman" w:cs="Times New Roman"/>
              </w:rPr>
              <w:t xml:space="preserve">В соответствии с утвержденным перечнем </w:t>
            </w:r>
            <w:r w:rsidRPr="000E5AA0">
              <w:rPr>
                <w:rFonts w:ascii="Times New Roman" w:hAnsi="Times New Roman" w:cs="Times New Roman"/>
              </w:rPr>
              <w:lastRenderedPageBreak/>
              <w:t>должностей государственные гражданские служащие управления в установленные законодательством сроки представили справки о доходах, расходах, об имуществе и обязательствах имущественного характера за отчетный 2019 год, указанные сведения размещены на сайте Администрации Курской области (подраздел Органы власти/ Структурные подразделения Администрации Курской области/ Управление ветеринарии Курской области/ Противодействие коррупции/ Сведения о доходах, расходах, об имуществе и обязательствах имущественного</w:t>
            </w:r>
            <w:proofErr w:type="gramEnd"/>
            <w:r w:rsidRPr="000E5AA0">
              <w:rPr>
                <w:rFonts w:ascii="Times New Roman" w:hAnsi="Times New Roman" w:cs="Times New Roman"/>
              </w:rPr>
              <w:t xml:space="preserve"> характера).</w:t>
            </w:r>
          </w:p>
        </w:tc>
      </w:tr>
      <w:tr w:rsidR="00AA7FA2" w:rsidRPr="000E5AA0" w:rsidTr="00BB6341">
        <w:tc>
          <w:tcPr>
            <w:tcW w:w="1516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A7FA2" w:rsidRPr="000E5AA0" w:rsidRDefault="00AA7FA2" w:rsidP="00AB65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0E5AA0">
              <w:rPr>
                <w:rFonts w:ascii="Times New Roman" w:hAnsi="Times New Roman" w:cs="Times New Roman"/>
                <w:b/>
              </w:rPr>
              <w:lastRenderedPageBreak/>
              <w:t>3.4. Оценка деятельности органов исполнительной власти Курской области по реализации антикоррупционных мероприятий</w:t>
            </w:r>
          </w:p>
        </w:tc>
      </w:tr>
      <w:tr w:rsidR="00AA7FA2" w:rsidRPr="000E5AA0" w:rsidTr="00573BAB">
        <w:trPr>
          <w:trHeight w:val="162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A7FA2" w:rsidRPr="000E5AA0" w:rsidRDefault="00AA7FA2" w:rsidP="000536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E5AA0">
              <w:rPr>
                <w:rFonts w:ascii="Times New Roman" w:hAnsi="Times New Roman" w:cs="Times New Roman"/>
              </w:rPr>
              <w:t>3.4.1.</w:t>
            </w:r>
          </w:p>
        </w:tc>
        <w:tc>
          <w:tcPr>
            <w:tcW w:w="51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A7FA2" w:rsidRPr="000E5AA0" w:rsidRDefault="00AA7FA2" w:rsidP="002C706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E5AA0">
              <w:rPr>
                <w:rFonts w:ascii="Times New Roman" w:hAnsi="Times New Roman" w:cs="Times New Roman"/>
              </w:rPr>
              <w:t>Мониторинг публикаций в средствах массовой информации о коррупционных правонарушениях, допущенных  государственными гражданскими служащими Курской области, в целях своевременной организации и проведения проверок с последующим решением вопроса об установлении ответственности</w:t>
            </w:r>
          </w:p>
        </w:tc>
        <w:tc>
          <w:tcPr>
            <w:tcW w:w="9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A7FA2" w:rsidRPr="000E5AA0" w:rsidRDefault="002844D3" w:rsidP="007F5D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E5AA0">
              <w:rPr>
                <w:rFonts w:ascii="Times New Roman" w:hAnsi="Times New Roman" w:cs="Times New Roman"/>
              </w:rPr>
              <w:t xml:space="preserve">Публикаций  в средствах массовой информации о коррупционных правонарушениях, допущенных </w:t>
            </w:r>
            <w:proofErr w:type="gramStart"/>
            <w:r w:rsidRPr="000E5AA0">
              <w:rPr>
                <w:rFonts w:ascii="Times New Roman" w:hAnsi="Times New Roman" w:cs="Times New Roman"/>
              </w:rPr>
              <w:t xml:space="preserve">лицами,  замещающими  в  управлении должности государственной гражданской службы  Курской области в 2020 году не </w:t>
            </w:r>
            <w:r w:rsidR="007F5D42" w:rsidRPr="000E5AA0">
              <w:rPr>
                <w:rFonts w:ascii="Times New Roman" w:hAnsi="Times New Roman" w:cs="Times New Roman"/>
              </w:rPr>
              <w:t>зафиксировано</w:t>
            </w:r>
            <w:proofErr w:type="gramEnd"/>
            <w:r w:rsidRPr="000E5AA0">
              <w:rPr>
                <w:rFonts w:ascii="Times New Roman" w:hAnsi="Times New Roman" w:cs="Times New Roman"/>
              </w:rPr>
              <w:t>.</w:t>
            </w:r>
          </w:p>
        </w:tc>
      </w:tr>
      <w:tr w:rsidR="00AA7FA2" w:rsidRPr="000E5AA0" w:rsidTr="00141BF1">
        <w:trPr>
          <w:trHeight w:val="173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A7FA2" w:rsidRPr="000E5AA0" w:rsidRDefault="00AA7FA2" w:rsidP="000536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0E5AA0">
              <w:rPr>
                <w:rFonts w:ascii="Times New Roman" w:hAnsi="Times New Roman" w:cs="Times New Roman"/>
              </w:rPr>
              <w:t>3.4.2.</w:t>
            </w:r>
          </w:p>
        </w:tc>
        <w:tc>
          <w:tcPr>
            <w:tcW w:w="51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A7FA2" w:rsidRPr="000E5AA0" w:rsidRDefault="00AA7FA2" w:rsidP="00F730C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E5AA0">
              <w:rPr>
                <w:rFonts w:ascii="Times New Roman" w:hAnsi="Times New Roman" w:cs="Times New Roman"/>
              </w:rPr>
              <w:t>Анализ поступающих обращений граждан о фактах коррупции со стороны   государственных гражданских служащих Курской области, руководителей учреждений, подведомственных управлению ветеринарии Курской области, для выявления сфер деятельности, наиболее подверженных коррупционным проявлениям</w:t>
            </w:r>
          </w:p>
        </w:tc>
        <w:tc>
          <w:tcPr>
            <w:tcW w:w="9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A7FA2" w:rsidRPr="000E5AA0" w:rsidRDefault="00AA7FA2" w:rsidP="00955F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E5AA0">
              <w:rPr>
                <w:rFonts w:ascii="Times New Roman" w:hAnsi="Times New Roman" w:cs="Times New Roman"/>
              </w:rPr>
              <w:t>Обращений граждан о фактах коррупции со стороны лиц, замещающих государственные должности Курской области, государственных гражданских служащих Курской области, руководителей учреждений, подведомственных управлению ветеринарии Курской области, для выявления сфер деятельности, наиболее подверженных коррупционным проявлениям в управление не поступало.</w:t>
            </w:r>
          </w:p>
        </w:tc>
      </w:tr>
      <w:tr w:rsidR="00AA7FA2" w:rsidRPr="000E5AA0" w:rsidTr="00BB6341">
        <w:tc>
          <w:tcPr>
            <w:tcW w:w="1516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A7FA2" w:rsidRPr="000E5AA0" w:rsidRDefault="00AA7FA2" w:rsidP="000404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E5AA0">
              <w:rPr>
                <w:rFonts w:ascii="Times New Roman" w:hAnsi="Times New Roman" w:cs="Times New Roman"/>
                <w:b/>
              </w:rPr>
              <w:t>4. Повышение качества предоставления государственной услуги  и исключение риска коррупции при их предоставлении</w:t>
            </w:r>
          </w:p>
        </w:tc>
      </w:tr>
      <w:tr w:rsidR="00AA7FA2" w:rsidRPr="000E5AA0" w:rsidTr="00141BF1">
        <w:trPr>
          <w:trHeight w:val="248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A7FA2" w:rsidRPr="000E5AA0" w:rsidRDefault="00AA7FA2" w:rsidP="00F90E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0E5AA0">
              <w:rPr>
                <w:rFonts w:ascii="Times New Roman" w:hAnsi="Times New Roman" w:cs="Times New Roman"/>
              </w:rPr>
              <w:t>4.1.</w:t>
            </w:r>
          </w:p>
        </w:tc>
        <w:tc>
          <w:tcPr>
            <w:tcW w:w="51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A7FA2" w:rsidRPr="000E5AA0" w:rsidRDefault="00AA7FA2" w:rsidP="00754CE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E5AA0">
              <w:rPr>
                <w:rFonts w:ascii="Times New Roman" w:hAnsi="Times New Roman" w:cs="Times New Roman"/>
              </w:rPr>
              <w:t>Оказание гражданам бесплатной юридической помощи в виде правового консультирования, в том числе бесплатное юридическое консультирование заявителей по вопросам предоставления государственной услуги</w:t>
            </w:r>
          </w:p>
        </w:tc>
        <w:tc>
          <w:tcPr>
            <w:tcW w:w="9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A7FA2" w:rsidRPr="000E5AA0" w:rsidRDefault="002B658F" w:rsidP="002B658F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E5AA0">
              <w:rPr>
                <w:rFonts w:ascii="Times New Roman" w:hAnsi="Times New Roman" w:cs="Times New Roman"/>
              </w:rPr>
              <w:t xml:space="preserve">Гражданам оказывается бесплатная юридическая помощь в виде правового консультирования, в том числе бесплатное юридическое консультирование заявителей по вопросам предоставления государственных услуг в сфере ветеринарии. Управление ветеринарии Курской области не оказывает государственные услуги, входящие в перечень услуг, оказываемых ОГУ «МФЦ». </w:t>
            </w:r>
            <w:r w:rsidRPr="000E5A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течение 2020  года управлением  оказывалась бесплатная юридическая помощь в виде правового консультирования, в том числе правовая поддержка получателям государственных и муниципальных услуг в виде бесплатного юридического консультирования заявителей по вопросам предоставления государственных и муниципальных услуг. За 2020 год управлением  оказано 32 бесплатных юридических консультаций, из них 2 консультаций в устной форме, и  30</w:t>
            </w:r>
            <w:r w:rsidR="00141B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0E5A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в письменной форме.</w:t>
            </w:r>
          </w:p>
        </w:tc>
      </w:tr>
      <w:tr w:rsidR="00AA7FA2" w:rsidRPr="000E5AA0" w:rsidTr="00573BAB">
        <w:trPr>
          <w:trHeight w:val="38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A7FA2" w:rsidRPr="000E5AA0" w:rsidRDefault="00AA7FA2" w:rsidP="00776F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0E5AA0">
              <w:rPr>
                <w:rFonts w:ascii="Times New Roman" w:hAnsi="Times New Roman" w:cs="Times New Roman"/>
              </w:rPr>
              <w:t>4.2.</w:t>
            </w:r>
          </w:p>
        </w:tc>
        <w:tc>
          <w:tcPr>
            <w:tcW w:w="51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A7FA2" w:rsidRPr="000E5AA0" w:rsidRDefault="00AA7FA2" w:rsidP="00F730C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E5AA0">
              <w:rPr>
                <w:rFonts w:ascii="Times New Roman" w:hAnsi="Times New Roman" w:cs="Times New Roman"/>
              </w:rPr>
              <w:t xml:space="preserve">Продолжение разработки и внедрения административных регламентов предоставления </w:t>
            </w:r>
            <w:r w:rsidRPr="000E5AA0">
              <w:rPr>
                <w:rFonts w:ascii="Times New Roman" w:hAnsi="Times New Roman" w:cs="Times New Roman"/>
              </w:rPr>
              <w:lastRenderedPageBreak/>
              <w:t>государственной услуги, исполнения государственной функции</w:t>
            </w:r>
          </w:p>
        </w:tc>
        <w:tc>
          <w:tcPr>
            <w:tcW w:w="9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9629F" w:rsidRPr="000E5AA0" w:rsidRDefault="0099629F" w:rsidP="0099629F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E5A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В целях повышения качества и доступности государственных услуг управлением ветеринарии Курской области  осуществляются следующие мероприятия:</w:t>
            </w:r>
          </w:p>
          <w:p w:rsidR="0099629F" w:rsidRPr="000E5AA0" w:rsidRDefault="0099629F" w:rsidP="0099629F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E5A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- разработка и утверждение административных регламентов предоставления государственных услуг управлением;</w:t>
            </w:r>
          </w:p>
          <w:p w:rsidR="0099629F" w:rsidRPr="000E5AA0" w:rsidRDefault="0099629F" w:rsidP="0099629F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E5A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внесение изменений в административные регламенты предоставления государственных услуг управлением;</w:t>
            </w:r>
          </w:p>
          <w:p w:rsidR="0099629F" w:rsidRPr="000E5AA0" w:rsidRDefault="0099629F" w:rsidP="0099629F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0E5A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внесение изменений в постановление Администрации Курской области от 01.12.2011 № 651-па «О сводном перечне государственных услуг и функций по осуществлению  государственного контроля и надзора» (в части касающейся); - размещение информации о предоставляемой  государственной услуги  управления  в сети</w:t>
            </w:r>
            <w:r w:rsidRPr="000E5AA0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0E5A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«Интернет»;  формирование и наполнение реестра государственных и муниципальных услуг (функций) Курской области;</w:t>
            </w:r>
            <w:proofErr w:type="gramEnd"/>
            <w:r w:rsidRPr="000E5A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 наполнение раздела государственных и муниципальных услуг (функций) на официальных сайтах Администрации Курской области и управления ветеринарии Курской области;  проведение регулярного мониторинга качества и доступности государственной услуги, предоставляемой управлением.   </w:t>
            </w:r>
            <w:proofErr w:type="gramStart"/>
            <w:r w:rsidRPr="000E5AA0">
              <w:rPr>
                <w:rFonts w:ascii="Times New Roman" w:hAnsi="Times New Roman" w:cs="Times New Roman"/>
              </w:rPr>
              <w:t>В соответствии с указанным выше постановлением в управлении утверждены и опубликованы два административных регламента управления:  по предоставлению государственной услуги «Регистрация специалистов в области ветеринарии, не являющихся уполномоченными лицами органов и организаций, входящих в систему Государственной ветеринарной службы РФ, занимающихся предпринимательской деятельностью  в области ветеринарии», утвержден приказом  управления ветеринарии Курской области от  16.07.2019 №88-п</w:t>
            </w:r>
            <w:r w:rsidR="00141BF1">
              <w:rPr>
                <w:rFonts w:ascii="Times New Roman" w:hAnsi="Times New Roman" w:cs="Times New Roman"/>
              </w:rPr>
              <w:t xml:space="preserve"> (</w:t>
            </w:r>
            <w:r w:rsidRPr="000E5AA0">
              <w:rPr>
                <w:rFonts w:ascii="Times New Roman" w:hAnsi="Times New Roman" w:cs="Times New Roman"/>
              </w:rPr>
              <w:t>в редакции приказа управления от 01.06.2020г</w:t>
            </w:r>
            <w:proofErr w:type="gramEnd"/>
            <w:r w:rsidRPr="000E5AA0">
              <w:rPr>
                <w:rFonts w:ascii="Times New Roman" w:hAnsi="Times New Roman" w:cs="Times New Roman"/>
              </w:rPr>
              <w:t>. №</w:t>
            </w:r>
            <w:proofErr w:type="gramStart"/>
            <w:r w:rsidRPr="000E5AA0">
              <w:rPr>
                <w:rFonts w:ascii="Times New Roman" w:hAnsi="Times New Roman" w:cs="Times New Roman"/>
              </w:rPr>
              <w:t xml:space="preserve">86-о); </w:t>
            </w:r>
            <w:proofErr w:type="gramEnd"/>
          </w:p>
          <w:p w:rsidR="00604887" w:rsidRDefault="0099629F" w:rsidP="0099629F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E5AA0">
              <w:rPr>
                <w:rFonts w:ascii="Times New Roman" w:hAnsi="Times New Roman" w:cs="Times New Roman"/>
              </w:rPr>
              <w:t xml:space="preserve">-по исполнению государственной функции «Осуществление государственного надзора в области обращения с  животными на территории Курской области», </w:t>
            </w:r>
            <w:proofErr w:type="gramStart"/>
            <w:r w:rsidRPr="000E5AA0">
              <w:rPr>
                <w:rFonts w:ascii="Times New Roman" w:hAnsi="Times New Roman" w:cs="Times New Roman"/>
              </w:rPr>
              <w:t>утвержден</w:t>
            </w:r>
            <w:proofErr w:type="gramEnd"/>
            <w:r w:rsidRPr="000E5AA0">
              <w:rPr>
                <w:rFonts w:ascii="Times New Roman" w:hAnsi="Times New Roman" w:cs="Times New Roman"/>
              </w:rPr>
              <w:t xml:space="preserve"> приказом управления ветеринарии Курской области от 01.06.2020 №87-о.  </w:t>
            </w:r>
          </w:p>
          <w:p w:rsidR="00AA7FA2" w:rsidRPr="000E5AA0" w:rsidRDefault="0099629F" w:rsidP="0099629F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E5AA0">
              <w:rPr>
                <w:rFonts w:ascii="Times New Roman" w:hAnsi="Times New Roman" w:cs="Times New Roman"/>
              </w:rPr>
              <w:t xml:space="preserve">На  стендах в управлении размещены административные регламенты, информация о порядке получения государственной услуги, информация по исполнению государственной функции, размещена информация о предоставлении государственных услуг в электронном виде через единый портал государственных услуг </w:t>
            </w:r>
            <w:hyperlink r:id="rId16" w:history="1">
              <w:r w:rsidR="00826131" w:rsidRPr="000E5AA0">
                <w:rPr>
                  <w:rStyle w:val="aa"/>
                  <w:rFonts w:ascii="Times New Roman" w:hAnsi="Times New Roman" w:cs="Times New Roman"/>
                </w:rPr>
                <w:t>www.gosuslugi.ru</w:t>
              </w:r>
            </w:hyperlink>
            <w:r w:rsidRPr="000E5AA0">
              <w:rPr>
                <w:rFonts w:ascii="Times New Roman" w:hAnsi="Times New Roman" w:cs="Times New Roman"/>
              </w:rPr>
              <w:t>..</w:t>
            </w:r>
            <w:r w:rsidR="00826131" w:rsidRPr="000E5AA0">
              <w:rPr>
                <w:rFonts w:ascii="Times New Roman" w:hAnsi="Times New Roman" w:cs="Times New Roman"/>
              </w:rPr>
              <w:t xml:space="preserve"> </w:t>
            </w:r>
            <w:r w:rsidRPr="000E5AA0">
              <w:rPr>
                <w:rFonts w:ascii="Times New Roman" w:hAnsi="Times New Roman" w:cs="Times New Roman"/>
              </w:rPr>
              <w:t xml:space="preserve">АР размещены на официальных сайтах Администрации Курской области и управления ветеринарии Курской области. В управлении определено ответственное лицо  за своевременное </w:t>
            </w:r>
            <w:r w:rsidRPr="000E5AA0">
              <w:rPr>
                <w:rFonts w:ascii="Times New Roman" w:hAnsi="Times New Roman" w:cs="Times New Roman"/>
                <w:color w:val="020C22"/>
              </w:rPr>
              <w:t>размещение в реестре государственных и муниципальных услуг (функций) Курской области, с последующим опубликованием на Едином портале государственных и муниципальных услуг (функций)</w:t>
            </w:r>
            <w:r w:rsidRPr="000E5AA0">
              <w:rPr>
                <w:rFonts w:ascii="Times New Roman" w:hAnsi="Times New Roman" w:cs="Times New Roman"/>
              </w:rPr>
              <w:t xml:space="preserve"> в соответствии с требованиями действующего законодательства Российской Федерации</w:t>
            </w:r>
          </w:p>
        </w:tc>
      </w:tr>
      <w:tr w:rsidR="00AA7FA2" w:rsidRPr="000E5AA0" w:rsidTr="00573BAB">
        <w:trPr>
          <w:trHeight w:val="296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A7FA2" w:rsidRPr="000E5AA0" w:rsidRDefault="00AA7FA2" w:rsidP="00776F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0E5AA0">
              <w:rPr>
                <w:rFonts w:ascii="Times New Roman" w:hAnsi="Times New Roman" w:cs="Times New Roman"/>
              </w:rPr>
              <w:lastRenderedPageBreak/>
              <w:t>4.3.</w:t>
            </w:r>
          </w:p>
        </w:tc>
        <w:tc>
          <w:tcPr>
            <w:tcW w:w="51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A7FA2" w:rsidRPr="000E5AA0" w:rsidRDefault="00AA7FA2" w:rsidP="0041579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E5AA0">
              <w:rPr>
                <w:rFonts w:ascii="Times New Roman" w:hAnsi="Times New Roman" w:cs="Times New Roman"/>
              </w:rPr>
              <w:t>Размещение информации в местах приема граждан об ответственности за незаконное вознаграждение должностных лиц</w:t>
            </w:r>
          </w:p>
        </w:tc>
        <w:tc>
          <w:tcPr>
            <w:tcW w:w="9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A7FA2" w:rsidRPr="000E5AA0" w:rsidRDefault="00AA7FA2" w:rsidP="002849AC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0E5AA0">
              <w:rPr>
                <w:rFonts w:ascii="Times New Roman" w:hAnsi="Times New Roman" w:cs="Times New Roman"/>
              </w:rPr>
              <w:t xml:space="preserve">В целях профилактики коррупционных правонарушений на государственной гражданской службе в управлении ветеринарии Курской области на стенде размещены материалы по противодействию коррупции, </w:t>
            </w:r>
            <w:r w:rsidR="002849AC" w:rsidRPr="000E5AA0">
              <w:rPr>
                <w:rFonts w:ascii="Times New Roman" w:hAnsi="Times New Roman" w:cs="Times New Roman"/>
              </w:rPr>
              <w:t>перечень актов федерального законодательства о противодействии коррупции (законы, указы Президента РФ, постановления правительства); основные понятия и термины законодательства; ответственность лица, сообщившего о факте коррупции, если этот факт не будет доказан;</w:t>
            </w:r>
            <w:proofErr w:type="gramEnd"/>
            <w:r w:rsidR="002849AC" w:rsidRPr="000E5AA0">
              <w:rPr>
                <w:rFonts w:ascii="Times New Roman" w:hAnsi="Times New Roman" w:cs="Times New Roman"/>
              </w:rPr>
              <w:t xml:space="preserve"> памятки антикоррупционной направленности; формы документов, связанные с противодействием коррупции, для заполнения; информация (телефон, адрес электронной почты) для обратной связи для сообщения о фактах коррупции; инструкция для работы в специальном программном обеспечении «Справки БК» для заполнения справки о доходах, расходах, об имуществе и обязательствах имущественного характера</w:t>
            </w:r>
            <w:r w:rsidRPr="000E5AA0">
              <w:rPr>
                <w:rFonts w:ascii="Times New Roman" w:hAnsi="Times New Roman" w:cs="Times New Roman"/>
              </w:rPr>
              <w:t>.</w:t>
            </w:r>
            <w:r w:rsidR="002849AC" w:rsidRPr="000E5AA0">
              <w:rPr>
                <w:rFonts w:ascii="Times New Roman" w:hAnsi="Times New Roman" w:cs="Times New Roman"/>
              </w:rPr>
              <w:t xml:space="preserve"> Возле информационного стенда размещен ящик «Для обращений граждан по вопросам коррупции».</w:t>
            </w:r>
          </w:p>
        </w:tc>
      </w:tr>
      <w:tr w:rsidR="00AA7FA2" w:rsidRPr="000E5AA0" w:rsidTr="00BB6341">
        <w:tc>
          <w:tcPr>
            <w:tcW w:w="1516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A7FA2" w:rsidRPr="000E5AA0" w:rsidRDefault="00AA7FA2" w:rsidP="00DC47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0E5AA0">
              <w:rPr>
                <w:rFonts w:ascii="Times New Roman" w:hAnsi="Times New Roman" w:cs="Times New Roman"/>
                <w:b/>
              </w:rPr>
              <w:t>5. Меры по устранению условий, способствующих совершению коррупционных правонарушений, с которыми граждане встречаются наиболее часто,  снижение риска и уровня "бытовой" коррупции</w:t>
            </w:r>
          </w:p>
        </w:tc>
      </w:tr>
      <w:tr w:rsidR="00AA7FA2" w:rsidRPr="000E5AA0" w:rsidTr="00573BAB">
        <w:trPr>
          <w:trHeight w:val="38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A7FA2" w:rsidRPr="000E5AA0" w:rsidRDefault="00AA7FA2" w:rsidP="002B5B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0E5AA0">
              <w:rPr>
                <w:rFonts w:ascii="Times New Roman" w:hAnsi="Times New Roman" w:cs="Times New Roman"/>
              </w:rPr>
              <w:t>5.1.</w:t>
            </w:r>
          </w:p>
        </w:tc>
        <w:tc>
          <w:tcPr>
            <w:tcW w:w="51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A7FA2" w:rsidRPr="000E5AA0" w:rsidRDefault="00AA7FA2" w:rsidP="00E4765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E5AA0">
              <w:rPr>
                <w:rFonts w:ascii="Times New Roman" w:hAnsi="Times New Roman" w:cs="Times New Roman"/>
              </w:rPr>
              <w:t>Продолжение разъяснительной работы в подведомственных учреждениях  по недопустимости нарушения антикоррупционного законодательства и об ответственности за такие нарушения</w:t>
            </w:r>
          </w:p>
        </w:tc>
        <w:tc>
          <w:tcPr>
            <w:tcW w:w="9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A7FA2" w:rsidRPr="000E5AA0" w:rsidRDefault="000F36D0" w:rsidP="00BA2027">
            <w:pPr>
              <w:pStyle w:val="10"/>
              <w:spacing w:before="0" w:beforeAutospacing="0" w:after="0" w:afterAutospacing="0"/>
              <w:ind w:left="-102" w:firstLine="102"/>
              <w:jc w:val="both"/>
              <w:rPr>
                <w:sz w:val="22"/>
                <w:szCs w:val="22"/>
              </w:rPr>
            </w:pPr>
            <w:r w:rsidRPr="000E5AA0">
              <w:rPr>
                <w:sz w:val="22"/>
                <w:szCs w:val="22"/>
              </w:rPr>
              <w:t xml:space="preserve">Управление осуществляет функции и полномочия учредителя в отношении 28 подведомственных организаций. </w:t>
            </w:r>
            <w:proofErr w:type="gramStart"/>
            <w:r w:rsidRPr="000E5AA0">
              <w:rPr>
                <w:sz w:val="22"/>
                <w:szCs w:val="22"/>
              </w:rPr>
              <w:t xml:space="preserve">На официальном сайте управления ветеринарии Курской области в  информационно-телекоммуникационной сети Интернет размещены материалы по противодействию коррупции, утвержден План противодействия коррупции управления ветеринарии  Курской области  на 2017-2020 годы, </w:t>
            </w:r>
            <w:r w:rsidR="00604887">
              <w:rPr>
                <w:sz w:val="22"/>
                <w:szCs w:val="22"/>
              </w:rPr>
              <w:t xml:space="preserve"> </w:t>
            </w:r>
            <w:r w:rsidRPr="000E5AA0">
              <w:rPr>
                <w:sz w:val="22"/>
                <w:szCs w:val="22"/>
              </w:rPr>
              <w:t xml:space="preserve">разделы которого предусматривают меры по совершенствованию работы в целях предупреждения коррупции и </w:t>
            </w:r>
            <w:r w:rsidRPr="000E5AA0">
              <w:rPr>
                <w:color w:val="020C22"/>
                <w:sz w:val="22"/>
                <w:szCs w:val="22"/>
              </w:rPr>
              <w:t>формированию у государственных гражданских служащих Курской области, работников подведомственных организаций отрицательного отношения к коррупции.</w:t>
            </w:r>
            <w:proofErr w:type="gramEnd"/>
            <w:r w:rsidRPr="000E5AA0">
              <w:rPr>
                <w:color w:val="020C22"/>
                <w:sz w:val="22"/>
                <w:szCs w:val="22"/>
              </w:rPr>
              <w:t xml:space="preserve"> </w:t>
            </w:r>
            <w:r w:rsidRPr="000E5AA0">
              <w:rPr>
                <w:sz w:val="22"/>
                <w:szCs w:val="22"/>
              </w:rPr>
              <w:t xml:space="preserve">В соответствии с указанием управления ветеринарии Курской области в подведомственных учреждениях ветеринарии утверждены планы мероприятий по противодействию коррупции, Антикоррупционная политика, Положение о конфликте интересов, Кодекс этики и служебного поведения, Положение о подарках и знаках гостеприимства, план противодействия коррупции. </w:t>
            </w:r>
            <w:r w:rsidRPr="000E5AA0">
              <w:rPr>
                <w:color w:val="000000"/>
                <w:sz w:val="22"/>
                <w:szCs w:val="22"/>
              </w:rPr>
              <w:t>Руководителями подведомственных управлению ветеринарии проводится профилактическая работа по предупреждению коррупционных правонарушений среди сотрудников. На производственных совещаниях, общих собраниях трудовых коллективов рассматриваются вопросы исполнения законодательства в области противодействия коррупции.</w:t>
            </w:r>
          </w:p>
        </w:tc>
      </w:tr>
      <w:tr w:rsidR="00AA7FA2" w:rsidRPr="000E5AA0" w:rsidTr="00573BAB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A7FA2" w:rsidRPr="000E5AA0" w:rsidRDefault="00AA7FA2" w:rsidP="002B5B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0E5AA0">
              <w:rPr>
                <w:rFonts w:ascii="Times New Roman" w:hAnsi="Times New Roman" w:cs="Times New Roman"/>
              </w:rPr>
              <w:t>5.2.</w:t>
            </w:r>
          </w:p>
        </w:tc>
        <w:tc>
          <w:tcPr>
            <w:tcW w:w="51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A7FA2" w:rsidRPr="000E5AA0" w:rsidRDefault="00AA7FA2" w:rsidP="009365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0E5AA0">
              <w:rPr>
                <w:rFonts w:ascii="Times New Roman" w:hAnsi="Times New Roman" w:cs="Times New Roman"/>
              </w:rPr>
              <w:t>Информирование общественности о выявленных фактах "бытовой" коррупции</w:t>
            </w:r>
          </w:p>
        </w:tc>
        <w:tc>
          <w:tcPr>
            <w:tcW w:w="9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A7FA2" w:rsidRPr="000E5AA0" w:rsidRDefault="00AA7FA2" w:rsidP="00BA20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2"/>
              <w:jc w:val="both"/>
              <w:rPr>
                <w:rFonts w:ascii="Times New Roman" w:hAnsi="Times New Roman" w:cs="Times New Roman"/>
              </w:rPr>
            </w:pPr>
            <w:r w:rsidRPr="000E5AA0">
              <w:rPr>
                <w:rFonts w:ascii="Times New Roman" w:hAnsi="Times New Roman" w:cs="Times New Roman"/>
              </w:rPr>
              <w:t>Фактов «бытовой коррупции»  в управлении не зафиксировано.</w:t>
            </w:r>
          </w:p>
        </w:tc>
      </w:tr>
      <w:tr w:rsidR="00AA7FA2" w:rsidRPr="000E5AA0" w:rsidTr="00573BAB">
        <w:trPr>
          <w:trHeight w:val="118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A7FA2" w:rsidRPr="000E5AA0" w:rsidRDefault="00AA7FA2" w:rsidP="002B5B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0E5AA0">
              <w:rPr>
                <w:rFonts w:ascii="Times New Roman" w:hAnsi="Times New Roman" w:cs="Times New Roman"/>
              </w:rPr>
              <w:lastRenderedPageBreak/>
              <w:t>5.3.</w:t>
            </w:r>
          </w:p>
        </w:tc>
        <w:tc>
          <w:tcPr>
            <w:tcW w:w="51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A7FA2" w:rsidRPr="000E5AA0" w:rsidRDefault="00AA7FA2" w:rsidP="002B5BD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E5AA0">
              <w:rPr>
                <w:rFonts w:ascii="Times New Roman" w:hAnsi="Times New Roman" w:cs="Times New Roman"/>
              </w:rPr>
              <w:t>Оформление и поддержание в актуальном состоянии специальных информационных стендов и иных форм представления информации антикоррупционного содержания</w:t>
            </w:r>
          </w:p>
        </w:tc>
        <w:tc>
          <w:tcPr>
            <w:tcW w:w="9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F36D0" w:rsidRPr="000E5AA0" w:rsidRDefault="000F36D0" w:rsidP="000F36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2"/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0E5AA0">
              <w:rPr>
                <w:rFonts w:ascii="Times New Roman" w:hAnsi="Times New Roman" w:cs="Times New Roman"/>
              </w:rPr>
              <w:t>В целях профилактики коррупционных правонарушений на государственной гражданской службе в управлении ветеринарии Курской области имеется стенд, на котором  размещены и постоянно обновляются материалы по противодействию коррупции, памятки для граждан о последствиях проявления коррупции, контактная информация, для сообщения о коррупционных фактах в органы государственной власти, об ответственности за незаконное вознаграждение должностных лицо, в управлении  имеется  специальный ящик для обращения граждан на</w:t>
            </w:r>
            <w:proofErr w:type="gramEnd"/>
            <w:r w:rsidRPr="000E5AA0">
              <w:rPr>
                <w:rFonts w:ascii="Times New Roman" w:hAnsi="Times New Roman" w:cs="Times New Roman"/>
              </w:rPr>
              <w:t xml:space="preserve"> наличие сведений о фактах  коррупции. </w:t>
            </w:r>
          </w:p>
          <w:p w:rsidR="00AA7FA2" w:rsidRPr="000E5AA0" w:rsidRDefault="000F36D0" w:rsidP="000F36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2"/>
              <w:jc w:val="both"/>
              <w:rPr>
                <w:rFonts w:ascii="Times New Roman" w:hAnsi="Times New Roman" w:cs="Times New Roman"/>
              </w:rPr>
            </w:pPr>
            <w:r w:rsidRPr="000E5AA0">
              <w:rPr>
                <w:rFonts w:ascii="Times New Roman" w:hAnsi="Times New Roman" w:cs="Times New Roman"/>
              </w:rPr>
              <w:t>Обращений через специально установленный ящик не поступало.</w:t>
            </w:r>
          </w:p>
        </w:tc>
      </w:tr>
      <w:tr w:rsidR="00AA7FA2" w:rsidRPr="000E5AA0" w:rsidTr="00573BAB">
        <w:trPr>
          <w:trHeight w:val="38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A7FA2" w:rsidRPr="000E5AA0" w:rsidRDefault="00AA7FA2" w:rsidP="002B5B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0E5AA0">
              <w:rPr>
                <w:rFonts w:ascii="Times New Roman" w:hAnsi="Times New Roman" w:cs="Times New Roman"/>
              </w:rPr>
              <w:t>5.4.</w:t>
            </w:r>
          </w:p>
        </w:tc>
        <w:tc>
          <w:tcPr>
            <w:tcW w:w="51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A7FA2" w:rsidRPr="000E5AA0" w:rsidRDefault="00AA7FA2" w:rsidP="00DB34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0E5AA0">
              <w:rPr>
                <w:rFonts w:ascii="Times New Roman" w:hAnsi="Times New Roman" w:cs="Times New Roman"/>
              </w:rPr>
              <w:t>Ведение мониторинга обращений граждан о проявлениях «бытовой» коррупции</w:t>
            </w:r>
          </w:p>
        </w:tc>
        <w:tc>
          <w:tcPr>
            <w:tcW w:w="9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A7FA2" w:rsidRPr="000E5AA0" w:rsidRDefault="00AA7FA2" w:rsidP="00BA20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2"/>
              <w:jc w:val="both"/>
              <w:rPr>
                <w:rFonts w:ascii="Times New Roman" w:hAnsi="Times New Roman" w:cs="Times New Roman"/>
              </w:rPr>
            </w:pPr>
            <w:r w:rsidRPr="000E5AA0">
              <w:rPr>
                <w:rFonts w:ascii="Times New Roman" w:hAnsi="Times New Roman" w:cs="Times New Roman"/>
              </w:rPr>
              <w:t>Фактов «бытовой коррупции»  в управлении не зафиксировано.</w:t>
            </w:r>
          </w:p>
        </w:tc>
      </w:tr>
      <w:tr w:rsidR="00AA7FA2" w:rsidRPr="000E5AA0" w:rsidTr="00573BAB">
        <w:trPr>
          <w:trHeight w:val="95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A7FA2" w:rsidRPr="000E5AA0" w:rsidRDefault="00AA7FA2" w:rsidP="002B5B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0E5AA0">
              <w:rPr>
                <w:rFonts w:ascii="Times New Roman" w:hAnsi="Times New Roman" w:cs="Times New Roman"/>
              </w:rPr>
              <w:t>5.5.</w:t>
            </w:r>
          </w:p>
        </w:tc>
        <w:tc>
          <w:tcPr>
            <w:tcW w:w="51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A7FA2" w:rsidRPr="000E5AA0" w:rsidRDefault="00AA7FA2" w:rsidP="002B5BD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E5AA0">
              <w:rPr>
                <w:rFonts w:ascii="Times New Roman" w:hAnsi="Times New Roman" w:cs="Times New Roman"/>
              </w:rPr>
              <w:t>Проведение работы в учреждениях, подведомственных управлению ветеринарии  Курской области, по ознакомлению вновь принятых работников с нормами антикоррупционного законодательства</w:t>
            </w:r>
          </w:p>
        </w:tc>
        <w:tc>
          <w:tcPr>
            <w:tcW w:w="9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A7FA2" w:rsidRPr="000E5AA0" w:rsidRDefault="000F36D0" w:rsidP="003421DE">
            <w:pPr>
              <w:spacing w:after="0" w:line="240" w:lineRule="auto"/>
              <w:ind w:left="-102"/>
              <w:jc w:val="both"/>
              <w:rPr>
                <w:rFonts w:ascii="Times New Roman" w:hAnsi="Times New Roman" w:cs="Times New Roman"/>
              </w:rPr>
            </w:pPr>
            <w:r w:rsidRPr="000E5AA0">
              <w:rPr>
                <w:rFonts w:ascii="Times New Roman" w:hAnsi="Times New Roman" w:cs="Times New Roman"/>
              </w:rPr>
              <w:t xml:space="preserve">В целях профилактики коррупционных правонарушений в подведомственных учреждениях  организована работа по ознакомлению вновь принятых работников с нормами антикоррупционного законодательства: с нормативными правовыми актами Российской Федерации, Курской области в сфере противодействия коррупции и коррупционных правонарушений.  </w:t>
            </w:r>
            <w:proofErr w:type="gramStart"/>
            <w:r w:rsidRPr="000E5AA0">
              <w:rPr>
                <w:rFonts w:ascii="Times New Roman" w:hAnsi="Times New Roman" w:cs="Times New Roman"/>
              </w:rPr>
              <w:t>В феврале  2020г. проведено семинарское занятие семинарское занятие по теме «Исполнение государственными гражданскими служащими, руководителями областных бюджетных учреждений, в отношении обязанности представлять сведения о доходах, расходах, об имуществе и обязательствах имущественного характера, предусмотренной законодательством о противодействии коррупции», в котором приняли участие   государственные гражданские служащие, руководители областных бюджетных учреждений,  подведомственных управлению ветеринарии Курской области (28 руководителей).</w:t>
            </w:r>
            <w:proofErr w:type="gramEnd"/>
            <w:r w:rsidRPr="000E5AA0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0E5AA0">
              <w:rPr>
                <w:rFonts w:ascii="Times New Roman" w:hAnsi="Times New Roman" w:cs="Times New Roman"/>
              </w:rPr>
              <w:t xml:space="preserve">Ежеквартально на очередных заседания Общественного совета при управлении ветеринарии Курской области рассматривается  </w:t>
            </w:r>
            <w:r w:rsidRPr="000E5AA0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вопрос </w:t>
            </w:r>
            <w:r w:rsidRPr="000E5AA0">
              <w:rPr>
                <w:rFonts w:ascii="Times New Roman" w:eastAsia="Times New Roman" w:hAnsi="Times New Roman" w:cs="Times New Roman"/>
                <w:lang w:eastAsia="ru-RU"/>
              </w:rPr>
              <w:t xml:space="preserve">о мерах по противодействию коррупции в областных бюджетных учреждениях подведомственных управлению ветеринарии Курской области </w:t>
            </w:r>
            <w:r w:rsidRPr="000E5AA0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</w:t>
            </w:r>
            <w:r w:rsidRPr="000E5AA0">
              <w:rPr>
                <w:rFonts w:ascii="Times New Roman" w:eastAsia="Times New Roman" w:hAnsi="Times New Roman" w:cs="Times New Roman"/>
                <w:lang w:eastAsia="ru-RU"/>
              </w:rPr>
              <w:t xml:space="preserve">с участием руководителя областного бюджетного учреждения подведомственного управлению (по согласованию </w:t>
            </w:r>
            <w:r w:rsidRPr="000E5AA0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заслушивается 1 руководитель ОБУ, указанный выше вопрос рассматривался 25.03.2020г., 12.05.2020г., </w:t>
            </w:r>
            <w:r w:rsidR="00604887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 </w:t>
            </w:r>
            <w:r w:rsidRPr="000E5AA0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28.09.2020г.).</w:t>
            </w:r>
            <w:proofErr w:type="gramEnd"/>
          </w:p>
        </w:tc>
      </w:tr>
    </w:tbl>
    <w:p w:rsidR="00C65B21" w:rsidRPr="000E5AA0" w:rsidRDefault="00C65B21" w:rsidP="001753ED">
      <w:pPr>
        <w:widowControl w:val="0"/>
        <w:tabs>
          <w:tab w:val="left" w:pos="12758"/>
          <w:tab w:val="left" w:pos="13750"/>
          <w:tab w:val="left" w:pos="14459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C65B21" w:rsidRPr="00202A98" w:rsidRDefault="00C65B21" w:rsidP="001753ED">
      <w:pPr>
        <w:widowControl w:val="0"/>
        <w:tabs>
          <w:tab w:val="left" w:pos="12758"/>
          <w:tab w:val="left" w:pos="13750"/>
          <w:tab w:val="left" w:pos="14459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sectPr w:rsidR="00C65B21" w:rsidRPr="00202A98" w:rsidSect="0059025C">
      <w:headerReference w:type="default" r:id="rId17"/>
      <w:pgSz w:w="16838" w:h="11906" w:orient="landscape"/>
      <w:pgMar w:top="426" w:right="1134" w:bottom="56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53FF0" w:rsidRDefault="00A53FF0" w:rsidP="00425D95">
      <w:pPr>
        <w:spacing w:after="0" w:line="240" w:lineRule="auto"/>
      </w:pPr>
      <w:r>
        <w:separator/>
      </w:r>
    </w:p>
  </w:endnote>
  <w:endnote w:type="continuationSeparator" w:id="0">
    <w:p w:rsidR="00A53FF0" w:rsidRDefault="00A53FF0" w:rsidP="00425D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 PS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altName w:val="Tahoma"/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dale Sans UI">
    <w:altName w:val="Times New Roman"/>
    <w:charset w:val="00"/>
    <w:family w:val="auto"/>
    <w:pitch w:val="variable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53FF0" w:rsidRDefault="00A53FF0" w:rsidP="00425D95">
      <w:pPr>
        <w:spacing w:after="0" w:line="240" w:lineRule="auto"/>
      </w:pPr>
      <w:r>
        <w:separator/>
      </w:r>
    </w:p>
  </w:footnote>
  <w:footnote w:type="continuationSeparator" w:id="0">
    <w:p w:rsidR="00A53FF0" w:rsidRDefault="00A53FF0" w:rsidP="00425D9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26453467"/>
      <w:docPartObj>
        <w:docPartGallery w:val="Page Numbers (Top of Page)"/>
        <w:docPartUnique/>
      </w:docPartObj>
    </w:sdtPr>
    <w:sdtEndPr/>
    <w:sdtContent>
      <w:p w:rsidR="00F730C7" w:rsidRDefault="00F730C7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F65AD">
          <w:rPr>
            <w:noProof/>
          </w:rPr>
          <w:t>22</w:t>
        </w:r>
        <w:r>
          <w:fldChar w:fldCharType="end"/>
        </w:r>
      </w:p>
    </w:sdtContent>
  </w:sdt>
  <w:p w:rsidR="00F730C7" w:rsidRDefault="00F730C7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372B"/>
    <w:rsid w:val="0000517C"/>
    <w:rsid w:val="00006A1D"/>
    <w:rsid w:val="0000727B"/>
    <w:rsid w:val="00011F5A"/>
    <w:rsid w:val="000121E7"/>
    <w:rsid w:val="000131D7"/>
    <w:rsid w:val="0001524A"/>
    <w:rsid w:val="000230A8"/>
    <w:rsid w:val="00025D17"/>
    <w:rsid w:val="000266B2"/>
    <w:rsid w:val="00026A3E"/>
    <w:rsid w:val="00026B8E"/>
    <w:rsid w:val="000355C5"/>
    <w:rsid w:val="00035AB3"/>
    <w:rsid w:val="000360F5"/>
    <w:rsid w:val="00040012"/>
    <w:rsid w:val="00040439"/>
    <w:rsid w:val="00040A2A"/>
    <w:rsid w:val="00041543"/>
    <w:rsid w:val="00042918"/>
    <w:rsid w:val="00047C6C"/>
    <w:rsid w:val="00051BB4"/>
    <w:rsid w:val="000536EF"/>
    <w:rsid w:val="000541D5"/>
    <w:rsid w:val="00055889"/>
    <w:rsid w:val="00062065"/>
    <w:rsid w:val="00064972"/>
    <w:rsid w:val="000650D2"/>
    <w:rsid w:val="000652AD"/>
    <w:rsid w:val="00065F5F"/>
    <w:rsid w:val="000664A5"/>
    <w:rsid w:val="00066A17"/>
    <w:rsid w:val="000704C7"/>
    <w:rsid w:val="0007233C"/>
    <w:rsid w:val="000744AC"/>
    <w:rsid w:val="00076686"/>
    <w:rsid w:val="000778F4"/>
    <w:rsid w:val="00080EE5"/>
    <w:rsid w:val="000810FE"/>
    <w:rsid w:val="00081C2D"/>
    <w:rsid w:val="00087D88"/>
    <w:rsid w:val="00092821"/>
    <w:rsid w:val="00092F03"/>
    <w:rsid w:val="000949C2"/>
    <w:rsid w:val="000950B3"/>
    <w:rsid w:val="00097B54"/>
    <w:rsid w:val="000A07A6"/>
    <w:rsid w:val="000A167B"/>
    <w:rsid w:val="000A2339"/>
    <w:rsid w:val="000A3383"/>
    <w:rsid w:val="000A3668"/>
    <w:rsid w:val="000A56E4"/>
    <w:rsid w:val="000A745E"/>
    <w:rsid w:val="000B1823"/>
    <w:rsid w:val="000B359D"/>
    <w:rsid w:val="000B5823"/>
    <w:rsid w:val="000C0D4A"/>
    <w:rsid w:val="000C47CA"/>
    <w:rsid w:val="000D0DC2"/>
    <w:rsid w:val="000D0F3A"/>
    <w:rsid w:val="000D1834"/>
    <w:rsid w:val="000D1BC8"/>
    <w:rsid w:val="000D35EF"/>
    <w:rsid w:val="000D79D6"/>
    <w:rsid w:val="000E34E3"/>
    <w:rsid w:val="000E5AA0"/>
    <w:rsid w:val="000E5B8C"/>
    <w:rsid w:val="000E6905"/>
    <w:rsid w:val="000F0EA2"/>
    <w:rsid w:val="000F29A6"/>
    <w:rsid w:val="000F36D0"/>
    <w:rsid w:val="000F58CA"/>
    <w:rsid w:val="00103C7D"/>
    <w:rsid w:val="00105F3D"/>
    <w:rsid w:val="001107AD"/>
    <w:rsid w:val="00111B7C"/>
    <w:rsid w:val="0011201E"/>
    <w:rsid w:val="0011646F"/>
    <w:rsid w:val="00116AF4"/>
    <w:rsid w:val="00121965"/>
    <w:rsid w:val="001261CE"/>
    <w:rsid w:val="00130200"/>
    <w:rsid w:val="001330B3"/>
    <w:rsid w:val="001334F3"/>
    <w:rsid w:val="001357C0"/>
    <w:rsid w:val="001409C2"/>
    <w:rsid w:val="00141BF1"/>
    <w:rsid w:val="00142A3A"/>
    <w:rsid w:val="00143AEC"/>
    <w:rsid w:val="00147944"/>
    <w:rsid w:val="00147B60"/>
    <w:rsid w:val="00150C58"/>
    <w:rsid w:val="00155DDB"/>
    <w:rsid w:val="0016234A"/>
    <w:rsid w:val="00163807"/>
    <w:rsid w:val="0016469C"/>
    <w:rsid w:val="001664E5"/>
    <w:rsid w:val="00172C87"/>
    <w:rsid w:val="00172CA0"/>
    <w:rsid w:val="00173E73"/>
    <w:rsid w:val="00174551"/>
    <w:rsid w:val="00174B17"/>
    <w:rsid w:val="001753ED"/>
    <w:rsid w:val="0017577E"/>
    <w:rsid w:val="00175C4A"/>
    <w:rsid w:val="00176351"/>
    <w:rsid w:val="001812EE"/>
    <w:rsid w:val="0018216D"/>
    <w:rsid w:val="001828A0"/>
    <w:rsid w:val="0018307B"/>
    <w:rsid w:val="0018635C"/>
    <w:rsid w:val="001865AF"/>
    <w:rsid w:val="0018783F"/>
    <w:rsid w:val="00190518"/>
    <w:rsid w:val="00190522"/>
    <w:rsid w:val="00190B1B"/>
    <w:rsid w:val="00192D24"/>
    <w:rsid w:val="00196E6D"/>
    <w:rsid w:val="001A1F12"/>
    <w:rsid w:val="001A59FC"/>
    <w:rsid w:val="001A5CF4"/>
    <w:rsid w:val="001A6D4C"/>
    <w:rsid w:val="001B1148"/>
    <w:rsid w:val="001B19C5"/>
    <w:rsid w:val="001B1B29"/>
    <w:rsid w:val="001B2791"/>
    <w:rsid w:val="001B40DE"/>
    <w:rsid w:val="001B52C3"/>
    <w:rsid w:val="001B72D4"/>
    <w:rsid w:val="001B7703"/>
    <w:rsid w:val="001C2B58"/>
    <w:rsid w:val="001C59D2"/>
    <w:rsid w:val="001C6546"/>
    <w:rsid w:val="001D32D7"/>
    <w:rsid w:val="001D45EC"/>
    <w:rsid w:val="001D5516"/>
    <w:rsid w:val="001D64CD"/>
    <w:rsid w:val="001D662B"/>
    <w:rsid w:val="001D678A"/>
    <w:rsid w:val="001D68F0"/>
    <w:rsid w:val="001E10BA"/>
    <w:rsid w:val="001E1975"/>
    <w:rsid w:val="001E2857"/>
    <w:rsid w:val="001E34DA"/>
    <w:rsid w:val="001E3E45"/>
    <w:rsid w:val="001E4F95"/>
    <w:rsid w:val="001E763E"/>
    <w:rsid w:val="001F287B"/>
    <w:rsid w:val="001F7B9C"/>
    <w:rsid w:val="00200C32"/>
    <w:rsid w:val="00201882"/>
    <w:rsid w:val="00202A98"/>
    <w:rsid w:val="00205CA8"/>
    <w:rsid w:val="00207C97"/>
    <w:rsid w:val="00213E8F"/>
    <w:rsid w:val="0021513D"/>
    <w:rsid w:val="002153DB"/>
    <w:rsid w:val="002207F9"/>
    <w:rsid w:val="00221357"/>
    <w:rsid w:val="00222D18"/>
    <w:rsid w:val="00225B8D"/>
    <w:rsid w:val="00230238"/>
    <w:rsid w:val="002333A4"/>
    <w:rsid w:val="002339AB"/>
    <w:rsid w:val="00234BF5"/>
    <w:rsid w:val="00241B99"/>
    <w:rsid w:val="0024307F"/>
    <w:rsid w:val="00243766"/>
    <w:rsid w:val="00244734"/>
    <w:rsid w:val="00244A4B"/>
    <w:rsid w:val="002452FA"/>
    <w:rsid w:val="002463F4"/>
    <w:rsid w:val="00247DDF"/>
    <w:rsid w:val="00250B26"/>
    <w:rsid w:val="00253C26"/>
    <w:rsid w:val="002555F2"/>
    <w:rsid w:val="00255BE6"/>
    <w:rsid w:val="00261B41"/>
    <w:rsid w:val="002626EF"/>
    <w:rsid w:val="002636FC"/>
    <w:rsid w:val="00264072"/>
    <w:rsid w:val="00266CE4"/>
    <w:rsid w:val="00270265"/>
    <w:rsid w:val="00272293"/>
    <w:rsid w:val="00272A7A"/>
    <w:rsid w:val="002730AC"/>
    <w:rsid w:val="002736C8"/>
    <w:rsid w:val="00274B2A"/>
    <w:rsid w:val="00275DD3"/>
    <w:rsid w:val="00277A9D"/>
    <w:rsid w:val="00280FBD"/>
    <w:rsid w:val="002831A6"/>
    <w:rsid w:val="002844D3"/>
    <w:rsid w:val="002849AC"/>
    <w:rsid w:val="0028781A"/>
    <w:rsid w:val="00287942"/>
    <w:rsid w:val="00291CD0"/>
    <w:rsid w:val="00294368"/>
    <w:rsid w:val="00294B38"/>
    <w:rsid w:val="002959D7"/>
    <w:rsid w:val="002A0869"/>
    <w:rsid w:val="002A1800"/>
    <w:rsid w:val="002A2A19"/>
    <w:rsid w:val="002A3258"/>
    <w:rsid w:val="002A490B"/>
    <w:rsid w:val="002A4AD1"/>
    <w:rsid w:val="002A5EF2"/>
    <w:rsid w:val="002A7432"/>
    <w:rsid w:val="002A7B4F"/>
    <w:rsid w:val="002B116A"/>
    <w:rsid w:val="002B5BD3"/>
    <w:rsid w:val="002B61FE"/>
    <w:rsid w:val="002B658F"/>
    <w:rsid w:val="002C015F"/>
    <w:rsid w:val="002C0A9C"/>
    <w:rsid w:val="002C1582"/>
    <w:rsid w:val="002C6071"/>
    <w:rsid w:val="002C67C9"/>
    <w:rsid w:val="002C7066"/>
    <w:rsid w:val="002C72E5"/>
    <w:rsid w:val="002C7529"/>
    <w:rsid w:val="002D0853"/>
    <w:rsid w:val="002D0EAE"/>
    <w:rsid w:val="002D3F35"/>
    <w:rsid w:val="002D4B2F"/>
    <w:rsid w:val="002D7D1C"/>
    <w:rsid w:val="002E242A"/>
    <w:rsid w:val="002E24B8"/>
    <w:rsid w:val="002E251E"/>
    <w:rsid w:val="002E2810"/>
    <w:rsid w:val="002E2FB1"/>
    <w:rsid w:val="002E504D"/>
    <w:rsid w:val="002E5FD0"/>
    <w:rsid w:val="002E6A1C"/>
    <w:rsid w:val="002F1A57"/>
    <w:rsid w:val="002F44D5"/>
    <w:rsid w:val="002F47B4"/>
    <w:rsid w:val="0030028A"/>
    <w:rsid w:val="00304A36"/>
    <w:rsid w:val="00304B5A"/>
    <w:rsid w:val="0030637A"/>
    <w:rsid w:val="00313FCF"/>
    <w:rsid w:val="00315840"/>
    <w:rsid w:val="003241A4"/>
    <w:rsid w:val="003243DF"/>
    <w:rsid w:val="0032450F"/>
    <w:rsid w:val="00325AF0"/>
    <w:rsid w:val="0032721A"/>
    <w:rsid w:val="00330032"/>
    <w:rsid w:val="0033136B"/>
    <w:rsid w:val="00333A16"/>
    <w:rsid w:val="00337C04"/>
    <w:rsid w:val="003421DE"/>
    <w:rsid w:val="00342285"/>
    <w:rsid w:val="00350D9E"/>
    <w:rsid w:val="003511AA"/>
    <w:rsid w:val="003520C4"/>
    <w:rsid w:val="00354400"/>
    <w:rsid w:val="00355A24"/>
    <w:rsid w:val="00356DF5"/>
    <w:rsid w:val="00366166"/>
    <w:rsid w:val="0037126B"/>
    <w:rsid w:val="00372925"/>
    <w:rsid w:val="00374EFE"/>
    <w:rsid w:val="003755EB"/>
    <w:rsid w:val="00376558"/>
    <w:rsid w:val="00381029"/>
    <w:rsid w:val="00381C73"/>
    <w:rsid w:val="003823E0"/>
    <w:rsid w:val="00382798"/>
    <w:rsid w:val="00383117"/>
    <w:rsid w:val="00391E2D"/>
    <w:rsid w:val="00392A99"/>
    <w:rsid w:val="003936AD"/>
    <w:rsid w:val="00396EE6"/>
    <w:rsid w:val="00397B2C"/>
    <w:rsid w:val="003A1936"/>
    <w:rsid w:val="003A33B3"/>
    <w:rsid w:val="003A3A6C"/>
    <w:rsid w:val="003A3D5D"/>
    <w:rsid w:val="003A43CB"/>
    <w:rsid w:val="003B04CB"/>
    <w:rsid w:val="003B2091"/>
    <w:rsid w:val="003B39C0"/>
    <w:rsid w:val="003B7527"/>
    <w:rsid w:val="003B793D"/>
    <w:rsid w:val="003B7CD0"/>
    <w:rsid w:val="003C10C3"/>
    <w:rsid w:val="003C1DDB"/>
    <w:rsid w:val="003C48CF"/>
    <w:rsid w:val="003C6DD8"/>
    <w:rsid w:val="003C79B0"/>
    <w:rsid w:val="003C7EF5"/>
    <w:rsid w:val="003D2129"/>
    <w:rsid w:val="003D5682"/>
    <w:rsid w:val="003E3AC1"/>
    <w:rsid w:val="003E7113"/>
    <w:rsid w:val="003E754D"/>
    <w:rsid w:val="003F2DE9"/>
    <w:rsid w:val="003F2FD5"/>
    <w:rsid w:val="003F350C"/>
    <w:rsid w:val="003F5FC5"/>
    <w:rsid w:val="003F7852"/>
    <w:rsid w:val="0040153D"/>
    <w:rsid w:val="00402EFC"/>
    <w:rsid w:val="00407401"/>
    <w:rsid w:val="00415799"/>
    <w:rsid w:val="00415DF3"/>
    <w:rsid w:val="00416AF8"/>
    <w:rsid w:val="00420118"/>
    <w:rsid w:val="0042188C"/>
    <w:rsid w:val="00423DA7"/>
    <w:rsid w:val="00425D95"/>
    <w:rsid w:val="00433404"/>
    <w:rsid w:val="004347F8"/>
    <w:rsid w:val="00435769"/>
    <w:rsid w:val="00435948"/>
    <w:rsid w:val="00436B51"/>
    <w:rsid w:val="004378BE"/>
    <w:rsid w:val="004379CE"/>
    <w:rsid w:val="004379EC"/>
    <w:rsid w:val="004408AC"/>
    <w:rsid w:val="00440C17"/>
    <w:rsid w:val="00444077"/>
    <w:rsid w:val="004452E8"/>
    <w:rsid w:val="00450246"/>
    <w:rsid w:val="00451ED2"/>
    <w:rsid w:val="00452789"/>
    <w:rsid w:val="00452F36"/>
    <w:rsid w:val="00454018"/>
    <w:rsid w:val="00455299"/>
    <w:rsid w:val="00456C4B"/>
    <w:rsid w:val="00462CC2"/>
    <w:rsid w:val="004646DF"/>
    <w:rsid w:val="00465880"/>
    <w:rsid w:val="00465EEC"/>
    <w:rsid w:val="00466E68"/>
    <w:rsid w:val="00470728"/>
    <w:rsid w:val="00473FBB"/>
    <w:rsid w:val="00476BA9"/>
    <w:rsid w:val="00483228"/>
    <w:rsid w:val="0048548A"/>
    <w:rsid w:val="004862D4"/>
    <w:rsid w:val="00492AAD"/>
    <w:rsid w:val="00493612"/>
    <w:rsid w:val="00493DF4"/>
    <w:rsid w:val="00494566"/>
    <w:rsid w:val="00497268"/>
    <w:rsid w:val="004973E6"/>
    <w:rsid w:val="004A3109"/>
    <w:rsid w:val="004A3D78"/>
    <w:rsid w:val="004A4D41"/>
    <w:rsid w:val="004A538F"/>
    <w:rsid w:val="004B31E1"/>
    <w:rsid w:val="004C03BF"/>
    <w:rsid w:val="004C1DA1"/>
    <w:rsid w:val="004C2CAA"/>
    <w:rsid w:val="004C5400"/>
    <w:rsid w:val="004C6AB6"/>
    <w:rsid w:val="004D0AE1"/>
    <w:rsid w:val="004D34CA"/>
    <w:rsid w:val="004D40E1"/>
    <w:rsid w:val="004D5167"/>
    <w:rsid w:val="004D5DA0"/>
    <w:rsid w:val="004D7C46"/>
    <w:rsid w:val="004E1978"/>
    <w:rsid w:val="004E2F01"/>
    <w:rsid w:val="004E48E1"/>
    <w:rsid w:val="004E672A"/>
    <w:rsid w:val="004F1DA6"/>
    <w:rsid w:val="004F4805"/>
    <w:rsid w:val="004F56DC"/>
    <w:rsid w:val="004F6C80"/>
    <w:rsid w:val="004F7AAB"/>
    <w:rsid w:val="005022BE"/>
    <w:rsid w:val="005048BD"/>
    <w:rsid w:val="005053A8"/>
    <w:rsid w:val="00505685"/>
    <w:rsid w:val="0050598E"/>
    <w:rsid w:val="0051020B"/>
    <w:rsid w:val="00513C2F"/>
    <w:rsid w:val="00513E2A"/>
    <w:rsid w:val="005150B0"/>
    <w:rsid w:val="00516243"/>
    <w:rsid w:val="0052104C"/>
    <w:rsid w:val="005214F3"/>
    <w:rsid w:val="00521FB0"/>
    <w:rsid w:val="00521FF6"/>
    <w:rsid w:val="00522601"/>
    <w:rsid w:val="005247C0"/>
    <w:rsid w:val="00524E42"/>
    <w:rsid w:val="005268BE"/>
    <w:rsid w:val="005269B2"/>
    <w:rsid w:val="00527577"/>
    <w:rsid w:val="0053514D"/>
    <w:rsid w:val="005354B9"/>
    <w:rsid w:val="00535977"/>
    <w:rsid w:val="005458F3"/>
    <w:rsid w:val="00547996"/>
    <w:rsid w:val="00547FA0"/>
    <w:rsid w:val="0055201A"/>
    <w:rsid w:val="00553FD3"/>
    <w:rsid w:val="00555594"/>
    <w:rsid w:val="00555855"/>
    <w:rsid w:val="00555E08"/>
    <w:rsid w:val="00561FF2"/>
    <w:rsid w:val="00562317"/>
    <w:rsid w:val="005712EA"/>
    <w:rsid w:val="00573BAB"/>
    <w:rsid w:val="00574F67"/>
    <w:rsid w:val="00580C33"/>
    <w:rsid w:val="0058233D"/>
    <w:rsid w:val="00582A2C"/>
    <w:rsid w:val="00582F74"/>
    <w:rsid w:val="00584B4D"/>
    <w:rsid w:val="00584E55"/>
    <w:rsid w:val="00587710"/>
    <w:rsid w:val="00587B27"/>
    <w:rsid w:val="0059025C"/>
    <w:rsid w:val="0059040B"/>
    <w:rsid w:val="00590D5E"/>
    <w:rsid w:val="0059181C"/>
    <w:rsid w:val="00591C5E"/>
    <w:rsid w:val="00592302"/>
    <w:rsid w:val="00593CD2"/>
    <w:rsid w:val="00594023"/>
    <w:rsid w:val="005956BF"/>
    <w:rsid w:val="005965AB"/>
    <w:rsid w:val="00596A1D"/>
    <w:rsid w:val="005A1794"/>
    <w:rsid w:val="005A284F"/>
    <w:rsid w:val="005A3531"/>
    <w:rsid w:val="005B08E1"/>
    <w:rsid w:val="005B7680"/>
    <w:rsid w:val="005C0068"/>
    <w:rsid w:val="005C009B"/>
    <w:rsid w:val="005C08E1"/>
    <w:rsid w:val="005C10B9"/>
    <w:rsid w:val="005C1ED8"/>
    <w:rsid w:val="005C3D10"/>
    <w:rsid w:val="005D0DA2"/>
    <w:rsid w:val="005D0DBB"/>
    <w:rsid w:val="005D3309"/>
    <w:rsid w:val="005D57CC"/>
    <w:rsid w:val="005D6144"/>
    <w:rsid w:val="005D6306"/>
    <w:rsid w:val="005D685D"/>
    <w:rsid w:val="005E0C03"/>
    <w:rsid w:val="005E2139"/>
    <w:rsid w:val="005E256C"/>
    <w:rsid w:val="005E34E4"/>
    <w:rsid w:val="005E3522"/>
    <w:rsid w:val="005E762B"/>
    <w:rsid w:val="005F0022"/>
    <w:rsid w:val="005F33D2"/>
    <w:rsid w:val="005F4789"/>
    <w:rsid w:val="005F56F7"/>
    <w:rsid w:val="005F737F"/>
    <w:rsid w:val="005F74D3"/>
    <w:rsid w:val="00600993"/>
    <w:rsid w:val="00600C5C"/>
    <w:rsid w:val="0060157F"/>
    <w:rsid w:val="00603187"/>
    <w:rsid w:val="006039BA"/>
    <w:rsid w:val="00604887"/>
    <w:rsid w:val="00607581"/>
    <w:rsid w:val="00607627"/>
    <w:rsid w:val="0061116B"/>
    <w:rsid w:val="0061116D"/>
    <w:rsid w:val="00613F98"/>
    <w:rsid w:val="00615FA4"/>
    <w:rsid w:val="00616923"/>
    <w:rsid w:val="00617644"/>
    <w:rsid w:val="006177A5"/>
    <w:rsid w:val="00623211"/>
    <w:rsid w:val="00623BD2"/>
    <w:rsid w:val="00626ECF"/>
    <w:rsid w:val="00630B17"/>
    <w:rsid w:val="00631598"/>
    <w:rsid w:val="006331EC"/>
    <w:rsid w:val="00633C73"/>
    <w:rsid w:val="006348A3"/>
    <w:rsid w:val="00635809"/>
    <w:rsid w:val="00635860"/>
    <w:rsid w:val="006367B6"/>
    <w:rsid w:val="0064155B"/>
    <w:rsid w:val="00642D02"/>
    <w:rsid w:val="006454E5"/>
    <w:rsid w:val="0064681F"/>
    <w:rsid w:val="00646C7E"/>
    <w:rsid w:val="0064778E"/>
    <w:rsid w:val="006530CD"/>
    <w:rsid w:val="00655CC7"/>
    <w:rsid w:val="006600F1"/>
    <w:rsid w:val="00661277"/>
    <w:rsid w:val="0066130F"/>
    <w:rsid w:val="00662FE8"/>
    <w:rsid w:val="00665756"/>
    <w:rsid w:val="00667240"/>
    <w:rsid w:val="00670D44"/>
    <w:rsid w:val="00671498"/>
    <w:rsid w:val="0067329B"/>
    <w:rsid w:val="0067387A"/>
    <w:rsid w:val="006765C4"/>
    <w:rsid w:val="00680624"/>
    <w:rsid w:val="00683391"/>
    <w:rsid w:val="006856D7"/>
    <w:rsid w:val="006867CF"/>
    <w:rsid w:val="00686F84"/>
    <w:rsid w:val="00692EE5"/>
    <w:rsid w:val="006934AF"/>
    <w:rsid w:val="00695EC2"/>
    <w:rsid w:val="00696A3F"/>
    <w:rsid w:val="00696E52"/>
    <w:rsid w:val="00696FD1"/>
    <w:rsid w:val="006A070B"/>
    <w:rsid w:val="006A12D2"/>
    <w:rsid w:val="006B70CC"/>
    <w:rsid w:val="006C0E8E"/>
    <w:rsid w:val="006C10DD"/>
    <w:rsid w:val="006C3084"/>
    <w:rsid w:val="006C3898"/>
    <w:rsid w:val="006D0846"/>
    <w:rsid w:val="006D2DFC"/>
    <w:rsid w:val="006D5D87"/>
    <w:rsid w:val="006D62D1"/>
    <w:rsid w:val="006D74F5"/>
    <w:rsid w:val="006E0766"/>
    <w:rsid w:val="006E592A"/>
    <w:rsid w:val="006E6762"/>
    <w:rsid w:val="006E74AF"/>
    <w:rsid w:val="006E7BED"/>
    <w:rsid w:val="006F2130"/>
    <w:rsid w:val="006F29EC"/>
    <w:rsid w:val="006F64DC"/>
    <w:rsid w:val="00701656"/>
    <w:rsid w:val="007061A5"/>
    <w:rsid w:val="00707657"/>
    <w:rsid w:val="00710FF0"/>
    <w:rsid w:val="0071168A"/>
    <w:rsid w:val="00712FA0"/>
    <w:rsid w:val="00713B98"/>
    <w:rsid w:val="00717CE2"/>
    <w:rsid w:val="007206F8"/>
    <w:rsid w:val="00720775"/>
    <w:rsid w:val="00723B34"/>
    <w:rsid w:val="007307CA"/>
    <w:rsid w:val="007312B5"/>
    <w:rsid w:val="00731989"/>
    <w:rsid w:val="007352EB"/>
    <w:rsid w:val="00742C13"/>
    <w:rsid w:val="00753D35"/>
    <w:rsid w:val="00754CE4"/>
    <w:rsid w:val="0075633C"/>
    <w:rsid w:val="00760862"/>
    <w:rsid w:val="0076158C"/>
    <w:rsid w:val="00764C5B"/>
    <w:rsid w:val="00765F1D"/>
    <w:rsid w:val="0076651E"/>
    <w:rsid w:val="0077372B"/>
    <w:rsid w:val="00775650"/>
    <w:rsid w:val="00776F36"/>
    <w:rsid w:val="007811A9"/>
    <w:rsid w:val="00782E86"/>
    <w:rsid w:val="007834A9"/>
    <w:rsid w:val="007908C6"/>
    <w:rsid w:val="007920BA"/>
    <w:rsid w:val="0079453C"/>
    <w:rsid w:val="007948EB"/>
    <w:rsid w:val="007A32EE"/>
    <w:rsid w:val="007B2E01"/>
    <w:rsid w:val="007B6307"/>
    <w:rsid w:val="007B6946"/>
    <w:rsid w:val="007B6949"/>
    <w:rsid w:val="007B778C"/>
    <w:rsid w:val="007B7A0A"/>
    <w:rsid w:val="007C3E8D"/>
    <w:rsid w:val="007C47D9"/>
    <w:rsid w:val="007C5D00"/>
    <w:rsid w:val="007C7ADF"/>
    <w:rsid w:val="007D09FA"/>
    <w:rsid w:val="007D56E3"/>
    <w:rsid w:val="007E2E54"/>
    <w:rsid w:val="007E3D70"/>
    <w:rsid w:val="007E4C13"/>
    <w:rsid w:val="007E4FB6"/>
    <w:rsid w:val="007E58D8"/>
    <w:rsid w:val="007E7C6A"/>
    <w:rsid w:val="007F2E93"/>
    <w:rsid w:val="007F3C43"/>
    <w:rsid w:val="007F491C"/>
    <w:rsid w:val="007F5D42"/>
    <w:rsid w:val="007F661B"/>
    <w:rsid w:val="00802F29"/>
    <w:rsid w:val="008050C1"/>
    <w:rsid w:val="00805120"/>
    <w:rsid w:val="00805488"/>
    <w:rsid w:val="00805824"/>
    <w:rsid w:val="00807765"/>
    <w:rsid w:val="00807E14"/>
    <w:rsid w:val="00812F50"/>
    <w:rsid w:val="00813427"/>
    <w:rsid w:val="00813E21"/>
    <w:rsid w:val="008148EB"/>
    <w:rsid w:val="00814A9E"/>
    <w:rsid w:val="00815719"/>
    <w:rsid w:val="008160DF"/>
    <w:rsid w:val="008200AC"/>
    <w:rsid w:val="0082042E"/>
    <w:rsid w:val="00822FB8"/>
    <w:rsid w:val="00826131"/>
    <w:rsid w:val="00826E19"/>
    <w:rsid w:val="00827262"/>
    <w:rsid w:val="008273E4"/>
    <w:rsid w:val="008301CE"/>
    <w:rsid w:val="00830EAA"/>
    <w:rsid w:val="00834398"/>
    <w:rsid w:val="0083441F"/>
    <w:rsid w:val="00834E14"/>
    <w:rsid w:val="00835D7C"/>
    <w:rsid w:val="00840B25"/>
    <w:rsid w:val="00841505"/>
    <w:rsid w:val="00842E54"/>
    <w:rsid w:val="00844BD8"/>
    <w:rsid w:val="0084798A"/>
    <w:rsid w:val="00850996"/>
    <w:rsid w:val="00851E95"/>
    <w:rsid w:val="00852F09"/>
    <w:rsid w:val="008568AA"/>
    <w:rsid w:val="00856EE2"/>
    <w:rsid w:val="00860004"/>
    <w:rsid w:val="00862FCA"/>
    <w:rsid w:val="00865B07"/>
    <w:rsid w:val="0086680D"/>
    <w:rsid w:val="00870334"/>
    <w:rsid w:val="0087073B"/>
    <w:rsid w:val="00870E48"/>
    <w:rsid w:val="00872E84"/>
    <w:rsid w:val="00873A4B"/>
    <w:rsid w:val="00876C85"/>
    <w:rsid w:val="00876F33"/>
    <w:rsid w:val="00880EE4"/>
    <w:rsid w:val="00882C75"/>
    <w:rsid w:val="008858EB"/>
    <w:rsid w:val="008866F5"/>
    <w:rsid w:val="008869E1"/>
    <w:rsid w:val="00887674"/>
    <w:rsid w:val="00890028"/>
    <w:rsid w:val="008934DB"/>
    <w:rsid w:val="0089589C"/>
    <w:rsid w:val="00896673"/>
    <w:rsid w:val="008A210B"/>
    <w:rsid w:val="008A72C4"/>
    <w:rsid w:val="008A7905"/>
    <w:rsid w:val="008B045F"/>
    <w:rsid w:val="008B73EB"/>
    <w:rsid w:val="008B7C2B"/>
    <w:rsid w:val="008C150B"/>
    <w:rsid w:val="008C1A09"/>
    <w:rsid w:val="008C1A43"/>
    <w:rsid w:val="008C29CA"/>
    <w:rsid w:val="008C4C5F"/>
    <w:rsid w:val="008C5DC6"/>
    <w:rsid w:val="008C70A7"/>
    <w:rsid w:val="008D040A"/>
    <w:rsid w:val="008D1E5F"/>
    <w:rsid w:val="008D3174"/>
    <w:rsid w:val="008D55D4"/>
    <w:rsid w:val="008D7949"/>
    <w:rsid w:val="008E2201"/>
    <w:rsid w:val="008E3C79"/>
    <w:rsid w:val="008E6175"/>
    <w:rsid w:val="008F38DD"/>
    <w:rsid w:val="008F65AD"/>
    <w:rsid w:val="009007EC"/>
    <w:rsid w:val="00905130"/>
    <w:rsid w:val="00905BDC"/>
    <w:rsid w:val="009069C6"/>
    <w:rsid w:val="00906F0F"/>
    <w:rsid w:val="009156DB"/>
    <w:rsid w:val="00916DE5"/>
    <w:rsid w:val="00917BD7"/>
    <w:rsid w:val="009237FD"/>
    <w:rsid w:val="00923E3B"/>
    <w:rsid w:val="009242E7"/>
    <w:rsid w:val="00924557"/>
    <w:rsid w:val="009258C5"/>
    <w:rsid w:val="009263F7"/>
    <w:rsid w:val="0092652F"/>
    <w:rsid w:val="00932701"/>
    <w:rsid w:val="009337C7"/>
    <w:rsid w:val="009365C6"/>
    <w:rsid w:val="009365F4"/>
    <w:rsid w:val="00936FE1"/>
    <w:rsid w:val="00937AC9"/>
    <w:rsid w:val="00937AD2"/>
    <w:rsid w:val="009404DF"/>
    <w:rsid w:val="00940727"/>
    <w:rsid w:val="009438BC"/>
    <w:rsid w:val="00946271"/>
    <w:rsid w:val="009474C2"/>
    <w:rsid w:val="009552C5"/>
    <w:rsid w:val="00955F42"/>
    <w:rsid w:val="009564CF"/>
    <w:rsid w:val="00960C91"/>
    <w:rsid w:val="00960D80"/>
    <w:rsid w:val="00964786"/>
    <w:rsid w:val="00964AEC"/>
    <w:rsid w:val="009651F7"/>
    <w:rsid w:val="00970BB0"/>
    <w:rsid w:val="00970D6B"/>
    <w:rsid w:val="0097305D"/>
    <w:rsid w:val="00977719"/>
    <w:rsid w:val="009813C9"/>
    <w:rsid w:val="00981C5B"/>
    <w:rsid w:val="0098399F"/>
    <w:rsid w:val="00985F2A"/>
    <w:rsid w:val="0098648D"/>
    <w:rsid w:val="009869F3"/>
    <w:rsid w:val="00986BAF"/>
    <w:rsid w:val="009879F8"/>
    <w:rsid w:val="00990DE9"/>
    <w:rsid w:val="00990E32"/>
    <w:rsid w:val="0099225C"/>
    <w:rsid w:val="00992BB1"/>
    <w:rsid w:val="00993FA2"/>
    <w:rsid w:val="0099431F"/>
    <w:rsid w:val="0099629F"/>
    <w:rsid w:val="009A15DE"/>
    <w:rsid w:val="009A4F7B"/>
    <w:rsid w:val="009A55C9"/>
    <w:rsid w:val="009A5D9B"/>
    <w:rsid w:val="009B3D13"/>
    <w:rsid w:val="009B7825"/>
    <w:rsid w:val="009C0499"/>
    <w:rsid w:val="009C0608"/>
    <w:rsid w:val="009C3BEA"/>
    <w:rsid w:val="009C78F3"/>
    <w:rsid w:val="009D2CFD"/>
    <w:rsid w:val="009D509B"/>
    <w:rsid w:val="009D5BFB"/>
    <w:rsid w:val="009E16D5"/>
    <w:rsid w:val="009E2C88"/>
    <w:rsid w:val="009E70BC"/>
    <w:rsid w:val="009E7778"/>
    <w:rsid w:val="009E7A02"/>
    <w:rsid w:val="009F50DF"/>
    <w:rsid w:val="00A005CC"/>
    <w:rsid w:val="00A040FA"/>
    <w:rsid w:val="00A06E0F"/>
    <w:rsid w:val="00A111F3"/>
    <w:rsid w:val="00A11E11"/>
    <w:rsid w:val="00A1332A"/>
    <w:rsid w:val="00A13343"/>
    <w:rsid w:val="00A14435"/>
    <w:rsid w:val="00A20005"/>
    <w:rsid w:val="00A20568"/>
    <w:rsid w:val="00A215AC"/>
    <w:rsid w:val="00A226B2"/>
    <w:rsid w:val="00A22DBC"/>
    <w:rsid w:val="00A2351E"/>
    <w:rsid w:val="00A23F1E"/>
    <w:rsid w:val="00A23F20"/>
    <w:rsid w:val="00A25751"/>
    <w:rsid w:val="00A25FEE"/>
    <w:rsid w:val="00A26292"/>
    <w:rsid w:val="00A26417"/>
    <w:rsid w:val="00A2710E"/>
    <w:rsid w:val="00A2787F"/>
    <w:rsid w:val="00A32500"/>
    <w:rsid w:val="00A41C4D"/>
    <w:rsid w:val="00A506DA"/>
    <w:rsid w:val="00A52077"/>
    <w:rsid w:val="00A53FF0"/>
    <w:rsid w:val="00A546EC"/>
    <w:rsid w:val="00A54800"/>
    <w:rsid w:val="00A55808"/>
    <w:rsid w:val="00A56587"/>
    <w:rsid w:val="00A56973"/>
    <w:rsid w:val="00A67BF5"/>
    <w:rsid w:val="00A67F7B"/>
    <w:rsid w:val="00A7055D"/>
    <w:rsid w:val="00A71DEA"/>
    <w:rsid w:val="00A733F6"/>
    <w:rsid w:val="00A76033"/>
    <w:rsid w:val="00A77141"/>
    <w:rsid w:val="00A8158E"/>
    <w:rsid w:val="00A81744"/>
    <w:rsid w:val="00A817B3"/>
    <w:rsid w:val="00A82AD9"/>
    <w:rsid w:val="00A927AC"/>
    <w:rsid w:val="00A94428"/>
    <w:rsid w:val="00A94C25"/>
    <w:rsid w:val="00A96209"/>
    <w:rsid w:val="00A96AB6"/>
    <w:rsid w:val="00A97EA9"/>
    <w:rsid w:val="00AA17BA"/>
    <w:rsid w:val="00AA1903"/>
    <w:rsid w:val="00AA204B"/>
    <w:rsid w:val="00AA46C9"/>
    <w:rsid w:val="00AA5844"/>
    <w:rsid w:val="00AA58BA"/>
    <w:rsid w:val="00AA5E70"/>
    <w:rsid w:val="00AA615E"/>
    <w:rsid w:val="00AA7FA2"/>
    <w:rsid w:val="00AB0414"/>
    <w:rsid w:val="00AB0CD6"/>
    <w:rsid w:val="00AB4375"/>
    <w:rsid w:val="00AB488B"/>
    <w:rsid w:val="00AB5F0B"/>
    <w:rsid w:val="00AB65ED"/>
    <w:rsid w:val="00AB6890"/>
    <w:rsid w:val="00AC6687"/>
    <w:rsid w:val="00AC6B03"/>
    <w:rsid w:val="00AC7F9D"/>
    <w:rsid w:val="00AD00F2"/>
    <w:rsid w:val="00AD228C"/>
    <w:rsid w:val="00AD62FD"/>
    <w:rsid w:val="00AE0DB2"/>
    <w:rsid w:val="00AE42C6"/>
    <w:rsid w:val="00AE4653"/>
    <w:rsid w:val="00AE5B27"/>
    <w:rsid w:val="00AE77FD"/>
    <w:rsid w:val="00AE7F8B"/>
    <w:rsid w:val="00AF19D1"/>
    <w:rsid w:val="00AF20E5"/>
    <w:rsid w:val="00AF30D3"/>
    <w:rsid w:val="00B00BE3"/>
    <w:rsid w:val="00B02815"/>
    <w:rsid w:val="00B04164"/>
    <w:rsid w:val="00B0590E"/>
    <w:rsid w:val="00B060F8"/>
    <w:rsid w:val="00B1388C"/>
    <w:rsid w:val="00B16B2E"/>
    <w:rsid w:val="00B2196C"/>
    <w:rsid w:val="00B23881"/>
    <w:rsid w:val="00B27DEB"/>
    <w:rsid w:val="00B27E44"/>
    <w:rsid w:val="00B31354"/>
    <w:rsid w:val="00B33BCE"/>
    <w:rsid w:val="00B34614"/>
    <w:rsid w:val="00B35601"/>
    <w:rsid w:val="00B40012"/>
    <w:rsid w:val="00B42891"/>
    <w:rsid w:val="00B47842"/>
    <w:rsid w:val="00B504D1"/>
    <w:rsid w:val="00B51975"/>
    <w:rsid w:val="00B527D1"/>
    <w:rsid w:val="00B537DD"/>
    <w:rsid w:val="00B57E74"/>
    <w:rsid w:val="00B61396"/>
    <w:rsid w:val="00B61455"/>
    <w:rsid w:val="00B62385"/>
    <w:rsid w:val="00B6788A"/>
    <w:rsid w:val="00B70060"/>
    <w:rsid w:val="00B705A0"/>
    <w:rsid w:val="00B70917"/>
    <w:rsid w:val="00B73942"/>
    <w:rsid w:val="00B754C4"/>
    <w:rsid w:val="00B77289"/>
    <w:rsid w:val="00B778F3"/>
    <w:rsid w:val="00B80E8E"/>
    <w:rsid w:val="00B90D20"/>
    <w:rsid w:val="00B94C92"/>
    <w:rsid w:val="00B960A0"/>
    <w:rsid w:val="00BA2027"/>
    <w:rsid w:val="00BA45F0"/>
    <w:rsid w:val="00BA5ECA"/>
    <w:rsid w:val="00BA7450"/>
    <w:rsid w:val="00BA75F1"/>
    <w:rsid w:val="00BA7AEA"/>
    <w:rsid w:val="00BA7BB9"/>
    <w:rsid w:val="00BB2258"/>
    <w:rsid w:val="00BB396E"/>
    <w:rsid w:val="00BB3A3D"/>
    <w:rsid w:val="00BB5BBE"/>
    <w:rsid w:val="00BB6341"/>
    <w:rsid w:val="00BB770F"/>
    <w:rsid w:val="00BB7E81"/>
    <w:rsid w:val="00BB7EF2"/>
    <w:rsid w:val="00BC3074"/>
    <w:rsid w:val="00BC5E6E"/>
    <w:rsid w:val="00BD03FC"/>
    <w:rsid w:val="00BD1292"/>
    <w:rsid w:val="00BD15E5"/>
    <w:rsid w:val="00BD373D"/>
    <w:rsid w:val="00BD3F19"/>
    <w:rsid w:val="00BD4176"/>
    <w:rsid w:val="00BD6E17"/>
    <w:rsid w:val="00BE6BF1"/>
    <w:rsid w:val="00BE74D0"/>
    <w:rsid w:val="00BF11E6"/>
    <w:rsid w:val="00BF5498"/>
    <w:rsid w:val="00BF617E"/>
    <w:rsid w:val="00BF62A9"/>
    <w:rsid w:val="00C05185"/>
    <w:rsid w:val="00C05B19"/>
    <w:rsid w:val="00C05EDA"/>
    <w:rsid w:val="00C06814"/>
    <w:rsid w:val="00C0763C"/>
    <w:rsid w:val="00C11D4A"/>
    <w:rsid w:val="00C130C5"/>
    <w:rsid w:val="00C14701"/>
    <w:rsid w:val="00C15A2A"/>
    <w:rsid w:val="00C17475"/>
    <w:rsid w:val="00C21E27"/>
    <w:rsid w:val="00C22BCD"/>
    <w:rsid w:val="00C25253"/>
    <w:rsid w:val="00C27CE7"/>
    <w:rsid w:val="00C34488"/>
    <w:rsid w:val="00C351BC"/>
    <w:rsid w:val="00C373F5"/>
    <w:rsid w:val="00C375DE"/>
    <w:rsid w:val="00C425E5"/>
    <w:rsid w:val="00C437DE"/>
    <w:rsid w:val="00C505DF"/>
    <w:rsid w:val="00C51713"/>
    <w:rsid w:val="00C54C21"/>
    <w:rsid w:val="00C54E97"/>
    <w:rsid w:val="00C55006"/>
    <w:rsid w:val="00C55A67"/>
    <w:rsid w:val="00C55C29"/>
    <w:rsid w:val="00C563B0"/>
    <w:rsid w:val="00C56C0A"/>
    <w:rsid w:val="00C56DD2"/>
    <w:rsid w:val="00C61C16"/>
    <w:rsid w:val="00C62B31"/>
    <w:rsid w:val="00C62CE8"/>
    <w:rsid w:val="00C6411A"/>
    <w:rsid w:val="00C65B21"/>
    <w:rsid w:val="00C70B16"/>
    <w:rsid w:val="00C71A59"/>
    <w:rsid w:val="00C72CD5"/>
    <w:rsid w:val="00C72FAE"/>
    <w:rsid w:val="00C74355"/>
    <w:rsid w:val="00C7651C"/>
    <w:rsid w:val="00C77C0D"/>
    <w:rsid w:val="00C805D2"/>
    <w:rsid w:val="00C80C88"/>
    <w:rsid w:val="00C82B59"/>
    <w:rsid w:val="00C85739"/>
    <w:rsid w:val="00C85B1B"/>
    <w:rsid w:val="00C9018F"/>
    <w:rsid w:val="00C90EC5"/>
    <w:rsid w:val="00C93CDB"/>
    <w:rsid w:val="00C94D7E"/>
    <w:rsid w:val="00C952E3"/>
    <w:rsid w:val="00C95F6F"/>
    <w:rsid w:val="00C97A10"/>
    <w:rsid w:val="00C97DA3"/>
    <w:rsid w:val="00CA2521"/>
    <w:rsid w:val="00CA5C1C"/>
    <w:rsid w:val="00CA5D63"/>
    <w:rsid w:val="00CA7CAF"/>
    <w:rsid w:val="00CA7DCE"/>
    <w:rsid w:val="00CB2EC5"/>
    <w:rsid w:val="00CB6D50"/>
    <w:rsid w:val="00CC0D78"/>
    <w:rsid w:val="00CC11C2"/>
    <w:rsid w:val="00CC132C"/>
    <w:rsid w:val="00CC2B95"/>
    <w:rsid w:val="00CC36FC"/>
    <w:rsid w:val="00CC4798"/>
    <w:rsid w:val="00CC722E"/>
    <w:rsid w:val="00CD26F0"/>
    <w:rsid w:val="00CD5C3C"/>
    <w:rsid w:val="00CD5D0E"/>
    <w:rsid w:val="00CD63E6"/>
    <w:rsid w:val="00CD78E9"/>
    <w:rsid w:val="00CE13CB"/>
    <w:rsid w:val="00CE1C97"/>
    <w:rsid w:val="00CE38D9"/>
    <w:rsid w:val="00CE5C67"/>
    <w:rsid w:val="00CE7166"/>
    <w:rsid w:val="00CF010D"/>
    <w:rsid w:val="00CF2F0E"/>
    <w:rsid w:val="00CF3788"/>
    <w:rsid w:val="00CF38D4"/>
    <w:rsid w:val="00CF4596"/>
    <w:rsid w:val="00CF691E"/>
    <w:rsid w:val="00CF7695"/>
    <w:rsid w:val="00D063D8"/>
    <w:rsid w:val="00D06971"/>
    <w:rsid w:val="00D07B8D"/>
    <w:rsid w:val="00D1364B"/>
    <w:rsid w:val="00D1608F"/>
    <w:rsid w:val="00D2545C"/>
    <w:rsid w:val="00D26AA3"/>
    <w:rsid w:val="00D27399"/>
    <w:rsid w:val="00D2792B"/>
    <w:rsid w:val="00D317D9"/>
    <w:rsid w:val="00D323ED"/>
    <w:rsid w:val="00D35456"/>
    <w:rsid w:val="00D35DC9"/>
    <w:rsid w:val="00D36021"/>
    <w:rsid w:val="00D3666E"/>
    <w:rsid w:val="00D37635"/>
    <w:rsid w:val="00D4553B"/>
    <w:rsid w:val="00D45732"/>
    <w:rsid w:val="00D47044"/>
    <w:rsid w:val="00D52CB2"/>
    <w:rsid w:val="00D572B4"/>
    <w:rsid w:val="00D61AD6"/>
    <w:rsid w:val="00D675EC"/>
    <w:rsid w:val="00D67BD4"/>
    <w:rsid w:val="00D77D00"/>
    <w:rsid w:val="00D80CCA"/>
    <w:rsid w:val="00D835F4"/>
    <w:rsid w:val="00D84958"/>
    <w:rsid w:val="00D86847"/>
    <w:rsid w:val="00D8790D"/>
    <w:rsid w:val="00D941CF"/>
    <w:rsid w:val="00D9679C"/>
    <w:rsid w:val="00DA0449"/>
    <w:rsid w:val="00DA2ABD"/>
    <w:rsid w:val="00DA3345"/>
    <w:rsid w:val="00DA51FB"/>
    <w:rsid w:val="00DB10E8"/>
    <w:rsid w:val="00DB346F"/>
    <w:rsid w:val="00DC3112"/>
    <w:rsid w:val="00DC472B"/>
    <w:rsid w:val="00DD1611"/>
    <w:rsid w:val="00DD2AE9"/>
    <w:rsid w:val="00DD38C4"/>
    <w:rsid w:val="00DE0AE7"/>
    <w:rsid w:val="00DE1263"/>
    <w:rsid w:val="00DE2908"/>
    <w:rsid w:val="00DE36F0"/>
    <w:rsid w:val="00DE5B75"/>
    <w:rsid w:val="00DF049D"/>
    <w:rsid w:val="00DF07D9"/>
    <w:rsid w:val="00DF1124"/>
    <w:rsid w:val="00DF13C5"/>
    <w:rsid w:val="00DF1FB8"/>
    <w:rsid w:val="00DF1FD8"/>
    <w:rsid w:val="00DF29B1"/>
    <w:rsid w:val="00DF7156"/>
    <w:rsid w:val="00DF73B2"/>
    <w:rsid w:val="00DF7EAF"/>
    <w:rsid w:val="00E003FD"/>
    <w:rsid w:val="00E01480"/>
    <w:rsid w:val="00E04D79"/>
    <w:rsid w:val="00E06022"/>
    <w:rsid w:val="00E0699F"/>
    <w:rsid w:val="00E078B9"/>
    <w:rsid w:val="00E119CA"/>
    <w:rsid w:val="00E12B03"/>
    <w:rsid w:val="00E151F3"/>
    <w:rsid w:val="00E15E10"/>
    <w:rsid w:val="00E21040"/>
    <w:rsid w:val="00E210E1"/>
    <w:rsid w:val="00E23178"/>
    <w:rsid w:val="00E237F1"/>
    <w:rsid w:val="00E30C20"/>
    <w:rsid w:val="00E32538"/>
    <w:rsid w:val="00E34E64"/>
    <w:rsid w:val="00E34FB3"/>
    <w:rsid w:val="00E35AC3"/>
    <w:rsid w:val="00E35D12"/>
    <w:rsid w:val="00E35FC6"/>
    <w:rsid w:val="00E362FD"/>
    <w:rsid w:val="00E42AAF"/>
    <w:rsid w:val="00E4414D"/>
    <w:rsid w:val="00E44FB8"/>
    <w:rsid w:val="00E44FBE"/>
    <w:rsid w:val="00E45B88"/>
    <w:rsid w:val="00E464F9"/>
    <w:rsid w:val="00E46F77"/>
    <w:rsid w:val="00E4765D"/>
    <w:rsid w:val="00E50D4C"/>
    <w:rsid w:val="00E52267"/>
    <w:rsid w:val="00E522E1"/>
    <w:rsid w:val="00E53290"/>
    <w:rsid w:val="00E5345C"/>
    <w:rsid w:val="00E5486A"/>
    <w:rsid w:val="00E57C8B"/>
    <w:rsid w:val="00E60CF3"/>
    <w:rsid w:val="00E635FF"/>
    <w:rsid w:val="00E6368A"/>
    <w:rsid w:val="00E63CAD"/>
    <w:rsid w:val="00E6495A"/>
    <w:rsid w:val="00E64C0D"/>
    <w:rsid w:val="00E64E7A"/>
    <w:rsid w:val="00E6636D"/>
    <w:rsid w:val="00E674B7"/>
    <w:rsid w:val="00E7590C"/>
    <w:rsid w:val="00E764F1"/>
    <w:rsid w:val="00E8039D"/>
    <w:rsid w:val="00E808F0"/>
    <w:rsid w:val="00E80995"/>
    <w:rsid w:val="00E850ED"/>
    <w:rsid w:val="00E9001C"/>
    <w:rsid w:val="00E91E6C"/>
    <w:rsid w:val="00E9430E"/>
    <w:rsid w:val="00E9709A"/>
    <w:rsid w:val="00E97C77"/>
    <w:rsid w:val="00EA3B27"/>
    <w:rsid w:val="00EA4F15"/>
    <w:rsid w:val="00EA5C36"/>
    <w:rsid w:val="00EA6170"/>
    <w:rsid w:val="00EA68D3"/>
    <w:rsid w:val="00EA7AD2"/>
    <w:rsid w:val="00EB0D66"/>
    <w:rsid w:val="00EB1FB4"/>
    <w:rsid w:val="00EB4848"/>
    <w:rsid w:val="00EB667D"/>
    <w:rsid w:val="00EC2980"/>
    <w:rsid w:val="00EC2B57"/>
    <w:rsid w:val="00EC7714"/>
    <w:rsid w:val="00ED1A12"/>
    <w:rsid w:val="00ED76F4"/>
    <w:rsid w:val="00EE26F4"/>
    <w:rsid w:val="00EE6C66"/>
    <w:rsid w:val="00EE75BC"/>
    <w:rsid w:val="00EF0B2C"/>
    <w:rsid w:val="00EF2AE2"/>
    <w:rsid w:val="00EF4555"/>
    <w:rsid w:val="00EF6838"/>
    <w:rsid w:val="00F017E2"/>
    <w:rsid w:val="00F047BF"/>
    <w:rsid w:val="00F117D6"/>
    <w:rsid w:val="00F13D2E"/>
    <w:rsid w:val="00F14285"/>
    <w:rsid w:val="00F1507B"/>
    <w:rsid w:val="00F24B6D"/>
    <w:rsid w:val="00F24B90"/>
    <w:rsid w:val="00F31531"/>
    <w:rsid w:val="00F36C30"/>
    <w:rsid w:val="00F404EC"/>
    <w:rsid w:val="00F42851"/>
    <w:rsid w:val="00F42886"/>
    <w:rsid w:val="00F47065"/>
    <w:rsid w:val="00F53B87"/>
    <w:rsid w:val="00F54B50"/>
    <w:rsid w:val="00F54F77"/>
    <w:rsid w:val="00F5690D"/>
    <w:rsid w:val="00F61B7A"/>
    <w:rsid w:val="00F6437E"/>
    <w:rsid w:val="00F6443A"/>
    <w:rsid w:val="00F64796"/>
    <w:rsid w:val="00F672AB"/>
    <w:rsid w:val="00F72447"/>
    <w:rsid w:val="00F730C7"/>
    <w:rsid w:val="00F776B5"/>
    <w:rsid w:val="00F80CCE"/>
    <w:rsid w:val="00F80DBB"/>
    <w:rsid w:val="00F8441D"/>
    <w:rsid w:val="00F870BE"/>
    <w:rsid w:val="00F90E65"/>
    <w:rsid w:val="00F97A71"/>
    <w:rsid w:val="00F97B4F"/>
    <w:rsid w:val="00FA4DC4"/>
    <w:rsid w:val="00FA756C"/>
    <w:rsid w:val="00FA7F25"/>
    <w:rsid w:val="00FB2AC1"/>
    <w:rsid w:val="00FB32A6"/>
    <w:rsid w:val="00FB3FB9"/>
    <w:rsid w:val="00FB4365"/>
    <w:rsid w:val="00FB7A4C"/>
    <w:rsid w:val="00FC0A5E"/>
    <w:rsid w:val="00FC2A14"/>
    <w:rsid w:val="00FC2FCF"/>
    <w:rsid w:val="00FC47A7"/>
    <w:rsid w:val="00FC5BF6"/>
    <w:rsid w:val="00FC682A"/>
    <w:rsid w:val="00FC6A33"/>
    <w:rsid w:val="00FD0462"/>
    <w:rsid w:val="00FD10F3"/>
    <w:rsid w:val="00FD39BE"/>
    <w:rsid w:val="00FD4729"/>
    <w:rsid w:val="00FD5D08"/>
    <w:rsid w:val="00FE5135"/>
    <w:rsid w:val="00FE6042"/>
    <w:rsid w:val="00FE7E41"/>
    <w:rsid w:val="00FF14B2"/>
    <w:rsid w:val="00FF1EFD"/>
    <w:rsid w:val="00FF3138"/>
    <w:rsid w:val="00FF52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193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B527D1"/>
    <w:pPr>
      <w:widowControl w:val="0"/>
      <w:suppressAutoHyphens/>
      <w:autoSpaceDE w:val="0"/>
      <w:spacing w:after="0" w:line="240" w:lineRule="auto"/>
    </w:pPr>
    <w:rPr>
      <w:rFonts w:ascii="Arial" w:eastAsia="Arial" w:hAnsi="Arial" w:cs="Arial"/>
      <w:b/>
      <w:bCs/>
      <w:sz w:val="20"/>
      <w:szCs w:val="20"/>
      <w:lang w:eastAsia="ar-SA"/>
    </w:rPr>
  </w:style>
  <w:style w:type="paragraph" w:customStyle="1" w:styleId="ConsPlusNormal">
    <w:name w:val="ConsPlusNormal"/>
    <w:rsid w:val="00D26AA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3">
    <w:name w:val="Strong"/>
    <w:basedOn w:val="a0"/>
    <w:uiPriority w:val="22"/>
    <w:qFormat/>
    <w:rsid w:val="00521FB0"/>
    <w:rPr>
      <w:b/>
      <w:bCs/>
    </w:rPr>
  </w:style>
  <w:style w:type="paragraph" w:styleId="a4">
    <w:name w:val="header"/>
    <w:basedOn w:val="a"/>
    <w:link w:val="a5"/>
    <w:uiPriority w:val="99"/>
    <w:unhideWhenUsed/>
    <w:rsid w:val="00425D9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425D95"/>
  </w:style>
  <w:style w:type="paragraph" w:styleId="a6">
    <w:name w:val="footer"/>
    <w:basedOn w:val="a"/>
    <w:link w:val="a7"/>
    <w:uiPriority w:val="99"/>
    <w:unhideWhenUsed/>
    <w:rsid w:val="00425D9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425D95"/>
  </w:style>
  <w:style w:type="paragraph" w:styleId="a8">
    <w:name w:val="Balloon Text"/>
    <w:basedOn w:val="a"/>
    <w:link w:val="a9"/>
    <w:uiPriority w:val="99"/>
    <w:semiHidden/>
    <w:unhideWhenUsed/>
    <w:rsid w:val="008934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8934DB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0D1BC8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paragraph" w:customStyle="1" w:styleId="10">
    <w:name w:val="10"/>
    <w:basedOn w:val="a"/>
    <w:rsid w:val="000949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Hyperlink"/>
    <w:basedOn w:val="a0"/>
    <w:uiPriority w:val="99"/>
    <w:unhideWhenUsed/>
    <w:rsid w:val="000950B3"/>
    <w:rPr>
      <w:color w:val="0000FF" w:themeColor="hyperlink"/>
      <w:u w:val="single"/>
    </w:rPr>
  </w:style>
  <w:style w:type="character" w:customStyle="1" w:styleId="center">
    <w:name w:val="center"/>
    <w:basedOn w:val="a0"/>
    <w:rsid w:val="00807765"/>
  </w:style>
  <w:style w:type="paragraph" w:customStyle="1" w:styleId="14">
    <w:name w:val="Обычный + 14 пт"/>
    <w:basedOn w:val="a"/>
    <w:rsid w:val="00AB5F0B"/>
    <w:pPr>
      <w:overflowPunct w:val="0"/>
      <w:autoSpaceDE w:val="0"/>
      <w:autoSpaceDN w:val="0"/>
      <w:adjustRightInd w:val="0"/>
      <w:spacing w:after="0" w:line="312" w:lineRule="auto"/>
      <w:ind w:firstLine="720"/>
      <w:jc w:val="both"/>
      <w:textAlignment w:val="baseline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3">
    <w:name w:val="Body Text Indent 3"/>
    <w:basedOn w:val="a"/>
    <w:link w:val="30"/>
    <w:rsid w:val="00AA7FA2"/>
    <w:pPr>
      <w:spacing w:after="0" w:line="360" w:lineRule="auto"/>
      <w:ind w:left="567" w:firstLine="851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30">
    <w:name w:val="Основной текст с отступом 3 Знак"/>
    <w:basedOn w:val="a0"/>
    <w:link w:val="3"/>
    <w:rsid w:val="00AA7FA2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193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B527D1"/>
    <w:pPr>
      <w:widowControl w:val="0"/>
      <w:suppressAutoHyphens/>
      <w:autoSpaceDE w:val="0"/>
      <w:spacing w:after="0" w:line="240" w:lineRule="auto"/>
    </w:pPr>
    <w:rPr>
      <w:rFonts w:ascii="Arial" w:eastAsia="Arial" w:hAnsi="Arial" w:cs="Arial"/>
      <w:b/>
      <w:bCs/>
      <w:sz w:val="20"/>
      <w:szCs w:val="20"/>
      <w:lang w:eastAsia="ar-SA"/>
    </w:rPr>
  </w:style>
  <w:style w:type="paragraph" w:customStyle="1" w:styleId="ConsPlusNormal">
    <w:name w:val="ConsPlusNormal"/>
    <w:rsid w:val="00D26AA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3">
    <w:name w:val="Strong"/>
    <w:basedOn w:val="a0"/>
    <w:uiPriority w:val="22"/>
    <w:qFormat/>
    <w:rsid w:val="00521FB0"/>
    <w:rPr>
      <w:b/>
      <w:bCs/>
    </w:rPr>
  </w:style>
  <w:style w:type="paragraph" w:styleId="a4">
    <w:name w:val="header"/>
    <w:basedOn w:val="a"/>
    <w:link w:val="a5"/>
    <w:uiPriority w:val="99"/>
    <w:unhideWhenUsed/>
    <w:rsid w:val="00425D9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425D95"/>
  </w:style>
  <w:style w:type="paragraph" w:styleId="a6">
    <w:name w:val="footer"/>
    <w:basedOn w:val="a"/>
    <w:link w:val="a7"/>
    <w:uiPriority w:val="99"/>
    <w:unhideWhenUsed/>
    <w:rsid w:val="00425D9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425D95"/>
  </w:style>
  <w:style w:type="paragraph" w:styleId="a8">
    <w:name w:val="Balloon Text"/>
    <w:basedOn w:val="a"/>
    <w:link w:val="a9"/>
    <w:uiPriority w:val="99"/>
    <w:semiHidden/>
    <w:unhideWhenUsed/>
    <w:rsid w:val="008934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8934DB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0D1BC8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paragraph" w:customStyle="1" w:styleId="10">
    <w:name w:val="10"/>
    <w:basedOn w:val="a"/>
    <w:rsid w:val="000949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Hyperlink"/>
    <w:basedOn w:val="a0"/>
    <w:uiPriority w:val="99"/>
    <w:unhideWhenUsed/>
    <w:rsid w:val="000950B3"/>
    <w:rPr>
      <w:color w:val="0000FF" w:themeColor="hyperlink"/>
      <w:u w:val="single"/>
    </w:rPr>
  </w:style>
  <w:style w:type="character" w:customStyle="1" w:styleId="center">
    <w:name w:val="center"/>
    <w:basedOn w:val="a0"/>
    <w:rsid w:val="00807765"/>
  </w:style>
  <w:style w:type="paragraph" w:customStyle="1" w:styleId="14">
    <w:name w:val="Обычный + 14 пт"/>
    <w:basedOn w:val="a"/>
    <w:rsid w:val="00AB5F0B"/>
    <w:pPr>
      <w:overflowPunct w:val="0"/>
      <w:autoSpaceDE w:val="0"/>
      <w:autoSpaceDN w:val="0"/>
      <w:adjustRightInd w:val="0"/>
      <w:spacing w:after="0" w:line="312" w:lineRule="auto"/>
      <w:ind w:firstLine="720"/>
      <w:jc w:val="both"/>
      <w:textAlignment w:val="baseline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3">
    <w:name w:val="Body Text Indent 3"/>
    <w:basedOn w:val="a"/>
    <w:link w:val="30"/>
    <w:rsid w:val="00AA7FA2"/>
    <w:pPr>
      <w:spacing w:after="0" w:line="360" w:lineRule="auto"/>
      <w:ind w:left="567" w:firstLine="851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30">
    <w:name w:val="Основной текст с отступом 3 Знак"/>
    <w:basedOn w:val="a0"/>
    <w:link w:val="3"/>
    <w:rsid w:val="00AA7FA2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vet.rkursk.ru/images/121/123/72-%D0%BE.pdf" TargetMode="External"/><Relationship Id="rId13" Type="http://schemas.openxmlformats.org/officeDocument/2006/relationships/hyperlink" Target="http://vet.rkursk.ru/images/121/%D0%BE%D0%B1%D1%89%D0%B5%D1%81%D1%82%D0%B2%D0%B5%D0%BD%D0%BD%D1%8B%D0%B9_%D1%81%D0%BE%D0%B2%D0%B5%D1%82/50-%D0%BE.pdf" TargetMode="External"/><Relationship Id="rId1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://vet.rkursk.ru/images/%D0%9A%D0%BE%D1%80%D1%80%D1%83%D0%BF%D1%86%D0%B8%D1%8F/%D0%9F%D1%80%D0%B8%D0%BA%D0%B0%D0%B7%D1%8B/21-%D0%BE.pdf" TargetMode="External"/><Relationship Id="rId17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hyperlink" Target="http://www.gosuslugi.ru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vet.rkursk.ru/images/121/%D0%BE%D0%B1%D1%89%D0%B5%D1%81%D1%82%D0%B2%D0%B5%D0%BD%D0%BD%D1%8B%D0%B9_%D1%81%D0%BE%D0%B2%D0%B5%D1%82/50-%D0%BE.pdf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gosuslugi.ru" TargetMode="External"/><Relationship Id="rId10" Type="http://schemas.openxmlformats.org/officeDocument/2006/relationships/hyperlink" Target="http://vet.rkursk.ru/images/121/%D0%9F%D1%80%D0%B8%D0%BA%D0%B0%D0%B7_89-%D0%BE_%D0%BE%D1%82_05.06.2020.pdf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://vet.rkursk.ru/images/121/123/72-%D0%BE.pdf" TargetMode="External"/><Relationship Id="rId14" Type="http://schemas.openxmlformats.org/officeDocument/2006/relationships/hyperlink" Target="consultantplus://offline/ref=F203585C72B7128752415E99B7B610E7F7AC03CAC38CDCFA23633610E22867057DBE255AFBEE4650oDu0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41DDCA-D745-4247-BA51-133E635A57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22</Pages>
  <Words>10521</Words>
  <Characters>59975</Characters>
  <Application>Microsoft Office Word</Application>
  <DocSecurity>0</DocSecurity>
  <Lines>499</Lines>
  <Paragraphs>140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70356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Klimova</dc:creator>
  <cp:lastModifiedBy>Klimova</cp:lastModifiedBy>
  <cp:revision>2</cp:revision>
  <cp:lastPrinted>2021-01-19T11:38:00Z</cp:lastPrinted>
  <dcterms:created xsi:type="dcterms:W3CDTF">2021-01-21T09:28:00Z</dcterms:created>
  <dcterms:modified xsi:type="dcterms:W3CDTF">2021-01-21T09:28:00Z</dcterms:modified>
</cp:coreProperties>
</file>