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FEA" w:rsidRDefault="00BC5119" w:rsidP="00E87FEA">
      <w:pPr>
        <w:jc w:val="center"/>
        <w:rPr>
          <w:rFonts w:ascii="Courier New" w:hAnsi="Courier New"/>
          <w:b/>
        </w:rPr>
      </w:pPr>
      <w:r w:rsidRPr="00AA3BFD">
        <w:rPr>
          <w:noProof/>
          <w:lang w:eastAsia="ru-RU"/>
        </w:rPr>
        <w:drawing>
          <wp:inline distT="0" distB="0" distL="0" distR="0">
            <wp:extent cx="81915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FEA" w:rsidRPr="00D00379" w:rsidRDefault="00E87FEA" w:rsidP="00E87FEA">
      <w:pPr>
        <w:jc w:val="center"/>
        <w:rPr>
          <w:b/>
        </w:rPr>
      </w:pPr>
      <w:r w:rsidRPr="00D00379">
        <w:rPr>
          <w:b/>
        </w:rPr>
        <w:t>РОССИЙСКАЯ ФЕДЕРАЦИЯ</w:t>
      </w:r>
    </w:p>
    <w:p w:rsidR="00E87FEA" w:rsidRPr="00D00379" w:rsidRDefault="00E87FEA" w:rsidP="00E87FEA">
      <w:pPr>
        <w:jc w:val="center"/>
        <w:rPr>
          <w:sz w:val="16"/>
          <w:szCs w:val="16"/>
        </w:rPr>
      </w:pPr>
    </w:p>
    <w:p w:rsidR="00E87FEA" w:rsidRPr="00D00379" w:rsidRDefault="00E87FEA" w:rsidP="00E87FEA">
      <w:pPr>
        <w:spacing w:line="20" w:lineRule="atLeast"/>
        <w:jc w:val="center"/>
      </w:pPr>
      <w:r w:rsidRPr="00D00379">
        <w:t xml:space="preserve"> </w:t>
      </w:r>
      <w:r w:rsidR="00BC5119">
        <w:t>ПРАВИТЕЛЬСТВО</w:t>
      </w:r>
      <w:r w:rsidRPr="00D00379">
        <w:t xml:space="preserve"> КУРСКОЙ ОБЛАСТИ</w:t>
      </w:r>
    </w:p>
    <w:p w:rsidR="00E87FEA" w:rsidRPr="00D00379" w:rsidRDefault="00E87FEA" w:rsidP="00E87FEA">
      <w:pPr>
        <w:spacing w:line="20" w:lineRule="atLeast"/>
        <w:jc w:val="center"/>
        <w:rPr>
          <w:sz w:val="16"/>
          <w:szCs w:val="16"/>
        </w:rPr>
      </w:pPr>
    </w:p>
    <w:p w:rsidR="00E87FEA" w:rsidRDefault="00BC5119" w:rsidP="00E87FEA">
      <w:pPr>
        <w:spacing w:line="2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МИНИСТЕРСТВО</w:t>
      </w:r>
      <w:r w:rsidR="00C57CE2">
        <w:rPr>
          <w:b/>
          <w:bCs/>
          <w:sz w:val="32"/>
          <w:szCs w:val="32"/>
        </w:rPr>
        <w:t xml:space="preserve"> ТРАНСПОРТА И АВТОМОБИЛЬНЫХ ДОРОГ КУРСКОЙ ОБЛАСТИ</w:t>
      </w:r>
    </w:p>
    <w:p w:rsidR="00E87FEA" w:rsidRDefault="00E87FEA" w:rsidP="00E87FEA">
      <w:pPr>
        <w:pStyle w:val="1"/>
      </w:pPr>
      <w:r>
        <w:t>ПРИКАЗ</w:t>
      </w:r>
    </w:p>
    <w:p w:rsidR="00E87FEA" w:rsidRDefault="00E87FEA" w:rsidP="00E87FEA">
      <w:pPr>
        <w:pBdr>
          <w:bottom w:val="single" w:sz="4" w:space="1" w:color="000000"/>
        </w:pBdr>
        <w:spacing w:line="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г. Курск </w:t>
      </w:r>
    </w:p>
    <w:p w:rsidR="00E87FEA" w:rsidRPr="000E7500" w:rsidRDefault="00BC5119" w:rsidP="00E87FEA">
      <w:pPr>
        <w:pBdr>
          <w:bottom w:val="single" w:sz="4" w:space="1" w:color="000000"/>
        </w:pBdr>
        <w:spacing w:line="20" w:lineRule="atLeast"/>
        <w:jc w:val="center"/>
        <w:rPr>
          <w:sz w:val="28"/>
          <w:szCs w:val="28"/>
        </w:rPr>
      </w:pPr>
      <w:r>
        <w:rPr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232410</wp:posOffset>
                </wp:positionV>
                <wp:extent cx="4010025" cy="16002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CEF" w:rsidRPr="00BA63CC" w:rsidRDefault="00191CEF" w:rsidP="00364677">
                            <w:pPr>
                              <w:jc w:val="both"/>
                              <w:rPr>
                                <w:spacing w:val="-6"/>
                                <w:kern w:val="28"/>
                              </w:rPr>
                            </w:pPr>
                            <w:r w:rsidRPr="00BA63CC">
                              <w:rPr>
                                <w:b/>
                                <w:color w:val="000000"/>
                                <w:spacing w:val="-6"/>
                                <w:kern w:val="28"/>
                                <w:sz w:val="28"/>
                                <w:szCs w:val="28"/>
                              </w:rPr>
                              <w:t xml:space="preserve">Об </w:t>
                            </w:r>
                            <w:r w:rsidRPr="00BA63CC">
                              <w:rPr>
                                <w:b/>
                                <w:spacing w:val="-6"/>
                                <w:kern w:val="28"/>
                                <w:sz w:val="28"/>
                                <w:szCs w:val="28"/>
                              </w:rPr>
                              <w:t xml:space="preserve">утверждении </w:t>
                            </w:r>
                            <w:r>
                              <w:rPr>
                                <w:b/>
                                <w:spacing w:val="-6"/>
                                <w:kern w:val="28"/>
                                <w:sz w:val="28"/>
                                <w:szCs w:val="28"/>
                              </w:rPr>
                              <w:t>п</w:t>
                            </w:r>
                            <w:r w:rsidRPr="00BA63CC">
                              <w:rPr>
                                <w:b/>
                                <w:spacing w:val="-6"/>
                                <w:kern w:val="28"/>
                                <w:sz w:val="28"/>
                                <w:szCs w:val="28"/>
                              </w:rPr>
                              <w:t xml:space="preserve">еречня коррупционно-опасных функций, </w:t>
                            </w:r>
                            <w:r w:rsidRPr="00E931D0">
                              <w:rPr>
                                <w:b/>
                                <w:spacing w:val="-6"/>
                                <w:kern w:val="28"/>
                                <w:sz w:val="28"/>
                                <w:szCs w:val="28"/>
                              </w:rPr>
                              <w:t>перечня должностей государственной гражданской службы Курской области, замещение которых связано с коррупционными рисками</w:t>
                            </w:r>
                            <w:r>
                              <w:rPr>
                                <w:b/>
                                <w:spacing w:val="-6"/>
                                <w:kern w:val="28"/>
                                <w:sz w:val="28"/>
                                <w:szCs w:val="28"/>
                              </w:rPr>
                              <w:t>,</w:t>
                            </w:r>
                            <w:r w:rsidRPr="00E931D0">
                              <w:rPr>
                                <w:b/>
                                <w:spacing w:val="-6"/>
                                <w:kern w:val="2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63CC">
                              <w:rPr>
                                <w:b/>
                                <w:spacing w:val="-6"/>
                                <w:kern w:val="28"/>
                                <w:sz w:val="28"/>
                                <w:szCs w:val="28"/>
                              </w:rPr>
                              <w:t>ка</w:t>
                            </w:r>
                            <w:r>
                              <w:rPr>
                                <w:b/>
                                <w:spacing w:val="-6"/>
                                <w:kern w:val="28"/>
                                <w:sz w:val="28"/>
                                <w:szCs w:val="28"/>
                              </w:rPr>
                              <w:t xml:space="preserve">рты коррупционных рисков и мер </w:t>
                            </w:r>
                            <w:r>
                              <w:rPr>
                                <w:b/>
                                <w:spacing w:val="-6"/>
                                <w:kern w:val="28"/>
                                <w:sz w:val="28"/>
                                <w:szCs w:val="28"/>
                              </w:rPr>
                              <w:br/>
                            </w:r>
                            <w:r w:rsidRPr="00BA63CC">
                              <w:rPr>
                                <w:b/>
                                <w:spacing w:val="-6"/>
                                <w:kern w:val="28"/>
                                <w:sz w:val="28"/>
                                <w:szCs w:val="28"/>
                              </w:rPr>
                              <w:t xml:space="preserve">по их минимизации в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kern w:val="28"/>
                                <w:sz w:val="28"/>
                                <w:szCs w:val="28"/>
                              </w:rPr>
                              <w:t>Министерстве</w:t>
                            </w:r>
                            <w:r w:rsidRPr="00BA63CC">
                              <w:rPr>
                                <w:b/>
                                <w:color w:val="000000"/>
                                <w:spacing w:val="-6"/>
                                <w:kern w:val="28"/>
                                <w:sz w:val="28"/>
                                <w:szCs w:val="28"/>
                              </w:rPr>
                              <w:t xml:space="preserve"> транспорта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kern w:val="2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63CC">
                              <w:rPr>
                                <w:b/>
                                <w:color w:val="000000"/>
                                <w:spacing w:val="-6"/>
                                <w:kern w:val="28"/>
                                <w:sz w:val="28"/>
                                <w:szCs w:val="28"/>
                              </w:rPr>
                              <w:t xml:space="preserve">и автомобильных дорог Курской области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3pt;margin-top:18.3pt;width:315.75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sVggIAABA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" stroked="f">
                <v:textbox>
                  <w:txbxContent>
                    <w:p w:rsidR="00191CEF" w:rsidRPr="00BA63CC" w:rsidRDefault="00191CEF" w:rsidP="00364677">
                      <w:pPr>
                        <w:jc w:val="both"/>
                        <w:rPr>
                          <w:spacing w:val="-6"/>
                          <w:kern w:val="28"/>
                        </w:rPr>
                      </w:pPr>
                      <w:r w:rsidRPr="00BA63CC">
                        <w:rPr>
                          <w:b/>
                          <w:color w:val="000000"/>
                          <w:spacing w:val="-6"/>
                          <w:kern w:val="28"/>
                          <w:sz w:val="28"/>
                          <w:szCs w:val="28"/>
                        </w:rPr>
                        <w:t xml:space="preserve">Об </w:t>
                      </w:r>
                      <w:r w:rsidRPr="00BA63CC">
                        <w:rPr>
                          <w:b/>
                          <w:spacing w:val="-6"/>
                          <w:kern w:val="28"/>
                          <w:sz w:val="28"/>
                          <w:szCs w:val="28"/>
                        </w:rPr>
                        <w:t xml:space="preserve">утверждении </w:t>
                      </w:r>
                      <w:r>
                        <w:rPr>
                          <w:b/>
                          <w:spacing w:val="-6"/>
                          <w:kern w:val="28"/>
                          <w:sz w:val="28"/>
                          <w:szCs w:val="28"/>
                        </w:rPr>
                        <w:t>п</w:t>
                      </w:r>
                      <w:r w:rsidRPr="00BA63CC">
                        <w:rPr>
                          <w:b/>
                          <w:spacing w:val="-6"/>
                          <w:kern w:val="28"/>
                          <w:sz w:val="28"/>
                          <w:szCs w:val="28"/>
                        </w:rPr>
                        <w:t xml:space="preserve">еречня коррупционно-опасных функций, </w:t>
                      </w:r>
                      <w:r w:rsidRPr="00E931D0">
                        <w:rPr>
                          <w:b/>
                          <w:spacing w:val="-6"/>
                          <w:kern w:val="28"/>
                          <w:sz w:val="28"/>
                          <w:szCs w:val="28"/>
                        </w:rPr>
                        <w:t>перечня должностей государственной гражданской службы Курской области, замещение которых связано с коррупционными рисками</w:t>
                      </w:r>
                      <w:r>
                        <w:rPr>
                          <w:b/>
                          <w:spacing w:val="-6"/>
                          <w:kern w:val="28"/>
                          <w:sz w:val="28"/>
                          <w:szCs w:val="28"/>
                        </w:rPr>
                        <w:t>,</w:t>
                      </w:r>
                      <w:r w:rsidRPr="00E931D0">
                        <w:rPr>
                          <w:b/>
                          <w:spacing w:val="-6"/>
                          <w:kern w:val="28"/>
                          <w:sz w:val="28"/>
                          <w:szCs w:val="28"/>
                        </w:rPr>
                        <w:t xml:space="preserve"> </w:t>
                      </w:r>
                      <w:r w:rsidRPr="00BA63CC">
                        <w:rPr>
                          <w:b/>
                          <w:spacing w:val="-6"/>
                          <w:kern w:val="28"/>
                          <w:sz w:val="28"/>
                          <w:szCs w:val="28"/>
                        </w:rPr>
                        <w:t>ка</w:t>
                      </w:r>
                      <w:r>
                        <w:rPr>
                          <w:b/>
                          <w:spacing w:val="-6"/>
                          <w:kern w:val="28"/>
                          <w:sz w:val="28"/>
                          <w:szCs w:val="28"/>
                        </w:rPr>
                        <w:t xml:space="preserve">рты коррупционных рисков и мер </w:t>
                      </w:r>
                      <w:r>
                        <w:rPr>
                          <w:b/>
                          <w:spacing w:val="-6"/>
                          <w:kern w:val="28"/>
                          <w:sz w:val="28"/>
                          <w:szCs w:val="28"/>
                        </w:rPr>
                        <w:br/>
                      </w:r>
                      <w:r w:rsidRPr="00BA63CC">
                        <w:rPr>
                          <w:b/>
                          <w:spacing w:val="-6"/>
                          <w:kern w:val="28"/>
                          <w:sz w:val="28"/>
                          <w:szCs w:val="28"/>
                        </w:rPr>
                        <w:t xml:space="preserve">по их минимизации в </w:t>
                      </w:r>
                      <w:r>
                        <w:rPr>
                          <w:b/>
                          <w:color w:val="000000"/>
                          <w:spacing w:val="-6"/>
                          <w:kern w:val="28"/>
                          <w:sz w:val="28"/>
                          <w:szCs w:val="28"/>
                        </w:rPr>
                        <w:t>Министерстве</w:t>
                      </w:r>
                      <w:r w:rsidRPr="00BA63CC">
                        <w:rPr>
                          <w:b/>
                          <w:color w:val="000000"/>
                          <w:spacing w:val="-6"/>
                          <w:kern w:val="28"/>
                          <w:sz w:val="28"/>
                          <w:szCs w:val="28"/>
                        </w:rPr>
                        <w:t xml:space="preserve"> транспорта</w:t>
                      </w:r>
                      <w:r>
                        <w:rPr>
                          <w:b/>
                          <w:color w:val="000000"/>
                          <w:spacing w:val="-6"/>
                          <w:kern w:val="28"/>
                          <w:sz w:val="28"/>
                          <w:szCs w:val="28"/>
                        </w:rPr>
                        <w:t xml:space="preserve"> </w:t>
                      </w:r>
                      <w:r w:rsidRPr="00BA63CC">
                        <w:rPr>
                          <w:b/>
                          <w:color w:val="000000"/>
                          <w:spacing w:val="-6"/>
                          <w:kern w:val="28"/>
                          <w:sz w:val="28"/>
                          <w:szCs w:val="28"/>
                        </w:rPr>
                        <w:t xml:space="preserve">и автомобильных дорог Курской области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</w:t>
      </w:r>
      <w:r w:rsidR="00BE0A91" w:rsidRPr="000E7500">
        <w:rPr>
          <w:sz w:val="28"/>
          <w:szCs w:val="28"/>
        </w:rPr>
        <w:t>№</w:t>
      </w:r>
      <w:r w:rsidR="000E7500" w:rsidRPr="000E7500">
        <w:rPr>
          <w:sz w:val="28"/>
          <w:szCs w:val="28"/>
        </w:rPr>
        <w:t xml:space="preserve"> </w:t>
      </w:r>
    </w:p>
    <w:p w:rsidR="008641DB" w:rsidRDefault="005823B8" w:rsidP="00364677">
      <w:pPr>
        <w:rPr>
          <w:sz w:val="28"/>
          <w:szCs w:val="28"/>
        </w:rPr>
      </w:pPr>
      <w:r>
        <w:rPr>
          <w:b/>
          <w:color w:val="000000"/>
          <w:sz w:val="28"/>
          <w:szCs w:val="28"/>
        </w:rPr>
        <w:br/>
      </w:r>
    </w:p>
    <w:p w:rsidR="00364677" w:rsidRDefault="00364677" w:rsidP="00364677">
      <w:pPr>
        <w:rPr>
          <w:sz w:val="28"/>
          <w:szCs w:val="28"/>
        </w:rPr>
      </w:pPr>
    </w:p>
    <w:p w:rsidR="00364677" w:rsidRDefault="00364677" w:rsidP="00364677">
      <w:pPr>
        <w:rPr>
          <w:sz w:val="28"/>
          <w:szCs w:val="28"/>
        </w:rPr>
      </w:pPr>
    </w:p>
    <w:p w:rsidR="00364677" w:rsidRDefault="00364677" w:rsidP="00364677">
      <w:pPr>
        <w:rPr>
          <w:sz w:val="28"/>
          <w:szCs w:val="28"/>
        </w:rPr>
      </w:pPr>
    </w:p>
    <w:p w:rsidR="00364677" w:rsidRDefault="00364677" w:rsidP="00364677">
      <w:pPr>
        <w:rPr>
          <w:sz w:val="28"/>
          <w:szCs w:val="28"/>
        </w:rPr>
      </w:pPr>
    </w:p>
    <w:p w:rsidR="00E931D0" w:rsidRDefault="00E931D0" w:rsidP="00364677">
      <w:pPr>
        <w:rPr>
          <w:sz w:val="28"/>
          <w:szCs w:val="28"/>
        </w:rPr>
      </w:pPr>
    </w:p>
    <w:p w:rsidR="00E931D0" w:rsidRDefault="00E931D0" w:rsidP="00364677">
      <w:pPr>
        <w:rPr>
          <w:sz w:val="28"/>
          <w:szCs w:val="28"/>
        </w:rPr>
      </w:pPr>
    </w:p>
    <w:p w:rsidR="00BD08A7" w:rsidRPr="00BD08A7" w:rsidRDefault="00BD08A7" w:rsidP="00BC5119">
      <w:pPr>
        <w:tabs>
          <w:tab w:val="left" w:pos="1134"/>
        </w:tabs>
        <w:adjustRightInd w:val="0"/>
        <w:ind w:firstLine="709"/>
        <w:jc w:val="both"/>
        <w:rPr>
          <w:sz w:val="28"/>
          <w:szCs w:val="28"/>
        </w:rPr>
      </w:pPr>
      <w:r w:rsidRPr="00BD08A7">
        <w:rPr>
          <w:sz w:val="28"/>
          <w:szCs w:val="28"/>
        </w:rPr>
        <w:t xml:space="preserve">В целях минимизации случаев коррупционных правонарушений                       в деятельности </w:t>
      </w:r>
      <w:r w:rsidR="00E931D0">
        <w:rPr>
          <w:sz w:val="28"/>
          <w:szCs w:val="28"/>
        </w:rPr>
        <w:t>Министерства</w:t>
      </w:r>
      <w:r w:rsidRPr="00BD08A7">
        <w:rPr>
          <w:sz w:val="28"/>
          <w:szCs w:val="28"/>
        </w:rPr>
        <w:t xml:space="preserve"> транспорта и автомобильных дорог Курской области, руководствуясь Федеральным законом от 25.12.2008 №</w:t>
      </w:r>
      <w:r>
        <w:rPr>
          <w:sz w:val="28"/>
          <w:szCs w:val="28"/>
        </w:rPr>
        <w:t xml:space="preserve"> </w:t>
      </w:r>
      <w:r w:rsidRPr="00BD08A7">
        <w:rPr>
          <w:sz w:val="28"/>
          <w:szCs w:val="28"/>
        </w:rPr>
        <w:t xml:space="preserve">273-ФЗ                  «О противодействии коррупции», пунктом 3 Указа Президента Российской Федерации от 18.05.2009 № 557 «Об утверждении перечня должностей федеральной государственной службы, при замещении которых федеральные служащие обязаны представлять сведения о своих доходах, </w:t>
      </w:r>
      <w:r w:rsidR="00D53130">
        <w:rPr>
          <w:sz w:val="28"/>
          <w:szCs w:val="28"/>
        </w:rPr>
        <w:br/>
      </w:r>
      <w:r w:rsidRPr="00BD08A7">
        <w:rPr>
          <w:sz w:val="28"/>
          <w:szCs w:val="28"/>
        </w:rPr>
        <w:t>об имуществе</w:t>
      </w:r>
      <w:r w:rsidR="00BC5119">
        <w:rPr>
          <w:sz w:val="28"/>
          <w:szCs w:val="28"/>
        </w:rPr>
        <w:t xml:space="preserve"> </w:t>
      </w:r>
      <w:r w:rsidRPr="00BD08A7">
        <w:rPr>
          <w:sz w:val="28"/>
          <w:szCs w:val="28"/>
        </w:rPr>
        <w:t>и обязательствах имущественного характера, а также сведения о доходах,</w:t>
      </w:r>
      <w:r w:rsidR="00BC5119">
        <w:rPr>
          <w:sz w:val="28"/>
          <w:szCs w:val="28"/>
        </w:rPr>
        <w:t xml:space="preserve"> </w:t>
      </w:r>
      <w:r w:rsidRPr="00BD08A7">
        <w:rPr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детей», </w:t>
      </w:r>
      <w:r w:rsidR="00BC5119">
        <w:rPr>
          <w:sz w:val="28"/>
          <w:szCs w:val="28"/>
        </w:rPr>
        <w:br/>
      </w:r>
      <w:r w:rsidRPr="00BD08A7">
        <w:rPr>
          <w:sz w:val="28"/>
          <w:szCs w:val="28"/>
        </w:rPr>
        <w:t xml:space="preserve">в соответствии с Методическими рекомендациями по проведению оценки коррупционных рисков, возникающих при реализации функций, подготовленными Минтрудом России, </w:t>
      </w:r>
    </w:p>
    <w:p w:rsidR="00371556" w:rsidRPr="00772445" w:rsidRDefault="00371556" w:rsidP="00371556">
      <w:pPr>
        <w:pStyle w:val="11"/>
        <w:shd w:val="clear" w:color="auto" w:fill="auto"/>
        <w:spacing w:after="0"/>
        <w:ind w:left="-284" w:firstLine="740"/>
        <w:jc w:val="both"/>
      </w:pPr>
    </w:p>
    <w:p w:rsidR="00371556" w:rsidRPr="002F461E" w:rsidRDefault="00371556" w:rsidP="00371556">
      <w:pPr>
        <w:pStyle w:val="11"/>
        <w:shd w:val="clear" w:color="auto" w:fill="auto"/>
        <w:spacing w:after="0"/>
        <w:ind w:left="-284" w:firstLine="740"/>
        <w:jc w:val="center"/>
        <w:rPr>
          <w:b/>
          <w:bCs/>
        </w:rPr>
      </w:pPr>
      <w:r w:rsidRPr="002F461E">
        <w:rPr>
          <w:b/>
          <w:bCs/>
        </w:rPr>
        <w:t>ПРИКАЗЫВАЮ:</w:t>
      </w:r>
    </w:p>
    <w:p w:rsidR="00371556" w:rsidRPr="00F67C56" w:rsidRDefault="00371556" w:rsidP="00371556">
      <w:pPr>
        <w:pStyle w:val="11"/>
        <w:shd w:val="clear" w:color="auto" w:fill="auto"/>
        <w:spacing w:after="0"/>
        <w:ind w:left="-284" w:firstLine="568"/>
        <w:jc w:val="both"/>
        <w:rPr>
          <w:bCs/>
        </w:rPr>
      </w:pPr>
    </w:p>
    <w:p w:rsidR="00BC5119" w:rsidRDefault="00BC5119" w:rsidP="00BC5119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прилагаемые:</w:t>
      </w:r>
    </w:p>
    <w:p w:rsidR="00BC5119" w:rsidRDefault="00A0521E" w:rsidP="00BC5119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BC5119">
        <w:rPr>
          <w:sz w:val="28"/>
          <w:szCs w:val="28"/>
        </w:rPr>
        <w:t>еречень коррупционно-опасных функций Министерства транспорта и автомобильных дорог Курской области</w:t>
      </w:r>
      <w:r w:rsidR="00E931D0">
        <w:rPr>
          <w:sz w:val="28"/>
          <w:szCs w:val="28"/>
        </w:rPr>
        <w:t xml:space="preserve"> (приложение № 1)</w:t>
      </w:r>
      <w:r w:rsidR="00BC5119">
        <w:rPr>
          <w:sz w:val="28"/>
          <w:szCs w:val="28"/>
        </w:rPr>
        <w:t>;</w:t>
      </w:r>
    </w:p>
    <w:p w:rsidR="00BC5119" w:rsidRDefault="00A0521E" w:rsidP="00BC5119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BC5119">
        <w:rPr>
          <w:sz w:val="28"/>
          <w:szCs w:val="28"/>
        </w:rPr>
        <w:t>еречень должностей государственной гражданской службы Курской области в Министерстве транспорта и автомобильных дорог Курской области, замещение которых связано с коррупционными рисками</w:t>
      </w:r>
      <w:r w:rsidR="00E931D0">
        <w:rPr>
          <w:sz w:val="28"/>
          <w:szCs w:val="28"/>
        </w:rPr>
        <w:t xml:space="preserve"> (приложение № 2)</w:t>
      </w:r>
      <w:r w:rsidR="00BC5119">
        <w:rPr>
          <w:sz w:val="28"/>
          <w:szCs w:val="28"/>
        </w:rPr>
        <w:t>;</w:t>
      </w:r>
    </w:p>
    <w:p w:rsidR="00BC5119" w:rsidRDefault="00A0521E" w:rsidP="00BC5119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</w:t>
      </w:r>
      <w:r w:rsidR="00BC5119">
        <w:rPr>
          <w:sz w:val="28"/>
          <w:szCs w:val="28"/>
        </w:rPr>
        <w:t xml:space="preserve">арту коррупционных рисков </w:t>
      </w:r>
      <w:r w:rsidR="002A07A3">
        <w:rPr>
          <w:sz w:val="28"/>
          <w:szCs w:val="28"/>
        </w:rPr>
        <w:t xml:space="preserve">и мер по их минимизации </w:t>
      </w:r>
      <w:r w:rsidR="002A07A3">
        <w:rPr>
          <w:sz w:val="28"/>
          <w:szCs w:val="28"/>
        </w:rPr>
        <w:br/>
        <w:t xml:space="preserve">в Министерстве транспорта </w:t>
      </w:r>
      <w:r w:rsidR="00BC5119">
        <w:rPr>
          <w:sz w:val="28"/>
          <w:szCs w:val="28"/>
        </w:rPr>
        <w:t xml:space="preserve">и автомобильных дорог Курской области </w:t>
      </w:r>
      <w:r w:rsidR="00E931D0">
        <w:rPr>
          <w:sz w:val="28"/>
          <w:szCs w:val="28"/>
        </w:rPr>
        <w:t>(приложение № 3)</w:t>
      </w:r>
      <w:r w:rsidR="00BC5119">
        <w:rPr>
          <w:sz w:val="28"/>
          <w:szCs w:val="28"/>
        </w:rPr>
        <w:t>.</w:t>
      </w:r>
    </w:p>
    <w:p w:rsidR="00186F43" w:rsidRDefault="00BC5119" w:rsidP="00186F43">
      <w:pPr>
        <w:pStyle w:val="a6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86F43">
        <w:rPr>
          <w:sz w:val="28"/>
          <w:szCs w:val="28"/>
        </w:rPr>
        <w:t xml:space="preserve">2. Приказ комитета </w:t>
      </w:r>
      <w:r w:rsidR="00186F43">
        <w:rPr>
          <w:sz w:val="28"/>
          <w:szCs w:val="28"/>
        </w:rPr>
        <w:t>транспорта и автомобильных дорог Курской области от 10.02.2020 № 37 «</w:t>
      </w:r>
      <w:r w:rsidR="00186F43" w:rsidRPr="00186F43">
        <w:rPr>
          <w:sz w:val="28"/>
          <w:szCs w:val="28"/>
        </w:rPr>
        <w:t>Об утверждении Перечня коррупционно-опасных функций, ка</w:t>
      </w:r>
      <w:r w:rsidR="002A07A3">
        <w:rPr>
          <w:sz w:val="28"/>
          <w:szCs w:val="28"/>
        </w:rPr>
        <w:t xml:space="preserve">рты коррупционных рисков и мер </w:t>
      </w:r>
      <w:r w:rsidR="00186F43" w:rsidRPr="00186F43">
        <w:rPr>
          <w:sz w:val="28"/>
          <w:szCs w:val="28"/>
        </w:rPr>
        <w:t xml:space="preserve">по их минимизации в </w:t>
      </w:r>
      <w:r w:rsidR="00186F43">
        <w:rPr>
          <w:sz w:val="28"/>
          <w:szCs w:val="28"/>
        </w:rPr>
        <w:t>комитете</w:t>
      </w:r>
      <w:r w:rsidR="00186F43" w:rsidRPr="00186F43">
        <w:rPr>
          <w:sz w:val="28"/>
          <w:szCs w:val="28"/>
        </w:rPr>
        <w:t xml:space="preserve"> транспорта и авто</w:t>
      </w:r>
      <w:r w:rsidR="00186F43">
        <w:rPr>
          <w:sz w:val="28"/>
          <w:szCs w:val="28"/>
        </w:rPr>
        <w:t xml:space="preserve">мобильных дорог Курской области» </w:t>
      </w:r>
      <w:r w:rsidR="002A07A3">
        <w:rPr>
          <w:sz w:val="28"/>
          <w:szCs w:val="28"/>
        </w:rPr>
        <w:br/>
      </w:r>
      <w:r w:rsidR="00186F43">
        <w:rPr>
          <w:sz w:val="28"/>
          <w:szCs w:val="28"/>
        </w:rPr>
        <w:t>(в редакции приказа от 07.09.2022 № 210</w:t>
      </w:r>
      <w:r w:rsidR="001003EC">
        <w:rPr>
          <w:sz w:val="28"/>
          <w:szCs w:val="28"/>
        </w:rPr>
        <w:t xml:space="preserve">) </w:t>
      </w:r>
      <w:r w:rsidR="00186F43">
        <w:rPr>
          <w:sz w:val="28"/>
          <w:szCs w:val="28"/>
        </w:rPr>
        <w:t>признать утратившим силу</w:t>
      </w:r>
      <w:r w:rsidR="001003EC">
        <w:rPr>
          <w:sz w:val="28"/>
          <w:szCs w:val="28"/>
        </w:rPr>
        <w:t>.</w:t>
      </w:r>
    </w:p>
    <w:p w:rsidR="001003EC" w:rsidRDefault="001003EC" w:rsidP="00186F43">
      <w:pPr>
        <w:pStyle w:val="a6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Приказ комитета транспорта и автомобильных дорог Курской области от 05.02.2021 № 29 «Об утверждении Перечня должностей государственной гражданской службы комитета транспорта </w:t>
      </w:r>
      <w:r>
        <w:rPr>
          <w:sz w:val="28"/>
          <w:szCs w:val="28"/>
        </w:rPr>
        <w:br/>
        <w:t xml:space="preserve">и автомобильных дорог Курской области, замещение которых связано </w:t>
      </w:r>
      <w:r>
        <w:rPr>
          <w:sz w:val="28"/>
          <w:szCs w:val="28"/>
        </w:rPr>
        <w:br/>
        <w:t>с коррупционными рисками» (в редакции приказа от 01.11.2021 № 279) признать утратившим силу.</w:t>
      </w:r>
    </w:p>
    <w:p w:rsidR="00C12E87" w:rsidRPr="002F461E" w:rsidRDefault="001003EC" w:rsidP="00BC5119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C5119">
        <w:rPr>
          <w:sz w:val="28"/>
          <w:szCs w:val="28"/>
        </w:rPr>
        <w:t xml:space="preserve">. </w:t>
      </w:r>
      <w:r w:rsidR="00C12E87" w:rsidRPr="002F461E">
        <w:rPr>
          <w:sz w:val="28"/>
          <w:szCs w:val="28"/>
        </w:rPr>
        <w:t>Приказ вступает в силу с момента подписания.</w:t>
      </w:r>
    </w:p>
    <w:p w:rsidR="00080834" w:rsidRPr="001003EC" w:rsidRDefault="001003EC" w:rsidP="001003EC">
      <w:pPr>
        <w:tabs>
          <w:tab w:val="left" w:pos="993"/>
        </w:tabs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513A9" w:rsidRPr="001003EC">
        <w:rPr>
          <w:sz w:val="28"/>
          <w:szCs w:val="28"/>
        </w:rPr>
        <w:t>Контроль за исполнением настоящего приказа оставляю за собой.</w:t>
      </w:r>
    </w:p>
    <w:p w:rsidR="008E5CD1" w:rsidRDefault="008E5CD1" w:rsidP="008E5CD1">
      <w:pPr>
        <w:tabs>
          <w:tab w:val="left" w:pos="993"/>
        </w:tabs>
        <w:jc w:val="both"/>
        <w:rPr>
          <w:sz w:val="28"/>
          <w:szCs w:val="28"/>
        </w:rPr>
      </w:pPr>
    </w:p>
    <w:p w:rsidR="00BA63CC" w:rsidRDefault="00BA63CC" w:rsidP="008E5CD1">
      <w:pPr>
        <w:tabs>
          <w:tab w:val="left" w:pos="993"/>
        </w:tabs>
        <w:jc w:val="both"/>
        <w:rPr>
          <w:sz w:val="28"/>
          <w:szCs w:val="28"/>
        </w:rPr>
      </w:pPr>
    </w:p>
    <w:p w:rsidR="00F83A53" w:rsidRPr="00347D30" w:rsidRDefault="00F83A53" w:rsidP="008E5CD1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9"/>
        <w:gridCol w:w="4553"/>
      </w:tblGrid>
      <w:tr w:rsidR="006D30E1" w:rsidRPr="00D749FA" w:rsidTr="00CC7DDB">
        <w:tc>
          <w:tcPr>
            <w:tcW w:w="4785" w:type="dxa"/>
            <w:shd w:val="clear" w:color="auto" w:fill="auto"/>
          </w:tcPr>
          <w:p w:rsidR="006D30E1" w:rsidRPr="00D749FA" w:rsidRDefault="00B471AE" w:rsidP="00CC7D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4786" w:type="dxa"/>
            <w:shd w:val="clear" w:color="auto" w:fill="auto"/>
          </w:tcPr>
          <w:p w:rsidR="006D30E1" w:rsidRDefault="00CE26F9" w:rsidP="00CC7DDB">
            <w:pPr>
              <w:jc w:val="right"/>
              <w:rPr>
                <w:sz w:val="28"/>
                <w:szCs w:val="28"/>
              </w:rPr>
            </w:pPr>
            <w:r w:rsidRPr="00D749FA">
              <w:rPr>
                <w:sz w:val="28"/>
                <w:szCs w:val="28"/>
              </w:rPr>
              <w:t>С.В. Солдатенков</w:t>
            </w:r>
          </w:p>
          <w:p w:rsidR="00BD08A7" w:rsidRDefault="00BD08A7" w:rsidP="00CC7DDB">
            <w:pPr>
              <w:jc w:val="right"/>
              <w:rPr>
                <w:sz w:val="28"/>
                <w:szCs w:val="28"/>
              </w:rPr>
            </w:pPr>
          </w:p>
          <w:p w:rsidR="00BD08A7" w:rsidRDefault="00BD08A7" w:rsidP="00CC7DDB">
            <w:pPr>
              <w:jc w:val="right"/>
              <w:rPr>
                <w:sz w:val="28"/>
                <w:szCs w:val="28"/>
              </w:rPr>
            </w:pPr>
          </w:p>
          <w:p w:rsidR="00BD08A7" w:rsidRDefault="00BD08A7" w:rsidP="00CC7DDB">
            <w:pPr>
              <w:jc w:val="right"/>
              <w:rPr>
                <w:sz w:val="28"/>
                <w:szCs w:val="28"/>
              </w:rPr>
            </w:pPr>
          </w:p>
          <w:p w:rsidR="00BD08A7" w:rsidRDefault="00BD08A7" w:rsidP="00CC7DDB">
            <w:pPr>
              <w:jc w:val="right"/>
              <w:rPr>
                <w:sz w:val="28"/>
                <w:szCs w:val="28"/>
              </w:rPr>
            </w:pPr>
          </w:p>
          <w:p w:rsidR="00BD08A7" w:rsidRDefault="00BD08A7" w:rsidP="00CC7DDB">
            <w:pPr>
              <w:jc w:val="right"/>
              <w:rPr>
                <w:sz w:val="28"/>
                <w:szCs w:val="28"/>
              </w:rPr>
            </w:pPr>
          </w:p>
          <w:p w:rsidR="00BD08A7" w:rsidRDefault="00BD08A7" w:rsidP="00CC7DDB">
            <w:pPr>
              <w:jc w:val="right"/>
              <w:rPr>
                <w:sz w:val="28"/>
                <w:szCs w:val="28"/>
              </w:rPr>
            </w:pPr>
          </w:p>
          <w:p w:rsidR="00BD08A7" w:rsidRDefault="00BD08A7" w:rsidP="00CC7DDB">
            <w:pPr>
              <w:jc w:val="right"/>
              <w:rPr>
                <w:sz w:val="28"/>
                <w:szCs w:val="28"/>
              </w:rPr>
            </w:pPr>
          </w:p>
          <w:p w:rsidR="00BD08A7" w:rsidRDefault="00BD08A7" w:rsidP="00CC7DDB">
            <w:pPr>
              <w:jc w:val="right"/>
              <w:rPr>
                <w:sz w:val="28"/>
                <w:szCs w:val="28"/>
              </w:rPr>
            </w:pPr>
          </w:p>
          <w:p w:rsidR="00BD08A7" w:rsidRDefault="00BD08A7" w:rsidP="00CC7DDB">
            <w:pPr>
              <w:jc w:val="right"/>
              <w:rPr>
                <w:sz w:val="28"/>
                <w:szCs w:val="28"/>
              </w:rPr>
            </w:pPr>
          </w:p>
          <w:p w:rsidR="00BD08A7" w:rsidRDefault="00BD08A7" w:rsidP="00CC7DDB">
            <w:pPr>
              <w:jc w:val="right"/>
              <w:rPr>
                <w:sz w:val="28"/>
                <w:szCs w:val="28"/>
              </w:rPr>
            </w:pPr>
          </w:p>
          <w:p w:rsidR="00BD08A7" w:rsidRDefault="00BD08A7" w:rsidP="00CC7DDB">
            <w:pPr>
              <w:jc w:val="right"/>
              <w:rPr>
                <w:sz w:val="28"/>
                <w:szCs w:val="28"/>
              </w:rPr>
            </w:pPr>
          </w:p>
          <w:p w:rsidR="00BD08A7" w:rsidRDefault="00BD08A7" w:rsidP="00CC7DDB">
            <w:pPr>
              <w:jc w:val="right"/>
              <w:rPr>
                <w:sz w:val="28"/>
                <w:szCs w:val="28"/>
              </w:rPr>
            </w:pPr>
          </w:p>
          <w:p w:rsidR="00BD08A7" w:rsidRDefault="00BD08A7" w:rsidP="00CC7DDB">
            <w:pPr>
              <w:jc w:val="right"/>
              <w:rPr>
                <w:sz w:val="28"/>
                <w:szCs w:val="28"/>
              </w:rPr>
            </w:pPr>
          </w:p>
          <w:p w:rsidR="00BD08A7" w:rsidRDefault="00BD08A7" w:rsidP="00CC7DDB">
            <w:pPr>
              <w:jc w:val="right"/>
              <w:rPr>
                <w:sz w:val="28"/>
                <w:szCs w:val="28"/>
              </w:rPr>
            </w:pPr>
          </w:p>
          <w:p w:rsidR="00BD08A7" w:rsidRDefault="00BD08A7" w:rsidP="00CC7DDB">
            <w:pPr>
              <w:jc w:val="right"/>
              <w:rPr>
                <w:sz w:val="28"/>
                <w:szCs w:val="28"/>
              </w:rPr>
            </w:pPr>
          </w:p>
          <w:p w:rsidR="00BD08A7" w:rsidRDefault="00BD08A7" w:rsidP="00CC7DDB">
            <w:pPr>
              <w:jc w:val="right"/>
              <w:rPr>
                <w:sz w:val="28"/>
                <w:szCs w:val="28"/>
              </w:rPr>
            </w:pPr>
          </w:p>
          <w:p w:rsidR="00BD08A7" w:rsidRDefault="00BD08A7" w:rsidP="00CC7DDB">
            <w:pPr>
              <w:jc w:val="right"/>
              <w:rPr>
                <w:sz w:val="28"/>
                <w:szCs w:val="28"/>
              </w:rPr>
            </w:pPr>
          </w:p>
          <w:p w:rsidR="00BD08A7" w:rsidRDefault="00BD08A7" w:rsidP="00CC7DDB">
            <w:pPr>
              <w:jc w:val="right"/>
              <w:rPr>
                <w:sz w:val="28"/>
                <w:szCs w:val="28"/>
              </w:rPr>
            </w:pPr>
          </w:p>
          <w:p w:rsidR="00BD08A7" w:rsidRDefault="00BD08A7" w:rsidP="00CC7DDB">
            <w:pPr>
              <w:jc w:val="right"/>
              <w:rPr>
                <w:sz w:val="28"/>
                <w:szCs w:val="28"/>
              </w:rPr>
            </w:pPr>
          </w:p>
          <w:p w:rsidR="002A07A3" w:rsidRDefault="002A07A3" w:rsidP="00CC7DDB">
            <w:pPr>
              <w:jc w:val="right"/>
              <w:rPr>
                <w:sz w:val="28"/>
                <w:szCs w:val="28"/>
              </w:rPr>
            </w:pPr>
          </w:p>
          <w:p w:rsidR="00BD08A7" w:rsidRDefault="00BD08A7" w:rsidP="00CC7DDB">
            <w:pPr>
              <w:jc w:val="right"/>
              <w:rPr>
                <w:sz w:val="28"/>
                <w:szCs w:val="28"/>
              </w:rPr>
            </w:pPr>
          </w:p>
          <w:p w:rsidR="00BD08A7" w:rsidRDefault="00BD08A7" w:rsidP="00CC7DDB">
            <w:pPr>
              <w:jc w:val="right"/>
              <w:rPr>
                <w:sz w:val="28"/>
                <w:szCs w:val="28"/>
              </w:rPr>
            </w:pPr>
          </w:p>
          <w:p w:rsidR="00BD08A7" w:rsidRDefault="00BD08A7" w:rsidP="00CC7DDB">
            <w:pPr>
              <w:jc w:val="right"/>
              <w:rPr>
                <w:sz w:val="28"/>
                <w:szCs w:val="28"/>
              </w:rPr>
            </w:pPr>
          </w:p>
          <w:p w:rsidR="00BD08A7" w:rsidRDefault="00BD08A7" w:rsidP="00B471AE">
            <w:pPr>
              <w:rPr>
                <w:sz w:val="28"/>
                <w:szCs w:val="28"/>
              </w:rPr>
            </w:pPr>
          </w:p>
          <w:p w:rsidR="00BD08A7" w:rsidRPr="00D749FA" w:rsidRDefault="00BD08A7" w:rsidP="00E931D0">
            <w:pPr>
              <w:jc w:val="right"/>
              <w:rPr>
                <w:sz w:val="28"/>
                <w:szCs w:val="28"/>
              </w:rPr>
            </w:pPr>
          </w:p>
        </w:tc>
      </w:tr>
    </w:tbl>
    <w:p w:rsidR="0007033E" w:rsidRPr="00D749FA" w:rsidRDefault="00BC5119" w:rsidP="0007033E">
      <w:pPr>
        <w:jc w:val="center"/>
        <w:rPr>
          <w:sz w:val="28"/>
          <w:szCs w:val="28"/>
          <w:lang w:eastAsia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3810</wp:posOffset>
                </wp:positionV>
                <wp:extent cx="3000375" cy="1217930"/>
                <wp:effectExtent l="0" t="0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21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CEF" w:rsidRPr="00D749FA" w:rsidRDefault="00191CEF" w:rsidP="0007033E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Приложение № 1 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br/>
                              <w:t xml:space="preserve">к </w:t>
                            </w:r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приказ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>у</w:t>
                            </w:r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Министерства</w:t>
                            </w:r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транспорта</w:t>
                            </w:r>
                          </w:p>
                          <w:p w:rsidR="00191CEF" w:rsidRPr="00D749FA" w:rsidRDefault="00191CEF" w:rsidP="0007033E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и автомобильных дорог</w:t>
                            </w:r>
                          </w:p>
                          <w:p w:rsidR="00191CEF" w:rsidRPr="00D749FA" w:rsidRDefault="00191CEF" w:rsidP="0007033E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Курской области</w:t>
                            </w:r>
                          </w:p>
                          <w:p w:rsidR="00191CEF" w:rsidRPr="00D749FA" w:rsidRDefault="00191CEF" w:rsidP="0007033E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от _</w:t>
                            </w:r>
                            <w:proofErr w:type="gramStart"/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_.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>___________</w:t>
                            </w:r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.202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>___</w:t>
                            </w:r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№ _____</w:t>
                            </w:r>
                          </w:p>
                          <w:p w:rsidR="00191CEF" w:rsidRDefault="00191C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41.2pt;margin-top:.3pt;width:236.25pt;height:9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5kUiAIAABc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" stroked="f">
                <v:textbox>
                  <w:txbxContent>
                    <w:p w:rsidR="00191CEF" w:rsidRPr="00D749FA" w:rsidRDefault="00191CEF" w:rsidP="0007033E">
                      <w:pPr>
                        <w:jc w:val="center"/>
                        <w:rPr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Приложение № 1 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br/>
                        <w:t xml:space="preserve">к </w:t>
                      </w:r>
                      <w:r w:rsidRPr="00D749FA">
                        <w:rPr>
                          <w:sz w:val="28"/>
                          <w:szCs w:val="28"/>
                          <w:lang w:eastAsia="en-US"/>
                        </w:rPr>
                        <w:t>приказ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>у</w:t>
                      </w:r>
                      <w:r w:rsidRPr="00D749FA">
                        <w:rPr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>Министерства</w:t>
                      </w:r>
                      <w:r w:rsidRPr="00D749FA">
                        <w:rPr>
                          <w:sz w:val="28"/>
                          <w:szCs w:val="28"/>
                          <w:lang w:eastAsia="en-US"/>
                        </w:rPr>
                        <w:t xml:space="preserve"> транспорта</w:t>
                      </w:r>
                    </w:p>
                    <w:p w:rsidR="00191CEF" w:rsidRPr="00D749FA" w:rsidRDefault="00191CEF" w:rsidP="0007033E">
                      <w:pPr>
                        <w:jc w:val="center"/>
                        <w:rPr>
                          <w:sz w:val="28"/>
                          <w:szCs w:val="28"/>
                          <w:lang w:eastAsia="en-US"/>
                        </w:rPr>
                      </w:pPr>
                      <w:r w:rsidRPr="00D749FA">
                        <w:rPr>
                          <w:sz w:val="28"/>
                          <w:szCs w:val="28"/>
                          <w:lang w:eastAsia="en-US"/>
                        </w:rPr>
                        <w:t>и автомобильных дорог</w:t>
                      </w:r>
                    </w:p>
                    <w:p w:rsidR="00191CEF" w:rsidRPr="00D749FA" w:rsidRDefault="00191CEF" w:rsidP="0007033E">
                      <w:pPr>
                        <w:jc w:val="center"/>
                        <w:rPr>
                          <w:sz w:val="28"/>
                          <w:szCs w:val="28"/>
                          <w:lang w:eastAsia="en-US"/>
                        </w:rPr>
                      </w:pPr>
                      <w:r w:rsidRPr="00D749FA">
                        <w:rPr>
                          <w:sz w:val="28"/>
                          <w:szCs w:val="28"/>
                          <w:lang w:eastAsia="en-US"/>
                        </w:rPr>
                        <w:t>Курской области</w:t>
                      </w:r>
                    </w:p>
                    <w:p w:rsidR="00191CEF" w:rsidRPr="00D749FA" w:rsidRDefault="00191CEF" w:rsidP="0007033E">
                      <w:pPr>
                        <w:jc w:val="center"/>
                        <w:rPr>
                          <w:sz w:val="28"/>
                          <w:szCs w:val="28"/>
                          <w:lang w:eastAsia="en-US"/>
                        </w:rPr>
                      </w:pPr>
                      <w:r w:rsidRPr="00D749FA">
                        <w:rPr>
                          <w:sz w:val="28"/>
                          <w:szCs w:val="28"/>
                          <w:lang w:eastAsia="en-US"/>
                        </w:rPr>
                        <w:t>от _</w:t>
                      </w:r>
                      <w:proofErr w:type="gramStart"/>
                      <w:r w:rsidRPr="00D749FA">
                        <w:rPr>
                          <w:sz w:val="28"/>
                          <w:szCs w:val="28"/>
                          <w:lang w:eastAsia="en-US"/>
                        </w:rPr>
                        <w:t>_.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>_</w:t>
                      </w:r>
                      <w:proofErr w:type="gramEnd"/>
                      <w:r>
                        <w:rPr>
                          <w:sz w:val="28"/>
                          <w:szCs w:val="28"/>
                          <w:lang w:eastAsia="en-US"/>
                        </w:rPr>
                        <w:t>___________</w:t>
                      </w:r>
                      <w:r w:rsidRPr="00D749FA">
                        <w:rPr>
                          <w:sz w:val="28"/>
                          <w:szCs w:val="28"/>
                          <w:lang w:eastAsia="en-US"/>
                        </w:rPr>
                        <w:t>.202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>___</w:t>
                      </w:r>
                      <w:r w:rsidRPr="00D749FA">
                        <w:rPr>
                          <w:sz w:val="28"/>
                          <w:szCs w:val="28"/>
                          <w:lang w:eastAsia="en-US"/>
                        </w:rPr>
                        <w:t xml:space="preserve"> № _____</w:t>
                      </w:r>
                    </w:p>
                    <w:p w:rsidR="00191CEF" w:rsidRDefault="00191CEF"/>
                  </w:txbxContent>
                </v:textbox>
              </v:shape>
            </w:pict>
          </mc:Fallback>
        </mc:AlternateContent>
      </w:r>
      <w:r w:rsidR="0007033E">
        <w:rPr>
          <w:sz w:val="28"/>
          <w:szCs w:val="28"/>
          <w:lang w:eastAsia="en-US"/>
        </w:rPr>
        <w:t xml:space="preserve">                    </w:t>
      </w:r>
    </w:p>
    <w:p w:rsidR="0007033E" w:rsidRDefault="0007033E" w:rsidP="0004200F">
      <w:pPr>
        <w:pStyle w:val="11"/>
        <w:shd w:val="clear" w:color="auto" w:fill="auto"/>
        <w:tabs>
          <w:tab w:val="left" w:pos="993"/>
        </w:tabs>
        <w:spacing w:after="0"/>
        <w:ind w:firstLine="0"/>
        <w:jc w:val="both"/>
        <w:rPr>
          <w:bCs/>
        </w:rPr>
      </w:pPr>
    </w:p>
    <w:p w:rsidR="0007033E" w:rsidRPr="0007033E" w:rsidRDefault="0007033E" w:rsidP="0007033E">
      <w:pPr>
        <w:rPr>
          <w:lang w:eastAsia="en-US"/>
        </w:rPr>
      </w:pPr>
    </w:p>
    <w:p w:rsidR="0007033E" w:rsidRDefault="0007033E" w:rsidP="0007033E">
      <w:pPr>
        <w:tabs>
          <w:tab w:val="left" w:pos="2775"/>
        </w:tabs>
        <w:rPr>
          <w:lang w:eastAsia="en-US"/>
        </w:rPr>
      </w:pPr>
      <w:r>
        <w:rPr>
          <w:lang w:eastAsia="en-US"/>
        </w:rPr>
        <w:tab/>
      </w:r>
    </w:p>
    <w:p w:rsidR="00DB59DB" w:rsidRDefault="0007033E" w:rsidP="0007033E">
      <w:pPr>
        <w:tabs>
          <w:tab w:val="left" w:pos="2775"/>
        </w:tabs>
        <w:rPr>
          <w:lang w:eastAsia="en-US"/>
        </w:rPr>
      </w:pPr>
      <w:r>
        <w:rPr>
          <w:lang w:eastAsia="en-US"/>
        </w:rPr>
        <w:tab/>
      </w:r>
    </w:p>
    <w:p w:rsidR="00DB59DB" w:rsidRPr="00DB59DB" w:rsidRDefault="00DB59DB" w:rsidP="00DB59DB">
      <w:pPr>
        <w:rPr>
          <w:lang w:eastAsia="en-US"/>
        </w:rPr>
      </w:pPr>
    </w:p>
    <w:p w:rsidR="00DB59DB" w:rsidRPr="00DB59DB" w:rsidRDefault="00DB59DB" w:rsidP="00DB59DB">
      <w:pPr>
        <w:rPr>
          <w:lang w:eastAsia="en-US"/>
        </w:rPr>
      </w:pPr>
    </w:p>
    <w:p w:rsidR="00DB59DB" w:rsidRDefault="00DB59DB" w:rsidP="00DB59DB">
      <w:pPr>
        <w:rPr>
          <w:lang w:eastAsia="en-US"/>
        </w:rPr>
      </w:pPr>
    </w:p>
    <w:p w:rsidR="00BC5119" w:rsidRPr="00BC5119" w:rsidRDefault="00BC5119" w:rsidP="00BC5119">
      <w:pPr>
        <w:tabs>
          <w:tab w:val="num" w:pos="709"/>
        </w:tabs>
        <w:jc w:val="center"/>
        <w:rPr>
          <w:rFonts w:eastAsia="Times New Roman" w:cs="Tahoma"/>
          <w:b/>
          <w:kern w:val="16"/>
          <w:sz w:val="28"/>
          <w:szCs w:val="28"/>
          <w:lang w:eastAsia="ja-JP" w:bidi="fa-IR"/>
        </w:rPr>
      </w:pPr>
      <w:r w:rsidRPr="00BC5119">
        <w:rPr>
          <w:rFonts w:eastAsia="Times New Roman" w:cs="Tahoma"/>
          <w:b/>
          <w:kern w:val="16"/>
          <w:sz w:val="28"/>
          <w:szCs w:val="28"/>
          <w:lang w:eastAsia="ja-JP" w:bidi="fa-IR"/>
        </w:rPr>
        <w:t>ПЕРЕЧЕНЬ</w:t>
      </w:r>
    </w:p>
    <w:p w:rsidR="00BC5119" w:rsidRPr="00BC5119" w:rsidRDefault="00BC5119" w:rsidP="00BC5119">
      <w:pPr>
        <w:suppressAutoHyphens w:val="0"/>
        <w:ind w:left="-284" w:firstLine="568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  <w:r w:rsidRPr="00BC5119">
        <w:rPr>
          <w:rFonts w:eastAsia="Times New Roman"/>
          <w:b/>
          <w:kern w:val="0"/>
          <w:sz w:val="28"/>
          <w:szCs w:val="28"/>
          <w:lang w:eastAsia="ru-RU"/>
        </w:rPr>
        <w:t>коррупционно-опасных функций</w:t>
      </w:r>
      <w:r w:rsidRPr="00BC5119"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 Министерства транспорта</w:t>
      </w:r>
    </w:p>
    <w:p w:rsidR="00BC5119" w:rsidRPr="00BC5119" w:rsidRDefault="00BC5119" w:rsidP="00BC5119">
      <w:pPr>
        <w:suppressAutoHyphens w:val="0"/>
        <w:ind w:left="-284" w:firstLine="568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BC5119">
        <w:rPr>
          <w:rFonts w:eastAsia="Times New Roman"/>
          <w:b/>
          <w:bCs/>
          <w:kern w:val="0"/>
          <w:sz w:val="28"/>
          <w:szCs w:val="28"/>
          <w:lang w:eastAsia="ru-RU"/>
        </w:rPr>
        <w:t>и автомобильных дорог Курской области</w:t>
      </w:r>
    </w:p>
    <w:p w:rsidR="00BC5119" w:rsidRPr="00BC5119" w:rsidRDefault="00BC5119" w:rsidP="00BC5119">
      <w:pPr>
        <w:tabs>
          <w:tab w:val="num" w:pos="709"/>
        </w:tabs>
        <w:jc w:val="both"/>
        <w:rPr>
          <w:rFonts w:eastAsia="Times New Roman" w:cs="Tahoma"/>
          <w:kern w:val="16"/>
          <w:sz w:val="28"/>
          <w:szCs w:val="28"/>
          <w:lang w:eastAsia="ja-JP" w:bidi="fa-IR"/>
        </w:rPr>
      </w:pPr>
    </w:p>
    <w:p w:rsidR="00465798" w:rsidRPr="00BC5119" w:rsidRDefault="00465798" w:rsidP="005C53AE">
      <w:pPr>
        <w:widowControl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spacing w:before="240"/>
        <w:ind w:left="0" w:firstLine="709"/>
        <w:contextualSpacing/>
        <w:jc w:val="both"/>
        <w:rPr>
          <w:rFonts w:eastAsia="Times New Roman"/>
          <w:kern w:val="0"/>
          <w:sz w:val="28"/>
          <w:szCs w:val="28"/>
        </w:rPr>
      </w:pPr>
      <w:r w:rsidRPr="00BC5119">
        <w:rPr>
          <w:rFonts w:eastAsia="Times New Roman"/>
          <w:kern w:val="0"/>
          <w:sz w:val="28"/>
          <w:szCs w:val="28"/>
        </w:rPr>
        <w:t xml:space="preserve">Организация деятельности Министерства транспорта </w:t>
      </w:r>
      <w:r w:rsidRPr="00BC5119">
        <w:rPr>
          <w:rFonts w:eastAsia="Times New Roman"/>
          <w:kern w:val="0"/>
          <w:sz w:val="28"/>
          <w:szCs w:val="28"/>
        </w:rPr>
        <w:br/>
        <w:t>и автомобильных дорог Курской области</w:t>
      </w:r>
      <w:r>
        <w:rPr>
          <w:rFonts w:eastAsia="Times New Roman"/>
          <w:kern w:val="0"/>
          <w:sz w:val="28"/>
          <w:szCs w:val="28"/>
        </w:rPr>
        <w:t>.</w:t>
      </w:r>
    </w:p>
    <w:p w:rsidR="00BC5119" w:rsidRPr="00BC5119" w:rsidRDefault="00BC5119" w:rsidP="005C53AE">
      <w:pPr>
        <w:widowControl/>
        <w:numPr>
          <w:ilvl w:val="0"/>
          <w:numId w:val="7"/>
        </w:num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before="240"/>
        <w:ind w:left="0" w:firstLine="709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  <w:r w:rsidRPr="00BC5119">
        <w:rPr>
          <w:rFonts w:eastAsia="Calibri"/>
          <w:kern w:val="0"/>
          <w:sz w:val="28"/>
          <w:szCs w:val="28"/>
          <w:lang w:eastAsia="en-US"/>
        </w:rPr>
        <w:t>Осуществление регионального государственного контроля (надзора) на автомобильном транспорте, городском наземном электрическом транспорте и в дорожном хозяйстве</w:t>
      </w:r>
      <w:r w:rsidR="003E3D03">
        <w:rPr>
          <w:rFonts w:eastAsia="Calibri"/>
          <w:kern w:val="0"/>
          <w:sz w:val="28"/>
          <w:szCs w:val="28"/>
          <w:lang w:eastAsia="en-US"/>
        </w:rPr>
        <w:t>.</w:t>
      </w:r>
    </w:p>
    <w:p w:rsidR="00BC5119" w:rsidRPr="00BC5119" w:rsidRDefault="00BC5119" w:rsidP="005C53AE">
      <w:pPr>
        <w:widowControl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240"/>
        <w:ind w:left="0" w:firstLine="709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  <w:r w:rsidRPr="00BC5119">
        <w:rPr>
          <w:rFonts w:eastAsia="Calibri"/>
          <w:kern w:val="0"/>
          <w:sz w:val="28"/>
          <w:szCs w:val="28"/>
          <w:lang w:eastAsia="en-US"/>
        </w:rPr>
        <w:t xml:space="preserve">Осуществление регионального государственного контроля (надзора) в сфере перевозок пассажиров и багажа легковым такси </w:t>
      </w:r>
      <w:r w:rsidRPr="00BC5119">
        <w:rPr>
          <w:rFonts w:eastAsia="Calibri"/>
          <w:kern w:val="0"/>
          <w:sz w:val="28"/>
          <w:szCs w:val="28"/>
          <w:lang w:eastAsia="en-US"/>
        </w:rPr>
        <w:br/>
        <w:t>на территории Курской области</w:t>
      </w:r>
      <w:r w:rsidR="003E3D03">
        <w:rPr>
          <w:rFonts w:eastAsia="Calibri"/>
          <w:kern w:val="0"/>
          <w:sz w:val="28"/>
          <w:szCs w:val="28"/>
          <w:lang w:eastAsia="en-US"/>
        </w:rPr>
        <w:t>.</w:t>
      </w:r>
    </w:p>
    <w:p w:rsidR="00BC5119" w:rsidRPr="00F6136C" w:rsidRDefault="00BC5119" w:rsidP="005C53AE">
      <w:pPr>
        <w:widowControl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240"/>
        <w:ind w:left="0" w:firstLine="709"/>
        <w:contextualSpacing/>
        <w:jc w:val="both"/>
        <w:rPr>
          <w:rFonts w:eastAsia="Calibri"/>
          <w:color w:val="000000" w:themeColor="text1"/>
          <w:kern w:val="0"/>
          <w:sz w:val="28"/>
          <w:szCs w:val="28"/>
          <w:lang w:eastAsia="en-US"/>
        </w:rPr>
      </w:pPr>
      <w:r w:rsidRPr="00BC5119">
        <w:rPr>
          <w:rFonts w:eastAsia="Calibri"/>
          <w:kern w:val="0"/>
          <w:sz w:val="28"/>
          <w:szCs w:val="28"/>
          <w:lang w:eastAsia="en-US"/>
        </w:rPr>
        <w:t xml:space="preserve">Осуществление государственного контроля (надзора) </w:t>
      </w:r>
      <w:r w:rsidRPr="00BC5119">
        <w:rPr>
          <w:rFonts w:eastAsia="Calibri"/>
          <w:kern w:val="0"/>
          <w:sz w:val="28"/>
          <w:szCs w:val="28"/>
          <w:lang w:eastAsia="en-US"/>
        </w:rPr>
        <w:br/>
        <w:t xml:space="preserve">за </w:t>
      </w:r>
      <w:r w:rsidRPr="00F6136C">
        <w:rPr>
          <w:rFonts w:eastAsia="Calibri"/>
          <w:color w:val="000000" w:themeColor="text1"/>
          <w:kern w:val="0"/>
          <w:sz w:val="28"/>
          <w:szCs w:val="28"/>
          <w:lang w:eastAsia="en-US"/>
        </w:rPr>
        <w:t xml:space="preserve">реализацией органами местного самоуправления полномочий </w:t>
      </w:r>
      <w:r w:rsidRPr="00F6136C">
        <w:rPr>
          <w:rFonts w:eastAsia="Calibri"/>
          <w:color w:val="000000" w:themeColor="text1"/>
          <w:kern w:val="0"/>
          <w:sz w:val="28"/>
          <w:szCs w:val="28"/>
          <w:lang w:eastAsia="en-US"/>
        </w:rPr>
        <w:br/>
        <w:t>в области организации дорожного движения</w:t>
      </w:r>
      <w:r w:rsidR="003E3D03" w:rsidRPr="00F6136C">
        <w:rPr>
          <w:rFonts w:eastAsia="Calibri"/>
          <w:color w:val="000000" w:themeColor="text1"/>
          <w:kern w:val="0"/>
          <w:sz w:val="28"/>
          <w:szCs w:val="28"/>
          <w:lang w:eastAsia="en-US"/>
        </w:rPr>
        <w:t>.</w:t>
      </w:r>
    </w:p>
    <w:p w:rsidR="005C53AE" w:rsidRPr="00F6136C" w:rsidRDefault="005C53AE" w:rsidP="005C53AE">
      <w:pPr>
        <w:widowControl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240"/>
        <w:ind w:left="0" w:firstLine="709"/>
        <w:contextualSpacing/>
        <w:jc w:val="both"/>
        <w:rPr>
          <w:rFonts w:eastAsia="Calibri"/>
          <w:color w:val="000000" w:themeColor="text1"/>
          <w:kern w:val="0"/>
          <w:sz w:val="28"/>
          <w:szCs w:val="28"/>
          <w:lang w:eastAsia="en-US"/>
        </w:rPr>
      </w:pPr>
      <w:r w:rsidRPr="00F6136C">
        <w:rPr>
          <w:rFonts w:eastAsia="Calibri"/>
          <w:color w:val="000000" w:themeColor="text1"/>
          <w:kern w:val="0"/>
          <w:sz w:val="28"/>
          <w:szCs w:val="28"/>
          <w:lang w:eastAsia="en-US"/>
        </w:rPr>
        <w:t xml:space="preserve">Выдача и переоформление (выдача дубликатов) разрешений </w:t>
      </w:r>
      <w:r w:rsidRPr="00F6136C">
        <w:rPr>
          <w:rFonts w:eastAsia="Calibri"/>
          <w:color w:val="000000" w:themeColor="text1"/>
          <w:kern w:val="0"/>
          <w:sz w:val="28"/>
          <w:szCs w:val="28"/>
          <w:lang w:eastAsia="en-US"/>
        </w:rPr>
        <w:br/>
        <w:t>на осуществление деятельности по перевозке пассажиров и багажа легковым такси на территории Курской области.</w:t>
      </w:r>
    </w:p>
    <w:p w:rsidR="00BC5119" w:rsidRPr="00043BF6" w:rsidRDefault="00BC5119" w:rsidP="005C53AE">
      <w:pPr>
        <w:widowControl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240"/>
        <w:ind w:left="0" w:firstLine="709"/>
        <w:contextualSpacing/>
        <w:jc w:val="both"/>
        <w:rPr>
          <w:rFonts w:eastAsia="Calibri"/>
          <w:color w:val="000000" w:themeColor="text1"/>
          <w:kern w:val="0"/>
          <w:sz w:val="28"/>
          <w:szCs w:val="28"/>
          <w:lang w:eastAsia="en-US"/>
        </w:rPr>
      </w:pPr>
      <w:r w:rsidRPr="00F6136C">
        <w:rPr>
          <w:rFonts w:eastAsia="Calibri"/>
          <w:color w:val="000000" w:themeColor="text1"/>
          <w:kern w:val="0"/>
          <w:sz w:val="28"/>
          <w:szCs w:val="28"/>
          <w:lang w:eastAsia="en-US"/>
        </w:rPr>
        <w:t xml:space="preserve">Участие в разработке и реализации мероприятий государственных программ Курской области, в том числе в реализации мероприятий </w:t>
      </w:r>
      <w:r w:rsidRPr="00043BF6">
        <w:rPr>
          <w:rFonts w:eastAsia="Calibri"/>
          <w:color w:val="000000" w:themeColor="text1"/>
          <w:kern w:val="0"/>
          <w:sz w:val="28"/>
          <w:szCs w:val="28"/>
          <w:lang w:eastAsia="en-US"/>
        </w:rPr>
        <w:t>государственных программ Российской Федерации</w:t>
      </w:r>
      <w:r w:rsidR="003E3D03" w:rsidRPr="00043BF6">
        <w:rPr>
          <w:rFonts w:eastAsia="Calibri"/>
          <w:color w:val="000000" w:themeColor="text1"/>
          <w:kern w:val="0"/>
          <w:sz w:val="28"/>
          <w:szCs w:val="28"/>
          <w:lang w:eastAsia="en-US"/>
        </w:rPr>
        <w:t>.</w:t>
      </w:r>
    </w:p>
    <w:p w:rsidR="00BC5119" w:rsidRPr="00043BF6" w:rsidRDefault="00BC5119" w:rsidP="005C53AE">
      <w:pPr>
        <w:widowControl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240"/>
        <w:ind w:left="0" w:firstLine="709"/>
        <w:contextualSpacing/>
        <w:jc w:val="both"/>
        <w:rPr>
          <w:rFonts w:eastAsia="Calibri"/>
          <w:color w:val="000000" w:themeColor="text1"/>
          <w:kern w:val="0"/>
          <w:sz w:val="28"/>
          <w:szCs w:val="28"/>
          <w:lang w:eastAsia="en-US"/>
        </w:rPr>
      </w:pPr>
      <w:r w:rsidRPr="00043BF6">
        <w:rPr>
          <w:rFonts w:eastAsia="Calibri"/>
          <w:color w:val="000000" w:themeColor="text1"/>
          <w:kern w:val="0"/>
          <w:sz w:val="28"/>
          <w:szCs w:val="28"/>
          <w:lang w:eastAsia="en-US"/>
        </w:rPr>
        <w:t xml:space="preserve">Осуществление функций государственного заказчика </w:t>
      </w:r>
      <w:r w:rsidRPr="00043BF6">
        <w:rPr>
          <w:rFonts w:eastAsia="Calibri"/>
          <w:color w:val="000000" w:themeColor="text1"/>
          <w:kern w:val="0"/>
          <w:sz w:val="28"/>
          <w:szCs w:val="28"/>
          <w:lang w:eastAsia="en-US"/>
        </w:rPr>
        <w:br/>
        <w:t>в соответствии с предоставленными полномочиями</w:t>
      </w:r>
      <w:r w:rsidR="003E3D03" w:rsidRPr="00043BF6">
        <w:rPr>
          <w:rFonts w:eastAsia="Calibri"/>
          <w:color w:val="000000" w:themeColor="text1"/>
          <w:kern w:val="0"/>
          <w:sz w:val="28"/>
          <w:szCs w:val="28"/>
          <w:lang w:eastAsia="en-US"/>
        </w:rPr>
        <w:t>.</w:t>
      </w:r>
    </w:p>
    <w:p w:rsidR="00515CCE" w:rsidRPr="00043BF6" w:rsidRDefault="00515CCE" w:rsidP="00515CCE">
      <w:pPr>
        <w:widowControl/>
        <w:numPr>
          <w:ilvl w:val="0"/>
          <w:numId w:val="7"/>
        </w:numPr>
        <w:tabs>
          <w:tab w:val="left" w:pos="709"/>
          <w:tab w:val="left" w:pos="1134"/>
        </w:tabs>
        <w:suppressAutoHyphens w:val="0"/>
        <w:autoSpaceDE w:val="0"/>
        <w:autoSpaceDN w:val="0"/>
        <w:spacing w:before="240"/>
        <w:ind w:left="0" w:firstLine="709"/>
        <w:contextualSpacing/>
        <w:jc w:val="both"/>
        <w:rPr>
          <w:rFonts w:eastAsia="Times New Roman"/>
          <w:color w:val="000000" w:themeColor="text1"/>
          <w:kern w:val="0"/>
          <w:sz w:val="28"/>
          <w:szCs w:val="28"/>
        </w:rPr>
      </w:pPr>
      <w:r w:rsidRPr="00043BF6">
        <w:rPr>
          <w:rFonts w:eastAsia="Times New Roman"/>
          <w:color w:val="000000" w:themeColor="text1"/>
          <w:kern w:val="0"/>
          <w:sz w:val="28"/>
          <w:szCs w:val="28"/>
        </w:rPr>
        <w:t xml:space="preserve">Финансово-хозяйственная деятельность Министерства транспорта </w:t>
      </w:r>
      <w:r w:rsidRPr="00043BF6">
        <w:rPr>
          <w:rFonts w:eastAsia="Times New Roman"/>
          <w:color w:val="000000" w:themeColor="text1"/>
          <w:kern w:val="0"/>
          <w:sz w:val="28"/>
          <w:szCs w:val="28"/>
        </w:rPr>
        <w:br/>
        <w:t>и автомобильных дорог Курской области.</w:t>
      </w:r>
    </w:p>
    <w:p w:rsidR="00515CCE" w:rsidRPr="00515CCE" w:rsidRDefault="00515CCE" w:rsidP="00CC7A00">
      <w:pPr>
        <w:widowControl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suppressAutoHyphens w:val="0"/>
        <w:autoSpaceDE w:val="0"/>
        <w:autoSpaceDN w:val="0"/>
        <w:spacing w:before="240"/>
        <w:ind w:left="0" w:firstLine="709"/>
        <w:contextualSpacing/>
        <w:jc w:val="both"/>
        <w:rPr>
          <w:rFonts w:eastAsia="Times New Roman"/>
          <w:color w:val="000000" w:themeColor="text1"/>
          <w:kern w:val="0"/>
          <w:sz w:val="28"/>
          <w:szCs w:val="28"/>
        </w:rPr>
      </w:pPr>
      <w:r w:rsidRPr="00043BF6">
        <w:rPr>
          <w:rFonts w:eastAsia="Times New Roman"/>
          <w:color w:val="000000" w:themeColor="text1"/>
          <w:kern w:val="0"/>
          <w:sz w:val="28"/>
          <w:szCs w:val="28"/>
          <w:shd w:val="clear" w:color="auto" w:fill="FFFFFF"/>
        </w:rPr>
        <w:t>Обеспечение защиты информации.</w:t>
      </w:r>
    </w:p>
    <w:p w:rsidR="00515CCE" w:rsidRDefault="00515CCE" w:rsidP="00515CCE">
      <w:pPr>
        <w:widowControl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suppressAutoHyphens w:val="0"/>
        <w:autoSpaceDE w:val="0"/>
        <w:autoSpaceDN w:val="0"/>
        <w:spacing w:before="240"/>
        <w:ind w:left="0" w:firstLine="709"/>
        <w:contextualSpacing/>
        <w:jc w:val="both"/>
        <w:rPr>
          <w:rFonts w:eastAsia="Times New Roman"/>
          <w:color w:val="000000" w:themeColor="text1"/>
          <w:kern w:val="0"/>
          <w:sz w:val="28"/>
          <w:szCs w:val="28"/>
        </w:rPr>
      </w:pPr>
      <w:r w:rsidRPr="00043BF6">
        <w:rPr>
          <w:rFonts w:eastAsia="Times New Roman"/>
          <w:color w:val="000000" w:themeColor="text1"/>
          <w:kern w:val="0"/>
          <w:sz w:val="28"/>
          <w:szCs w:val="28"/>
        </w:rPr>
        <w:t>Представление интересов Министерств</w:t>
      </w:r>
      <w:r>
        <w:rPr>
          <w:rFonts w:eastAsia="Times New Roman"/>
          <w:color w:val="000000" w:themeColor="text1"/>
          <w:kern w:val="0"/>
          <w:sz w:val="28"/>
          <w:szCs w:val="28"/>
        </w:rPr>
        <w:t>а</w:t>
      </w:r>
      <w:r w:rsidRPr="00043BF6">
        <w:rPr>
          <w:rFonts w:eastAsia="Times New Roman"/>
          <w:color w:val="000000" w:themeColor="text1"/>
          <w:kern w:val="0"/>
          <w:sz w:val="28"/>
          <w:szCs w:val="28"/>
        </w:rPr>
        <w:t xml:space="preserve"> </w:t>
      </w:r>
      <w:r w:rsidRPr="006E0105">
        <w:rPr>
          <w:rFonts w:eastAsia="Times New Roman"/>
          <w:kern w:val="0"/>
          <w:sz w:val="28"/>
          <w:szCs w:val="28"/>
        </w:rPr>
        <w:t xml:space="preserve">транспорта </w:t>
      </w:r>
      <w:r>
        <w:rPr>
          <w:rFonts w:eastAsia="Times New Roman"/>
          <w:kern w:val="0"/>
          <w:sz w:val="28"/>
          <w:szCs w:val="28"/>
        </w:rPr>
        <w:br/>
      </w:r>
      <w:r w:rsidRPr="006E0105">
        <w:rPr>
          <w:rFonts w:eastAsia="Times New Roman"/>
          <w:kern w:val="0"/>
          <w:sz w:val="28"/>
          <w:szCs w:val="28"/>
        </w:rPr>
        <w:t>и автомобильных дорог Курской области</w:t>
      </w:r>
      <w:r>
        <w:rPr>
          <w:rFonts w:eastAsia="Times New Roman"/>
          <w:kern w:val="0"/>
          <w:sz w:val="28"/>
          <w:szCs w:val="28"/>
        </w:rPr>
        <w:t>.</w:t>
      </w:r>
      <w:r w:rsidRPr="00515CCE">
        <w:rPr>
          <w:rFonts w:eastAsia="Times New Roman"/>
          <w:color w:val="000000" w:themeColor="text1"/>
          <w:kern w:val="0"/>
          <w:sz w:val="28"/>
          <w:szCs w:val="28"/>
        </w:rPr>
        <w:t xml:space="preserve"> </w:t>
      </w:r>
    </w:p>
    <w:p w:rsidR="00515CCE" w:rsidRPr="00043BF6" w:rsidRDefault="00515CCE" w:rsidP="00515CCE">
      <w:pPr>
        <w:widowControl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suppressAutoHyphens w:val="0"/>
        <w:autoSpaceDE w:val="0"/>
        <w:autoSpaceDN w:val="0"/>
        <w:spacing w:before="240"/>
        <w:ind w:left="0" w:firstLine="709"/>
        <w:contextualSpacing/>
        <w:jc w:val="both"/>
        <w:rPr>
          <w:rFonts w:eastAsia="Times New Roman"/>
          <w:color w:val="000000" w:themeColor="text1"/>
          <w:kern w:val="0"/>
          <w:sz w:val="28"/>
          <w:szCs w:val="28"/>
        </w:rPr>
      </w:pPr>
      <w:r w:rsidRPr="00043BF6">
        <w:rPr>
          <w:rFonts w:eastAsia="Times New Roman"/>
          <w:color w:val="000000" w:themeColor="text1"/>
          <w:kern w:val="0"/>
          <w:sz w:val="28"/>
          <w:szCs w:val="28"/>
        </w:rPr>
        <w:t>Принятие решений об использовании бюджетных средств.</w:t>
      </w:r>
    </w:p>
    <w:p w:rsidR="00515CCE" w:rsidRPr="00043BF6" w:rsidRDefault="00515CCE" w:rsidP="00515CCE">
      <w:pPr>
        <w:widowControl/>
        <w:numPr>
          <w:ilvl w:val="0"/>
          <w:numId w:val="7"/>
        </w:numPr>
        <w:tabs>
          <w:tab w:val="left" w:pos="709"/>
          <w:tab w:val="left" w:pos="1134"/>
        </w:tabs>
        <w:suppressAutoHyphens w:val="0"/>
        <w:autoSpaceDE w:val="0"/>
        <w:autoSpaceDN w:val="0"/>
        <w:spacing w:before="240"/>
        <w:ind w:left="0" w:firstLine="709"/>
        <w:contextualSpacing/>
        <w:jc w:val="both"/>
        <w:rPr>
          <w:rFonts w:eastAsia="Times New Roman"/>
          <w:color w:val="000000" w:themeColor="text1"/>
          <w:kern w:val="0"/>
          <w:sz w:val="28"/>
          <w:szCs w:val="28"/>
        </w:rPr>
      </w:pPr>
      <w:r w:rsidRPr="00043BF6">
        <w:rPr>
          <w:rFonts w:eastAsia="Times New Roman"/>
          <w:color w:val="000000" w:themeColor="text1"/>
          <w:kern w:val="0"/>
          <w:sz w:val="28"/>
          <w:szCs w:val="28"/>
        </w:rPr>
        <w:t>Работа со служебной информацией, документами.</w:t>
      </w:r>
    </w:p>
    <w:p w:rsidR="00515CCE" w:rsidRPr="00043BF6" w:rsidRDefault="00515CCE" w:rsidP="00515CCE">
      <w:pPr>
        <w:widowControl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suppressAutoHyphens w:val="0"/>
        <w:autoSpaceDE w:val="0"/>
        <w:autoSpaceDN w:val="0"/>
        <w:spacing w:before="240"/>
        <w:ind w:left="0" w:firstLine="709"/>
        <w:contextualSpacing/>
        <w:jc w:val="both"/>
        <w:rPr>
          <w:rFonts w:eastAsia="Times New Roman"/>
          <w:color w:val="000000" w:themeColor="text1"/>
          <w:kern w:val="0"/>
          <w:sz w:val="28"/>
          <w:szCs w:val="28"/>
        </w:rPr>
      </w:pPr>
      <w:r w:rsidRPr="00043BF6">
        <w:rPr>
          <w:rFonts w:eastAsia="Times New Roman"/>
          <w:color w:val="000000" w:themeColor="text1"/>
          <w:kern w:val="0"/>
          <w:sz w:val="28"/>
          <w:szCs w:val="28"/>
        </w:rPr>
        <w:t xml:space="preserve">Прием сотрудников на работу в Министерство транспорта </w:t>
      </w:r>
      <w:r w:rsidRPr="00043BF6">
        <w:rPr>
          <w:rFonts w:eastAsia="Times New Roman"/>
          <w:color w:val="000000" w:themeColor="text1"/>
          <w:kern w:val="0"/>
          <w:sz w:val="28"/>
          <w:szCs w:val="28"/>
        </w:rPr>
        <w:br/>
        <w:t>и автомобильных дорог Курской области.</w:t>
      </w:r>
    </w:p>
    <w:p w:rsidR="00515CCE" w:rsidRPr="00043BF6" w:rsidRDefault="00515CCE" w:rsidP="00515CCE">
      <w:pPr>
        <w:widowControl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suppressAutoHyphens w:val="0"/>
        <w:autoSpaceDE w:val="0"/>
        <w:autoSpaceDN w:val="0"/>
        <w:spacing w:before="240"/>
        <w:ind w:left="0" w:firstLine="709"/>
        <w:contextualSpacing/>
        <w:jc w:val="both"/>
        <w:rPr>
          <w:rFonts w:eastAsia="Times New Roman"/>
          <w:color w:val="000000" w:themeColor="text1"/>
          <w:kern w:val="0"/>
          <w:sz w:val="28"/>
          <w:szCs w:val="28"/>
        </w:rPr>
      </w:pPr>
      <w:r w:rsidRPr="00043BF6">
        <w:rPr>
          <w:rFonts w:eastAsia="Times New Roman"/>
          <w:color w:val="000000" w:themeColor="text1"/>
          <w:kern w:val="0"/>
          <w:sz w:val="28"/>
          <w:szCs w:val="28"/>
        </w:rPr>
        <w:t>Проведение конкурсов на включение в кадровый резерв, замещение вакантной должности.</w:t>
      </w:r>
    </w:p>
    <w:p w:rsidR="00515CCE" w:rsidRPr="00043BF6" w:rsidRDefault="00515CCE" w:rsidP="00515CCE">
      <w:pPr>
        <w:widowControl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suppressAutoHyphens w:val="0"/>
        <w:autoSpaceDE w:val="0"/>
        <w:autoSpaceDN w:val="0"/>
        <w:spacing w:before="240"/>
        <w:ind w:left="0" w:firstLine="709"/>
        <w:contextualSpacing/>
        <w:jc w:val="both"/>
        <w:rPr>
          <w:rFonts w:eastAsia="Times New Roman"/>
          <w:color w:val="000000" w:themeColor="text1"/>
          <w:kern w:val="0"/>
          <w:sz w:val="28"/>
          <w:szCs w:val="28"/>
        </w:rPr>
      </w:pPr>
      <w:r w:rsidRPr="00043BF6">
        <w:rPr>
          <w:rFonts w:eastAsia="Times New Roman"/>
          <w:color w:val="000000" w:themeColor="text1"/>
          <w:kern w:val="0"/>
          <w:sz w:val="28"/>
          <w:szCs w:val="28"/>
        </w:rPr>
        <w:t>Проведение аттестации государственных гражданских служащих.</w:t>
      </w:r>
    </w:p>
    <w:p w:rsidR="00515CCE" w:rsidRPr="00515CCE" w:rsidRDefault="00515CCE" w:rsidP="00BC5119">
      <w:pPr>
        <w:widowControl/>
        <w:numPr>
          <w:ilvl w:val="0"/>
          <w:numId w:val="7"/>
        </w:numPr>
        <w:tabs>
          <w:tab w:val="left" w:pos="709"/>
          <w:tab w:val="left" w:pos="1134"/>
        </w:tabs>
        <w:suppressAutoHyphens w:val="0"/>
        <w:autoSpaceDE w:val="0"/>
        <w:autoSpaceDN w:val="0"/>
        <w:spacing w:before="240"/>
        <w:ind w:left="0" w:firstLine="709"/>
        <w:contextualSpacing/>
        <w:jc w:val="both"/>
        <w:rPr>
          <w:rFonts w:eastAsia="Times New Roman"/>
          <w:color w:val="000000" w:themeColor="text1"/>
          <w:kern w:val="0"/>
          <w:sz w:val="28"/>
          <w:szCs w:val="28"/>
        </w:rPr>
      </w:pPr>
      <w:r w:rsidRPr="00043BF6">
        <w:rPr>
          <w:rFonts w:eastAsia="Times New Roman"/>
          <w:color w:val="000000" w:themeColor="text1"/>
          <w:kern w:val="0"/>
          <w:sz w:val="28"/>
          <w:szCs w:val="28"/>
        </w:rPr>
        <w:t>Оплата труда.</w:t>
      </w:r>
    </w:p>
    <w:p w:rsidR="006E0105" w:rsidRDefault="006E0105" w:rsidP="006D3D8B">
      <w:pPr>
        <w:widowControl/>
        <w:tabs>
          <w:tab w:val="left" w:pos="426"/>
          <w:tab w:val="left" w:pos="709"/>
          <w:tab w:val="left" w:pos="1134"/>
        </w:tabs>
        <w:suppressAutoHyphens w:val="0"/>
        <w:autoSpaceDE w:val="0"/>
        <w:autoSpaceDN w:val="0"/>
        <w:spacing w:before="240"/>
        <w:ind w:left="709"/>
        <w:contextualSpacing/>
        <w:jc w:val="both"/>
        <w:rPr>
          <w:lang w:eastAsia="en-US"/>
        </w:rPr>
      </w:pPr>
    </w:p>
    <w:p w:rsidR="00515CCE" w:rsidRDefault="00515CCE" w:rsidP="006D3D8B">
      <w:pPr>
        <w:widowControl/>
        <w:tabs>
          <w:tab w:val="left" w:pos="426"/>
          <w:tab w:val="left" w:pos="709"/>
          <w:tab w:val="left" w:pos="1134"/>
        </w:tabs>
        <w:suppressAutoHyphens w:val="0"/>
        <w:autoSpaceDE w:val="0"/>
        <w:autoSpaceDN w:val="0"/>
        <w:spacing w:before="240"/>
        <w:ind w:left="709"/>
        <w:contextualSpacing/>
        <w:jc w:val="both"/>
        <w:rPr>
          <w:lang w:eastAsia="en-US"/>
        </w:rPr>
      </w:pPr>
    </w:p>
    <w:p w:rsidR="00E931D0" w:rsidRDefault="00DB59DB" w:rsidP="00DB59DB">
      <w:pPr>
        <w:tabs>
          <w:tab w:val="left" w:pos="2220"/>
        </w:tabs>
        <w:jc w:val="both"/>
        <w:rPr>
          <w:lang w:eastAsia="en-US"/>
        </w:rPr>
      </w:pPr>
      <w:r>
        <w:rPr>
          <w:lang w:eastAsia="en-US"/>
        </w:rPr>
        <w:lastRenderedPageBreak/>
        <w:tab/>
      </w:r>
      <w:r w:rsidR="00E931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13A049" wp14:editId="70F8EBC8">
                <wp:simplePos x="0" y="0"/>
                <wp:positionH relativeFrom="column">
                  <wp:posOffset>2790825</wp:posOffset>
                </wp:positionH>
                <wp:positionV relativeFrom="paragraph">
                  <wp:posOffset>-635</wp:posOffset>
                </wp:positionV>
                <wp:extent cx="3000375" cy="1217930"/>
                <wp:effectExtent l="0" t="0" r="0" b="12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21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CEF" w:rsidRPr="00D749FA" w:rsidRDefault="00191CEF" w:rsidP="00E931D0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Приложение № 2 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br/>
                              <w:t xml:space="preserve">к </w:t>
                            </w:r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приказ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>у</w:t>
                            </w:r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Министерства</w:t>
                            </w:r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транспорта</w:t>
                            </w:r>
                          </w:p>
                          <w:p w:rsidR="00191CEF" w:rsidRPr="00D749FA" w:rsidRDefault="00191CEF" w:rsidP="00E931D0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и автомобильных дорог</w:t>
                            </w:r>
                          </w:p>
                          <w:p w:rsidR="00191CEF" w:rsidRPr="00D749FA" w:rsidRDefault="00191CEF" w:rsidP="00E931D0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Курской области</w:t>
                            </w:r>
                          </w:p>
                          <w:p w:rsidR="00191CEF" w:rsidRPr="00D749FA" w:rsidRDefault="00191CEF" w:rsidP="00E931D0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от _</w:t>
                            </w:r>
                            <w:proofErr w:type="gramStart"/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_.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>___________</w:t>
                            </w:r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.202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>___</w:t>
                            </w:r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№ _____</w:t>
                            </w:r>
                          </w:p>
                          <w:p w:rsidR="00191CEF" w:rsidRDefault="00191CEF" w:rsidP="00E931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3A049" id="_x0000_s1028" type="#_x0000_t202" style="position:absolute;left:0;text-align:left;margin-left:219.75pt;margin-top:-.05pt;width:236.25pt;height:9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" stroked="f">
                <v:textbox>
                  <w:txbxContent>
                    <w:p w:rsidR="00191CEF" w:rsidRPr="00D749FA" w:rsidRDefault="00191CEF" w:rsidP="00E931D0">
                      <w:pPr>
                        <w:jc w:val="center"/>
                        <w:rPr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Приложение № 2 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br/>
                        <w:t xml:space="preserve">к </w:t>
                      </w:r>
                      <w:r w:rsidRPr="00D749FA">
                        <w:rPr>
                          <w:sz w:val="28"/>
                          <w:szCs w:val="28"/>
                          <w:lang w:eastAsia="en-US"/>
                        </w:rPr>
                        <w:t>приказ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>у</w:t>
                      </w:r>
                      <w:r w:rsidRPr="00D749FA">
                        <w:rPr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>Министерства</w:t>
                      </w:r>
                      <w:r w:rsidRPr="00D749FA">
                        <w:rPr>
                          <w:sz w:val="28"/>
                          <w:szCs w:val="28"/>
                          <w:lang w:eastAsia="en-US"/>
                        </w:rPr>
                        <w:t xml:space="preserve"> транспорта</w:t>
                      </w:r>
                    </w:p>
                    <w:p w:rsidR="00191CEF" w:rsidRPr="00D749FA" w:rsidRDefault="00191CEF" w:rsidP="00E931D0">
                      <w:pPr>
                        <w:jc w:val="center"/>
                        <w:rPr>
                          <w:sz w:val="28"/>
                          <w:szCs w:val="28"/>
                          <w:lang w:eastAsia="en-US"/>
                        </w:rPr>
                      </w:pPr>
                      <w:r w:rsidRPr="00D749FA">
                        <w:rPr>
                          <w:sz w:val="28"/>
                          <w:szCs w:val="28"/>
                          <w:lang w:eastAsia="en-US"/>
                        </w:rPr>
                        <w:t>и автомобильных дорог</w:t>
                      </w:r>
                    </w:p>
                    <w:p w:rsidR="00191CEF" w:rsidRPr="00D749FA" w:rsidRDefault="00191CEF" w:rsidP="00E931D0">
                      <w:pPr>
                        <w:jc w:val="center"/>
                        <w:rPr>
                          <w:sz w:val="28"/>
                          <w:szCs w:val="28"/>
                          <w:lang w:eastAsia="en-US"/>
                        </w:rPr>
                      </w:pPr>
                      <w:r w:rsidRPr="00D749FA">
                        <w:rPr>
                          <w:sz w:val="28"/>
                          <w:szCs w:val="28"/>
                          <w:lang w:eastAsia="en-US"/>
                        </w:rPr>
                        <w:t>Курской области</w:t>
                      </w:r>
                    </w:p>
                    <w:p w:rsidR="00191CEF" w:rsidRPr="00D749FA" w:rsidRDefault="00191CEF" w:rsidP="00E931D0">
                      <w:pPr>
                        <w:jc w:val="center"/>
                        <w:rPr>
                          <w:sz w:val="28"/>
                          <w:szCs w:val="28"/>
                          <w:lang w:eastAsia="en-US"/>
                        </w:rPr>
                      </w:pPr>
                      <w:r w:rsidRPr="00D749FA">
                        <w:rPr>
                          <w:sz w:val="28"/>
                          <w:szCs w:val="28"/>
                          <w:lang w:eastAsia="en-US"/>
                        </w:rPr>
                        <w:t>от _</w:t>
                      </w:r>
                      <w:proofErr w:type="gramStart"/>
                      <w:r w:rsidRPr="00D749FA">
                        <w:rPr>
                          <w:sz w:val="28"/>
                          <w:szCs w:val="28"/>
                          <w:lang w:eastAsia="en-US"/>
                        </w:rPr>
                        <w:t>_.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>_</w:t>
                      </w:r>
                      <w:proofErr w:type="gramEnd"/>
                      <w:r>
                        <w:rPr>
                          <w:sz w:val="28"/>
                          <w:szCs w:val="28"/>
                          <w:lang w:eastAsia="en-US"/>
                        </w:rPr>
                        <w:t>___________</w:t>
                      </w:r>
                      <w:r w:rsidRPr="00D749FA">
                        <w:rPr>
                          <w:sz w:val="28"/>
                          <w:szCs w:val="28"/>
                          <w:lang w:eastAsia="en-US"/>
                        </w:rPr>
                        <w:t>.202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>___</w:t>
                      </w:r>
                      <w:r w:rsidRPr="00D749FA">
                        <w:rPr>
                          <w:sz w:val="28"/>
                          <w:szCs w:val="28"/>
                          <w:lang w:eastAsia="en-US"/>
                        </w:rPr>
                        <w:t xml:space="preserve"> № _____</w:t>
                      </w:r>
                    </w:p>
                    <w:p w:rsidR="00191CEF" w:rsidRDefault="00191CEF" w:rsidP="00E931D0"/>
                  </w:txbxContent>
                </v:textbox>
              </v:shape>
            </w:pict>
          </mc:Fallback>
        </mc:AlternateContent>
      </w:r>
    </w:p>
    <w:p w:rsidR="00E931D0" w:rsidRDefault="00E931D0" w:rsidP="00E931D0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E931D0" w:rsidRDefault="00E931D0" w:rsidP="00E931D0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E931D0" w:rsidRDefault="00E931D0" w:rsidP="00E931D0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E931D0" w:rsidRDefault="00E931D0" w:rsidP="00E931D0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E931D0" w:rsidRDefault="00E931D0" w:rsidP="00E931D0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E931D0" w:rsidRDefault="00E931D0" w:rsidP="00E931D0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E931D0" w:rsidRDefault="00E931D0" w:rsidP="00E931D0">
      <w:pPr>
        <w:jc w:val="center"/>
        <w:rPr>
          <w:b/>
          <w:sz w:val="28"/>
          <w:szCs w:val="28"/>
        </w:rPr>
      </w:pPr>
      <w:r w:rsidRPr="00C53C57">
        <w:rPr>
          <w:b/>
          <w:sz w:val="28"/>
          <w:szCs w:val="28"/>
        </w:rPr>
        <w:t xml:space="preserve">ПЕРЕЧЕНЬ </w:t>
      </w:r>
    </w:p>
    <w:p w:rsidR="00E931D0" w:rsidRPr="00C53C57" w:rsidRDefault="00E931D0" w:rsidP="00E931D0">
      <w:pPr>
        <w:jc w:val="center"/>
        <w:rPr>
          <w:b/>
          <w:sz w:val="28"/>
          <w:szCs w:val="28"/>
        </w:rPr>
      </w:pPr>
      <w:r w:rsidRPr="00C53C57">
        <w:rPr>
          <w:b/>
          <w:sz w:val="28"/>
          <w:szCs w:val="28"/>
        </w:rPr>
        <w:t xml:space="preserve">должностей государственной гражданской службы Курской области </w:t>
      </w:r>
      <w:r>
        <w:rPr>
          <w:b/>
          <w:sz w:val="28"/>
          <w:szCs w:val="28"/>
        </w:rPr>
        <w:br/>
      </w:r>
      <w:r w:rsidRPr="00C53C57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Министерстве</w:t>
      </w:r>
      <w:r w:rsidRPr="00C53C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транспорта и автомобильных дорог</w:t>
      </w:r>
      <w:r w:rsidRPr="00C53C57">
        <w:rPr>
          <w:b/>
          <w:sz w:val="28"/>
          <w:szCs w:val="28"/>
        </w:rPr>
        <w:t xml:space="preserve"> Курской области, замещение которых связано с коррупционными рисками</w:t>
      </w:r>
    </w:p>
    <w:p w:rsidR="00E931D0" w:rsidRPr="00A73D94" w:rsidRDefault="00E931D0" w:rsidP="00A73D94">
      <w:pPr>
        <w:jc w:val="both"/>
        <w:rPr>
          <w:b/>
          <w:sz w:val="28"/>
          <w:szCs w:val="28"/>
        </w:rPr>
      </w:pPr>
    </w:p>
    <w:p w:rsidR="0077706E" w:rsidRPr="00A73D94" w:rsidRDefault="00A73D94" w:rsidP="00A73D94">
      <w:pPr>
        <w:pStyle w:val="a6"/>
        <w:widowControl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sz w:val="28"/>
          <w:szCs w:val="28"/>
        </w:rPr>
      </w:pPr>
      <w:r w:rsidRPr="00A73D94">
        <w:rPr>
          <w:sz w:val="28"/>
          <w:szCs w:val="28"/>
        </w:rPr>
        <w:t>Н</w:t>
      </w:r>
      <w:r w:rsidR="0077706E" w:rsidRPr="00A73D94">
        <w:rPr>
          <w:sz w:val="28"/>
          <w:szCs w:val="28"/>
        </w:rPr>
        <w:t>ачальник управления экономики, фин</w:t>
      </w:r>
      <w:r w:rsidRPr="00A73D94">
        <w:rPr>
          <w:sz w:val="28"/>
          <w:szCs w:val="28"/>
        </w:rPr>
        <w:t>ансов и инвестиционной политики.</w:t>
      </w:r>
    </w:p>
    <w:p w:rsidR="0077706E" w:rsidRPr="00A73D94" w:rsidRDefault="00A73D94" w:rsidP="00A73D94">
      <w:pPr>
        <w:pStyle w:val="a6"/>
        <w:widowControl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sz w:val="28"/>
          <w:szCs w:val="28"/>
        </w:rPr>
      </w:pPr>
      <w:r w:rsidRPr="00A73D94">
        <w:rPr>
          <w:sz w:val="28"/>
          <w:szCs w:val="28"/>
        </w:rPr>
        <w:t>Н</w:t>
      </w:r>
      <w:r w:rsidR="0077706E" w:rsidRPr="00A73D94">
        <w:rPr>
          <w:sz w:val="28"/>
          <w:szCs w:val="28"/>
        </w:rPr>
        <w:t>ачальник управления контрольно-надзорной деятельности</w:t>
      </w:r>
      <w:r w:rsidRPr="00A73D94">
        <w:rPr>
          <w:sz w:val="28"/>
          <w:szCs w:val="28"/>
        </w:rPr>
        <w:t>.</w:t>
      </w:r>
    </w:p>
    <w:p w:rsidR="0077706E" w:rsidRPr="00A73D94" w:rsidRDefault="00A73D94" w:rsidP="00A73D94">
      <w:pPr>
        <w:pStyle w:val="a6"/>
        <w:widowControl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sz w:val="28"/>
          <w:szCs w:val="28"/>
        </w:rPr>
      </w:pPr>
      <w:r w:rsidRPr="00A73D94">
        <w:rPr>
          <w:sz w:val="28"/>
          <w:szCs w:val="28"/>
        </w:rPr>
        <w:t>Н</w:t>
      </w:r>
      <w:r w:rsidR="0077706E" w:rsidRPr="00A73D94">
        <w:rPr>
          <w:sz w:val="28"/>
          <w:szCs w:val="28"/>
        </w:rPr>
        <w:t>ачальник управления транспорта</w:t>
      </w:r>
      <w:r w:rsidRPr="00A73D94">
        <w:rPr>
          <w:sz w:val="28"/>
          <w:szCs w:val="28"/>
        </w:rPr>
        <w:t>.</w:t>
      </w:r>
    </w:p>
    <w:p w:rsidR="0077706E" w:rsidRPr="00A73D94" w:rsidRDefault="00A73D94" w:rsidP="00A73D94">
      <w:pPr>
        <w:pStyle w:val="a6"/>
        <w:widowControl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sz w:val="28"/>
          <w:szCs w:val="28"/>
        </w:rPr>
      </w:pPr>
      <w:r w:rsidRPr="00A73D94">
        <w:rPr>
          <w:sz w:val="28"/>
          <w:szCs w:val="28"/>
        </w:rPr>
        <w:t>З</w:t>
      </w:r>
      <w:r w:rsidR="0077706E" w:rsidRPr="00A73D94">
        <w:rPr>
          <w:sz w:val="28"/>
          <w:szCs w:val="28"/>
        </w:rPr>
        <w:t xml:space="preserve">аместитель начальника управления экономики, финансов </w:t>
      </w:r>
      <w:r w:rsidR="0077706E" w:rsidRPr="00A73D94">
        <w:rPr>
          <w:sz w:val="28"/>
          <w:szCs w:val="28"/>
        </w:rPr>
        <w:br/>
        <w:t>и инвестиционной политики</w:t>
      </w:r>
      <w:r w:rsidRPr="00A73D94">
        <w:rPr>
          <w:sz w:val="28"/>
          <w:szCs w:val="28"/>
        </w:rPr>
        <w:t>.</w:t>
      </w:r>
    </w:p>
    <w:p w:rsidR="0077706E" w:rsidRPr="00A73D94" w:rsidRDefault="00A73D94" w:rsidP="00A73D94">
      <w:pPr>
        <w:pStyle w:val="a6"/>
        <w:widowControl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sz w:val="28"/>
          <w:szCs w:val="28"/>
        </w:rPr>
      </w:pPr>
      <w:r w:rsidRPr="00A73D94">
        <w:rPr>
          <w:sz w:val="28"/>
          <w:szCs w:val="28"/>
        </w:rPr>
        <w:t>З</w:t>
      </w:r>
      <w:r w:rsidR="0077706E" w:rsidRPr="00A73D94">
        <w:rPr>
          <w:sz w:val="28"/>
          <w:szCs w:val="28"/>
        </w:rPr>
        <w:t>аместитель начальника управления контрольно-надзорной деятельности</w:t>
      </w:r>
      <w:r w:rsidRPr="00A73D94">
        <w:rPr>
          <w:sz w:val="28"/>
          <w:szCs w:val="28"/>
        </w:rPr>
        <w:t>.</w:t>
      </w:r>
    </w:p>
    <w:p w:rsidR="0077706E" w:rsidRPr="00A73D94" w:rsidRDefault="00A73D94" w:rsidP="00A73D94">
      <w:pPr>
        <w:pStyle w:val="a6"/>
        <w:widowControl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sz w:val="28"/>
          <w:szCs w:val="28"/>
        </w:rPr>
      </w:pPr>
      <w:r w:rsidRPr="00A73D94">
        <w:rPr>
          <w:sz w:val="28"/>
          <w:szCs w:val="28"/>
        </w:rPr>
        <w:t>З</w:t>
      </w:r>
      <w:r w:rsidR="0077706E" w:rsidRPr="00A73D94">
        <w:rPr>
          <w:sz w:val="28"/>
          <w:szCs w:val="28"/>
        </w:rPr>
        <w:t>аместитель начальника управления транспорта</w:t>
      </w:r>
      <w:r w:rsidRPr="00A73D94">
        <w:rPr>
          <w:sz w:val="28"/>
          <w:szCs w:val="28"/>
        </w:rPr>
        <w:t>.</w:t>
      </w:r>
    </w:p>
    <w:p w:rsidR="0077706E" w:rsidRPr="00A73D94" w:rsidRDefault="00A73D94" w:rsidP="00A73D94">
      <w:pPr>
        <w:pStyle w:val="a6"/>
        <w:widowControl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sz w:val="28"/>
          <w:szCs w:val="28"/>
        </w:rPr>
      </w:pPr>
      <w:r w:rsidRPr="00A73D94">
        <w:rPr>
          <w:sz w:val="28"/>
          <w:szCs w:val="28"/>
        </w:rPr>
        <w:t>Р</w:t>
      </w:r>
      <w:r w:rsidR="0077706E" w:rsidRPr="00A73D94">
        <w:rPr>
          <w:sz w:val="28"/>
          <w:szCs w:val="28"/>
        </w:rPr>
        <w:t>еферент управления экономики, финансов и инвестиционной политики</w:t>
      </w:r>
      <w:r w:rsidRPr="00A73D94">
        <w:rPr>
          <w:sz w:val="28"/>
          <w:szCs w:val="28"/>
        </w:rPr>
        <w:t>.</w:t>
      </w:r>
    </w:p>
    <w:p w:rsidR="0077706E" w:rsidRPr="00A73D94" w:rsidRDefault="00A73D94" w:rsidP="00A73D94">
      <w:pPr>
        <w:pStyle w:val="a6"/>
        <w:widowControl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sz w:val="28"/>
          <w:szCs w:val="28"/>
        </w:rPr>
      </w:pPr>
      <w:r w:rsidRPr="00A73D94">
        <w:rPr>
          <w:sz w:val="28"/>
          <w:szCs w:val="28"/>
        </w:rPr>
        <w:t>Р</w:t>
      </w:r>
      <w:r w:rsidR="0077706E" w:rsidRPr="00A73D94">
        <w:rPr>
          <w:sz w:val="28"/>
          <w:szCs w:val="28"/>
        </w:rPr>
        <w:t>еферент управления контрольно-надзорной деятельности</w:t>
      </w:r>
      <w:r w:rsidRPr="00A73D94">
        <w:rPr>
          <w:sz w:val="28"/>
          <w:szCs w:val="28"/>
        </w:rPr>
        <w:t>.</w:t>
      </w:r>
    </w:p>
    <w:p w:rsidR="0077706E" w:rsidRPr="00A73D94" w:rsidRDefault="00A73D94" w:rsidP="00A73D94">
      <w:pPr>
        <w:pStyle w:val="a6"/>
        <w:widowControl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sz w:val="28"/>
          <w:szCs w:val="28"/>
        </w:rPr>
      </w:pPr>
      <w:r w:rsidRPr="00A73D94">
        <w:rPr>
          <w:sz w:val="28"/>
          <w:szCs w:val="28"/>
        </w:rPr>
        <w:t>Р</w:t>
      </w:r>
      <w:r w:rsidR="0077706E" w:rsidRPr="00A73D94">
        <w:rPr>
          <w:sz w:val="28"/>
          <w:szCs w:val="28"/>
        </w:rPr>
        <w:t>еферент управления транспорта</w:t>
      </w:r>
      <w:r w:rsidRPr="00A73D94">
        <w:rPr>
          <w:sz w:val="28"/>
          <w:szCs w:val="28"/>
        </w:rPr>
        <w:t>.</w:t>
      </w:r>
    </w:p>
    <w:p w:rsidR="0077706E" w:rsidRPr="00A73D94" w:rsidRDefault="00A73D94" w:rsidP="00A73D94">
      <w:pPr>
        <w:pStyle w:val="a6"/>
        <w:widowControl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sz w:val="28"/>
          <w:szCs w:val="28"/>
        </w:rPr>
      </w:pPr>
      <w:r w:rsidRPr="00A73D94">
        <w:rPr>
          <w:sz w:val="28"/>
          <w:szCs w:val="28"/>
        </w:rPr>
        <w:t>Г</w:t>
      </w:r>
      <w:r w:rsidR="0077706E" w:rsidRPr="00A73D94">
        <w:rPr>
          <w:sz w:val="28"/>
          <w:szCs w:val="28"/>
        </w:rPr>
        <w:t xml:space="preserve">лавный консультант управления экономики, финансов </w:t>
      </w:r>
      <w:r w:rsidR="0077706E" w:rsidRPr="00A73D94">
        <w:rPr>
          <w:sz w:val="28"/>
          <w:szCs w:val="28"/>
        </w:rPr>
        <w:br/>
        <w:t>и инвестиционной политики</w:t>
      </w:r>
      <w:r w:rsidRPr="00A73D94">
        <w:rPr>
          <w:sz w:val="28"/>
          <w:szCs w:val="28"/>
        </w:rPr>
        <w:t>.</w:t>
      </w:r>
    </w:p>
    <w:p w:rsidR="0077706E" w:rsidRPr="00A73D94" w:rsidRDefault="00A73D94" w:rsidP="00A73D94">
      <w:pPr>
        <w:pStyle w:val="a6"/>
        <w:widowControl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sz w:val="28"/>
          <w:szCs w:val="28"/>
        </w:rPr>
      </w:pPr>
      <w:r w:rsidRPr="00A73D94">
        <w:rPr>
          <w:sz w:val="28"/>
          <w:szCs w:val="28"/>
        </w:rPr>
        <w:t>Г</w:t>
      </w:r>
      <w:r w:rsidR="0077706E" w:rsidRPr="00A73D94">
        <w:rPr>
          <w:sz w:val="28"/>
          <w:szCs w:val="28"/>
        </w:rPr>
        <w:t>лавный консультант управления контрольно-надзорной деятельности</w:t>
      </w:r>
      <w:r w:rsidRPr="00A73D94">
        <w:rPr>
          <w:sz w:val="28"/>
          <w:szCs w:val="28"/>
        </w:rPr>
        <w:t>.</w:t>
      </w:r>
    </w:p>
    <w:p w:rsidR="0077706E" w:rsidRPr="00A73D94" w:rsidRDefault="00A73D94" w:rsidP="00A73D94">
      <w:pPr>
        <w:pStyle w:val="a6"/>
        <w:widowControl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sz w:val="28"/>
          <w:szCs w:val="28"/>
        </w:rPr>
      </w:pPr>
      <w:r w:rsidRPr="00A73D94">
        <w:rPr>
          <w:sz w:val="28"/>
          <w:szCs w:val="28"/>
        </w:rPr>
        <w:t>Г</w:t>
      </w:r>
      <w:r w:rsidR="0077706E" w:rsidRPr="00A73D94">
        <w:rPr>
          <w:sz w:val="28"/>
          <w:szCs w:val="28"/>
        </w:rPr>
        <w:t>лавный консультант управления транспорта</w:t>
      </w:r>
      <w:r w:rsidRPr="00A73D94">
        <w:rPr>
          <w:sz w:val="28"/>
          <w:szCs w:val="28"/>
        </w:rPr>
        <w:t>.</w:t>
      </w:r>
    </w:p>
    <w:p w:rsidR="0077706E" w:rsidRPr="00A73D94" w:rsidRDefault="00A73D94" w:rsidP="00A73D94">
      <w:pPr>
        <w:pStyle w:val="a6"/>
        <w:widowControl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sz w:val="28"/>
          <w:szCs w:val="28"/>
        </w:rPr>
      </w:pPr>
      <w:r w:rsidRPr="00A73D94">
        <w:rPr>
          <w:sz w:val="28"/>
          <w:szCs w:val="28"/>
        </w:rPr>
        <w:t>Г</w:t>
      </w:r>
      <w:r w:rsidR="0077706E" w:rsidRPr="00A73D94">
        <w:rPr>
          <w:sz w:val="28"/>
          <w:szCs w:val="28"/>
        </w:rPr>
        <w:t>лавный консультант.</w:t>
      </w:r>
    </w:p>
    <w:p w:rsidR="00E931D0" w:rsidRDefault="00E931D0" w:rsidP="0077706E">
      <w:pPr>
        <w:pStyle w:val="Standard"/>
        <w:tabs>
          <w:tab w:val="num" w:pos="709"/>
          <w:tab w:val="left" w:pos="1134"/>
        </w:tabs>
        <w:ind w:firstLine="709"/>
        <w:jc w:val="center"/>
        <w:rPr>
          <w:sz w:val="28"/>
          <w:szCs w:val="28"/>
        </w:rPr>
      </w:pPr>
    </w:p>
    <w:p w:rsidR="00E931D0" w:rsidRPr="00DB59DB" w:rsidRDefault="00E931D0" w:rsidP="00DB59DB">
      <w:pPr>
        <w:tabs>
          <w:tab w:val="left" w:pos="2220"/>
        </w:tabs>
        <w:jc w:val="both"/>
        <w:rPr>
          <w:lang w:eastAsia="en-US"/>
        </w:rPr>
        <w:sectPr w:rsidR="00E931D0" w:rsidRPr="00DB59DB" w:rsidSect="00BC5119">
          <w:headerReference w:type="default" r:id="rId9"/>
          <w:pgSz w:w="11906" w:h="16838"/>
          <w:pgMar w:top="1134" w:right="1133" w:bottom="1135" w:left="1701" w:header="142" w:footer="816" w:gutter="0"/>
          <w:pgNumType w:start="1"/>
          <w:cols w:space="708"/>
          <w:docGrid w:linePitch="360"/>
        </w:sectPr>
      </w:pPr>
    </w:p>
    <w:tbl>
      <w:tblPr>
        <w:tblpPr w:leftFromText="181" w:rightFromText="181" w:tblpYSpec="top"/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77"/>
        <w:gridCol w:w="2410"/>
        <w:gridCol w:w="2693"/>
        <w:gridCol w:w="1168"/>
        <w:gridCol w:w="4927"/>
        <w:gridCol w:w="1418"/>
        <w:gridCol w:w="72"/>
      </w:tblGrid>
      <w:tr w:rsidR="00805091" w:rsidRPr="00543BB2" w:rsidTr="00F74AE1">
        <w:trPr>
          <w:trHeight w:val="516"/>
        </w:trPr>
        <w:tc>
          <w:tcPr>
            <w:tcW w:w="1524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D04631" w:rsidRDefault="00B471AE" w:rsidP="0098228F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CA8E39" wp14:editId="0CBED828">
                      <wp:simplePos x="0" y="0"/>
                      <wp:positionH relativeFrom="column">
                        <wp:posOffset>6082665</wp:posOffset>
                      </wp:positionH>
                      <wp:positionV relativeFrom="paragraph">
                        <wp:posOffset>-180340</wp:posOffset>
                      </wp:positionV>
                      <wp:extent cx="3000375" cy="1217930"/>
                      <wp:effectExtent l="0" t="0" r="0" b="127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0375" cy="1217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1CEF" w:rsidRPr="00D749FA" w:rsidRDefault="00191CEF" w:rsidP="00B471A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Приложение № 3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eastAsia="en-US"/>
                                    </w:rPr>
                                    <w:br/>
                                    <w:t xml:space="preserve">к </w:t>
                                  </w:r>
                                  <w:r w:rsidRPr="00D749FA">
                                    <w:rPr>
                                      <w:sz w:val="28"/>
                                      <w:szCs w:val="28"/>
                                      <w:lang w:eastAsia="en-US"/>
                                    </w:rPr>
                                    <w:t>приказ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eastAsia="en-US"/>
                                    </w:rPr>
                                    <w:t>у</w:t>
                                  </w:r>
                                  <w:r w:rsidRPr="00D749FA">
                                    <w:rPr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eastAsia="en-US"/>
                                    </w:rPr>
                                    <w:t>Министерства</w:t>
                                  </w:r>
                                  <w:r w:rsidRPr="00D749FA">
                                    <w:rPr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транспорта</w:t>
                                  </w:r>
                                </w:p>
                                <w:p w:rsidR="00191CEF" w:rsidRPr="00D749FA" w:rsidRDefault="00191CEF" w:rsidP="00B471A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D749FA">
                                    <w:rPr>
                                      <w:sz w:val="28"/>
                                      <w:szCs w:val="28"/>
                                      <w:lang w:eastAsia="en-US"/>
                                    </w:rPr>
                                    <w:t>и автомобильных дорог</w:t>
                                  </w:r>
                                </w:p>
                                <w:p w:rsidR="00191CEF" w:rsidRPr="00D749FA" w:rsidRDefault="00191CEF" w:rsidP="00B471A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D749FA">
                                    <w:rPr>
                                      <w:sz w:val="28"/>
                                      <w:szCs w:val="28"/>
                                      <w:lang w:eastAsia="en-US"/>
                                    </w:rPr>
                                    <w:t>Курской области</w:t>
                                  </w:r>
                                </w:p>
                                <w:p w:rsidR="00191CEF" w:rsidRPr="00D749FA" w:rsidRDefault="00191CEF" w:rsidP="00B471A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D749FA">
                                    <w:rPr>
                                      <w:sz w:val="28"/>
                                      <w:szCs w:val="28"/>
                                      <w:lang w:eastAsia="en-US"/>
                                    </w:rPr>
                                    <w:t>от _</w:t>
                                  </w:r>
                                  <w:proofErr w:type="gramStart"/>
                                  <w:r w:rsidRPr="00D749FA">
                                    <w:rPr>
                                      <w:sz w:val="28"/>
                                      <w:szCs w:val="28"/>
                                      <w:lang w:eastAsia="en-US"/>
                                    </w:rPr>
                                    <w:t>_.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eastAsia="en-US"/>
                                    </w:rPr>
                                    <w:t>_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  <w:szCs w:val="28"/>
                                      <w:lang w:eastAsia="en-US"/>
                                    </w:rPr>
                                    <w:t>___________</w:t>
                                  </w:r>
                                  <w:r w:rsidRPr="00D749FA">
                                    <w:rPr>
                                      <w:sz w:val="28"/>
                                      <w:szCs w:val="28"/>
                                      <w:lang w:eastAsia="en-US"/>
                                    </w:rPr>
                                    <w:t>.202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eastAsia="en-US"/>
                                    </w:rPr>
                                    <w:t>___</w:t>
                                  </w:r>
                                  <w:r w:rsidRPr="00D749FA">
                                    <w:rPr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№ _____</w:t>
                                  </w:r>
                                </w:p>
                                <w:p w:rsidR="00191CEF" w:rsidRDefault="00191CEF" w:rsidP="00B471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A8E39" id="_x0000_s1029" type="#_x0000_t202" style="position:absolute;left:0;text-align:left;margin-left:478.95pt;margin-top:-14.2pt;width:236.25pt;height:9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" stroked="f">
                      <v:textbox>
                        <w:txbxContent>
                          <w:p w:rsidR="00191CEF" w:rsidRPr="00D749FA" w:rsidRDefault="00191CEF" w:rsidP="00B471AE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Приложение № 3 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br/>
                              <w:t xml:space="preserve">к </w:t>
                            </w:r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приказ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>у</w:t>
                            </w:r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Министерства</w:t>
                            </w:r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транспорта</w:t>
                            </w:r>
                          </w:p>
                          <w:p w:rsidR="00191CEF" w:rsidRPr="00D749FA" w:rsidRDefault="00191CEF" w:rsidP="00B471AE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и автомобильных дорог</w:t>
                            </w:r>
                          </w:p>
                          <w:p w:rsidR="00191CEF" w:rsidRPr="00D749FA" w:rsidRDefault="00191CEF" w:rsidP="00B471AE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Курской области</w:t>
                            </w:r>
                          </w:p>
                          <w:p w:rsidR="00191CEF" w:rsidRPr="00D749FA" w:rsidRDefault="00191CEF" w:rsidP="00B471AE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от _</w:t>
                            </w:r>
                            <w:proofErr w:type="gramStart"/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_.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>___________</w:t>
                            </w:r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.202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>___</w:t>
                            </w:r>
                            <w:r w:rsidRPr="00D749FA"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№ _____</w:t>
                            </w:r>
                          </w:p>
                          <w:p w:rsidR="00191CEF" w:rsidRDefault="00191CEF" w:rsidP="00B471AE"/>
                        </w:txbxContent>
                      </v:textbox>
                    </v:shape>
                  </w:pict>
                </mc:Fallback>
              </mc:AlternateContent>
            </w:r>
          </w:p>
          <w:p w:rsidR="00B471AE" w:rsidRDefault="00B471AE" w:rsidP="0098228F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  <w:sz w:val="28"/>
                <w:szCs w:val="28"/>
                <w:lang w:eastAsia="en-US"/>
              </w:rPr>
            </w:pPr>
          </w:p>
          <w:p w:rsidR="00D04631" w:rsidRDefault="00D04631" w:rsidP="0098228F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  <w:sz w:val="28"/>
                <w:szCs w:val="28"/>
                <w:lang w:eastAsia="en-US"/>
              </w:rPr>
            </w:pPr>
          </w:p>
          <w:p w:rsidR="00B471AE" w:rsidRDefault="00B471AE" w:rsidP="0098228F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  <w:sz w:val="28"/>
                <w:szCs w:val="28"/>
                <w:lang w:eastAsia="en-US"/>
              </w:rPr>
            </w:pPr>
          </w:p>
          <w:p w:rsidR="00B471AE" w:rsidRDefault="00B471AE" w:rsidP="0098228F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  <w:sz w:val="28"/>
                <w:szCs w:val="28"/>
                <w:lang w:eastAsia="en-US"/>
              </w:rPr>
            </w:pPr>
          </w:p>
          <w:p w:rsidR="00B471AE" w:rsidRDefault="00515CCE" w:rsidP="00515CCE">
            <w:pPr>
              <w:widowControl/>
              <w:tabs>
                <w:tab w:val="left" w:pos="9780"/>
              </w:tabs>
              <w:suppressAutoHyphens w:val="0"/>
              <w:rPr>
                <w:rFonts w:eastAsia="Calibri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eastAsia="en-US"/>
              </w:rPr>
              <w:tab/>
            </w:r>
          </w:p>
          <w:p w:rsidR="00D84749" w:rsidRDefault="003E3D03" w:rsidP="00D84749">
            <w:pPr>
              <w:widowControl/>
              <w:suppressAutoHyphens w:val="0"/>
              <w:jc w:val="center"/>
            </w:pPr>
            <w:r>
              <w:rPr>
                <w:rFonts w:eastAsia="Calibri"/>
                <w:b/>
                <w:kern w:val="0"/>
                <w:sz w:val="28"/>
                <w:szCs w:val="28"/>
                <w:lang w:eastAsia="en-US"/>
              </w:rPr>
              <w:t>КАРТА</w:t>
            </w:r>
            <w:r w:rsidR="00805091" w:rsidRPr="00543BB2">
              <w:rPr>
                <w:rFonts w:eastAsia="Calibri"/>
                <w:b/>
                <w:kern w:val="0"/>
                <w:sz w:val="28"/>
                <w:szCs w:val="28"/>
                <w:lang w:eastAsia="en-US"/>
              </w:rPr>
              <w:t xml:space="preserve"> </w:t>
            </w:r>
            <w:r w:rsidR="00D84749">
              <w:t xml:space="preserve"> </w:t>
            </w:r>
          </w:p>
          <w:p w:rsidR="00D84749" w:rsidRPr="00D84749" w:rsidRDefault="00D84749" w:rsidP="00D84749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  <w:sz w:val="28"/>
                <w:szCs w:val="28"/>
                <w:lang w:eastAsia="en-US"/>
              </w:rPr>
            </w:pPr>
            <w:r w:rsidRPr="00D84749">
              <w:rPr>
                <w:rFonts w:eastAsia="Calibri"/>
                <w:b/>
                <w:kern w:val="0"/>
                <w:sz w:val="28"/>
                <w:szCs w:val="28"/>
                <w:lang w:eastAsia="en-US"/>
              </w:rPr>
              <w:t xml:space="preserve">коррупционных рисков и мер по их минимизации </w:t>
            </w:r>
          </w:p>
          <w:p w:rsidR="00805091" w:rsidRDefault="00D84749" w:rsidP="00D84749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  <w:sz w:val="28"/>
                <w:szCs w:val="28"/>
                <w:lang w:eastAsia="en-US"/>
              </w:rPr>
            </w:pPr>
            <w:r w:rsidRPr="00D84749">
              <w:rPr>
                <w:rFonts w:eastAsia="Calibri"/>
                <w:b/>
                <w:kern w:val="0"/>
                <w:sz w:val="28"/>
                <w:szCs w:val="28"/>
                <w:lang w:eastAsia="en-US"/>
              </w:rPr>
              <w:t xml:space="preserve">в Министерстве транспорта и автомобильных дорог Курской области </w:t>
            </w:r>
          </w:p>
          <w:p w:rsidR="00D84749" w:rsidRPr="00543BB2" w:rsidRDefault="00D84749" w:rsidP="00D84749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  <w:sz w:val="16"/>
                <w:szCs w:val="16"/>
                <w:lang w:eastAsia="en-US"/>
              </w:rPr>
            </w:pPr>
            <w:bookmarkStart w:id="0" w:name="_GoBack"/>
            <w:bookmarkEnd w:id="0"/>
          </w:p>
        </w:tc>
      </w:tr>
      <w:tr w:rsidR="00805091" w:rsidRPr="00D638D5" w:rsidTr="00F74AE1">
        <w:trPr>
          <w:gridAfter w:val="1"/>
          <w:wAfter w:w="72" w:type="dxa"/>
        </w:trPr>
        <w:tc>
          <w:tcPr>
            <w:tcW w:w="675" w:type="dxa"/>
            <w:shd w:val="clear" w:color="auto" w:fill="auto"/>
          </w:tcPr>
          <w:p w:rsidR="00805091" w:rsidRPr="00D638D5" w:rsidRDefault="00805091" w:rsidP="0098228F">
            <w:pPr>
              <w:widowControl/>
              <w:suppressAutoHyphens w:val="0"/>
              <w:contextualSpacing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D638D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877" w:type="dxa"/>
            <w:shd w:val="clear" w:color="auto" w:fill="auto"/>
          </w:tcPr>
          <w:p w:rsidR="00805091" w:rsidRPr="00D638D5" w:rsidRDefault="00805091" w:rsidP="0098228F">
            <w:pPr>
              <w:widowControl/>
              <w:suppressAutoHyphens w:val="0"/>
              <w:contextualSpacing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D638D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Коррупционно-опасная функция</w:t>
            </w:r>
          </w:p>
        </w:tc>
        <w:tc>
          <w:tcPr>
            <w:tcW w:w="2410" w:type="dxa"/>
            <w:shd w:val="clear" w:color="auto" w:fill="auto"/>
          </w:tcPr>
          <w:p w:rsidR="00805091" w:rsidRPr="00D638D5" w:rsidRDefault="00805091" w:rsidP="0098228F">
            <w:pPr>
              <w:widowControl/>
              <w:suppressAutoHyphens w:val="0"/>
              <w:contextualSpacing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D638D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Типовые ситуации</w:t>
            </w:r>
          </w:p>
        </w:tc>
        <w:tc>
          <w:tcPr>
            <w:tcW w:w="2693" w:type="dxa"/>
            <w:shd w:val="clear" w:color="auto" w:fill="auto"/>
          </w:tcPr>
          <w:p w:rsidR="00805091" w:rsidRPr="00D638D5" w:rsidRDefault="00805091" w:rsidP="0098228F">
            <w:pPr>
              <w:widowControl/>
              <w:suppressAutoHyphens w:val="0"/>
              <w:contextualSpacing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D638D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Наименование должностей, замещение которых связано с коррупционными рисками</w:t>
            </w:r>
          </w:p>
        </w:tc>
        <w:tc>
          <w:tcPr>
            <w:tcW w:w="1168" w:type="dxa"/>
            <w:shd w:val="clear" w:color="auto" w:fill="auto"/>
          </w:tcPr>
          <w:p w:rsidR="00805091" w:rsidRPr="00D638D5" w:rsidRDefault="00805091" w:rsidP="0098228F">
            <w:pPr>
              <w:widowControl/>
              <w:suppressAutoHyphens w:val="0"/>
              <w:contextualSpacing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D638D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Степень риска (низкая, средняя, высокая)</w:t>
            </w:r>
          </w:p>
        </w:tc>
        <w:tc>
          <w:tcPr>
            <w:tcW w:w="4927" w:type="dxa"/>
            <w:shd w:val="clear" w:color="auto" w:fill="auto"/>
          </w:tcPr>
          <w:p w:rsidR="00805091" w:rsidRPr="00D638D5" w:rsidRDefault="00805091" w:rsidP="0098228F">
            <w:pPr>
              <w:widowControl/>
              <w:suppressAutoHyphens w:val="0"/>
              <w:contextualSpacing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D638D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Меры по минимизации коррупционных рисков</w:t>
            </w:r>
          </w:p>
        </w:tc>
        <w:tc>
          <w:tcPr>
            <w:tcW w:w="1418" w:type="dxa"/>
            <w:shd w:val="clear" w:color="auto" w:fill="auto"/>
          </w:tcPr>
          <w:p w:rsidR="00805091" w:rsidRPr="00D638D5" w:rsidRDefault="00805091" w:rsidP="0098228F">
            <w:pPr>
              <w:widowControl/>
              <w:suppressAutoHyphens w:val="0"/>
              <w:contextualSpacing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D638D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Срок реализации мер </w:t>
            </w:r>
          </w:p>
        </w:tc>
      </w:tr>
      <w:tr w:rsidR="002775A0" w:rsidRPr="00E2557F" w:rsidTr="00F74AE1">
        <w:trPr>
          <w:gridAfter w:val="1"/>
          <w:wAfter w:w="72" w:type="dxa"/>
          <w:trHeight w:val="563"/>
        </w:trPr>
        <w:tc>
          <w:tcPr>
            <w:tcW w:w="675" w:type="dxa"/>
            <w:shd w:val="clear" w:color="auto" w:fill="auto"/>
          </w:tcPr>
          <w:p w:rsidR="002775A0" w:rsidRPr="00E2557F" w:rsidRDefault="002775A0" w:rsidP="00A0521E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77" w:type="dxa"/>
            <w:shd w:val="clear" w:color="auto" w:fill="auto"/>
          </w:tcPr>
          <w:p w:rsidR="002775A0" w:rsidRPr="00E2557F" w:rsidRDefault="002775A0" w:rsidP="008E10A7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Организация деятельности Министерства транспорта </w:t>
            </w:r>
            <w:r w:rsidR="00191CE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 автомобильных дорог Курской области (далее – Министерство)</w:t>
            </w:r>
          </w:p>
        </w:tc>
        <w:tc>
          <w:tcPr>
            <w:tcW w:w="2410" w:type="dxa"/>
            <w:shd w:val="clear" w:color="auto" w:fill="auto"/>
          </w:tcPr>
          <w:p w:rsidR="002775A0" w:rsidRPr="00E2557F" w:rsidRDefault="002775A0" w:rsidP="008E10A7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Использование служебных полномочий</w:t>
            </w:r>
          </w:p>
          <w:p w:rsidR="002775A0" w:rsidRPr="00E2557F" w:rsidRDefault="002775A0" w:rsidP="008E10A7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в своих личных целях, связанных</w:t>
            </w:r>
          </w:p>
          <w:p w:rsidR="002775A0" w:rsidRPr="00E2557F" w:rsidRDefault="002775A0" w:rsidP="008E10A7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с удовлетворением материальных потребностей</w:t>
            </w:r>
          </w:p>
        </w:tc>
        <w:tc>
          <w:tcPr>
            <w:tcW w:w="2693" w:type="dxa"/>
            <w:shd w:val="clear" w:color="auto" w:fill="auto"/>
          </w:tcPr>
          <w:p w:rsidR="002775A0" w:rsidRPr="00E2557F" w:rsidRDefault="002775A0" w:rsidP="008E10A7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Начальник управления экономики, финансов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>и инвестиционной политики; начальник управления контрольно-надзорной деятельности;</w:t>
            </w:r>
          </w:p>
          <w:p w:rsidR="002775A0" w:rsidRPr="00E2557F" w:rsidRDefault="002775A0" w:rsidP="008E10A7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начальник управления транспорта; заместитель начальника управления экономики, финансов </w:t>
            </w:r>
            <w:r w:rsidR="008E10A7"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и инвестиционной </w:t>
            </w:r>
            <w:r w:rsidR="008E10A7"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олитики; заместитель начальника управления кон</w:t>
            </w:r>
            <w:r w:rsidR="008E10A7"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трольно-надзорной деятельности; з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аместитель начальника управления транспорта</w:t>
            </w:r>
          </w:p>
        </w:tc>
        <w:tc>
          <w:tcPr>
            <w:tcW w:w="1168" w:type="dxa"/>
            <w:shd w:val="clear" w:color="auto" w:fill="auto"/>
          </w:tcPr>
          <w:p w:rsidR="002775A0" w:rsidRPr="00E2557F" w:rsidRDefault="002775A0" w:rsidP="008E10A7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Высокая</w:t>
            </w:r>
          </w:p>
        </w:tc>
        <w:tc>
          <w:tcPr>
            <w:tcW w:w="4927" w:type="dxa"/>
            <w:shd w:val="clear" w:color="auto" w:fill="auto"/>
          </w:tcPr>
          <w:p w:rsidR="002775A0" w:rsidRPr="00E2557F" w:rsidRDefault="002775A0" w:rsidP="00A0521E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1. Информационная открытость деятельности Министерства.</w:t>
            </w:r>
          </w:p>
          <w:p w:rsidR="002775A0" w:rsidRPr="00E2557F" w:rsidRDefault="002775A0" w:rsidP="00A0521E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2. Соблюдение антикоррупционной политики Министерства. </w:t>
            </w:r>
          </w:p>
          <w:p w:rsidR="002775A0" w:rsidRPr="00E2557F" w:rsidRDefault="002775A0" w:rsidP="00A0521E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3. Распределение функций между структурными подразделениями.</w:t>
            </w:r>
          </w:p>
          <w:p w:rsidR="002775A0" w:rsidRPr="00E2557F" w:rsidRDefault="002775A0" w:rsidP="00A0521E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4. Разъяснение должностным лицам Министерства:</w:t>
            </w:r>
          </w:p>
          <w:p w:rsidR="002775A0" w:rsidRPr="00E2557F" w:rsidRDefault="002775A0" w:rsidP="00A0521E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- обязанности незамедлительно сообщить представителю нанимателя о склонении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>его к совершению коррупционного правонарушения;</w:t>
            </w:r>
          </w:p>
          <w:p w:rsidR="002775A0" w:rsidRPr="00E2557F" w:rsidRDefault="002775A0" w:rsidP="00A0521E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- ответственности за совершение коррупционных правонарушений.</w:t>
            </w:r>
          </w:p>
          <w:p w:rsidR="002775A0" w:rsidRPr="00E2557F" w:rsidRDefault="002775A0" w:rsidP="00A0521E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5. Совершенствование механизмов выявления конфликта интересов в деятельности должностных лиц Министерства.</w:t>
            </w:r>
          </w:p>
          <w:p w:rsidR="002775A0" w:rsidRPr="00E2557F" w:rsidRDefault="002775A0" w:rsidP="00A0521E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6. Совершенствование механизмов, позволяющих должностным лицам Министерства своевременно сообщить о замеченных ими случаях коррупционных нарушений, в том числе о ситуациях, когда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>в предполагаемые коррупционные правонарушения вовлечены их руководители.</w:t>
            </w:r>
          </w:p>
          <w:p w:rsidR="002775A0" w:rsidRPr="00E2557F" w:rsidRDefault="002775A0" w:rsidP="00A0521E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7. Регулярный мониторинг информации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 xml:space="preserve">о возможных коррупционных правонарушениях, совершенных должностными лицами Министерства,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 xml:space="preserve">в том числе жалоб и обращений граждан 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 организаций, публикаций в средствах массовой информации.</w:t>
            </w:r>
          </w:p>
          <w:p w:rsidR="002775A0" w:rsidRPr="00E2557F" w:rsidRDefault="002775A0" w:rsidP="00A0521E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8. Совершенствование механизмов внутреннего контроля за исполнением должностными лицами Министерства их обязанностей, с учетом вероятных способов обхода внедренных процедур контроля.</w:t>
            </w:r>
          </w:p>
          <w:p w:rsidR="002775A0" w:rsidRPr="00E2557F" w:rsidRDefault="002775A0" w:rsidP="00A0521E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9. Проведение методических мероприятий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 xml:space="preserve">по вопросам противодействия коррупции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>для должностных лиц Министерства, замещающих должности, связанные с коррупционными рисками.</w:t>
            </w:r>
          </w:p>
          <w:p w:rsidR="002775A0" w:rsidRPr="00E2557F" w:rsidRDefault="002775A0" w:rsidP="00A0521E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10. Совершенствование механизма отбора работников для включения в состав комиссий, рабочих групп, принимающих управленческие решения, направленные в том числе на выявление и урегулирование конфликта интересов.</w:t>
            </w:r>
          </w:p>
          <w:p w:rsidR="002775A0" w:rsidRPr="00E2557F" w:rsidRDefault="002775A0" w:rsidP="00A0521E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11. Исключение случаев коррупционного поведения среди должностных лиц Министерства, замещающих должности, связанные с коррупционными рисками.</w:t>
            </w:r>
          </w:p>
        </w:tc>
        <w:tc>
          <w:tcPr>
            <w:tcW w:w="1418" w:type="dxa"/>
            <w:shd w:val="clear" w:color="auto" w:fill="auto"/>
          </w:tcPr>
          <w:p w:rsidR="002775A0" w:rsidRPr="00E2557F" w:rsidRDefault="008E10A7" w:rsidP="0065080D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Постоянно</w:t>
            </w:r>
          </w:p>
        </w:tc>
      </w:tr>
      <w:tr w:rsidR="002775A0" w:rsidRPr="00E2557F" w:rsidTr="00F74AE1">
        <w:trPr>
          <w:gridAfter w:val="1"/>
          <w:wAfter w:w="72" w:type="dxa"/>
          <w:trHeight w:val="563"/>
        </w:trPr>
        <w:tc>
          <w:tcPr>
            <w:tcW w:w="675" w:type="dxa"/>
            <w:shd w:val="clear" w:color="auto" w:fill="auto"/>
          </w:tcPr>
          <w:p w:rsidR="002775A0" w:rsidRPr="00E2557F" w:rsidRDefault="00CA063A" w:rsidP="00A0521E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highlight w:val="yellow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2</w:t>
            </w:r>
            <w:r w:rsidR="002775A0"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77" w:type="dxa"/>
            <w:shd w:val="clear" w:color="auto" w:fill="auto"/>
          </w:tcPr>
          <w:p w:rsidR="002775A0" w:rsidRPr="00E2557F" w:rsidRDefault="002775A0" w:rsidP="008E10A7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Осуществление регионального государственного контроля (надзора)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 xml:space="preserve">на </w:t>
            </w:r>
            <w:r w:rsidR="008E10A7"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а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втомобильном транспорте, городском наземном электрическом транспорте</w:t>
            </w:r>
          </w:p>
          <w:p w:rsidR="002775A0" w:rsidRPr="00E2557F" w:rsidRDefault="002775A0" w:rsidP="008E10A7">
            <w:pPr>
              <w:widowControl/>
              <w:suppressAutoHyphens w:val="0"/>
              <w:contextualSpacing/>
              <w:jc w:val="center"/>
              <w:rPr>
                <w:rFonts w:eastAsia="Calibri"/>
                <w:b/>
                <w:spacing w:val="-6"/>
                <w:kern w:val="0"/>
                <w:sz w:val="22"/>
                <w:szCs w:val="22"/>
                <w:highlight w:val="yellow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 в дорожном хозяйстве</w:t>
            </w:r>
          </w:p>
        </w:tc>
        <w:tc>
          <w:tcPr>
            <w:tcW w:w="2410" w:type="dxa"/>
            <w:shd w:val="clear" w:color="auto" w:fill="auto"/>
          </w:tcPr>
          <w:p w:rsidR="002775A0" w:rsidRPr="00E2557F" w:rsidRDefault="002775A0" w:rsidP="008E10A7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</w:pP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 xml:space="preserve">1. При выявлении </w:t>
            </w: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br/>
              <w:t xml:space="preserve">в ходе проверки нарушений действующего законодательства </w:t>
            </w:r>
            <w:r w:rsidR="00F74AE1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br/>
            </w: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 xml:space="preserve">и необоснованного </w:t>
            </w:r>
            <w:proofErr w:type="spellStart"/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>невключения</w:t>
            </w:r>
            <w:proofErr w:type="spellEnd"/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 xml:space="preserve"> факта выявленного правонарушения </w:t>
            </w: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br/>
              <w:t xml:space="preserve">в акт контрольного (надзорного) мероприятия, </w:t>
            </w:r>
            <w:proofErr w:type="spellStart"/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>ненаправление</w:t>
            </w:r>
            <w:proofErr w:type="spellEnd"/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 xml:space="preserve"> уполномоченным органам или должностным лицам информации для рассмотрения вопроса </w:t>
            </w: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br/>
              <w:t>о привлечении к административной ответственности</w:t>
            </w:r>
            <w:r w:rsidR="00440351"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>.</w:t>
            </w:r>
          </w:p>
          <w:p w:rsidR="002775A0" w:rsidRPr="00E2557F" w:rsidRDefault="002775A0" w:rsidP="008E10A7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2. Использование служебных полномочий в своих личных целях, связанных</w:t>
            </w:r>
          </w:p>
          <w:p w:rsidR="002775A0" w:rsidRPr="00E2557F" w:rsidRDefault="002775A0" w:rsidP="008E10A7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с удовлетворением материальных потребностей</w:t>
            </w:r>
            <w:r w:rsidR="00440351"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2775A0" w:rsidRPr="00E2557F" w:rsidRDefault="002775A0" w:rsidP="008E10A7">
            <w:pPr>
              <w:widowControl/>
              <w:tabs>
                <w:tab w:val="left" w:pos="175"/>
              </w:tabs>
              <w:suppressAutoHyphens w:val="0"/>
              <w:ind w:left="-109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Начальник управления контрольно-надзорной деятельности, заместитель начальника управления</w:t>
            </w:r>
            <w:r w:rsidRPr="00E2557F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кон</w:t>
            </w:r>
            <w:r w:rsidR="008E10A7"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трольно-надзорной деятельности,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главный консультант управления</w:t>
            </w:r>
            <w:r w:rsidRPr="00E2557F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контрольно-надзорной деятельности, начальник управления транспорта, заместитель начальника управления</w:t>
            </w:r>
            <w:r w:rsidRPr="00E2557F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транспорта,</w:t>
            </w:r>
            <w:r w:rsidR="00216B20"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 референт управления транспорта,</w:t>
            </w:r>
          </w:p>
          <w:p w:rsidR="002775A0" w:rsidRPr="00E2557F" w:rsidRDefault="002775A0" w:rsidP="008E10A7">
            <w:pPr>
              <w:widowControl/>
              <w:tabs>
                <w:tab w:val="left" w:pos="175"/>
              </w:tabs>
              <w:suppressAutoHyphens w:val="0"/>
              <w:ind w:left="-109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главный консультант управления</w:t>
            </w:r>
            <w:r w:rsidRPr="00E2557F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транспорта</w:t>
            </w:r>
          </w:p>
          <w:p w:rsidR="002775A0" w:rsidRPr="00E2557F" w:rsidRDefault="002775A0" w:rsidP="008E10A7">
            <w:pPr>
              <w:widowControl/>
              <w:tabs>
                <w:tab w:val="left" w:pos="175"/>
              </w:tabs>
              <w:suppressAutoHyphens w:val="0"/>
              <w:ind w:left="-109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shd w:val="clear" w:color="auto" w:fill="auto"/>
          </w:tcPr>
          <w:p w:rsidR="002775A0" w:rsidRPr="00E2557F" w:rsidRDefault="002775A0" w:rsidP="008E10A7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Высокая</w:t>
            </w:r>
          </w:p>
        </w:tc>
        <w:tc>
          <w:tcPr>
            <w:tcW w:w="4927" w:type="dxa"/>
            <w:shd w:val="clear" w:color="auto" w:fill="auto"/>
          </w:tcPr>
          <w:p w:rsidR="002775A0" w:rsidRPr="00E2557F" w:rsidRDefault="002775A0" w:rsidP="00A0521E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1. Разъяснение должностным лицам Министерства:</w:t>
            </w:r>
          </w:p>
          <w:p w:rsidR="002775A0" w:rsidRPr="00E2557F" w:rsidRDefault="002775A0" w:rsidP="00A0521E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- обязанности незамедлительно сообщать представителю нанимателя о склонении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 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к совершению коррупционного правонарушения;</w:t>
            </w:r>
          </w:p>
          <w:p w:rsidR="002775A0" w:rsidRPr="00E2557F" w:rsidRDefault="002775A0" w:rsidP="00A0521E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- м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ер юридической ответственности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за совершение коррупционных правонарушений.</w:t>
            </w:r>
          </w:p>
          <w:p w:rsidR="002775A0" w:rsidRPr="00E2557F" w:rsidRDefault="002775A0" w:rsidP="00A0521E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2. Детальная регламентация способа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 xml:space="preserve">и сроков реализации должностными лицами </w:t>
            </w:r>
            <w:r w:rsidR="00191CE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Министерства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их полномочий в установленной сфере.</w:t>
            </w:r>
          </w:p>
          <w:p w:rsidR="002775A0" w:rsidRPr="00E2557F" w:rsidRDefault="002775A0" w:rsidP="00A0521E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3. Совершенствование механизмов выявления конфликта интере</w:t>
            </w:r>
            <w:r w:rsidR="00CA063A"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сов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при исполнении должностными лицами </w:t>
            </w:r>
            <w:r w:rsidR="00191CE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Министерства </w:t>
            </w:r>
            <w:r w:rsidR="00191CE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их обязанностей в установленной сфере деятельности.</w:t>
            </w:r>
          </w:p>
          <w:p w:rsidR="002775A0" w:rsidRPr="00E2557F" w:rsidRDefault="002775A0" w:rsidP="00A0521E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4. Исключение случаев коррупционного поведения среди должностных лиц Министерства 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в установленной сфере деятельности. </w:t>
            </w:r>
          </w:p>
          <w:p w:rsidR="002775A0" w:rsidRPr="00E2557F" w:rsidRDefault="002775A0" w:rsidP="00A0521E">
            <w:pPr>
              <w:widowControl/>
              <w:suppressAutoHyphens w:val="0"/>
              <w:ind w:firstLine="32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775A0" w:rsidRPr="00E2557F" w:rsidRDefault="002775A0" w:rsidP="0065080D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Постоянно</w:t>
            </w:r>
          </w:p>
        </w:tc>
      </w:tr>
      <w:tr w:rsidR="00440351" w:rsidRPr="00E2557F" w:rsidTr="00F74AE1">
        <w:trPr>
          <w:gridAfter w:val="1"/>
          <w:wAfter w:w="72" w:type="dxa"/>
        </w:trPr>
        <w:tc>
          <w:tcPr>
            <w:tcW w:w="675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877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iCs/>
                <w:color w:val="000000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iCs/>
                <w:color w:val="000000"/>
                <w:spacing w:val="-6"/>
                <w:kern w:val="0"/>
                <w:sz w:val="22"/>
                <w:szCs w:val="22"/>
                <w:lang w:eastAsia="en-US"/>
              </w:rPr>
              <w:t>Осуществление регионального государственного контроля (</w:t>
            </w:r>
            <w:proofErr w:type="gramStart"/>
            <w:r w:rsidRPr="00E2557F">
              <w:rPr>
                <w:rFonts w:eastAsia="Calibri"/>
                <w:iCs/>
                <w:color w:val="000000"/>
                <w:spacing w:val="-6"/>
                <w:kern w:val="0"/>
                <w:sz w:val="22"/>
                <w:szCs w:val="22"/>
                <w:lang w:eastAsia="en-US"/>
              </w:rPr>
              <w:t xml:space="preserve">надзора)   </w:t>
            </w:r>
            <w:proofErr w:type="gramEnd"/>
            <w:r w:rsidRPr="00E2557F">
              <w:rPr>
                <w:rFonts w:eastAsia="Calibri"/>
                <w:iCs/>
                <w:color w:val="000000"/>
                <w:spacing w:val="-6"/>
                <w:kern w:val="0"/>
                <w:sz w:val="22"/>
                <w:szCs w:val="22"/>
                <w:lang w:eastAsia="en-US"/>
              </w:rPr>
              <w:t xml:space="preserve">                     в сфере перевозок пассажиров и багажа легковым такси</w:t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iCs/>
                <w:color w:val="000000"/>
                <w:spacing w:val="-6"/>
                <w:kern w:val="0"/>
                <w:sz w:val="22"/>
                <w:szCs w:val="22"/>
                <w:lang w:eastAsia="en-US"/>
              </w:rPr>
              <w:t>на территории Курской области</w:t>
            </w:r>
          </w:p>
        </w:tc>
        <w:tc>
          <w:tcPr>
            <w:tcW w:w="2410" w:type="dxa"/>
            <w:shd w:val="clear" w:color="auto" w:fill="auto"/>
          </w:tcPr>
          <w:p w:rsidR="00440351" w:rsidRPr="00E2557F" w:rsidRDefault="00440351" w:rsidP="00440351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</w:pP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 xml:space="preserve">1. При выявлении </w:t>
            </w: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br/>
              <w:t xml:space="preserve">в ходе проверки нарушений действующего законодательства </w:t>
            </w:r>
            <w:r w:rsidR="00F74AE1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br/>
            </w: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 xml:space="preserve">и необоснованного </w:t>
            </w:r>
            <w:proofErr w:type="spellStart"/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>невключения</w:t>
            </w:r>
            <w:proofErr w:type="spellEnd"/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 xml:space="preserve"> факта выявленного правонарушения </w:t>
            </w: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br/>
              <w:t xml:space="preserve">в акт контрольного (надзорного) мероприятия, </w:t>
            </w:r>
            <w:proofErr w:type="spellStart"/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>ненаправление</w:t>
            </w:r>
            <w:proofErr w:type="spellEnd"/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 xml:space="preserve"> уполномоченным органам или должностным лицам информации для рассмотрения вопроса </w:t>
            </w: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br/>
              <w:t>о привлечении к административной ответственности</w:t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2. Использование служебных полномочий в своих личных целях, связанных</w:t>
            </w:r>
          </w:p>
          <w:p w:rsidR="00440351" w:rsidRPr="00E2557F" w:rsidRDefault="00440351" w:rsidP="00440351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с удовлетворением материальных потребностей</w:t>
            </w:r>
          </w:p>
        </w:tc>
        <w:tc>
          <w:tcPr>
            <w:tcW w:w="2693" w:type="dxa"/>
            <w:shd w:val="clear" w:color="auto" w:fill="auto"/>
          </w:tcPr>
          <w:p w:rsidR="00440351" w:rsidRPr="00E2557F" w:rsidRDefault="00440351" w:rsidP="00191CEF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Начальник управления контрольно-надзорной деятельности, заместитель начальника управления контрольно-надзорной деятельности,  главный консультант управления контрольно-надзорной деятельности</w:t>
            </w:r>
          </w:p>
        </w:tc>
        <w:tc>
          <w:tcPr>
            <w:tcW w:w="1168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highlight w:val="yellow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Высокая</w:t>
            </w:r>
          </w:p>
        </w:tc>
        <w:tc>
          <w:tcPr>
            <w:tcW w:w="4927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1. Разъяснение должностным лицам Министерства:</w:t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- обязанности незамедлительно сообщать предст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авителю нанимателя о склонении 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к совершению коррупционного правонарушения;</w:t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- мер юридической ответственности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>за совершение коррупционных правонарушений.</w:t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2. Детальная регламентация способа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>и сроков реализации должностными лицами</w:t>
            </w:r>
            <w:r w:rsidR="00191CE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 Министерства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 их полномочий в установленной сфере.</w:t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3. Совершенствование механизмов выявления конфликта интересов при исполнении должностными лицами </w:t>
            </w:r>
            <w:r w:rsidR="00191CE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Министерства </w:t>
            </w:r>
            <w:r w:rsidR="00191CE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их обязанностей в установленной сфере деятельности.</w:t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4. Исключение случаев коррупционного поведения среди должностных лиц Министерства 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в установленной сфере деятельности. </w:t>
            </w:r>
          </w:p>
          <w:p w:rsidR="00440351" w:rsidRPr="00E2557F" w:rsidRDefault="00440351" w:rsidP="00440351">
            <w:pPr>
              <w:widowControl/>
              <w:suppressAutoHyphens w:val="0"/>
              <w:ind w:firstLine="32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40351" w:rsidRPr="00E2557F" w:rsidRDefault="00440351" w:rsidP="0065080D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Постоянно</w:t>
            </w:r>
          </w:p>
        </w:tc>
      </w:tr>
      <w:tr w:rsidR="00440351" w:rsidRPr="00E2557F" w:rsidTr="00F74AE1">
        <w:trPr>
          <w:gridAfter w:val="1"/>
          <w:wAfter w:w="72" w:type="dxa"/>
        </w:trPr>
        <w:tc>
          <w:tcPr>
            <w:tcW w:w="675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877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Осуществление государственного контроля (надзора)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 xml:space="preserve">за реализацией органами местного самоуправления полномочий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>в области организации дорожного движения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440351" w:rsidRPr="00E2557F" w:rsidRDefault="00440351" w:rsidP="00440351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</w:pP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 xml:space="preserve">1. При выявлении </w:t>
            </w: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br/>
              <w:t xml:space="preserve">в ходе проверки нарушений действующего законодательства </w:t>
            </w:r>
            <w:r w:rsidR="00F74AE1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br/>
            </w: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 xml:space="preserve">и необоснованного </w:t>
            </w:r>
            <w:proofErr w:type="spellStart"/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>невключения</w:t>
            </w:r>
            <w:proofErr w:type="spellEnd"/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 xml:space="preserve"> факта выявленного правонарушения </w:t>
            </w: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br/>
              <w:t xml:space="preserve">в акт контрольного (надзорного) мероприятия, </w:t>
            </w:r>
            <w:proofErr w:type="spellStart"/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>ненаправление</w:t>
            </w:r>
            <w:proofErr w:type="spellEnd"/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 xml:space="preserve"> уполномоченным органам или должностным лицам информации для рассмотрения вопроса </w:t>
            </w: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br/>
              <w:t xml:space="preserve">о привлечении </w:t>
            </w:r>
            <w:r w:rsidR="00F74AE1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br/>
            </w: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>к административной ответственности</w:t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2. Использование служебных полномочий в своих личных целях, связанных</w:t>
            </w:r>
          </w:p>
          <w:p w:rsidR="00440351" w:rsidRPr="00E2557F" w:rsidRDefault="00440351" w:rsidP="00440351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с удовлетворением материальных потребностей</w:t>
            </w:r>
          </w:p>
        </w:tc>
        <w:tc>
          <w:tcPr>
            <w:tcW w:w="2693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b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Начальник управления контрольно-надзорной деятельности, заместитель начальника управления контрольно-надзорной деятельности, главный консультант управления контрольно-надзорной деятельности</w:t>
            </w:r>
          </w:p>
        </w:tc>
        <w:tc>
          <w:tcPr>
            <w:tcW w:w="1168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Высокая</w:t>
            </w:r>
          </w:p>
        </w:tc>
        <w:tc>
          <w:tcPr>
            <w:tcW w:w="4927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1. Разъяснение должностным лицам Министерства:</w:t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- обязанности незамедлительно сообщать представителю нанимателя о склонении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>к совершению коррупционного правонарушения;</w:t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- мер юридической ответственности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>за совершение коррупционных правонарушений.</w:t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2. Детальная регламентация способа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>и сроков реализации должностными лицами</w:t>
            </w:r>
            <w:r w:rsidR="00191CE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 Министерства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их полномочий в установленной сфере.</w:t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3. Совершенствование механизмов выявления конфликта интересов при исполнении должностными лицами </w:t>
            </w:r>
            <w:r w:rsidR="00E2557F"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Министерства </w:t>
            </w:r>
            <w:r w:rsidR="00191CE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их обязанностей в установленной сфере деятельности.</w:t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4. Исключение случаев коррупционного поведения среди должностных лиц Министерства 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в установленной сфере деятельности. </w:t>
            </w:r>
          </w:p>
          <w:p w:rsidR="00440351" w:rsidRPr="00E2557F" w:rsidRDefault="00440351" w:rsidP="00440351">
            <w:pPr>
              <w:widowControl/>
              <w:suppressAutoHyphens w:val="0"/>
              <w:ind w:firstLine="32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40351" w:rsidRPr="00E2557F" w:rsidRDefault="00440351" w:rsidP="0065080D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Постоянно</w:t>
            </w:r>
          </w:p>
        </w:tc>
      </w:tr>
      <w:tr w:rsidR="00440351" w:rsidRPr="00E2557F" w:rsidTr="00F74AE1">
        <w:trPr>
          <w:gridAfter w:val="1"/>
          <w:wAfter w:w="72" w:type="dxa"/>
        </w:trPr>
        <w:tc>
          <w:tcPr>
            <w:tcW w:w="675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5. </w:t>
            </w:r>
          </w:p>
        </w:tc>
        <w:tc>
          <w:tcPr>
            <w:tcW w:w="1877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Выдача </w:t>
            </w:r>
            <w:r w:rsidR="00191CE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 переоформление (выдача дубликатов) разрешений</w:t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на осуществление деятельности по перевозке пассажиров и багажа легковым такси на территории Курской области</w:t>
            </w:r>
          </w:p>
        </w:tc>
        <w:tc>
          <w:tcPr>
            <w:tcW w:w="2410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1. Принятие решений 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о предоставлении разрешения либо об отказе в предоставлении разрешения.</w:t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2. Использование служебных полномочий в своих личных целях, связанных</w:t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с удовлетворением материальных потребностей</w:t>
            </w:r>
          </w:p>
        </w:tc>
        <w:tc>
          <w:tcPr>
            <w:tcW w:w="2693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Начальник управления транспорта, заместитель начальника управления транспорта</w:t>
            </w:r>
          </w:p>
        </w:tc>
        <w:tc>
          <w:tcPr>
            <w:tcW w:w="1168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Высокая</w:t>
            </w:r>
          </w:p>
        </w:tc>
        <w:tc>
          <w:tcPr>
            <w:tcW w:w="4927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ind w:firstLine="8"/>
              <w:contextualSpacing/>
              <w:jc w:val="both"/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</w:pP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>1. Разработка и утверждение административного регламента предоставления государственной услуги.</w:t>
            </w:r>
          </w:p>
          <w:p w:rsidR="00440351" w:rsidRPr="00E2557F" w:rsidRDefault="00440351" w:rsidP="00440351">
            <w:pPr>
              <w:widowControl/>
              <w:suppressAutoHyphens w:val="0"/>
              <w:ind w:firstLine="8"/>
              <w:contextualSpacing/>
              <w:jc w:val="both"/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</w:pP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 xml:space="preserve">2. </w:t>
            </w:r>
            <w:proofErr w:type="gramStart"/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 xml:space="preserve">Разъяснения </w:t>
            </w:r>
            <w:r w:rsidR="00191CEF"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 должностным</w:t>
            </w:r>
            <w:proofErr w:type="gramEnd"/>
            <w:r w:rsidR="00191CEF"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 лицам Министерства:</w:t>
            </w:r>
          </w:p>
          <w:p w:rsidR="00440351" w:rsidRPr="00E2557F" w:rsidRDefault="00440351" w:rsidP="00440351">
            <w:pPr>
              <w:widowControl/>
              <w:suppressAutoHyphens w:val="0"/>
              <w:ind w:firstLine="8"/>
              <w:contextualSpacing/>
              <w:jc w:val="both"/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</w:pP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 xml:space="preserve">- обязанности незамедлительно сообщить представителю нанимателя о склонении </w:t>
            </w:r>
            <w:r w:rsidR="00C7636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br/>
            </w: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>его к совершению коррупционного правонарушения;</w:t>
            </w:r>
          </w:p>
          <w:p w:rsidR="00440351" w:rsidRPr="00E2557F" w:rsidRDefault="00440351" w:rsidP="00440351">
            <w:pPr>
              <w:widowControl/>
              <w:suppressAutoHyphens w:val="0"/>
              <w:ind w:firstLine="8"/>
              <w:contextualSpacing/>
              <w:jc w:val="both"/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</w:pP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>- мер ответственности за совершение коррупционных правонарушений.</w:t>
            </w:r>
          </w:p>
        </w:tc>
        <w:tc>
          <w:tcPr>
            <w:tcW w:w="1418" w:type="dxa"/>
            <w:shd w:val="clear" w:color="auto" w:fill="auto"/>
          </w:tcPr>
          <w:p w:rsidR="00440351" w:rsidRPr="00E2557F" w:rsidRDefault="00440351" w:rsidP="0065080D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Постоянно</w:t>
            </w:r>
          </w:p>
        </w:tc>
      </w:tr>
      <w:tr w:rsidR="00440351" w:rsidRPr="00E2557F" w:rsidTr="00F74AE1">
        <w:trPr>
          <w:gridAfter w:val="1"/>
          <w:wAfter w:w="72" w:type="dxa"/>
        </w:trPr>
        <w:tc>
          <w:tcPr>
            <w:tcW w:w="675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877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Участие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>в разработке</w:t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 реализации мероприятий государственных программ Курской области, в том числе</w:t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в реализации мероприятий государственных программ</w:t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Использование служебных полномочий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>в своих личных целях, связанных</w:t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b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с удовлетвор</w:t>
            </w:r>
            <w:r w:rsidR="00191CE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ением материальных потребностей</w:t>
            </w:r>
          </w:p>
        </w:tc>
        <w:tc>
          <w:tcPr>
            <w:tcW w:w="2693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Начальник управления экономики, финансов и инвестиционной политики, начальник управления транспорта, заместитель начальника управления экономики, финансов </w:t>
            </w:r>
            <w:r w:rsidR="00191CE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 инвестиционной политики, заместитель начальника управления транспорта</w:t>
            </w:r>
          </w:p>
        </w:tc>
        <w:tc>
          <w:tcPr>
            <w:tcW w:w="1168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Высокая</w:t>
            </w:r>
          </w:p>
        </w:tc>
        <w:tc>
          <w:tcPr>
            <w:tcW w:w="4927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ind w:firstLine="8"/>
              <w:contextualSpacing/>
              <w:jc w:val="both"/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</w:pP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>1. Соблюдение системы визирования документов ответственными лицами.</w:t>
            </w:r>
          </w:p>
          <w:p w:rsidR="00440351" w:rsidRPr="00E2557F" w:rsidRDefault="00440351" w:rsidP="00440351">
            <w:pPr>
              <w:widowControl/>
              <w:suppressAutoHyphens w:val="0"/>
              <w:ind w:firstLine="8"/>
              <w:contextualSpacing/>
              <w:jc w:val="both"/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</w:pP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 xml:space="preserve">2. Организация внутреннего контроля </w:t>
            </w:r>
            <w:r w:rsidR="00F74AE1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br/>
            </w: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 xml:space="preserve">за исполнением должностными лицами </w:t>
            </w:r>
            <w:r w:rsidR="00191CE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 xml:space="preserve">Министерства </w:t>
            </w: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 xml:space="preserve">их обязанностей, основанного </w:t>
            </w:r>
            <w:r w:rsidR="00191CE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br/>
            </w:r>
            <w:r w:rsidRPr="00E2557F">
              <w:rPr>
                <w:rFonts w:eastAsia="Times New Roman"/>
                <w:spacing w:val="-6"/>
                <w:kern w:val="0"/>
                <w:sz w:val="22"/>
                <w:szCs w:val="22"/>
                <w:lang w:eastAsia="ru-RU"/>
              </w:rPr>
              <w:t>на механизме проверочных мероприятий.</w:t>
            </w:r>
          </w:p>
          <w:p w:rsidR="00440351" w:rsidRPr="00E2557F" w:rsidRDefault="00440351" w:rsidP="00440351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3. Разъяснение должностным лицам </w:t>
            </w:r>
            <w:r w:rsidR="00191CE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Министерства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мер ответственности за совершение коррупционных правонарушений.</w:t>
            </w:r>
          </w:p>
          <w:p w:rsidR="00440351" w:rsidRPr="00E2557F" w:rsidRDefault="00440351" w:rsidP="00440351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4. Детальная регламентация способа и сроков реализации должностными лицами </w:t>
            </w:r>
            <w:r w:rsidR="00191CE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Министерства </w:t>
            </w:r>
            <w:r w:rsidR="00191CE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их полномочий в установленной сфере.</w:t>
            </w:r>
          </w:p>
          <w:p w:rsidR="00440351" w:rsidRPr="00E2557F" w:rsidRDefault="00440351" w:rsidP="00440351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5. Закрепление четких оснований и критериев принятия решений, влекущих распределение выгоды (преимущества) в рамках предоставленных полномочий.</w:t>
            </w:r>
          </w:p>
          <w:p w:rsidR="00440351" w:rsidRPr="00E2557F" w:rsidRDefault="00440351" w:rsidP="00440351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6. Сведение к минимуму дискреционных полномочий.</w:t>
            </w:r>
          </w:p>
          <w:p w:rsidR="00440351" w:rsidRPr="00E2557F" w:rsidRDefault="00440351" w:rsidP="00440351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7. Исключение ситуаций, при которых должностные лица совмещают функции по исполнению решения </w:t>
            </w:r>
            <w:r w:rsidR="00C7636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 контролю за его исполнением.</w:t>
            </w:r>
          </w:p>
          <w:p w:rsidR="00440351" w:rsidRPr="00E2557F" w:rsidRDefault="00440351" w:rsidP="00440351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8. Сведение к минимуму ситуаций,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>при которых решение принимается работником единолично.</w:t>
            </w:r>
          </w:p>
          <w:p w:rsidR="00440351" w:rsidRPr="00E2557F" w:rsidRDefault="00440351" w:rsidP="00440351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9. Расширение круга лиц, без участия (согласования) которых не может быть принято решение </w:t>
            </w:r>
            <w:r w:rsidR="00E2557F"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о распределении выгоды (преимущества).</w:t>
            </w:r>
          </w:p>
          <w:p w:rsidR="00440351" w:rsidRPr="00E2557F" w:rsidRDefault="00440351" w:rsidP="00440351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10. Исключение случаев коррупционного поведения среди должностных лиц Министерства 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в установленной сфере деятельности. </w:t>
            </w:r>
          </w:p>
        </w:tc>
        <w:tc>
          <w:tcPr>
            <w:tcW w:w="1418" w:type="dxa"/>
            <w:shd w:val="clear" w:color="auto" w:fill="auto"/>
          </w:tcPr>
          <w:p w:rsidR="00440351" w:rsidRPr="00E2557F" w:rsidRDefault="00440351" w:rsidP="0065080D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Постоянно</w:t>
            </w:r>
          </w:p>
        </w:tc>
      </w:tr>
      <w:tr w:rsidR="00440351" w:rsidRPr="00E2557F" w:rsidTr="00F74AE1">
        <w:trPr>
          <w:gridAfter w:val="1"/>
          <w:wAfter w:w="72" w:type="dxa"/>
        </w:trPr>
        <w:tc>
          <w:tcPr>
            <w:tcW w:w="675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877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Осуществление функций государственного заказчика</w:t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в соответствии с предоставленными полномочиями</w:t>
            </w:r>
          </w:p>
        </w:tc>
        <w:tc>
          <w:tcPr>
            <w:tcW w:w="2410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1. Расстановка мнимых приоритетов 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по предмету</w:t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 срокам проведения процедур.</w:t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2. Необоснованное расширение (сужение) круга </w:t>
            </w:r>
            <w:r w:rsidR="00F74AE1"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заинтересованных лиц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.</w:t>
            </w:r>
          </w:p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3. Необоснованное затягивание или ускорение процесса проведения процедур.</w:t>
            </w:r>
          </w:p>
        </w:tc>
        <w:tc>
          <w:tcPr>
            <w:tcW w:w="2693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Начальник управления экономики, финансов и инвестиционной политики, начальник управления транспорта, заместитель начальника управления экономики, финансов и инвестиционной политики, заместитель начальника управления транспорта</w:t>
            </w:r>
          </w:p>
        </w:tc>
        <w:tc>
          <w:tcPr>
            <w:tcW w:w="1168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Высокая</w:t>
            </w:r>
          </w:p>
        </w:tc>
        <w:tc>
          <w:tcPr>
            <w:tcW w:w="4927" w:type="dxa"/>
            <w:shd w:val="clear" w:color="auto" w:fill="auto"/>
          </w:tcPr>
          <w:p w:rsidR="00440351" w:rsidRPr="00E2557F" w:rsidRDefault="00440351" w:rsidP="00440351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1. Информационная открытость Министерства.</w:t>
            </w:r>
          </w:p>
          <w:p w:rsidR="00440351" w:rsidRPr="00E2557F" w:rsidRDefault="00440351" w:rsidP="00440351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2. Соблюдение антикоррупционной политики Министерства.</w:t>
            </w:r>
          </w:p>
          <w:p w:rsidR="00440351" w:rsidRPr="00E2557F" w:rsidRDefault="00440351" w:rsidP="00440351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3. Ознакомление с нормативными документами, регламентирующими вопросы предупреждения </w:t>
            </w:r>
            <w:r w:rsidR="00C7636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 противодействия коррупции в Министерстве.</w:t>
            </w:r>
          </w:p>
          <w:p w:rsidR="00440351" w:rsidRPr="00E2557F" w:rsidRDefault="00440351" w:rsidP="00440351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4. Разъяснение должностным лицам Министерства мер ответственности за совершение коррупционных правонарушений.</w:t>
            </w:r>
          </w:p>
          <w:p w:rsidR="00440351" w:rsidRPr="00E2557F" w:rsidRDefault="00440351" w:rsidP="00440351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5. Детальная регламентация способа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 xml:space="preserve">и сроков реализации должностными лицами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>их полномочий в установленной сфере.</w:t>
            </w:r>
          </w:p>
          <w:p w:rsidR="00440351" w:rsidRPr="00E2557F" w:rsidRDefault="00440351" w:rsidP="00440351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6. Исключение случаев коррупционного поведения сред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и должностных лиц Министерства 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в установленной сфере деятельности.</w:t>
            </w:r>
          </w:p>
        </w:tc>
        <w:tc>
          <w:tcPr>
            <w:tcW w:w="1418" w:type="dxa"/>
            <w:shd w:val="clear" w:color="auto" w:fill="auto"/>
          </w:tcPr>
          <w:p w:rsidR="00440351" w:rsidRPr="00E2557F" w:rsidRDefault="00440351" w:rsidP="0065080D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Постоянно</w:t>
            </w:r>
          </w:p>
        </w:tc>
      </w:tr>
      <w:tr w:rsidR="006A0D30" w:rsidRPr="00E2557F" w:rsidTr="00F74AE1">
        <w:trPr>
          <w:gridAfter w:val="1"/>
          <w:wAfter w:w="72" w:type="dxa"/>
        </w:trPr>
        <w:tc>
          <w:tcPr>
            <w:tcW w:w="675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877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Финансово-хозяйственная деятельность Министерства</w:t>
            </w:r>
          </w:p>
        </w:tc>
        <w:tc>
          <w:tcPr>
            <w:tcW w:w="2410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color w:val="000000"/>
                <w:spacing w:val="-6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r w:rsidRPr="00E2557F">
              <w:rPr>
                <w:rFonts w:eastAsia="Calibri"/>
                <w:color w:val="000000"/>
                <w:spacing w:val="-6"/>
                <w:kern w:val="0"/>
                <w:sz w:val="22"/>
                <w:szCs w:val="22"/>
                <w:shd w:val="clear" w:color="auto" w:fill="FFFFFF"/>
                <w:lang w:eastAsia="en-US"/>
              </w:rPr>
              <w:t>1. Искажение, сокрытие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color w:val="000000"/>
                <w:spacing w:val="-6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r w:rsidRPr="00E2557F">
              <w:rPr>
                <w:rFonts w:eastAsia="Calibri"/>
                <w:color w:val="000000"/>
                <w:spacing w:val="-6"/>
                <w:kern w:val="0"/>
                <w:sz w:val="22"/>
                <w:szCs w:val="22"/>
                <w:shd w:val="clear" w:color="auto" w:fill="FFFFFF"/>
                <w:lang w:eastAsia="en-US"/>
              </w:rPr>
              <w:t xml:space="preserve">или предоставление заведомо ложных сведений в отчетных формах, а также </w:t>
            </w:r>
            <w:r w:rsidRPr="00E2557F">
              <w:rPr>
                <w:rFonts w:eastAsia="Calibri"/>
                <w:color w:val="000000"/>
                <w:spacing w:val="-6"/>
                <w:kern w:val="0"/>
                <w:sz w:val="22"/>
                <w:szCs w:val="22"/>
                <w:shd w:val="clear" w:color="auto" w:fill="FFFFFF"/>
                <w:lang w:eastAsia="en-US"/>
              </w:rPr>
              <w:br/>
              <w:t>в выдаваемых справках, документах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color w:val="000000"/>
                <w:spacing w:val="-6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r w:rsidRPr="00E2557F">
              <w:rPr>
                <w:rFonts w:eastAsia="Calibri"/>
                <w:color w:val="000000"/>
                <w:spacing w:val="-6"/>
                <w:kern w:val="0"/>
                <w:sz w:val="22"/>
                <w:szCs w:val="22"/>
                <w:shd w:val="clear" w:color="auto" w:fill="FFFFFF"/>
                <w:lang w:eastAsia="en-US"/>
              </w:rPr>
              <w:t>2. Нецелевое использование бюджетных средств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color w:val="000000"/>
                <w:spacing w:val="-6"/>
                <w:kern w:val="0"/>
                <w:sz w:val="22"/>
                <w:szCs w:val="22"/>
                <w:shd w:val="clear" w:color="auto" w:fill="FFFFFF"/>
                <w:lang w:eastAsia="en-US"/>
              </w:rPr>
              <w:t>3. Доступ к счетам организаций</w:t>
            </w:r>
          </w:p>
        </w:tc>
        <w:tc>
          <w:tcPr>
            <w:tcW w:w="2693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Начальник управления экономики, финансов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 инвестиционной политики, заместитель начальника управления экономики, финансов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 инвестиционной политики, референт управления экономики, финансов и инвестиционной политики,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главный консультант управления экономики, финансов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 инвестиционной политики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color w:val="FF0000"/>
                <w:spacing w:val="-6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Высокая</w:t>
            </w:r>
          </w:p>
        </w:tc>
        <w:tc>
          <w:tcPr>
            <w:tcW w:w="4927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1. Соблюдение системы визирования документов ответственными лицами.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color w:val="000000"/>
                <w:spacing w:val="-6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2. Организация внутреннего контроля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 xml:space="preserve">за исполнением </w:t>
            </w:r>
            <w:r w:rsidRPr="00E2557F">
              <w:rPr>
                <w:rFonts w:eastAsia="Calibri"/>
                <w:color w:val="000000"/>
                <w:spacing w:val="-6"/>
                <w:kern w:val="0"/>
                <w:sz w:val="22"/>
                <w:szCs w:val="22"/>
                <w:shd w:val="clear" w:color="auto" w:fill="FFFFFF"/>
                <w:lang w:eastAsia="en-US"/>
              </w:rPr>
              <w:t>должностными лицами своих обязанностей, основанного на механизме проверочных мероприятий.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color w:val="000000"/>
                <w:spacing w:val="-6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r w:rsidRPr="00E2557F">
              <w:rPr>
                <w:rFonts w:eastAsia="Calibri"/>
                <w:color w:val="000000"/>
                <w:spacing w:val="-6"/>
                <w:kern w:val="0"/>
                <w:sz w:val="22"/>
                <w:szCs w:val="22"/>
                <w:shd w:val="clear" w:color="auto" w:fill="FFFFFF"/>
                <w:lang w:eastAsia="en-US"/>
              </w:rPr>
              <w:t>3. Разъяснение должностным лицам</w:t>
            </w:r>
            <w:r w:rsidR="00D84749">
              <w:rPr>
                <w:rFonts w:eastAsia="Calibri"/>
                <w:color w:val="000000"/>
                <w:spacing w:val="-6"/>
                <w:kern w:val="0"/>
                <w:sz w:val="22"/>
                <w:szCs w:val="22"/>
                <w:shd w:val="clear" w:color="auto" w:fill="FFFFFF"/>
                <w:lang w:eastAsia="en-US"/>
              </w:rPr>
              <w:t xml:space="preserve"> Министерства</w:t>
            </w:r>
            <w:r w:rsidRPr="00E2557F">
              <w:rPr>
                <w:rFonts w:eastAsia="Calibri"/>
                <w:color w:val="000000"/>
                <w:spacing w:val="-6"/>
                <w:kern w:val="0"/>
                <w:sz w:val="22"/>
                <w:szCs w:val="22"/>
                <w:shd w:val="clear" w:color="auto" w:fill="FFFFFF"/>
                <w:lang w:eastAsia="en-US"/>
              </w:rPr>
              <w:t xml:space="preserve"> мер ответственности за совершение коррупционных правонарушений.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color w:val="000000"/>
                <w:spacing w:val="-6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r w:rsidRPr="00E2557F">
              <w:rPr>
                <w:rFonts w:eastAsia="Calibri"/>
                <w:color w:val="000000"/>
                <w:spacing w:val="-6"/>
                <w:kern w:val="0"/>
                <w:sz w:val="22"/>
                <w:szCs w:val="22"/>
                <w:shd w:val="clear" w:color="auto" w:fill="FFFFFF"/>
                <w:lang w:eastAsia="en-US"/>
              </w:rPr>
              <w:t>4. Регулярная инвентаризация материальных ценностей.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5. Совершенствование механизмов внутреннего контроля за исполнением должностными лицами Министерства их обязанностей, с учетом вероятных способов обхода внедренных процедур контроля.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6. Совершенствование механизмов выявления конфликта интересов в деятельности должностных лиц Министерства.</w:t>
            </w:r>
          </w:p>
          <w:p w:rsidR="006A0D30" w:rsidRPr="00E2557F" w:rsidRDefault="006A0D30" w:rsidP="00D84749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7. Совершенствование процедур внутреннего финансового контроля, в том числе процедур распределения и последующего использования средств на расходы, оплату услуг и т.д.</w:t>
            </w:r>
          </w:p>
        </w:tc>
        <w:tc>
          <w:tcPr>
            <w:tcW w:w="1418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Постоянно</w:t>
            </w:r>
          </w:p>
        </w:tc>
      </w:tr>
      <w:tr w:rsidR="006A0D30" w:rsidRPr="00E2557F" w:rsidTr="00F74AE1">
        <w:trPr>
          <w:gridAfter w:val="1"/>
          <w:wAfter w:w="72" w:type="dxa"/>
        </w:trPr>
        <w:tc>
          <w:tcPr>
            <w:tcW w:w="675" w:type="dxa"/>
            <w:shd w:val="clear" w:color="auto" w:fill="auto"/>
          </w:tcPr>
          <w:p w:rsidR="006A0D30" w:rsidRDefault="006A0D30" w:rsidP="006A0D30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877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 w:themeColor="text1"/>
                <w:spacing w:val="-6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r w:rsidRPr="00E2557F">
              <w:rPr>
                <w:rFonts w:eastAsia="Calibri"/>
                <w:color w:val="000000" w:themeColor="text1"/>
                <w:spacing w:val="-6"/>
                <w:kern w:val="0"/>
                <w:sz w:val="22"/>
                <w:szCs w:val="22"/>
                <w:shd w:val="clear" w:color="auto" w:fill="FFFFFF"/>
                <w:lang w:eastAsia="en-US"/>
              </w:rPr>
              <w:t>Обеспечение защиты информации</w:t>
            </w:r>
          </w:p>
        </w:tc>
        <w:tc>
          <w:tcPr>
            <w:tcW w:w="2410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 w:themeColor="text1"/>
                <w:spacing w:val="-6"/>
                <w:kern w:val="0"/>
                <w:sz w:val="22"/>
                <w:szCs w:val="22"/>
                <w:lang w:eastAsia="ru-RU"/>
              </w:rPr>
            </w:pPr>
            <w:r w:rsidRPr="00E2557F">
              <w:rPr>
                <w:rFonts w:eastAsia="Times New Roman"/>
                <w:color w:val="000000" w:themeColor="text1"/>
                <w:spacing w:val="-6"/>
                <w:kern w:val="0"/>
                <w:sz w:val="22"/>
                <w:szCs w:val="22"/>
                <w:lang w:eastAsia="ru-RU"/>
              </w:rPr>
              <w:t>1. Использование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 w:themeColor="text1"/>
                <w:spacing w:val="-6"/>
                <w:kern w:val="0"/>
                <w:sz w:val="22"/>
                <w:szCs w:val="22"/>
                <w:lang w:eastAsia="ru-RU"/>
              </w:rPr>
            </w:pPr>
            <w:r w:rsidRPr="00E2557F">
              <w:rPr>
                <w:rFonts w:eastAsia="Times New Roman"/>
                <w:color w:val="000000" w:themeColor="text1"/>
                <w:spacing w:val="-6"/>
                <w:kern w:val="0"/>
                <w:sz w:val="22"/>
                <w:szCs w:val="22"/>
                <w:lang w:eastAsia="ru-RU"/>
              </w:rPr>
              <w:t>в личных целях информации, полученной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 w:themeColor="text1"/>
                <w:spacing w:val="-6"/>
                <w:kern w:val="0"/>
                <w:sz w:val="22"/>
                <w:szCs w:val="22"/>
                <w:lang w:eastAsia="ru-RU"/>
              </w:rPr>
            </w:pPr>
            <w:r w:rsidRPr="00E2557F">
              <w:rPr>
                <w:rFonts w:eastAsia="Times New Roman"/>
                <w:color w:val="000000" w:themeColor="text1"/>
                <w:spacing w:val="-6"/>
                <w:kern w:val="0"/>
                <w:sz w:val="22"/>
                <w:szCs w:val="22"/>
                <w:lang w:eastAsia="ru-RU"/>
              </w:rPr>
              <w:t>при выполнении служебных обязанностей.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 w:themeColor="text1"/>
                <w:spacing w:val="-6"/>
                <w:kern w:val="0"/>
                <w:sz w:val="22"/>
                <w:szCs w:val="22"/>
                <w:shd w:val="clear" w:color="auto" w:fill="FFFFFF"/>
                <w:lang w:eastAsia="ru-RU"/>
              </w:rPr>
            </w:pPr>
            <w:r w:rsidRPr="00E2557F">
              <w:rPr>
                <w:rFonts w:eastAsia="Times New Roman"/>
                <w:color w:val="000000" w:themeColor="text1"/>
                <w:spacing w:val="-6"/>
                <w:kern w:val="0"/>
                <w:sz w:val="22"/>
                <w:szCs w:val="22"/>
                <w:shd w:val="clear" w:color="auto" w:fill="FFFFFF"/>
                <w:lang w:eastAsia="ru-RU"/>
              </w:rPr>
              <w:t>2. Возможность распространения информации ограниченного доступа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 w:themeColor="text1"/>
                <w:spacing w:val="-6"/>
                <w:kern w:val="0"/>
                <w:sz w:val="22"/>
                <w:szCs w:val="22"/>
                <w:shd w:val="clear" w:color="auto" w:fill="FFFFFF"/>
                <w:lang w:eastAsia="ru-RU"/>
              </w:rPr>
            </w:pPr>
            <w:r w:rsidRPr="00E2557F">
              <w:rPr>
                <w:rFonts w:eastAsia="Times New Roman"/>
                <w:color w:val="000000" w:themeColor="text1"/>
                <w:spacing w:val="-6"/>
                <w:kern w:val="0"/>
                <w:sz w:val="22"/>
                <w:szCs w:val="22"/>
                <w:shd w:val="clear" w:color="auto" w:fill="FFFFFF"/>
                <w:lang w:eastAsia="ru-RU"/>
              </w:rPr>
              <w:t>и информации конфиденциального характера</w:t>
            </w:r>
          </w:p>
        </w:tc>
        <w:tc>
          <w:tcPr>
            <w:tcW w:w="2693" w:type="dxa"/>
            <w:shd w:val="clear" w:color="auto" w:fill="auto"/>
          </w:tcPr>
          <w:p w:rsidR="006A0D30" w:rsidRPr="00E2557F" w:rsidRDefault="006A0D30" w:rsidP="006A0D30">
            <w:pPr>
              <w:contextualSpacing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2557F">
              <w:rPr>
                <w:color w:val="000000" w:themeColor="text1"/>
                <w:spacing w:val="-6"/>
                <w:sz w:val="22"/>
                <w:szCs w:val="22"/>
              </w:rPr>
              <w:t>Все государственные гражданские служащие Министерства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color w:val="000000" w:themeColor="text1"/>
                <w:spacing w:val="-6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color w:val="000000" w:themeColor="text1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color w:val="000000" w:themeColor="text1"/>
                <w:spacing w:val="-6"/>
                <w:kern w:val="0"/>
                <w:sz w:val="22"/>
                <w:szCs w:val="22"/>
                <w:lang w:eastAsia="en-US"/>
              </w:rPr>
              <w:t>Высокая</w:t>
            </w:r>
          </w:p>
        </w:tc>
        <w:tc>
          <w:tcPr>
            <w:tcW w:w="4927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color w:val="000000" w:themeColor="text1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color w:val="000000" w:themeColor="text1"/>
                <w:spacing w:val="-6"/>
                <w:kern w:val="0"/>
                <w:sz w:val="22"/>
                <w:szCs w:val="22"/>
                <w:lang w:eastAsia="en-US"/>
              </w:rPr>
              <w:t xml:space="preserve">1. Детальная регламентация порядка работы служащих Министерства с информацией (в том числе </w:t>
            </w:r>
            <w:r w:rsidRPr="00E2557F">
              <w:rPr>
                <w:rFonts w:eastAsia="Calibri"/>
                <w:color w:val="000000" w:themeColor="text1"/>
                <w:spacing w:val="-6"/>
                <w:kern w:val="0"/>
                <w:sz w:val="22"/>
                <w:szCs w:val="22"/>
                <w:lang w:eastAsia="en-US"/>
              </w:rPr>
              <w:br/>
              <w:t xml:space="preserve">с информацией ограниченного доступа </w:t>
            </w:r>
            <w:r w:rsidRPr="00E2557F">
              <w:rPr>
                <w:rFonts w:eastAsia="Calibri"/>
                <w:color w:val="000000" w:themeColor="text1"/>
                <w:spacing w:val="-6"/>
                <w:kern w:val="0"/>
                <w:sz w:val="22"/>
                <w:szCs w:val="22"/>
                <w:lang w:eastAsia="en-US"/>
              </w:rPr>
              <w:br/>
              <w:t>и конфиденциального характера).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color w:val="000000" w:themeColor="text1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color w:val="000000" w:themeColor="text1"/>
                <w:spacing w:val="-6"/>
                <w:kern w:val="0"/>
                <w:sz w:val="22"/>
                <w:szCs w:val="22"/>
                <w:lang w:eastAsia="en-US"/>
              </w:rPr>
              <w:t xml:space="preserve">2. Исключение ситуаций использования должностными лицами Министерства служебной, </w:t>
            </w:r>
            <w:r w:rsidR="00F74AE1">
              <w:rPr>
                <w:rFonts w:eastAsia="Calibri"/>
                <w:color w:val="000000" w:themeColor="text1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color w:val="000000" w:themeColor="text1"/>
                <w:spacing w:val="-6"/>
                <w:kern w:val="0"/>
                <w:sz w:val="22"/>
                <w:szCs w:val="22"/>
                <w:lang w:eastAsia="en-US"/>
              </w:rPr>
              <w:t xml:space="preserve">в том числе информации ограниченного доступа </w:t>
            </w:r>
            <w:r w:rsidRPr="00E2557F">
              <w:rPr>
                <w:rFonts w:eastAsia="Calibri"/>
                <w:color w:val="000000" w:themeColor="text1"/>
                <w:spacing w:val="-6"/>
                <w:kern w:val="0"/>
                <w:sz w:val="22"/>
                <w:szCs w:val="22"/>
                <w:lang w:eastAsia="en-US"/>
              </w:rPr>
              <w:br/>
              <w:t>и конфиденциального характера, в личных целях.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color w:val="000000" w:themeColor="text1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color w:val="000000" w:themeColor="text1"/>
                <w:spacing w:val="-6"/>
                <w:kern w:val="0"/>
                <w:sz w:val="22"/>
                <w:szCs w:val="22"/>
                <w:lang w:eastAsia="en-US"/>
              </w:rPr>
              <w:t>3. Разъяснение должностным лицам Министерства мер ответственности за совершение коррупционных правонарушений.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color w:val="000000" w:themeColor="text1"/>
                <w:spacing w:val="-6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Постоянно</w:t>
            </w:r>
          </w:p>
        </w:tc>
      </w:tr>
      <w:tr w:rsidR="006A0D30" w:rsidRPr="00E2557F" w:rsidTr="00F74AE1">
        <w:trPr>
          <w:gridAfter w:val="1"/>
          <w:wAfter w:w="72" w:type="dxa"/>
        </w:trPr>
        <w:tc>
          <w:tcPr>
            <w:tcW w:w="675" w:type="dxa"/>
            <w:shd w:val="clear" w:color="auto" w:fill="auto"/>
          </w:tcPr>
          <w:p w:rsidR="006A0D30" w:rsidRDefault="006A0D30" w:rsidP="006A0D30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877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Представление интересов Министерства</w:t>
            </w:r>
          </w:p>
        </w:tc>
        <w:tc>
          <w:tcPr>
            <w:tcW w:w="2410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Возможность поступления  предложения за определенное вознаграждение отказаться, например,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>от исковых требований, признать исковые требования, заключить мировое соглашение и иные действия, нарушающие интересы государства, общества</w:t>
            </w:r>
          </w:p>
        </w:tc>
        <w:tc>
          <w:tcPr>
            <w:tcW w:w="2693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Государственные гражданские служащие Министерства, 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в чьи должностные обязанности входит представление интересов Министерства</w:t>
            </w:r>
          </w:p>
        </w:tc>
        <w:tc>
          <w:tcPr>
            <w:tcW w:w="1168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Средняя</w:t>
            </w:r>
          </w:p>
        </w:tc>
        <w:tc>
          <w:tcPr>
            <w:tcW w:w="4927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1. Коллегиальное принятие решений.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2. Минимизация степени усмотрения при принятии решений должностными лицами </w:t>
            </w:r>
            <w:r w:rsidR="00D84749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Министерства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посредством установления четких оснований </w:t>
            </w:r>
            <w:r w:rsidR="00D84749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 критериев принятия решений.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3. Разъяснение должностным лицам Министерства мер ответственности за совершение коррупционных правонарушений.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Постоянно</w:t>
            </w:r>
          </w:p>
        </w:tc>
      </w:tr>
      <w:tr w:rsidR="006A0D30" w:rsidRPr="00E2557F" w:rsidTr="00F74AE1">
        <w:trPr>
          <w:gridAfter w:val="1"/>
          <w:wAfter w:w="72" w:type="dxa"/>
        </w:trPr>
        <w:tc>
          <w:tcPr>
            <w:tcW w:w="675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877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Принятие решений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об использовании бюджетных средств</w:t>
            </w:r>
          </w:p>
        </w:tc>
        <w:tc>
          <w:tcPr>
            <w:tcW w:w="2410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Нецелевое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>или неэффективное использование бюджетных средств</w:t>
            </w:r>
          </w:p>
        </w:tc>
        <w:tc>
          <w:tcPr>
            <w:tcW w:w="2693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Начальник управления экономики, финансов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 инвестиционной политики, заместитель начальника управления экономики, финансов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 инвестиционной политики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Средняя</w:t>
            </w:r>
          </w:p>
        </w:tc>
        <w:tc>
          <w:tcPr>
            <w:tcW w:w="4927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1. Привлечение к принятию решений начальников структурных подразделений Министерства (принцип коллегиальности)</w:t>
            </w:r>
            <w:r w:rsidRPr="00E2557F">
              <w:rPr>
                <w:rFonts w:eastAsia="Calibri"/>
                <w:color w:val="FF0000"/>
                <w:spacing w:val="-6"/>
                <w:kern w:val="0"/>
                <w:sz w:val="22"/>
                <w:szCs w:val="22"/>
                <w:lang w:eastAsia="en-US"/>
              </w:rPr>
              <w:t>.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2. Ознакомление с нормативными документами, регламентирующими вопросы предупреждения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>и противодействия коррупции в Министерства.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 3. Проведение на постоянной основе разъяснительной работы о мерах ответственности 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за совершение коррупционных правонарушений.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4. Совершенствование механизмов, позволяющих должностным лицам Министерства своевременно сообщать о замеченных ими случаях возможных коррупционных нарушений, в том числе о ситуациях, когда в предполагаемые корруп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ционные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правонарушения вовлечены их руководители.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5. Ре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гулярный мониторинг информации 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о возможных коррупционн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ых правонарушениях, совершенных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дол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жностными лицами Министерства,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в том ч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исле жалоб и обращений граждан 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 организаций, публикаций в средствах массовой информации.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6. Совершенствование механизмов внутреннего контроля за исполнением д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олжностными лицами Министерства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их обязанностей, с учетом вероятных способов обхода процедур контроля.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7. Прове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дение методических мероприятий 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по вопросам противодейст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вия коррупции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для должностных лиц, замещающих должности, связанные с коррупционными рисками.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8. Исключение случаев коррупционного поведения среди должностных лиц</w:t>
            </w:r>
            <w:r w:rsidR="00D84749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 Министерства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, замещающих должности, связанные с коррупционными рисками.</w:t>
            </w:r>
          </w:p>
        </w:tc>
        <w:tc>
          <w:tcPr>
            <w:tcW w:w="1418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Постоянно</w:t>
            </w:r>
          </w:p>
        </w:tc>
      </w:tr>
      <w:tr w:rsidR="006A0D30" w:rsidRPr="00E2557F" w:rsidTr="00F74AE1">
        <w:trPr>
          <w:gridAfter w:val="1"/>
          <w:wAfter w:w="72" w:type="dxa"/>
        </w:trPr>
        <w:tc>
          <w:tcPr>
            <w:tcW w:w="675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2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77" w:type="dxa"/>
            <w:shd w:val="clear" w:color="auto" w:fill="auto"/>
          </w:tcPr>
          <w:p w:rsidR="006A0D30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Работа 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со служебной информацией, документами</w:t>
            </w:r>
          </w:p>
        </w:tc>
        <w:tc>
          <w:tcPr>
            <w:tcW w:w="2410" w:type="dxa"/>
            <w:shd w:val="clear" w:color="auto" w:fill="auto"/>
          </w:tcPr>
          <w:p w:rsidR="006A0D30" w:rsidRPr="00E2557F" w:rsidRDefault="00F74AE1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1. Попытка несанкционирован</w:t>
            </w:r>
            <w:r w:rsidR="006A0D30"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ного доступа </w:t>
            </w:r>
            <w:r w:rsidR="002A07A3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="006A0D30"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к информационным ресурсам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2. Использование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>в личных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или интересах третьих лиц информации, полученной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при выполнении служебных обязанностей, если такая информация 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не подлежит распространению</w:t>
            </w:r>
          </w:p>
        </w:tc>
        <w:tc>
          <w:tcPr>
            <w:tcW w:w="2693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Все государственные гражданские служащие Министерства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Средняя</w:t>
            </w:r>
          </w:p>
        </w:tc>
        <w:tc>
          <w:tcPr>
            <w:tcW w:w="4927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1. Ознакомление с нормативными документами, регламентирующими вопросы предупреждения </w:t>
            </w:r>
            <w:r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 противодействия коррупции в Министерстве.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2. Разъяснение мер обеспечения информационной безопасности.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3. Ра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зъяснение должностным лицам мер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ответственности за совершение коррупционных правонарушений.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4. Детальная регламентация документационного обеспечения, закрепление четких оснований 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и критериев принятия должностными лицами 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 xml:space="preserve">по итогам работы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со служебной информацией, документами решений.</w:t>
            </w:r>
          </w:p>
        </w:tc>
        <w:tc>
          <w:tcPr>
            <w:tcW w:w="1418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Постоянно</w:t>
            </w:r>
          </w:p>
        </w:tc>
      </w:tr>
      <w:tr w:rsidR="006A0D30" w:rsidRPr="00E2557F" w:rsidTr="00F74AE1">
        <w:trPr>
          <w:gridAfter w:val="1"/>
          <w:wAfter w:w="72" w:type="dxa"/>
        </w:trPr>
        <w:tc>
          <w:tcPr>
            <w:tcW w:w="675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3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77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Прием сотрудников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на работу в Министерство</w:t>
            </w:r>
          </w:p>
        </w:tc>
        <w:tc>
          <w:tcPr>
            <w:tcW w:w="2410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На замещение вакантной должности выбран кандидат,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не соответствующий квалификационным требованиям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к должности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по рекомендации, либо родственник, знакомый, или по иным незаконным основаниям</w:t>
            </w:r>
          </w:p>
        </w:tc>
        <w:tc>
          <w:tcPr>
            <w:tcW w:w="2693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Начальник управления контрольно-надзорной деятельности, заместитель начальника управления контрольно-надзорной деятельности, референт управления контрольно-надзорной деятельности по работе с личным составом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Средняя</w:t>
            </w:r>
          </w:p>
        </w:tc>
        <w:tc>
          <w:tcPr>
            <w:tcW w:w="4927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1. Коллегиальное принятие решений.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2. Размещение на официальном сайте информации </w:t>
            </w:r>
            <w:r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о вакансиях в установленных законодательством порядке.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3. Разъяснения должностным лицам Министерства: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- обязанности незамедлительно сообщить представителю нанимателя о склонении </w:t>
            </w:r>
            <w:r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его к совершению коррупционного правонарушения;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- ответственности за совершение коррупционных правонарушений.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4. Совершенствование механизмов выявления конфликта интересов.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5. Исключение случаев коррупционного поведения сред</w:t>
            </w:r>
            <w:r w:rsidR="00F74AE1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и должностных лиц Министерства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в сфере государственной гражданской службы.</w:t>
            </w:r>
          </w:p>
        </w:tc>
        <w:tc>
          <w:tcPr>
            <w:tcW w:w="1418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Постоянно</w:t>
            </w:r>
          </w:p>
        </w:tc>
      </w:tr>
      <w:tr w:rsidR="006A0D30" w:rsidRPr="00E2557F" w:rsidTr="00F74AE1">
        <w:trPr>
          <w:gridAfter w:val="1"/>
          <w:wAfter w:w="72" w:type="dxa"/>
        </w:trPr>
        <w:tc>
          <w:tcPr>
            <w:tcW w:w="675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4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77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Проведение конкурсов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на включение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в кадровый резерв, замещение вакантной должности</w:t>
            </w:r>
          </w:p>
        </w:tc>
        <w:tc>
          <w:tcPr>
            <w:tcW w:w="2410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Вступление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в соглашение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с кандидатами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с целью получения вознаграждения, предоставление иных преимуществ при отборе кандидатов</w:t>
            </w:r>
          </w:p>
        </w:tc>
        <w:tc>
          <w:tcPr>
            <w:tcW w:w="2693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Начальник управления контрольно-надзорной деятельности, заместитель начальника управления контрольно-надзорной деятельности, референт управления контрольно-надзорной деятельности </w:t>
            </w:r>
            <w:r w:rsidRPr="00E2557F">
              <w:rPr>
                <w:spacing w:val="-6"/>
                <w:sz w:val="22"/>
                <w:szCs w:val="22"/>
              </w:rPr>
              <w:t xml:space="preserve">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по работе с личным составом</w:t>
            </w:r>
          </w:p>
        </w:tc>
        <w:tc>
          <w:tcPr>
            <w:tcW w:w="1168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Низкая</w:t>
            </w:r>
          </w:p>
        </w:tc>
        <w:tc>
          <w:tcPr>
            <w:tcW w:w="4927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1. Коллегиальное принятие решений.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2. Ознакомление с нормативными документами, регламентирующими вопросы предупреждения </w:t>
            </w:r>
            <w:r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 противодействия коррупции в Министерстве.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3. Разъяснение должностным лицам Министерства мер ответственности за совершение коррупционных правонарушений.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4. Совершенствование механизма отбора работников для включения в состав комиссий, принимающих решения.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5. Детальная информация порядка проведения конкурсных процедур, закрепление четких оснований и критериев принятия решений.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6. Совершенствование механизмов выявления конфликта интересов.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7. Исключение случаев коррупционного поведения среди должностных лиц, замещающих должности, связанные с коррупционными рисками.</w:t>
            </w:r>
          </w:p>
        </w:tc>
        <w:tc>
          <w:tcPr>
            <w:tcW w:w="1418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Постоянно</w:t>
            </w:r>
          </w:p>
        </w:tc>
      </w:tr>
      <w:tr w:rsidR="006A0D30" w:rsidRPr="00E2557F" w:rsidTr="00F74AE1">
        <w:trPr>
          <w:gridAfter w:val="1"/>
          <w:wAfter w:w="72" w:type="dxa"/>
        </w:trPr>
        <w:tc>
          <w:tcPr>
            <w:tcW w:w="675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5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77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Проведение аттестации государственных служащих</w:t>
            </w:r>
          </w:p>
        </w:tc>
        <w:tc>
          <w:tcPr>
            <w:tcW w:w="2410" w:type="dxa"/>
            <w:shd w:val="clear" w:color="auto" w:fill="auto"/>
          </w:tcPr>
          <w:p w:rsidR="006A0D30" w:rsidRPr="00E2557F" w:rsidRDefault="006A0D30" w:rsidP="006A0D30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</w:pPr>
            <w:r w:rsidRPr="00E2557F"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  <w:t>1. Необъективная оценка деятельности государственных служащих, завышение результативности труда.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2. Необъективность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в выставлении баллов, завышение за вознаграждение или оказание услуг со стороны аттестуемого.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Начальник управления контрольно-надзорной деятельности, заместитель начальника управления контрольно-надзорной деятельности, референт управления контрольно-надзорной деятельности по работе с личным составом, начальник управления экономики, финансов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  <w:t>и инвестиционной политики, начальник управления транспорта</w:t>
            </w:r>
          </w:p>
        </w:tc>
        <w:tc>
          <w:tcPr>
            <w:tcW w:w="1168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Низкая</w:t>
            </w:r>
          </w:p>
        </w:tc>
        <w:tc>
          <w:tcPr>
            <w:tcW w:w="4927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1. Коллегиальное принятие решений.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2. Ознакомление с нормативными документами, регламентирующими вопросы предупреждения </w:t>
            </w:r>
            <w:r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br/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 противодействия коррупции в Министерстве.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3. Разъяснение должностным лицам мер ответственности за совершение коррупционных правонарушений.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4. Совершенствование механизма отбора работников для включения в состав комиссий, принимающих решения.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5. Детальная информация порядка проведения конкурсных процедур, закрепление четких оснований и критериев принятия решений.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6. Совершенствование механизмов выявления конфликта интересов.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7. Исключение случаев коррупционного поведения среди должностных лиц Министерства.</w:t>
            </w:r>
          </w:p>
        </w:tc>
        <w:tc>
          <w:tcPr>
            <w:tcW w:w="1418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Постоянно</w:t>
            </w:r>
          </w:p>
        </w:tc>
      </w:tr>
      <w:tr w:rsidR="006A0D30" w:rsidRPr="00E2557F" w:rsidTr="00F74AE1">
        <w:trPr>
          <w:gridAfter w:val="1"/>
          <w:wAfter w:w="72" w:type="dxa"/>
        </w:trPr>
        <w:tc>
          <w:tcPr>
            <w:tcW w:w="675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6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77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Оплата труда</w:t>
            </w:r>
          </w:p>
        </w:tc>
        <w:tc>
          <w:tcPr>
            <w:tcW w:w="2410" w:type="dxa"/>
            <w:shd w:val="clear" w:color="auto" w:fill="auto"/>
          </w:tcPr>
          <w:p w:rsidR="006A0D30" w:rsidRPr="00E2557F" w:rsidRDefault="006A0D30" w:rsidP="006A0D30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</w:pPr>
            <w:r w:rsidRPr="00E2557F"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  <w:t>1. Необоснованное начисление премий, стимулирующих выплат.</w:t>
            </w:r>
          </w:p>
          <w:p w:rsidR="006A0D30" w:rsidRPr="00E2557F" w:rsidRDefault="00F74AE1" w:rsidP="006A0D30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  <w:t>2. Дифференци</w:t>
            </w:r>
            <w:r w:rsidR="006A0D30" w:rsidRPr="00E2557F"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  <w:t xml:space="preserve">рованная оплата труда </w:t>
            </w:r>
            <w:r w:rsidR="006A0D30" w:rsidRPr="00E2557F"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  <w:br/>
              <w:t xml:space="preserve">на аналогичных должностях </w:t>
            </w:r>
            <w:r w:rsidR="006A0D30" w:rsidRPr="00E2557F"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  <w:br/>
              <w:t>при прочих равных условиях.</w:t>
            </w:r>
          </w:p>
          <w:p w:rsidR="006A0D30" w:rsidRPr="00E2557F" w:rsidRDefault="006A0D30" w:rsidP="006A0D30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</w:pPr>
            <w:r w:rsidRPr="00E2557F"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  <w:t>3. Оплата рабочего времени</w:t>
            </w:r>
          </w:p>
          <w:p w:rsidR="006A0D30" w:rsidRPr="00E2557F" w:rsidRDefault="006A0D30" w:rsidP="006A0D30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</w:pPr>
            <w:r w:rsidRPr="00E2557F"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  <w:t>не в полном объеме</w:t>
            </w:r>
            <w:r w:rsidR="00D84749"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  <w:t>.</w:t>
            </w:r>
          </w:p>
          <w:p w:rsidR="006A0D30" w:rsidRPr="00E2557F" w:rsidRDefault="006A0D30" w:rsidP="00F74AE1">
            <w:pPr>
              <w:widowControl/>
              <w:shd w:val="clear" w:color="auto" w:fill="FFFFFF"/>
              <w:suppressAutoHyphens w:val="0"/>
              <w:contextualSpacing/>
              <w:jc w:val="center"/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</w:pPr>
            <w:r w:rsidRPr="00E2557F"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  <w:t>4. Оплата рабочего времени</w:t>
            </w:r>
            <w:r w:rsidR="00F74AE1"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  <w:t xml:space="preserve"> </w:t>
            </w:r>
            <w:r w:rsidRPr="00E2557F"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  <w:t>в полном объеме в случае, когда работник фактически отсутствовал на рабочем месте</w:t>
            </w:r>
            <w:r w:rsidR="00D84749"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Начальник управления экономики, финансов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 инвестиционной политики, заместитель начальника управления экономики, финансов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и инвестиционной политики,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 xml:space="preserve">начальник управления контрольно-надзорной деятельности, 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начальник управления транспорта</w:t>
            </w:r>
          </w:p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Низкая</w:t>
            </w:r>
          </w:p>
        </w:tc>
        <w:tc>
          <w:tcPr>
            <w:tcW w:w="4927" w:type="dxa"/>
            <w:shd w:val="clear" w:color="auto" w:fill="auto"/>
          </w:tcPr>
          <w:p w:rsidR="006A0D30" w:rsidRPr="00E2557F" w:rsidRDefault="006A0D30" w:rsidP="006A0D30">
            <w:pPr>
              <w:widowControl/>
              <w:shd w:val="clear" w:color="auto" w:fill="FFFFFF"/>
              <w:suppressAutoHyphens w:val="0"/>
              <w:ind w:firstLine="8"/>
              <w:contextualSpacing/>
              <w:jc w:val="both"/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</w:pPr>
            <w:r w:rsidRPr="00E2557F"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  <w:t xml:space="preserve">1. Использование средств на оплату труда </w:t>
            </w:r>
            <w:r w:rsidRPr="00E2557F"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  <w:br/>
              <w:t xml:space="preserve">в строгом соответствии с постановлением Губернатора Курской области от 13.11.2006 № 495 «О денежном содержании государственных гражданских служащих Курской области» </w:t>
            </w:r>
            <w:r w:rsidR="00F74AE1"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  <w:br/>
            </w:r>
            <w:r w:rsidRPr="00E2557F"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  <w:t xml:space="preserve">и Положением о порядке премирования, оказания материальной помощи и осуществления иных выплат, государственным гражданским служащим </w:t>
            </w:r>
            <w:r w:rsidR="00F74AE1"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  <w:br/>
            </w:r>
            <w:r w:rsidRPr="00E2557F"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  <w:t xml:space="preserve">и работникам, замещающим должности, </w:t>
            </w:r>
            <w:r w:rsidR="00F74AE1"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  <w:br/>
            </w:r>
            <w:r w:rsidRPr="00E2557F"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  <w:t>не являющимися должностями государственной гражданской службы Министерства.</w:t>
            </w:r>
          </w:p>
          <w:p w:rsidR="006A0D30" w:rsidRPr="00E2557F" w:rsidRDefault="006A0D30" w:rsidP="006A0D30">
            <w:pPr>
              <w:widowControl/>
              <w:shd w:val="clear" w:color="auto" w:fill="FFFFFF"/>
              <w:suppressAutoHyphens w:val="0"/>
              <w:ind w:firstLine="8"/>
              <w:contextualSpacing/>
              <w:jc w:val="both"/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</w:pPr>
            <w:r w:rsidRPr="00E2557F"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  <w:t>2. Разъяснение должностным лицам мер ответственности за совершение коррупционных правонарушений.</w:t>
            </w:r>
          </w:p>
          <w:p w:rsidR="006A0D30" w:rsidRPr="00E2557F" w:rsidRDefault="006A0D30" w:rsidP="006A0D30">
            <w:pPr>
              <w:widowControl/>
              <w:suppressAutoHyphens w:val="0"/>
              <w:ind w:firstLine="8"/>
              <w:contextualSpacing/>
              <w:jc w:val="both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  <w:t xml:space="preserve">3. </w:t>
            </w: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Сведение к минимуму дискреционных полномочий.</w:t>
            </w:r>
          </w:p>
          <w:p w:rsidR="006A0D30" w:rsidRPr="00E2557F" w:rsidRDefault="006A0D30" w:rsidP="006A0D30">
            <w:pPr>
              <w:widowControl/>
              <w:shd w:val="clear" w:color="auto" w:fill="FFFFFF"/>
              <w:suppressAutoHyphens w:val="0"/>
              <w:ind w:firstLine="8"/>
              <w:contextualSpacing/>
              <w:jc w:val="both"/>
              <w:rPr>
                <w:rFonts w:eastAsia="Times New Roman"/>
                <w:color w:val="000000"/>
                <w:spacing w:val="-6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A0D30" w:rsidRPr="00E2557F" w:rsidRDefault="006A0D30" w:rsidP="006A0D30">
            <w:pPr>
              <w:widowControl/>
              <w:suppressAutoHyphens w:val="0"/>
              <w:contextualSpacing/>
              <w:jc w:val="center"/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</w:pPr>
            <w:r w:rsidRPr="00E2557F">
              <w:rPr>
                <w:rFonts w:eastAsia="Calibri"/>
                <w:spacing w:val="-6"/>
                <w:kern w:val="0"/>
                <w:sz w:val="22"/>
                <w:szCs w:val="22"/>
                <w:lang w:eastAsia="en-US"/>
              </w:rPr>
              <w:t>Постоянно</w:t>
            </w:r>
          </w:p>
        </w:tc>
      </w:tr>
    </w:tbl>
    <w:p w:rsidR="00805091" w:rsidRPr="00E2557F" w:rsidRDefault="00805091" w:rsidP="00A0521E">
      <w:pPr>
        <w:pStyle w:val="11"/>
        <w:shd w:val="clear" w:color="auto" w:fill="auto"/>
        <w:tabs>
          <w:tab w:val="left" w:pos="993"/>
        </w:tabs>
        <w:spacing w:after="0"/>
        <w:ind w:firstLine="0"/>
        <w:contextualSpacing/>
        <w:jc w:val="both"/>
        <w:rPr>
          <w:bCs/>
          <w:spacing w:val="-6"/>
          <w:sz w:val="22"/>
          <w:szCs w:val="22"/>
        </w:rPr>
      </w:pPr>
    </w:p>
    <w:sectPr w:rsidR="00805091" w:rsidRPr="00E2557F" w:rsidSect="00805091">
      <w:pgSz w:w="16838" w:h="11906" w:orient="landscape"/>
      <w:pgMar w:top="1135" w:right="1134" w:bottom="851" w:left="1134" w:header="142" w:footer="8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CEF" w:rsidRDefault="00191CEF" w:rsidP="00733883">
      <w:r>
        <w:separator/>
      </w:r>
    </w:p>
  </w:endnote>
  <w:endnote w:type="continuationSeparator" w:id="0">
    <w:p w:rsidR="00191CEF" w:rsidRDefault="00191CEF" w:rsidP="0073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CEF" w:rsidRDefault="00191CEF" w:rsidP="00733883">
      <w:r>
        <w:separator/>
      </w:r>
    </w:p>
  </w:footnote>
  <w:footnote w:type="continuationSeparator" w:id="0">
    <w:p w:rsidR="00191CEF" w:rsidRDefault="00191CEF" w:rsidP="00733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CEF" w:rsidRDefault="00191CEF" w:rsidP="00C40274">
    <w:pPr>
      <w:pStyle w:val="a7"/>
      <w:jc w:val="center"/>
    </w:pPr>
  </w:p>
  <w:p w:rsidR="00191CEF" w:rsidRDefault="00191CEF" w:rsidP="00C4027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252B"/>
    <w:multiLevelType w:val="hybridMultilevel"/>
    <w:tmpl w:val="2AA8C28C"/>
    <w:lvl w:ilvl="0" w:tplc="CCBAB7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71643D"/>
    <w:multiLevelType w:val="hybridMultilevel"/>
    <w:tmpl w:val="782A56CC"/>
    <w:lvl w:ilvl="0" w:tplc="B194F3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78178E"/>
    <w:multiLevelType w:val="hybridMultilevel"/>
    <w:tmpl w:val="589A8BCC"/>
    <w:lvl w:ilvl="0" w:tplc="DCE4DA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24537EC"/>
    <w:multiLevelType w:val="hybridMultilevel"/>
    <w:tmpl w:val="FA0066E0"/>
    <w:lvl w:ilvl="0" w:tplc="19CE5BF8">
      <w:start w:val="1"/>
      <w:numFmt w:val="decimal"/>
      <w:lvlText w:val="%1."/>
      <w:lvlJc w:val="left"/>
      <w:pPr>
        <w:ind w:left="1920" w:hanging="360"/>
      </w:pPr>
      <w:rPr>
        <w:rFonts w:eastAsia="Andale Sans U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48F65B95"/>
    <w:multiLevelType w:val="hybridMultilevel"/>
    <w:tmpl w:val="37FE9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F0B19"/>
    <w:multiLevelType w:val="hybridMultilevel"/>
    <w:tmpl w:val="174AB6C2"/>
    <w:lvl w:ilvl="0" w:tplc="CFA21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343730E"/>
    <w:multiLevelType w:val="hybridMultilevel"/>
    <w:tmpl w:val="4B705472"/>
    <w:lvl w:ilvl="0" w:tplc="B194F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27C8C"/>
    <w:multiLevelType w:val="hybridMultilevel"/>
    <w:tmpl w:val="960240A0"/>
    <w:lvl w:ilvl="0" w:tplc="0D62ADEC">
      <w:start w:val="1"/>
      <w:numFmt w:val="decimal"/>
      <w:lvlText w:val="%1."/>
      <w:lvlJc w:val="center"/>
      <w:pPr>
        <w:ind w:left="720" w:hanging="360"/>
      </w:pPr>
      <w:rPr>
        <w:rFonts w:hint="default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A0766"/>
    <w:multiLevelType w:val="hybridMultilevel"/>
    <w:tmpl w:val="F0BC1200"/>
    <w:lvl w:ilvl="0" w:tplc="B194F3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B67CA9"/>
    <w:multiLevelType w:val="hybridMultilevel"/>
    <w:tmpl w:val="9752AF34"/>
    <w:lvl w:ilvl="0" w:tplc="A868482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EA"/>
    <w:rsid w:val="00005504"/>
    <w:rsid w:val="00006064"/>
    <w:rsid w:val="00020929"/>
    <w:rsid w:val="00022192"/>
    <w:rsid w:val="00033B7E"/>
    <w:rsid w:val="0003583E"/>
    <w:rsid w:val="00035C6C"/>
    <w:rsid w:val="00036083"/>
    <w:rsid w:val="0004200F"/>
    <w:rsid w:val="000432CC"/>
    <w:rsid w:val="00043BF6"/>
    <w:rsid w:val="00054136"/>
    <w:rsid w:val="00064120"/>
    <w:rsid w:val="00066637"/>
    <w:rsid w:val="000673A2"/>
    <w:rsid w:val="0007033E"/>
    <w:rsid w:val="0007423B"/>
    <w:rsid w:val="00080834"/>
    <w:rsid w:val="00081A3B"/>
    <w:rsid w:val="00083E34"/>
    <w:rsid w:val="000A4CB4"/>
    <w:rsid w:val="000B5E5A"/>
    <w:rsid w:val="000D3117"/>
    <w:rsid w:val="000E1725"/>
    <w:rsid w:val="000E7500"/>
    <w:rsid w:val="000F0E6A"/>
    <w:rsid w:val="000F47B8"/>
    <w:rsid w:val="001003EC"/>
    <w:rsid w:val="00100439"/>
    <w:rsid w:val="00104134"/>
    <w:rsid w:val="0011182F"/>
    <w:rsid w:val="00125FB8"/>
    <w:rsid w:val="001332ED"/>
    <w:rsid w:val="00133C73"/>
    <w:rsid w:val="001361D7"/>
    <w:rsid w:val="001403DE"/>
    <w:rsid w:val="00143A80"/>
    <w:rsid w:val="001453ED"/>
    <w:rsid w:val="00146AA9"/>
    <w:rsid w:val="00147799"/>
    <w:rsid w:val="001517E1"/>
    <w:rsid w:val="001619CD"/>
    <w:rsid w:val="00163675"/>
    <w:rsid w:val="00165EFD"/>
    <w:rsid w:val="00174723"/>
    <w:rsid w:val="0017532C"/>
    <w:rsid w:val="001805B0"/>
    <w:rsid w:val="00186F43"/>
    <w:rsid w:val="00191CEF"/>
    <w:rsid w:val="00193270"/>
    <w:rsid w:val="00196802"/>
    <w:rsid w:val="001D53B8"/>
    <w:rsid w:val="001D5D5C"/>
    <w:rsid w:val="001D606C"/>
    <w:rsid w:val="001E3001"/>
    <w:rsid w:val="001E337E"/>
    <w:rsid w:val="001E505B"/>
    <w:rsid w:val="0020211D"/>
    <w:rsid w:val="00204345"/>
    <w:rsid w:val="00204B2A"/>
    <w:rsid w:val="00211163"/>
    <w:rsid w:val="00215B3C"/>
    <w:rsid w:val="00215B56"/>
    <w:rsid w:val="00216B20"/>
    <w:rsid w:val="00216F7D"/>
    <w:rsid w:val="00217720"/>
    <w:rsid w:val="00241C77"/>
    <w:rsid w:val="00256294"/>
    <w:rsid w:val="00256838"/>
    <w:rsid w:val="00256C04"/>
    <w:rsid w:val="002775A0"/>
    <w:rsid w:val="00277699"/>
    <w:rsid w:val="00277E3C"/>
    <w:rsid w:val="00281925"/>
    <w:rsid w:val="00287D1A"/>
    <w:rsid w:val="002A07A3"/>
    <w:rsid w:val="002A1249"/>
    <w:rsid w:val="002B788B"/>
    <w:rsid w:val="002C0B19"/>
    <w:rsid w:val="002C6E48"/>
    <w:rsid w:val="002D010E"/>
    <w:rsid w:val="002E2632"/>
    <w:rsid w:val="002E3A61"/>
    <w:rsid w:val="002E4C95"/>
    <w:rsid w:val="002E6FD9"/>
    <w:rsid w:val="002F44D5"/>
    <w:rsid w:val="002F461E"/>
    <w:rsid w:val="002F5C74"/>
    <w:rsid w:val="002F6B64"/>
    <w:rsid w:val="00302039"/>
    <w:rsid w:val="00307851"/>
    <w:rsid w:val="00307D3F"/>
    <w:rsid w:val="003204B6"/>
    <w:rsid w:val="00336811"/>
    <w:rsid w:val="00347D30"/>
    <w:rsid w:val="0036115E"/>
    <w:rsid w:val="00364677"/>
    <w:rsid w:val="00371556"/>
    <w:rsid w:val="00371E8D"/>
    <w:rsid w:val="0037355E"/>
    <w:rsid w:val="00386C73"/>
    <w:rsid w:val="00391594"/>
    <w:rsid w:val="003A02FA"/>
    <w:rsid w:val="003A470A"/>
    <w:rsid w:val="003A7336"/>
    <w:rsid w:val="003B0D91"/>
    <w:rsid w:val="003C4972"/>
    <w:rsid w:val="003D33ED"/>
    <w:rsid w:val="003D51FC"/>
    <w:rsid w:val="003D59B5"/>
    <w:rsid w:val="003E1FB2"/>
    <w:rsid w:val="003E30B4"/>
    <w:rsid w:val="003E37C4"/>
    <w:rsid w:val="003E3D03"/>
    <w:rsid w:val="003F473D"/>
    <w:rsid w:val="003F7791"/>
    <w:rsid w:val="004009C1"/>
    <w:rsid w:val="00401D85"/>
    <w:rsid w:val="004041A4"/>
    <w:rsid w:val="00406EA1"/>
    <w:rsid w:val="00423A83"/>
    <w:rsid w:val="00424AF8"/>
    <w:rsid w:val="004253C3"/>
    <w:rsid w:val="00437F6E"/>
    <w:rsid w:val="00440351"/>
    <w:rsid w:val="0044145B"/>
    <w:rsid w:val="00450A42"/>
    <w:rsid w:val="00456F27"/>
    <w:rsid w:val="0046065E"/>
    <w:rsid w:val="00463E19"/>
    <w:rsid w:val="00465798"/>
    <w:rsid w:val="0047137E"/>
    <w:rsid w:val="00486E26"/>
    <w:rsid w:val="00490AAE"/>
    <w:rsid w:val="004949F2"/>
    <w:rsid w:val="004A0B89"/>
    <w:rsid w:val="004A68AB"/>
    <w:rsid w:val="004B52BD"/>
    <w:rsid w:val="004B75FE"/>
    <w:rsid w:val="004C3136"/>
    <w:rsid w:val="00515CCE"/>
    <w:rsid w:val="00522FE9"/>
    <w:rsid w:val="00524E8C"/>
    <w:rsid w:val="00526119"/>
    <w:rsid w:val="00530CF6"/>
    <w:rsid w:val="00540D5B"/>
    <w:rsid w:val="00541141"/>
    <w:rsid w:val="00543BB2"/>
    <w:rsid w:val="005639A5"/>
    <w:rsid w:val="00564632"/>
    <w:rsid w:val="005822A0"/>
    <w:rsid w:val="005823B8"/>
    <w:rsid w:val="00582AD8"/>
    <w:rsid w:val="00587E0B"/>
    <w:rsid w:val="00597732"/>
    <w:rsid w:val="005B5F8D"/>
    <w:rsid w:val="005C53AE"/>
    <w:rsid w:val="005C6B27"/>
    <w:rsid w:val="005C7C75"/>
    <w:rsid w:val="005D7BE7"/>
    <w:rsid w:val="005E19AC"/>
    <w:rsid w:val="005E268D"/>
    <w:rsid w:val="005E7B26"/>
    <w:rsid w:val="005E7E9B"/>
    <w:rsid w:val="005F03BA"/>
    <w:rsid w:val="00604EA5"/>
    <w:rsid w:val="0060562B"/>
    <w:rsid w:val="00607E34"/>
    <w:rsid w:val="00613BCC"/>
    <w:rsid w:val="0061751E"/>
    <w:rsid w:val="006202C6"/>
    <w:rsid w:val="00622385"/>
    <w:rsid w:val="006237C1"/>
    <w:rsid w:val="006252B2"/>
    <w:rsid w:val="00627580"/>
    <w:rsid w:val="00647007"/>
    <w:rsid w:val="0065080D"/>
    <w:rsid w:val="00654C56"/>
    <w:rsid w:val="00665F27"/>
    <w:rsid w:val="00676892"/>
    <w:rsid w:val="00676B68"/>
    <w:rsid w:val="00677C27"/>
    <w:rsid w:val="00691BF5"/>
    <w:rsid w:val="006A0D30"/>
    <w:rsid w:val="006A3CC1"/>
    <w:rsid w:val="006A4406"/>
    <w:rsid w:val="006B2DBC"/>
    <w:rsid w:val="006B3633"/>
    <w:rsid w:val="006B7475"/>
    <w:rsid w:val="006C10EA"/>
    <w:rsid w:val="006C38E7"/>
    <w:rsid w:val="006D2218"/>
    <w:rsid w:val="006D30E1"/>
    <w:rsid w:val="006D3D8B"/>
    <w:rsid w:val="006E0105"/>
    <w:rsid w:val="006E48E6"/>
    <w:rsid w:val="006E66CB"/>
    <w:rsid w:val="006E7433"/>
    <w:rsid w:val="006F00E3"/>
    <w:rsid w:val="007036FC"/>
    <w:rsid w:val="0070725B"/>
    <w:rsid w:val="00715A46"/>
    <w:rsid w:val="0072046E"/>
    <w:rsid w:val="00733883"/>
    <w:rsid w:val="00742816"/>
    <w:rsid w:val="00747CF7"/>
    <w:rsid w:val="0075165C"/>
    <w:rsid w:val="0076367F"/>
    <w:rsid w:val="0076415A"/>
    <w:rsid w:val="00772445"/>
    <w:rsid w:val="0077706E"/>
    <w:rsid w:val="00781126"/>
    <w:rsid w:val="007845BF"/>
    <w:rsid w:val="007973F4"/>
    <w:rsid w:val="00797B74"/>
    <w:rsid w:val="007A5552"/>
    <w:rsid w:val="007B0541"/>
    <w:rsid w:val="007B42DD"/>
    <w:rsid w:val="007B56D2"/>
    <w:rsid w:val="007C0666"/>
    <w:rsid w:val="007C6558"/>
    <w:rsid w:val="007D16B2"/>
    <w:rsid w:val="007E1D19"/>
    <w:rsid w:val="007E47D8"/>
    <w:rsid w:val="007F0D1B"/>
    <w:rsid w:val="007F23F5"/>
    <w:rsid w:val="00801358"/>
    <w:rsid w:val="00803894"/>
    <w:rsid w:val="00805091"/>
    <w:rsid w:val="008127EC"/>
    <w:rsid w:val="00821ED9"/>
    <w:rsid w:val="00824D78"/>
    <w:rsid w:val="00826C3C"/>
    <w:rsid w:val="008326DA"/>
    <w:rsid w:val="008477BE"/>
    <w:rsid w:val="00852E9C"/>
    <w:rsid w:val="00860C27"/>
    <w:rsid w:val="008611F8"/>
    <w:rsid w:val="00863E84"/>
    <w:rsid w:val="008641DB"/>
    <w:rsid w:val="008708CF"/>
    <w:rsid w:val="00882429"/>
    <w:rsid w:val="00882B79"/>
    <w:rsid w:val="008925E4"/>
    <w:rsid w:val="00892B71"/>
    <w:rsid w:val="008A1E7E"/>
    <w:rsid w:val="008A2903"/>
    <w:rsid w:val="008B7C39"/>
    <w:rsid w:val="008D591D"/>
    <w:rsid w:val="008D63B0"/>
    <w:rsid w:val="008E10A7"/>
    <w:rsid w:val="008E5CD1"/>
    <w:rsid w:val="0090000F"/>
    <w:rsid w:val="00900105"/>
    <w:rsid w:val="009040ED"/>
    <w:rsid w:val="00911130"/>
    <w:rsid w:val="009316FD"/>
    <w:rsid w:val="00932B67"/>
    <w:rsid w:val="0093619F"/>
    <w:rsid w:val="00950E68"/>
    <w:rsid w:val="00952075"/>
    <w:rsid w:val="00953C7A"/>
    <w:rsid w:val="00961FB3"/>
    <w:rsid w:val="00964DB2"/>
    <w:rsid w:val="00966543"/>
    <w:rsid w:val="00973052"/>
    <w:rsid w:val="0098029C"/>
    <w:rsid w:val="0098228F"/>
    <w:rsid w:val="00984886"/>
    <w:rsid w:val="009853EB"/>
    <w:rsid w:val="009870E4"/>
    <w:rsid w:val="00991548"/>
    <w:rsid w:val="00997652"/>
    <w:rsid w:val="009A0FB3"/>
    <w:rsid w:val="009B66E2"/>
    <w:rsid w:val="009C7212"/>
    <w:rsid w:val="009E78A2"/>
    <w:rsid w:val="009F2F70"/>
    <w:rsid w:val="009F3FA0"/>
    <w:rsid w:val="009F7F3F"/>
    <w:rsid w:val="00A00063"/>
    <w:rsid w:val="00A03D27"/>
    <w:rsid w:val="00A0521E"/>
    <w:rsid w:val="00A0611C"/>
    <w:rsid w:val="00A10337"/>
    <w:rsid w:val="00A139B2"/>
    <w:rsid w:val="00A15F9D"/>
    <w:rsid w:val="00A1676D"/>
    <w:rsid w:val="00A41765"/>
    <w:rsid w:val="00A454F7"/>
    <w:rsid w:val="00A5636A"/>
    <w:rsid w:val="00A616E7"/>
    <w:rsid w:val="00A6220C"/>
    <w:rsid w:val="00A66A14"/>
    <w:rsid w:val="00A6751B"/>
    <w:rsid w:val="00A73D94"/>
    <w:rsid w:val="00A84D9B"/>
    <w:rsid w:val="00A90546"/>
    <w:rsid w:val="00AA0965"/>
    <w:rsid w:val="00AC3D11"/>
    <w:rsid w:val="00AC7FA4"/>
    <w:rsid w:val="00AE08B3"/>
    <w:rsid w:val="00AE71E4"/>
    <w:rsid w:val="00AF0956"/>
    <w:rsid w:val="00B07941"/>
    <w:rsid w:val="00B103BE"/>
    <w:rsid w:val="00B237A5"/>
    <w:rsid w:val="00B471AE"/>
    <w:rsid w:val="00B513A9"/>
    <w:rsid w:val="00B56F0C"/>
    <w:rsid w:val="00B60A20"/>
    <w:rsid w:val="00B60D53"/>
    <w:rsid w:val="00B611F7"/>
    <w:rsid w:val="00B62BE8"/>
    <w:rsid w:val="00B94FDC"/>
    <w:rsid w:val="00B967AD"/>
    <w:rsid w:val="00BA329F"/>
    <w:rsid w:val="00BA63CC"/>
    <w:rsid w:val="00BA77D1"/>
    <w:rsid w:val="00BB31BA"/>
    <w:rsid w:val="00BB73F8"/>
    <w:rsid w:val="00BB7F75"/>
    <w:rsid w:val="00BC5119"/>
    <w:rsid w:val="00BD08A7"/>
    <w:rsid w:val="00BD6091"/>
    <w:rsid w:val="00BE0A91"/>
    <w:rsid w:val="00BF1746"/>
    <w:rsid w:val="00BF578B"/>
    <w:rsid w:val="00C00AAB"/>
    <w:rsid w:val="00C0250E"/>
    <w:rsid w:val="00C0306E"/>
    <w:rsid w:val="00C12B2B"/>
    <w:rsid w:val="00C12E87"/>
    <w:rsid w:val="00C21D29"/>
    <w:rsid w:val="00C24F32"/>
    <w:rsid w:val="00C37434"/>
    <w:rsid w:val="00C40274"/>
    <w:rsid w:val="00C46DB1"/>
    <w:rsid w:val="00C51271"/>
    <w:rsid w:val="00C57CE2"/>
    <w:rsid w:val="00C60EBB"/>
    <w:rsid w:val="00C645CC"/>
    <w:rsid w:val="00C67F78"/>
    <w:rsid w:val="00C71432"/>
    <w:rsid w:val="00C71FBC"/>
    <w:rsid w:val="00C727A3"/>
    <w:rsid w:val="00C7547A"/>
    <w:rsid w:val="00C7636F"/>
    <w:rsid w:val="00C832FB"/>
    <w:rsid w:val="00CA063A"/>
    <w:rsid w:val="00CA3579"/>
    <w:rsid w:val="00CA713A"/>
    <w:rsid w:val="00CB726B"/>
    <w:rsid w:val="00CC626A"/>
    <w:rsid w:val="00CC7A00"/>
    <w:rsid w:val="00CC7DDB"/>
    <w:rsid w:val="00CD7FA7"/>
    <w:rsid w:val="00CE182A"/>
    <w:rsid w:val="00CE26F9"/>
    <w:rsid w:val="00D0000C"/>
    <w:rsid w:val="00D00379"/>
    <w:rsid w:val="00D00E00"/>
    <w:rsid w:val="00D02C49"/>
    <w:rsid w:val="00D04631"/>
    <w:rsid w:val="00D121AA"/>
    <w:rsid w:val="00D22DD4"/>
    <w:rsid w:val="00D301E9"/>
    <w:rsid w:val="00D37491"/>
    <w:rsid w:val="00D37B66"/>
    <w:rsid w:val="00D41D32"/>
    <w:rsid w:val="00D42D90"/>
    <w:rsid w:val="00D50020"/>
    <w:rsid w:val="00D53130"/>
    <w:rsid w:val="00D56B9F"/>
    <w:rsid w:val="00D56E32"/>
    <w:rsid w:val="00D62901"/>
    <w:rsid w:val="00D638D5"/>
    <w:rsid w:val="00D70BEF"/>
    <w:rsid w:val="00D749FA"/>
    <w:rsid w:val="00D756A6"/>
    <w:rsid w:val="00D8421D"/>
    <w:rsid w:val="00D84749"/>
    <w:rsid w:val="00D86FFB"/>
    <w:rsid w:val="00D91DCA"/>
    <w:rsid w:val="00DA6C65"/>
    <w:rsid w:val="00DA736C"/>
    <w:rsid w:val="00DB4275"/>
    <w:rsid w:val="00DB59DB"/>
    <w:rsid w:val="00DB6AB4"/>
    <w:rsid w:val="00DC21B7"/>
    <w:rsid w:val="00DD03D0"/>
    <w:rsid w:val="00DD0ABF"/>
    <w:rsid w:val="00DD31AB"/>
    <w:rsid w:val="00DD48BB"/>
    <w:rsid w:val="00DE1A98"/>
    <w:rsid w:val="00DE39F1"/>
    <w:rsid w:val="00DF5810"/>
    <w:rsid w:val="00DF604D"/>
    <w:rsid w:val="00E03394"/>
    <w:rsid w:val="00E23B87"/>
    <w:rsid w:val="00E2557F"/>
    <w:rsid w:val="00E26516"/>
    <w:rsid w:val="00E3366F"/>
    <w:rsid w:val="00E50A8C"/>
    <w:rsid w:val="00E50D51"/>
    <w:rsid w:val="00E609E8"/>
    <w:rsid w:val="00E60E14"/>
    <w:rsid w:val="00E6142C"/>
    <w:rsid w:val="00E824D8"/>
    <w:rsid w:val="00E8291A"/>
    <w:rsid w:val="00E8769B"/>
    <w:rsid w:val="00E87FEA"/>
    <w:rsid w:val="00E931D0"/>
    <w:rsid w:val="00E9477D"/>
    <w:rsid w:val="00E962BC"/>
    <w:rsid w:val="00EA7235"/>
    <w:rsid w:val="00EA7F67"/>
    <w:rsid w:val="00EB3092"/>
    <w:rsid w:val="00EB32E1"/>
    <w:rsid w:val="00EC1CCD"/>
    <w:rsid w:val="00EC2D42"/>
    <w:rsid w:val="00ED1209"/>
    <w:rsid w:val="00ED5C91"/>
    <w:rsid w:val="00ED6F1B"/>
    <w:rsid w:val="00ED734E"/>
    <w:rsid w:val="00ED7A36"/>
    <w:rsid w:val="00ED7E1D"/>
    <w:rsid w:val="00EF48EE"/>
    <w:rsid w:val="00EF4D2F"/>
    <w:rsid w:val="00EF6C27"/>
    <w:rsid w:val="00F02C82"/>
    <w:rsid w:val="00F03A7B"/>
    <w:rsid w:val="00F16EF0"/>
    <w:rsid w:val="00F207D3"/>
    <w:rsid w:val="00F25A19"/>
    <w:rsid w:val="00F425FD"/>
    <w:rsid w:val="00F42F7E"/>
    <w:rsid w:val="00F530A0"/>
    <w:rsid w:val="00F55E05"/>
    <w:rsid w:val="00F6136C"/>
    <w:rsid w:val="00F67C56"/>
    <w:rsid w:val="00F709F2"/>
    <w:rsid w:val="00F74AE1"/>
    <w:rsid w:val="00F76B0F"/>
    <w:rsid w:val="00F833EE"/>
    <w:rsid w:val="00F83A53"/>
    <w:rsid w:val="00F85CA7"/>
    <w:rsid w:val="00FA4A57"/>
    <w:rsid w:val="00FB24C1"/>
    <w:rsid w:val="00FB486F"/>
    <w:rsid w:val="00FB5140"/>
    <w:rsid w:val="00FB60C6"/>
    <w:rsid w:val="00FE305C"/>
    <w:rsid w:val="00FE4618"/>
    <w:rsid w:val="00FE5861"/>
    <w:rsid w:val="00FF26D6"/>
    <w:rsid w:val="00FF6C1C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CA6473C"/>
  <w15:docId w15:val="{6B6CCA8C-36AF-45E3-AC65-C56B8240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FEA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87FEA"/>
    <w:pPr>
      <w:keepNext/>
      <w:tabs>
        <w:tab w:val="num" w:pos="0"/>
      </w:tabs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7FEA"/>
    <w:rPr>
      <w:rFonts w:eastAsia="Andale Sans UI"/>
      <w:b/>
      <w:bCs/>
      <w:kern w:val="1"/>
      <w:sz w:val="64"/>
      <w:szCs w:val="6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87F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87FEA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a5">
    <w:name w:val="Table Grid"/>
    <w:basedOn w:val="a1"/>
    <w:uiPriority w:val="59"/>
    <w:rsid w:val="00033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5E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338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33883"/>
    <w:rPr>
      <w:rFonts w:eastAsia="Andale Sans UI"/>
      <w:kern w:val="1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7338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733883"/>
    <w:rPr>
      <w:rFonts w:eastAsia="Andale Sans UI"/>
      <w:kern w:val="1"/>
      <w:sz w:val="24"/>
      <w:szCs w:val="24"/>
      <w:lang w:eastAsia="ar-SA"/>
    </w:rPr>
  </w:style>
  <w:style w:type="paragraph" w:customStyle="1" w:styleId="Standard">
    <w:name w:val="Standard"/>
    <w:rsid w:val="00AC3D11"/>
    <w:pPr>
      <w:widowControl w:val="0"/>
      <w:suppressAutoHyphens/>
    </w:pPr>
    <w:rPr>
      <w:rFonts w:eastAsia="Times New Roman" w:cs="Tahoma"/>
      <w:kern w:val="16"/>
      <w:sz w:val="24"/>
      <w:szCs w:val="24"/>
      <w:lang w:val="de-DE" w:eastAsia="ja-JP" w:bidi="fa-IR"/>
    </w:rPr>
  </w:style>
  <w:style w:type="character" w:customStyle="1" w:styleId="ab">
    <w:name w:val="Основной текст_"/>
    <w:link w:val="11"/>
    <w:rsid w:val="00AC3D11"/>
    <w:rPr>
      <w:rFonts w:eastAsia="Times New Roman"/>
      <w:shd w:val="clear" w:color="auto" w:fill="FFFFFF"/>
    </w:rPr>
  </w:style>
  <w:style w:type="paragraph" w:customStyle="1" w:styleId="11">
    <w:name w:val="Основной текст1"/>
    <w:basedOn w:val="a"/>
    <w:link w:val="ab"/>
    <w:rsid w:val="00AC3D11"/>
    <w:pPr>
      <w:shd w:val="clear" w:color="auto" w:fill="FFFFFF"/>
      <w:suppressAutoHyphens w:val="0"/>
      <w:spacing w:after="220"/>
      <w:ind w:firstLine="400"/>
    </w:pPr>
    <w:rPr>
      <w:rFonts w:eastAsia="Times New Roman"/>
      <w:kern w:val="0"/>
      <w:sz w:val="28"/>
      <w:szCs w:val="28"/>
      <w:lang w:eastAsia="en-US"/>
    </w:rPr>
  </w:style>
  <w:style w:type="table" w:customStyle="1" w:styleId="12">
    <w:name w:val="Сетка таблицы1"/>
    <w:basedOn w:val="a1"/>
    <w:next w:val="a5"/>
    <w:rsid w:val="0080509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0C8AC-4772-480C-9769-ACC03A74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4294966853</TotalTime>
  <Pages>14</Pages>
  <Words>3833</Words>
  <Characters>21853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Наталья_Денисова</dc:creator>
  <cp:keywords/>
  <cp:lastModifiedBy>Шуляк Екатерина Александровна</cp:lastModifiedBy>
  <cp:revision>48</cp:revision>
  <cp:lastPrinted>2023-05-05T06:42:00Z</cp:lastPrinted>
  <dcterms:created xsi:type="dcterms:W3CDTF">2023-05-03T12:38:00Z</dcterms:created>
  <dcterms:modified xsi:type="dcterms:W3CDTF">2023-05-05T07:38:00Z</dcterms:modified>
</cp:coreProperties>
</file>