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4D" w:rsidRDefault="00F14A11" w:rsidP="00F14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A11">
        <w:rPr>
          <w:rFonts w:ascii="Times New Roman" w:hAnsi="Times New Roman" w:cs="Times New Roman"/>
          <w:b/>
          <w:sz w:val="28"/>
          <w:szCs w:val="28"/>
        </w:rPr>
        <w:t>Численность работников и оплата их труда по категориям персонала</w:t>
      </w:r>
    </w:p>
    <w:p w:rsidR="00F14A11" w:rsidRDefault="00F14A11" w:rsidP="00F14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03032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510"/>
        <w:gridCol w:w="993"/>
        <w:gridCol w:w="1985"/>
        <w:gridCol w:w="1984"/>
        <w:gridCol w:w="2112"/>
        <w:gridCol w:w="2113"/>
        <w:gridCol w:w="2579"/>
      </w:tblGrid>
      <w:tr w:rsidR="00F14A11" w:rsidTr="00F14A11">
        <w:tc>
          <w:tcPr>
            <w:tcW w:w="3510" w:type="dxa"/>
            <w:vMerge w:val="restart"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11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категорий персонала</w:t>
            </w:r>
          </w:p>
        </w:tc>
        <w:tc>
          <w:tcPr>
            <w:tcW w:w="993" w:type="dxa"/>
            <w:vMerge w:val="restart"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11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1985" w:type="dxa"/>
            <w:vMerge w:val="restart"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11">
              <w:rPr>
                <w:rFonts w:ascii="Times New Roman" w:hAnsi="Times New Roman" w:cs="Times New Roman"/>
                <w:sz w:val="24"/>
                <w:szCs w:val="24"/>
              </w:rPr>
              <w:t>Утверждено штатных единиц на конец отчетного года</w:t>
            </w:r>
          </w:p>
        </w:tc>
        <w:tc>
          <w:tcPr>
            <w:tcW w:w="4096" w:type="dxa"/>
            <w:gridSpan w:val="2"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11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(без внешних совместителей), человек</w:t>
            </w:r>
          </w:p>
        </w:tc>
        <w:tc>
          <w:tcPr>
            <w:tcW w:w="2113" w:type="dxa"/>
            <w:vMerge w:val="restart"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11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средств на оплату труда работников в отчетном периоде, </w:t>
            </w:r>
            <w:proofErr w:type="spellStart"/>
            <w:r w:rsidRPr="00F14A1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14A1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4A11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F14A11">
              <w:rPr>
                <w:rFonts w:ascii="Times New Roman" w:hAnsi="Times New Roman" w:cs="Times New Roman"/>
                <w:sz w:val="24"/>
                <w:szCs w:val="24"/>
              </w:rPr>
              <w:t>. (нарастающим итогом с начала года)</w:t>
            </w:r>
          </w:p>
        </w:tc>
        <w:tc>
          <w:tcPr>
            <w:tcW w:w="2579" w:type="dxa"/>
            <w:vMerge w:val="restart"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выплат социального характера, начисленных в отчетном периоде,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(нарастающим итогом с начала года)</w:t>
            </w:r>
          </w:p>
        </w:tc>
      </w:tr>
      <w:tr w:rsidR="00F14A11" w:rsidTr="00F14A11">
        <w:tc>
          <w:tcPr>
            <w:tcW w:w="3510" w:type="dxa"/>
            <w:vMerge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11">
              <w:rPr>
                <w:rFonts w:ascii="Times New Roman" w:hAnsi="Times New Roman" w:cs="Times New Roman"/>
                <w:sz w:val="24"/>
                <w:szCs w:val="24"/>
              </w:rPr>
              <w:t>Фактически на конец отчетного периода</w:t>
            </w:r>
          </w:p>
        </w:tc>
        <w:tc>
          <w:tcPr>
            <w:tcW w:w="2112" w:type="dxa"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A11">
              <w:rPr>
                <w:rFonts w:ascii="Times New Roman" w:hAnsi="Times New Roman" w:cs="Times New Roman"/>
                <w:sz w:val="24"/>
                <w:szCs w:val="24"/>
              </w:rPr>
              <w:t>Среднесписочная</w:t>
            </w:r>
            <w:proofErr w:type="gramEnd"/>
            <w:r w:rsidRPr="00F14A11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2113" w:type="dxa"/>
            <w:vMerge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11" w:rsidTr="00F14A11">
        <w:tc>
          <w:tcPr>
            <w:tcW w:w="3510" w:type="dxa"/>
          </w:tcPr>
          <w:p w:rsidR="00F14A11" w:rsidRPr="00F14A11" w:rsidRDefault="00F14A11" w:rsidP="00F1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должности Российской Федерации, субъектов Российской Федерации, муниципальные должности</w:t>
            </w:r>
          </w:p>
        </w:tc>
        <w:tc>
          <w:tcPr>
            <w:tcW w:w="993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</w:tcPr>
          <w:p w:rsidR="00F14A11" w:rsidRPr="00F14A11" w:rsidRDefault="004F3F5A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14A11" w:rsidRPr="00F14A11" w:rsidRDefault="004F3F5A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F14A11" w:rsidRPr="00F14A11" w:rsidRDefault="004F3F5A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F14A11" w:rsidRPr="00F14A11" w:rsidRDefault="004F3F5A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9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4A11" w:rsidTr="00F14A11">
        <w:tc>
          <w:tcPr>
            <w:tcW w:w="3510" w:type="dxa"/>
          </w:tcPr>
          <w:p w:rsidR="00F14A11" w:rsidRPr="00F14A11" w:rsidRDefault="008D7181" w:rsidP="00F1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государственной гражданской (муниципальной) службы</w:t>
            </w:r>
          </w:p>
        </w:tc>
        <w:tc>
          <w:tcPr>
            <w:tcW w:w="993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</w:tcPr>
          <w:p w:rsidR="00F14A11" w:rsidRPr="00F14A11" w:rsidRDefault="00536099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F14A11" w:rsidRPr="00F14A11" w:rsidRDefault="00536099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12" w:type="dxa"/>
          </w:tcPr>
          <w:p w:rsidR="00F14A11" w:rsidRPr="00F14A11" w:rsidRDefault="00536099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13" w:type="dxa"/>
          </w:tcPr>
          <w:p w:rsidR="00F14A11" w:rsidRPr="00F14A11" w:rsidRDefault="00277D5D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15 738</w:t>
            </w:r>
            <w:r w:rsidR="005360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79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4A11" w:rsidTr="00F14A11">
        <w:tc>
          <w:tcPr>
            <w:tcW w:w="3510" w:type="dxa"/>
          </w:tcPr>
          <w:p w:rsidR="00F14A11" w:rsidRPr="00F14A11" w:rsidRDefault="008D7181" w:rsidP="00F1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иного вида федеральной государственной службы</w:t>
            </w:r>
          </w:p>
        </w:tc>
        <w:tc>
          <w:tcPr>
            <w:tcW w:w="993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9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4A11" w:rsidTr="00F14A11">
        <w:tc>
          <w:tcPr>
            <w:tcW w:w="3510" w:type="dxa"/>
          </w:tcPr>
          <w:p w:rsidR="00F14A11" w:rsidRPr="00F14A11" w:rsidRDefault="008D7181" w:rsidP="00F1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Другой персонал, состоящий в штате организации</w:t>
            </w:r>
          </w:p>
        </w:tc>
        <w:tc>
          <w:tcPr>
            <w:tcW w:w="993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</w:tcPr>
          <w:p w:rsidR="00F14A11" w:rsidRPr="00F14A11" w:rsidRDefault="00536099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4A11" w:rsidRPr="00F14A11" w:rsidRDefault="00536099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F14A11" w:rsidRPr="00F14A11" w:rsidRDefault="00536099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F14A11" w:rsidRPr="00F14A11" w:rsidRDefault="00277D5D" w:rsidP="00810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  <w:r w:rsidR="005360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79" w:type="dxa"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11" w:rsidTr="00F14A11">
        <w:tc>
          <w:tcPr>
            <w:tcW w:w="3510" w:type="dxa"/>
          </w:tcPr>
          <w:p w:rsidR="00F14A11" w:rsidRPr="00F14A11" w:rsidRDefault="008D7181" w:rsidP="00F1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должностей в соответствии со штатным расписанием</w:t>
            </w:r>
          </w:p>
        </w:tc>
        <w:tc>
          <w:tcPr>
            <w:tcW w:w="993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5" w:type="dxa"/>
          </w:tcPr>
          <w:p w:rsidR="00F14A11" w:rsidRPr="00F14A11" w:rsidRDefault="00536099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F14A11" w:rsidRPr="00F14A11" w:rsidRDefault="00536099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2" w:type="dxa"/>
          </w:tcPr>
          <w:p w:rsidR="00F14A11" w:rsidRPr="00F14A11" w:rsidRDefault="00536099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</w:tcPr>
          <w:p w:rsidR="00F14A11" w:rsidRPr="00F14A11" w:rsidRDefault="00277D5D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16 423</w:t>
            </w:r>
            <w:bookmarkStart w:id="0" w:name="_GoBack"/>
            <w:bookmarkEnd w:id="0"/>
            <w:r w:rsidR="005360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79" w:type="dxa"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A11" w:rsidRPr="00F14A11" w:rsidRDefault="00F14A11" w:rsidP="00F14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14A11" w:rsidRPr="00F14A11" w:rsidSect="00F14A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72"/>
    <w:rsid w:val="00030322"/>
    <w:rsid w:val="00277D5D"/>
    <w:rsid w:val="002D5F06"/>
    <w:rsid w:val="004E295A"/>
    <w:rsid w:val="004F3F5A"/>
    <w:rsid w:val="00536099"/>
    <w:rsid w:val="007C736A"/>
    <w:rsid w:val="008102D5"/>
    <w:rsid w:val="008D7181"/>
    <w:rsid w:val="009D6F72"/>
    <w:rsid w:val="00C9084D"/>
    <w:rsid w:val="00F1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Большанина Наталья Викторовна</dc:creator>
  <cp:lastModifiedBy>Разенкова</cp:lastModifiedBy>
  <cp:revision>4</cp:revision>
  <dcterms:created xsi:type="dcterms:W3CDTF">2021-10-12T14:40:00Z</dcterms:created>
  <dcterms:modified xsi:type="dcterms:W3CDTF">2021-10-13T06:03:00Z</dcterms:modified>
</cp:coreProperties>
</file>