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70"/>
      </w:tblGrid>
      <w:tr w:rsidR="009D44E5">
        <w:trPr>
          <w:trHeight w:val="6979"/>
        </w:trPr>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9D44E5" w:rsidRDefault="00D71CEB">
            <w:pPr>
              <w:jc w:val="center"/>
              <w:rPr>
                <w:color w:val="000000" w:themeColor="text1"/>
                <w:szCs w:val="24"/>
              </w:rPr>
            </w:pPr>
            <w:r>
              <w:rPr>
                <w:b/>
                <w:color w:val="000000" w:themeColor="text1"/>
                <w:szCs w:val="24"/>
              </w:rPr>
              <w:t xml:space="preserve"> ВНИМАНИЕ, АУКЦИОН!</w:t>
            </w:r>
          </w:p>
          <w:p w:rsidR="009D44E5" w:rsidRDefault="009D44E5">
            <w:pPr>
              <w:ind w:firstLine="567"/>
              <w:jc w:val="both"/>
              <w:rPr>
                <w:color w:val="000000" w:themeColor="text1"/>
                <w:szCs w:val="24"/>
              </w:rPr>
            </w:pPr>
          </w:p>
          <w:p w:rsidR="009D44E5" w:rsidRDefault="00D71CEB">
            <w:pPr>
              <w:ind w:firstLine="567"/>
              <w:jc w:val="both"/>
              <w:rPr>
                <w:color w:val="000000" w:themeColor="text1"/>
                <w:szCs w:val="24"/>
              </w:rPr>
            </w:pPr>
            <w:r>
              <w:rPr>
                <w:color w:val="000000" w:themeColor="text1"/>
                <w:szCs w:val="24"/>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9D44E5" w:rsidRDefault="00D71CEB">
            <w:pPr>
              <w:ind w:firstLine="567"/>
              <w:jc w:val="both"/>
              <w:rPr>
                <w:color w:val="000000" w:themeColor="text1"/>
                <w:szCs w:val="24"/>
              </w:rPr>
            </w:pPr>
            <w:r>
              <w:rPr>
                <w:color w:val="000000" w:themeColor="text1"/>
                <w:szCs w:val="24"/>
              </w:rPr>
              <w:t xml:space="preserve">Электронный аукцион назначается на </w:t>
            </w:r>
            <w:r>
              <w:rPr>
                <w:b/>
                <w:bCs/>
                <w:color w:val="000000" w:themeColor="text1"/>
                <w:szCs w:val="24"/>
              </w:rPr>
              <w:t xml:space="preserve">10 часов 00 минут </w:t>
            </w:r>
            <w:r w:rsidR="00583E2E">
              <w:rPr>
                <w:b/>
                <w:bCs/>
                <w:color w:val="000000" w:themeColor="text1"/>
                <w:szCs w:val="24"/>
              </w:rPr>
              <w:t>19 июня</w:t>
            </w:r>
            <w:r>
              <w:rPr>
                <w:b/>
                <w:bCs/>
                <w:color w:val="000000" w:themeColor="text1"/>
                <w:szCs w:val="24"/>
              </w:rPr>
              <w:t xml:space="preserve"> 2025 года</w:t>
            </w:r>
            <w:r>
              <w:rPr>
                <w:b/>
                <w:bCs/>
                <w:color w:val="FF0000"/>
                <w:szCs w:val="24"/>
              </w:rPr>
              <w:t xml:space="preserve"> </w:t>
            </w:r>
            <w:r>
              <w:rPr>
                <w:color w:val="000000" w:themeColor="text1"/>
                <w:szCs w:val="24"/>
              </w:rPr>
              <w:t xml:space="preserve">(время начала приема предложений о цене предмета аукциона в электронной форме от участников электронного аукциона). </w:t>
            </w:r>
          </w:p>
          <w:p w:rsidR="009D44E5" w:rsidRDefault="00D71CEB">
            <w:pPr>
              <w:ind w:firstLine="567"/>
              <w:jc w:val="both"/>
              <w:rPr>
                <w:color w:val="000000" w:themeColor="text1"/>
                <w:szCs w:val="24"/>
              </w:rPr>
            </w:pPr>
            <w:r>
              <w:rPr>
                <w:color w:val="000000" w:themeColor="text1"/>
                <w:szCs w:val="24"/>
              </w:rPr>
              <w:t>Организатор аукциона – Министерство имущества Курской области.</w:t>
            </w:r>
          </w:p>
          <w:p w:rsidR="009D44E5" w:rsidRDefault="00D71CEB">
            <w:pPr>
              <w:ind w:firstLine="567"/>
              <w:jc w:val="both"/>
              <w:rPr>
                <w:color w:val="000000" w:themeColor="text1"/>
                <w:szCs w:val="24"/>
              </w:rPr>
            </w:pPr>
            <w:r>
              <w:rPr>
                <w:color w:val="000000" w:themeColor="text1"/>
                <w:szCs w:val="24"/>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9D44E5" w:rsidRDefault="00D71CEB">
            <w:pPr>
              <w:ind w:firstLine="567"/>
              <w:jc w:val="both"/>
              <w:rPr>
                <w:color w:val="000000" w:themeColor="text1"/>
                <w:szCs w:val="24"/>
              </w:rPr>
            </w:pPr>
            <w:r>
              <w:rPr>
                <w:color w:val="000000" w:themeColor="text1"/>
                <w:szCs w:val="24"/>
              </w:rPr>
              <w:t>Подача заявки и подача предложений о цене предмета аукциона осуществляется в электронной форме.</w:t>
            </w:r>
          </w:p>
          <w:p w:rsidR="009D44E5" w:rsidRDefault="00D71CEB">
            <w:pPr>
              <w:ind w:firstLine="567"/>
              <w:jc w:val="both"/>
              <w:rPr>
                <w:color w:val="000000" w:themeColor="text1"/>
                <w:szCs w:val="24"/>
              </w:rPr>
            </w:pPr>
            <w:r>
              <w:rPr>
                <w:color w:val="000000" w:themeColor="text1"/>
                <w:szCs w:val="24"/>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9D44E5" w:rsidRDefault="00D71CEB">
            <w:pPr>
              <w:pStyle w:val="af1"/>
              <w:ind w:left="0" w:firstLine="567"/>
              <w:jc w:val="both"/>
              <w:rPr>
                <w:color w:val="000000" w:themeColor="text1"/>
                <w:sz w:val="24"/>
                <w:szCs w:val="24"/>
              </w:rPr>
            </w:pPr>
            <w:r>
              <w:rPr>
                <w:color w:val="000000" w:themeColor="text1"/>
                <w:sz w:val="24"/>
                <w:szCs w:val="24"/>
              </w:rPr>
              <w:t>Контактный телефон Организатора аукциона: +7(4712) 51-23-55 (доб. 2049).</w:t>
            </w:r>
          </w:p>
          <w:p w:rsidR="009D44E5" w:rsidRDefault="009D44E5">
            <w:pPr>
              <w:jc w:val="both"/>
              <w:rPr>
                <w:b/>
                <w:color w:val="000000" w:themeColor="text1"/>
                <w:szCs w:val="24"/>
              </w:rPr>
            </w:pPr>
          </w:p>
          <w:p w:rsidR="00293DAA" w:rsidRDefault="00D71CEB" w:rsidP="00293DAA">
            <w:pPr>
              <w:keepLines/>
              <w:spacing w:line="283" w:lineRule="atLeast"/>
              <w:ind w:firstLine="540"/>
              <w:jc w:val="both"/>
              <w:rPr>
                <w:highlight w:val="white"/>
              </w:rPr>
            </w:pPr>
            <w:r>
              <w:rPr>
                <w:b/>
                <w:szCs w:val="24"/>
              </w:rPr>
              <w:t xml:space="preserve">Лот № 1. </w:t>
            </w:r>
            <w:r>
              <w:rPr>
                <w:szCs w:val="24"/>
              </w:rPr>
              <w:t xml:space="preserve">Предметом аукциона является право на заключение договора аренды земельного участка с кадастровым номером 46:14:060102:230, площадью 19 999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1E5D32">
              <w:rPr>
                <w:szCs w:val="24"/>
              </w:rPr>
              <w:t>,</w:t>
            </w:r>
            <w:r w:rsidR="00293DAA" w:rsidRPr="00293DAA">
              <w:rPr>
                <w:szCs w:val="24"/>
              </w:rPr>
              <w:t xml:space="preserve"> </w:t>
            </w:r>
            <w:r w:rsidR="00A64E71">
              <w:rPr>
                <w:szCs w:val="24"/>
              </w:rPr>
              <w:t xml:space="preserve">для </w:t>
            </w:r>
            <w:r w:rsidR="00293DAA">
              <w:rPr>
                <w:szCs w:val="24"/>
              </w:rPr>
              <w:t>выращивания</w:t>
            </w:r>
            <w:r w:rsidR="001E5D32">
              <w:t xml:space="preserve"> </w:t>
            </w:r>
            <w:r w:rsidR="00293DAA">
              <w:rPr>
                <w:highlight w:val="white"/>
              </w:rPr>
              <w:t>кукурузы сахарной, кукурузы, бобов соевых, св</w:t>
            </w:r>
            <w:r w:rsidR="00A64E71">
              <w:rPr>
                <w:highlight w:val="white"/>
              </w:rPr>
              <w:t>еклы сахарной, культур кормовых, для целей</w:t>
            </w:r>
            <w:r w:rsidR="00D94DC9">
              <w:rPr>
                <w:highlight w:val="white"/>
              </w:rPr>
              <w:t>,</w:t>
            </w:r>
            <w:r w:rsidR="00A64E71">
              <w:rPr>
                <w:highlight w:val="white"/>
              </w:rPr>
              <w:t xml:space="preserve">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01.01-02/114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C17C4B">
              <w:rPr>
                <w:szCs w:val="24"/>
              </w:rPr>
              <w:t>пользования – растениеводство, для выращивания</w:t>
            </w:r>
            <w:r w:rsidR="00C17C4B">
              <w:t xml:space="preserve"> </w:t>
            </w:r>
            <w:r w:rsidR="00C17C4B">
              <w:rPr>
                <w:highlight w:val="white"/>
              </w:rPr>
              <w:t>кукурузы сахарной, кукурузы, бобов соевых, свеклы сахарной, культур кормовых</w:t>
            </w:r>
            <w:r w:rsidR="00C17C4B">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rFonts w:ascii="XO Thames" w:hAnsi="XO Thames"/>
                <w:b/>
                <w:sz w:val="22"/>
              </w:rPr>
            </w:pPr>
          </w:p>
          <w:p w:rsidR="009D44E5" w:rsidRDefault="00D71CEB">
            <w:pPr>
              <w:ind w:firstLine="567"/>
              <w:jc w:val="both"/>
              <w:rPr>
                <w:szCs w:val="24"/>
              </w:rPr>
            </w:pPr>
            <w:r>
              <w:rPr>
                <w:rFonts w:ascii="XO Thames" w:hAnsi="XO Thames"/>
                <w:b/>
                <w:sz w:val="22"/>
              </w:rPr>
              <w:t xml:space="preserve">Лот № 2. </w:t>
            </w:r>
            <w:r>
              <w:rPr>
                <w:szCs w:val="24"/>
              </w:rPr>
              <w:t xml:space="preserve">Предметом аукциона является право на заключение договора аренды земельного участка с кадастровым номером 46:14:060102:237, площадью 19 998 кв. м., из </w:t>
            </w:r>
            <w:r>
              <w:rPr>
                <w:szCs w:val="24"/>
              </w:rPr>
              <w:lastRenderedPageBreak/>
              <w:t xml:space="preserve">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w:t>
            </w:r>
            <w:r w:rsidR="00D94DC9">
              <w:rPr>
                <w:szCs w:val="24"/>
              </w:rPr>
              <w:t>го участка - «растениеводство»,</w:t>
            </w:r>
            <w:r w:rsidR="00C17C4B">
              <w:rPr>
                <w:szCs w:val="24"/>
              </w:rPr>
              <w:t xml:space="preserve"> для выращивания</w:t>
            </w:r>
            <w:r w:rsidR="00C17C4B">
              <w:t xml:space="preserve"> </w:t>
            </w:r>
            <w:r w:rsidR="00C17C4B">
              <w:rPr>
                <w:highlight w:val="white"/>
              </w:rPr>
              <w:t>кукурузы сахарной, кукурузы, бобов соевых, свеклы сахарной, культур кормовых</w:t>
            </w:r>
            <w:r w:rsidR="00C17C4B">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xml:space="preserve">№ </w:t>
            </w:r>
            <w:r>
              <w:rPr>
                <w:shd w:val="clear" w:color="auto" w:fill="FFFFFF" w:themeFill="background1"/>
              </w:rPr>
              <w:t>01.01-02/</w:t>
            </w:r>
            <w:r>
              <w:rPr>
                <w:color w:val="000000" w:themeColor="text1"/>
                <w:szCs w:val="24"/>
              </w:rPr>
              <w:t>115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FB27C2">
              <w:rPr>
                <w:szCs w:val="24"/>
              </w:rPr>
              <w:t>пользования – растениеводство, для выращивания</w:t>
            </w:r>
            <w:r w:rsidR="00FB27C2">
              <w:t xml:space="preserve"> </w:t>
            </w:r>
            <w:r w:rsidR="00FB27C2">
              <w:rPr>
                <w:highlight w:val="white"/>
              </w:rPr>
              <w:t>кукурузы сахарной, кукурузы, бобов соевых, свеклы сахарной, культур кормовых</w:t>
            </w:r>
            <w:r w:rsidR="00FB27C2">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color w:val="000000" w:themeColor="text1"/>
                <w:szCs w:val="24"/>
              </w:rPr>
            </w:pPr>
          </w:p>
          <w:p w:rsidR="009D44E5" w:rsidRDefault="00D71CEB">
            <w:pPr>
              <w:ind w:firstLine="567"/>
              <w:jc w:val="both"/>
              <w:rPr>
                <w:szCs w:val="24"/>
              </w:rPr>
            </w:pPr>
            <w:r>
              <w:rPr>
                <w:b/>
                <w:color w:val="000000" w:themeColor="text1"/>
                <w:szCs w:val="24"/>
              </w:rPr>
              <w:t>Лот № 3</w:t>
            </w:r>
            <w:r>
              <w:rPr>
                <w:rFonts w:ascii="XO Thames" w:hAnsi="XO Thames"/>
                <w:b/>
                <w:sz w:val="22"/>
              </w:rPr>
              <w:t xml:space="preserve">. </w:t>
            </w:r>
            <w:r>
              <w:rPr>
                <w:szCs w:val="24"/>
              </w:rPr>
              <w:t xml:space="preserve">Предметом аукциона является право на заключение договора аренды земельного участка с кадастровым номером 46:14:060102:229,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w:t>
            </w:r>
            <w:r w:rsidR="00437C52">
              <w:rPr>
                <w:szCs w:val="24"/>
              </w:rPr>
              <w:t>го участка - «растениеводство», для выращивания</w:t>
            </w:r>
            <w:r w:rsidR="00437C52">
              <w:t xml:space="preserve"> </w:t>
            </w:r>
            <w:r w:rsidR="00437C52">
              <w:rPr>
                <w:highlight w:val="white"/>
              </w:rPr>
              <w:t xml:space="preserve">кукурузы сахарной, кукурузы, бобов соевых, свеклы сахарной, культур </w:t>
            </w:r>
            <w:proofErr w:type="gramStart"/>
            <w:r w:rsidR="00437C52">
              <w:rPr>
                <w:highlight w:val="white"/>
              </w:rPr>
              <w:t>кормовых</w:t>
            </w:r>
            <w:r w:rsidR="00437C52">
              <w:t xml:space="preserve">, </w:t>
            </w:r>
            <w:r w:rsidR="00437C52">
              <w:rPr>
                <w:szCs w:val="24"/>
              </w:rPr>
              <w:t xml:space="preserve"> </w:t>
            </w:r>
            <w:r>
              <w:rPr>
                <w:szCs w:val="24"/>
              </w:rPr>
              <w:t>для</w:t>
            </w:r>
            <w:proofErr w:type="gramEnd"/>
            <w:r>
              <w:rPr>
                <w:szCs w:val="24"/>
              </w:rPr>
              <w:t xml:space="preserve">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xml:space="preserve">№ </w:t>
            </w:r>
            <w:r>
              <w:rPr>
                <w:shd w:val="clear" w:color="auto" w:fill="FFFFFF" w:themeFill="background1"/>
              </w:rPr>
              <w:t>01.01-02/</w:t>
            </w:r>
            <w:r>
              <w:rPr>
                <w:color w:val="000000" w:themeColor="text1"/>
                <w:szCs w:val="24"/>
              </w:rPr>
              <w:t>116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w:t>
            </w:r>
            <w:r w:rsidR="00437C52">
              <w:rPr>
                <w:szCs w:val="24"/>
              </w:rPr>
              <w:t>использования – растениеводство, для выращивания</w:t>
            </w:r>
            <w:r w:rsidR="00437C52">
              <w:t xml:space="preserve"> </w:t>
            </w:r>
            <w:r w:rsidR="00437C52">
              <w:rPr>
                <w:highlight w:val="white"/>
              </w:rPr>
              <w:t>кукурузы сахарной, кукурузы, бобов соевых, свеклы сахарной, культур кормовых</w:t>
            </w:r>
            <w:r w:rsidR="00437C52">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lastRenderedPageBreak/>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4. </w:t>
            </w:r>
            <w:r>
              <w:rPr>
                <w:szCs w:val="24"/>
              </w:rPr>
              <w:t xml:space="preserve">Предметом аукциона является право на заключение договора аренды земельного участка с кадастровым номером 46:14:060102:250,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w:t>
            </w:r>
            <w:r w:rsidR="003D57D0">
              <w:rPr>
                <w:szCs w:val="24"/>
              </w:rPr>
              <w:t>го участка - «растениеводство», для выращивания</w:t>
            </w:r>
            <w:r w:rsidR="003D57D0">
              <w:t xml:space="preserve"> </w:t>
            </w:r>
            <w:r w:rsidR="003D57D0">
              <w:rPr>
                <w:highlight w:val="white"/>
              </w:rPr>
              <w:t>кукурузы сахарной, кукурузы, бобов соевых, свеклы сахарной, культур кормовых</w:t>
            </w:r>
            <w:r w:rsidR="003D57D0">
              <w:t>,</w:t>
            </w:r>
            <w:r w:rsidR="003D57D0">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xml:space="preserve">№ </w:t>
            </w:r>
            <w:r>
              <w:rPr>
                <w:shd w:val="clear" w:color="auto" w:fill="FFFFFF" w:themeFill="background1"/>
              </w:rPr>
              <w:t>01.01-02/</w:t>
            </w:r>
            <w:r>
              <w:rPr>
                <w:color w:val="000000" w:themeColor="text1"/>
                <w:szCs w:val="24"/>
              </w:rPr>
              <w:t>117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испол</w:t>
            </w:r>
            <w:r w:rsidR="003D57D0">
              <w:rPr>
                <w:szCs w:val="24"/>
              </w:rPr>
              <w:t>ьзования – растениеводство, для выращивания</w:t>
            </w:r>
            <w:r w:rsidR="003D57D0">
              <w:t xml:space="preserve"> </w:t>
            </w:r>
            <w:r w:rsidR="003D57D0">
              <w:rPr>
                <w:highlight w:val="white"/>
              </w:rPr>
              <w:t>кукурузы сахарной, кукурузы, бобов соевых, свеклы сахарной, культур кормовых</w:t>
            </w:r>
            <w:r w:rsidR="003D57D0">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jc w:val="both"/>
              <w:rPr>
                <w:color w:val="000000" w:themeColor="text1"/>
                <w:szCs w:val="24"/>
              </w:rPr>
            </w:pPr>
          </w:p>
          <w:p w:rsidR="009D44E5" w:rsidRDefault="00D71CEB">
            <w:pPr>
              <w:ind w:firstLine="567"/>
              <w:jc w:val="both"/>
              <w:rPr>
                <w:szCs w:val="24"/>
              </w:rPr>
            </w:pPr>
            <w:r>
              <w:rPr>
                <w:b/>
                <w:szCs w:val="24"/>
              </w:rPr>
              <w:t>Лот № 5</w:t>
            </w:r>
            <w:r>
              <w:rPr>
                <w:szCs w:val="24"/>
              </w:rPr>
              <w:t xml:space="preserve"> Предметом аукциона является право на заключение договора аренды земельного участка с кадастровым номером 46:14:060102:251,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3D57D0">
              <w:rPr>
                <w:szCs w:val="24"/>
              </w:rPr>
              <w:t>для выращивания</w:t>
            </w:r>
            <w:r w:rsidR="003D57D0">
              <w:t xml:space="preserve"> </w:t>
            </w:r>
            <w:r w:rsidR="003D57D0">
              <w:rPr>
                <w:highlight w:val="white"/>
              </w:rPr>
              <w:t>кукурузы сахарной, кукурузы, бобов соевых, свеклы сахарной, культур кормовых</w:t>
            </w:r>
            <w:r w:rsidR="003D57D0">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w:t>
            </w:r>
            <w:r>
              <w:rPr>
                <w:szCs w:val="24"/>
              </w:rPr>
              <w:lastRenderedPageBreak/>
              <w:t xml:space="preserve">«Об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xml:space="preserve">№ </w:t>
            </w:r>
            <w:r>
              <w:rPr>
                <w:shd w:val="clear" w:color="auto" w:fill="FFFFFF" w:themeFill="background1"/>
              </w:rPr>
              <w:t>01.01-02/</w:t>
            </w:r>
            <w:r>
              <w:rPr>
                <w:color w:val="000000" w:themeColor="text1"/>
                <w:szCs w:val="24"/>
              </w:rPr>
              <w:t>118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3D57D0">
              <w:rPr>
                <w:szCs w:val="24"/>
              </w:rPr>
              <w:t>пользования – растениеводство, для выращивания</w:t>
            </w:r>
            <w:r w:rsidR="003D57D0">
              <w:t xml:space="preserve"> </w:t>
            </w:r>
            <w:r w:rsidR="003D57D0">
              <w:rPr>
                <w:highlight w:val="white"/>
              </w:rPr>
              <w:t>кукурузы сахарной, кукурузы, бобов соевых, свеклы сахарной, культур кормовых</w:t>
            </w:r>
            <w:r w:rsidR="003D57D0">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jc w:val="both"/>
              <w:rPr>
                <w:b/>
                <w:color w:val="000000" w:themeColor="text1"/>
                <w:szCs w:val="24"/>
              </w:rPr>
            </w:pPr>
          </w:p>
          <w:p w:rsidR="009D44E5" w:rsidRDefault="00D71CEB">
            <w:pPr>
              <w:ind w:firstLine="567"/>
              <w:jc w:val="both"/>
              <w:rPr>
                <w:szCs w:val="24"/>
              </w:rPr>
            </w:pPr>
            <w:r>
              <w:rPr>
                <w:b/>
                <w:szCs w:val="24"/>
              </w:rPr>
              <w:t xml:space="preserve">Лот № 6. </w:t>
            </w:r>
            <w:r>
              <w:rPr>
                <w:szCs w:val="24"/>
              </w:rPr>
              <w:t xml:space="preserve">Предметом аукциона является право на заключение договора аренды земельного участка с кадастровым номером 46:14:060102:244, площадью </w:t>
            </w:r>
            <w:r w:rsidR="00583E2E">
              <w:rPr>
                <w:szCs w:val="24"/>
              </w:rPr>
              <w:t>19999</w:t>
            </w:r>
            <w:r>
              <w:rPr>
                <w:szCs w:val="24"/>
              </w:rPr>
              <w:t xml:space="preserve">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1C2260">
              <w:rPr>
                <w:szCs w:val="24"/>
              </w:rPr>
              <w:t>для выращивания</w:t>
            </w:r>
            <w:r w:rsidR="001C2260">
              <w:t xml:space="preserve"> </w:t>
            </w:r>
            <w:r w:rsidR="001C2260">
              <w:rPr>
                <w:highlight w:val="white"/>
              </w:rPr>
              <w:t>кукурузы сахарной, кукурузы, бобов соевых, свеклы сахарной, культур кормовых</w:t>
            </w:r>
            <w:r w:rsidR="001C2260">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xml:space="preserve">№ </w:t>
            </w:r>
            <w:r>
              <w:rPr>
                <w:shd w:val="clear" w:color="auto" w:fill="FFFFFF" w:themeFill="background1"/>
              </w:rPr>
              <w:t>01.01-02/</w:t>
            </w:r>
            <w:r>
              <w:rPr>
                <w:color w:val="000000" w:themeColor="text1"/>
                <w:szCs w:val="24"/>
              </w:rPr>
              <w:t>119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w:t>
            </w:r>
            <w:r w:rsidR="001C2260">
              <w:rPr>
                <w:szCs w:val="24"/>
              </w:rPr>
              <w:t>использования – растениеводство, для выращивания</w:t>
            </w:r>
            <w:r w:rsidR="001C2260">
              <w:t xml:space="preserve"> </w:t>
            </w:r>
            <w:r w:rsidR="001C2260">
              <w:rPr>
                <w:highlight w:val="white"/>
              </w:rPr>
              <w:t>кукурузы сахарной, кукурузы, бобов соевых, свеклы сахарной, культур кормовых</w:t>
            </w:r>
            <w:r w:rsidR="001C2260">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lastRenderedPageBreak/>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color w:val="FF0000"/>
                <w:szCs w:val="24"/>
              </w:rPr>
            </w:pPr>
          </w:p>
          <w:p w:rsidR="009D44E5" w:rsidRDefault="00D71CEB">
            <w:pPr>
              <w:ind w:firstLine="567"/>
              <w:jc w:val="both"/>
              <w:rPr>
                <w:szCs w:val="24"/>
              </w:rPr>
            </w:pPr>
            <w:r>
              <w:rPr>
                <w:b/>
                <w:szCs w:val="24"/>
              </w:rPr>
              <w:t xml:space="preserve">Лот № 7. </w:t>
            </w:r>
            <w:r>
              <w:rPr>
                <w:szCs w:val="24"/>
              </w:rPr>
              <w:t xml:space="preserve">Предметом аукциона является право на заключение договора аренды земельного участка с кадастровым номером 46:14:060102:235, площадью 19 998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w:t>
            </w:r>
            <w:r w:rsidR="001C2260">
              <w:rPr>
                <w:szCs w:val="24"/>
              </w:rPr>
              <w:t>го участка - «растениеводство», для выращивания</w:t>
            </w:r>
            <w:r w:rsidR="001C2260">
              <w:t xml:space="preserve"> </w:t>
            </w:r>
            <w:r w:rsidR="001C2260">
              <w:rPr>
                <w:highlight w:val="white"/>
              </w:rPr>
              <w:t>кукурузы сахарной, кукурузы, бобов соевых, св</w:t>
            </w:r>
            <w:r w:rsidR="00F903E5">
              <w:rPr>
                <w:highlight w:val="white"/>
              </w:rPr>
              <w:t xml:space="preserve">еклы сахарной, культур </w:t>
            </w:r>
            <w:proofErr w:type="gramStart"/>
            <w:r w:rsidR="00F903E5">
              <w:rPr>
                <w:highlight w:val="white"/>
              </w:rPr>
              <w:t>кормовых</w:t>
            </w:r>
            <w:r w:rsidR="001C2260">
              <w:t xml:space="preserve">, </w:t>
            </w:r>
            <w:r w:rsidR="001C2260">
              <w:rPr>
                <w:szCs w:val="24"/>
              </w:rPr>
              <w:t xml:space="preserve"> </w:t>
            </w:r>
            <w:r>
              <w:rPr>
                <w:szCs w:val="24"/>
              </w:rPr>
              <w:t>для</w:t>
            </w:r>
            <w:proofErr w:type="gramEnd"/>
            <w:r>
              <w:rPr>
                <w:szCs w:val="24"/>
              </w:rPr>
              <w:t xml:space="preserve">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xml:space="preserve">№ </w:t>
            </w:r>
            <w:r>
              <w:rPr>
                <w:shd w:val="clear" w:color="auto" w:fill="FFFFFF" w:themeFill="background1"/>
              </w:rPr>
              <w:t>01.01-02/</w:t>
            </w:r>
            <w:r>
              <w:rPr>
                <w:color w:val="000000" w:themeColor="text1"/>
                <w:szCs w:val="24"/>
              </w:rPr>
              <w:t>120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1C2260">
              <w:rPr>
                <w:szCs w:val="24"/>
              </w:rPr>
              <w:t>пользования – растениеводство, для выращивания</w:t>
            </w:r>
            <w:r w:rsidR="001C2260">
              <w:t xml:space="preserve"> </w:t>
            </w:r>
            <w:r w:rsidR="001C2260">
              <w:rPr>
                <w:highlight w:val="white"/>
              </w:rPr>
              <w:t>кукурузы сахарной, кукурузы, бобов соевых, свеклы сахарной, культур кормовых</w:t>
            </w:r>
            <w:r w:rsidR="001C2260">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color w:val="FF0000"/>
                <w:szCs w:val="24"/>
              </w:rPr>
            </w:pPr>
          </w:p>
          <w:p w:rsidR="009D44E5" w:rsidRDefault="00D71CEB">
            <w:pPr>
              <w:ind w:firstLine="567"/>
              <w:jc w:val="both"/>
              <w:rPr>
                <w:szCs w:val="24"/>
              </w:rPr>
            </w:pPr>
            <w:r>
              <w:rPr>
                <w:b/>
                <w:szCs w:val="24"/>
              </w:rPr>
              <w:t xml:space="preserve">Лот №8 </w:t>
            </w:r>
            <w:r>
              <w:rPr>
                <w:szCs w:val="24"/>
              </w:rPr>
              <w:t xml:space="preserve">Предметом аукциона является право на заключение договора аренды земельного участка с кадастровым номером 46:14:060102:249,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7C2064">
              <w:rPr>
                <w:szCs w:val="24"/>
              </w:rPr>
              <w:t xml:space="preserve"> для выращивания</w:t>
            </w:r>
            <w:r w:rsidR="007C2064">
              <w:t xml:space="preserve"> </w:t>
            </w:r>
            <w:r w:rsidR="007C2064">
              <w:rPr>
                <w:highlight w:val="white"/>
              </w:rPr>
              <w:t>кукурузы сахарной, кукурузы, бобов соевых, свеклы сахарной, культур кормовых</w:t>
            </w:r>
            <w:r w:rsidR="007C2064">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xml:space="preserve">№ </w:t>
            </w:r>
            <w:r>
              <w:rPr>
                <w:shd w:val="clear" w:color="auto" w:fill="FFFFFF" w:themeFill="background1"/>
              </w:rPr>
              <w:t>01.01-02/</w:t>
            </w:r>
            <w:r>
              <w:rPr>
                <w:color w:val="000000" w:themeColor="text1"/>
                <w:szCs w:val="24"/>
              </w:rPr>
              <w:t>121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w:t>
            </w:r>
            <w:r>
              <w:rPr>
                <w:rFonts w:ascii="XO Thames" w:hAnsi="XO Thames"/>
              </w:rPr>
              <w:lastRenderedPageBreak/>
              <w:t xml:space="preserve">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7C2064">
              <w:rPr>
                <w:szCs w:val="24"/>
              </w:rPr>
              <w:t>пользования – растениеводство, для выращивания</w:t>
            </w:r>
            <w:r w:rsidR="007C2064">
              <w:t xml:space="preserve"> </w:t>
            </w:r>
            <w:r w:rsidR="007C2064">
              <w:rPr>
                <w:highlight w:val="white"/>
              </w:rPr>
              <w:t>кукурузы сахарной, кукурузы, бобов соевых, свеклы сахарной, культур кормовых</w:t>
            </w:r>
            <w:r w:rsidR="007C2064">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color w:val="FF0000"/>
                <w:szCs w:val="24"/>
              </w:rPr>
            </w:pPr>
          </w:p>
          <w:p w:rsidR="009D44E5" w:rsidRDefault="00D71CEB">
            <w:pPr>
              <w:ind w:firstLine="567"/>
              <w:jc w:val="both"/>
              <w:rPr>
                <w:szCs w:val="24"/>
              </w:rPr>
            </w:pPr>
            <w:r>
              <w:rPr>
                <w:b/>
                <w:szCs w:val="24"/>
              </w:rPr>
              <w:t xml:space="preserve">Лот № 9. </w:t>
            </w:r>
            <w:r>
              <w:rPr>
                <w:szCs w:val="24"/>
              </w:rPr>
              <w:t xml:space="preserve">Предметом аукциона является право на заключение договора аренды земельного участка с кадастровым номером 46:14:060102:225, площадью 19 999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706E2C">
              <w:rPr>
                <w:szCs w:val="24"/>
              </w:rPr>
              <w:t>для выращивания</w:t>
            </w:r>
            <w:r w:rsidR="00706E2C">
              <w:t xml:space="preserve"> </w:t>
            </w:r>
            <w:r w:rsidR="00706E2C">
              <w:rPr>
                <w:highlight w:val="white"/>
              </w:rPr>
              <w:t>кукурузы сахарной, кукурузы, бобов соевых, свеклы сахарной, культур кормовых</w:t>
            </w:r>
            <w:r w:rsidR="00706E2C">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xml:space="preserve">№ </w:t>
            </w:r>
            <w:r>
              <w:rPr>
                <w:shd w:val="clear" w:color="auto" w:fill="FFFFFF" w:themeFill="background1"/>
              </w:rPr>
              <w:t>01.01-02/</w:t>
            </w:r>
            <w:r>
              <w:rPr>
                <w:color w:val="000000" w:themeColor="text1"/>
                <w:szCs w:val="24"/>
              </w:rPr>
              <w:t>122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706E2C">
              <w:rPr>
                <w:szCs w:val="24"/>
              </w:rPr>
              <w:t>пользования – растениеводство, для выращивания</w:t>
            </w:r>
            <w:r w:rsidR="00706E2C">
              <w:t xml:space="preserve"> </w:t>
            </w:r>
            <w:r w:rsidR="00706E2C">
              <w:rPr>
                <w:highlight w:val="white"/>
              </w:rPr>
              <w:t>кукурузы сахарной, кукурузы, бобов соевых, свеклы сахарной, культур кормовых</w:t>
            </w:r>
            <w:r w:rsidR="00706E2C">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Pr="00F903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D71CEB">
            <w:pPr>
              <w:ind w:firstLine="567"/>
              <w:jc w:val="both"/>
              <w:rPr>
                <w:szCs w:val="24"/>
              </w:rPr>
            </w:pPr>
            <w:r>
              <w:rPr>
                <w:b/>
                <w:szCs w:val="24"/>
              </w:rPr>
              <w:t xml:space="preserve">Лот № 10. </w:t>
            </w:r>
            <w:r>
              <w:rPr>
                <w:szCs w:val="24"/>
              </w:rPr>
              <w:t xml:space="preserve">Предметом аукциона является право на заключение договора аренды земельного участка с кадастровым номером 46:14:060102:234 площадью 20 000 на </w:t>
            </w:r>
            <w:r>
              <w:rPr>
                <w:szCs w:val="24"/>
              </w:rPr>
              <w:lastRenderedPageBreak/>
              <w:t xml:space="preserve">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706E2C">
              <w:rPr>
                <w:szCs w:val="24"/>
              </w:rPr>
              <w:t>для выращивания</w:t>
            </w:r>
            <w:r w:rsidR="00706E2C">
              <w:t xml:space="preserve"> </w:t>
            </w:r>
            <w:r w:rsidR="00706E2C">
              <w:rPr>
                <w:highlight w:val="white"/>
              </w:rPr>
              <w:t>кукурузы сахарной, кукурузы, бобов соевых, свеклы сахарной, культур кормовых</w:t>
            </w:r>
            <w:r w:rsidR="00706E2C">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shd w:val="clear" w:color="auto" w:fill="FFFFFF" w:themeFill="background1"/>
              </w:rPr>
              <w:t>01.01-02/</w:t>
            </w:r>
            <w:r>
              <w:rPr>
                <w:color w:val="000000" w:themeColor="text1"/>
                <w:szCs w:val="24"/>
              </w:rPr>
              <w:t>123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706E2C">
              <w:rPr>
                <w:szCs w:val="24"/>
              </w:rPr>
              <w:t>пользования – растениеводство, для выращивания</w:t>
            </w:r>
            <w:r w:rsidR="00706E2C">
              <w:t xml:space="preserve"> </w:t>
            </w:r>
            <w:r w:rsidR="00706E2C">
              <w:rPr>
                <w:highlight w:val="white"/>
              </w:rPr>
              <w:t>кукурузы сахарной, кукурузы, бобов соевых, свеклы сахарной, культур кормовых</w:t>
            </w:r>
            <w:r w:rsidR="00706E2C">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jc w:val="both"/>
              <w:rPr>
                <w:b/>
                <w:color w:val="000000" w:themeColor="text1"/>
                <w:szCs w:val="24"/>
              </w:rPr>
            </w:pPr>
          </w:p>
          <w:p w:rsidR="009D44E5" w:rsidRDefault="00D71CEB">
            <w:pPr>
              <w:ind w:firstLine="567"/>
              <w:jc w:val="both"/>
              <w:rPr>
                <w:szCs w:val="24"/>
              </w:rPr>
            </w:pPr>
            <w:r>
              <w:rPr>
                <w:b/>
                <w:szCs w:val="24"/>
              </w:rPr>
              <w:t>Лот № 11</w:t>
            </w:r>
            <w:r>
              <w:rPr>
                <w:szCs w:val="24"/>
              </w:rPr>
              <w:t xml:space="preserve"> Предметом аукциона является право на заключение договора аренды земельного участка с кадастровым номером 46:14:060102:232 площадью 19 999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A857CE">
              <w:rPr>
                <w:szCs w:val="24"/>
              </w:rPr>
              <w:t xml:space="preserve">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01.01-02/124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w:t>
            </w:r>
            <w:r w:rsidR="00A857CE">
              <w:rPr>
                <w:szCs w:val="24"/>
              </w:rPr>
              <w:t>спользования – растениеводство,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w:t>
            </w:r>
            <w:r>
              <w:rPr>
                <w:szCs w:val="24"/>
              </w:rPr>
              <w:lastRenderedPageBreak/>
              <w:t>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color w:val="FF0000"/>
                <w:szCs w:val="24"/>
              </w:rPr>
            </w:pPr>
          </w:p>
          <w:p w:rsidR="009D44E5" w:rsidRDefault="00D71CEB">
            <w:pPr>
              <w:ind w:firstLine="567"/>
              <w:jc w:val="both"/>
              <w:rPr>
                <w:szCs w:val="24"/>
              </w:rPr>
            </w:pPr>
            <w:r>
              <w:rPr>
                <w:b/>
                <w:szCs w:val="24"/>
              </w:rPr>
              <w:t xml:space="preserve">Лот № 12. </w:t>
            </w:r>
            <w:r>
              <w:rPr>
                <w:szCs w:val="24"/>
              </w:rPr>
              <w:t xml:space="preserve">Предметом аукциона является право на заключение договора аренды земельного участка с кадастровым номером 46:14:060102:224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A857CE">
              <w:rPr>
                <w:szCs w:val="24"/>
              </w:rPr>
              <w:t xml:space="preserve">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01.01-02/125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A857CE">
              <w:rPr>
                <w:szCs w:val="24"/>
              </w:rPr>
              <w:t>пользования – растениеводство,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color w:val="FF0000"/>
                <w:szCs w:val="24"/>
              </w:rPr>
            </w:pPr>
          </w:p>
          <w:p w:rsidR="009D44E5" w:rsidRDefault="00D71CEB">
            <w:pPr>
              <w:ind w:firstLine="567"/>
              <w:jc w:val="both"/>
              <w:rPr>
                <w:szCs w:val="24"/>
              </w:rPr>
            </w:pPr>
            <w:r>
              <w:rPr>
                <w:b/>
                <w:szCs w:val="24"/>
              </w:rPr>
              <w:t xml:space="preserve">Лот № 13.  </w:t>
            </w:r>
            <w:r>
              <w:rPr>
                <w:szCs w:val="24"/>
              </w:rPr>
              <w:t xml:space="preserve">Предметом аукциона является право на заключение договора аренды земельного участка с кадастровым номером 46:14:060102:246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A857CE">
              <w:rPr>
                <w:szCs w:val="24"/>
              </w:rPr>
              <w:t>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w:t>
            </w:r>
            <w:r>
              <w:rPr>
                <w:szCs w:val="24"/>
              </w:rPr>
              <w:lastRenderedPageBreak/>
              <w:t xml:space="preserve">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01.01-02/126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w:t>
            </w:r>
            <w:r w:rsidR="00A857CE">
              <w:rPr>
                <w:szCs w:val="24"/>
              </w:rPr>
              <w:t>спользования – растениеводство,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jc w:val="both"/>
              <w:rPr>
                <w:color w:val="FF0000"/>
                <w:szCs w:val="24"/>
              </w:rPr>
            </w:pPr>
          </w:p>
          <w:p w:rsidR="009D44E5" w:rsidRDefault="00D71CEB">
            <w:pPr>
              <w:ind w:firstLine="567"/>
              <w:jc w:val="both"/>
              <w:rPr>
                <w:szCs w:val="24"/>
              </w:rPr>
            </w:pPr>
            <w:r>
              <w:rPr>
                <w:b/>
                <w:szCs w:val="24"/>
              </w:rPr>
              <w:t xml:space="preserve">Лот № 14. </w:t>
            </w:r>
            <w:r>
              <w:rPr>
                <w:szCs w:val="24"/>
              </w:rPr>
              <w:t xml:space="preserve">Предметом аукциона является право на заключение договора аренды земельного участка с кадастровым номером 46:14:060102:242 площадью 19 999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A857CE">
              <w:rPr>
                <w:szCs w:val="24"/>
              </w:rPr>
              <w:t xml:space="preserve">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01.01-02/127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A857CE">
              <w:rPr>
                <w:szCs w:val="24"/>
              </w:rPr>
              <w:t>пользования – растениеводство,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 xml:space="preserve">20 000,00 </w:t>
            </w:r>
            <w:r>
              <w:rPr>
                <w:b/>
                <w:color w:val="000000" w:themeColor="text1"/>
                <w:szCs w:val="24"/>
              </w:rPr>
              <w:lastRenderedPageBreak/>
              <w:t>(двадцать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15. </w:t>
            </w:r>
            <w:r>
              <w:rPr>
                <w:szCs w:val="24"/>
              </w:rPr>
              <w:t xml:space="preserve">Предметом аукциона является право на заключение договора аренды земельного участка с кадастровым номером 46:14:060102:231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A857CE">
              <w:rPr>
                <w:szCs w:val="24"/>
              </w:rPr>
              <w:t>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01.01-02/128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A857CE">
              <w:rPr>
                <w:szCs w:val="24"/>
              </w:rPr>
              <w:t>пользования – растениеводство,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jc w:val="both"/>
              <w:rPr>
                <w:color w:val="FF0000"/>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16. </w:t>
            </w:r>
            <w:r>
              <w:rPr>
                <w:szCs w:val="24"/>
              </w:rPr>
              <w:t xml:space="preserve">Предметом аукциона является право на заключение договора аренды земельного участка с кадастровым номером 46:14:060102:243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w:t>
            </w:r>
            <w:r w:rsidR="00A857CE">
              <w:rPr>
                <w:szCs w:val="24"/>
              </w:rPr>
              <w:t>го участка - «растениеводство»,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r w:rsidR="00A857CE">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01.01-02/129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lastRenderedPageBreak/>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w:t>
            </w:r>
            <w:r w:rsidR="00A857CE">
              <w:rPr>
                <w:szCs w:val="24"/>
              </w:rPr>
              <w:t>использования – растениеводство,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ind w:firstLine="567"/>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17. </w:t>
            </w:r>
            <w:r>
              <w:rPr>
                <w:szCs w:val="24"/>
              </w:rPr>
              <w:t xml:space="preserve">Предметом аукциона является право на заключение договора аренды земельного участка с кадастровым номером 46:14:060102:215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A857CE">
              <w:rPr>
                <w:szCs w:val="24"/>
              </w:rPr>
              <w:t xml:space="preserve">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01.01-02/130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A857CE">
              <w:rPr>
                <w:szCs w:val="24"/>
              </w:rPr>
              <w:t>пользования – растениеводство,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18. </w:t>
            </w:r>
            <w:r>
              <w:rPr>
                <w:szCs w:val="24"/>
              </w:rPr>
              <w:t xml:space="preserve">Предметом аукциона является право на заключение договора аренды земельного участка с кадастровым номером 46:14:060102:236 площадью 19 998 на </w:t>
            </w:r>
            <w:r>
              <w:rPr>
                <w:szCs w:val="24"/>
              </w:rPr>
              <w:lastRenderedPageBreak/>
              <w:t xml:space="preserve">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A857CE">
              <w:rPr>
                <w:szCs w:val="24"/>
              </w:rPr>
              <w:t>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01.01-02/131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A857CE">
              <w:rPr>
                <w:szCs w:val="24"/>
              </w:rPr>
              <w:t>пользования – растениеводство, 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19. </w:t>
            </w:r>
            <w:r>
              <w:rPr>
                <w:szCs w:val="24"/>
              </w:rPr>
              <w:t xml:space="preserve">Предметом аукциона является право на заключение договора аренды земельного участка с кадастровым номером 46:14:060102:227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A857CE">
              <w:rPr>
                <w:szCs w:val="24"/>
              </w:rPr>
              <w:t>для выращивания</w:t>
            </w:r>
            <w:r w:rsidR="00A857CE">
              <w:t xml:space="preserve"> </w:t>
            </w:r>
            <w:r w:rsidR="00A857CE">
              <w:rPr>
                <w:highlight w:val="white"/>
              </w:rPr>
              <w:t>кукурузы сахарной, кукурузы, бобов соевых, свеклы сахарной, культур кормовых</w:t>
            </w:r>
            <w:r w:rsidR="00A857CE">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01.01-02/132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исполь</w:t>
            </w:r>
            <w:r w:rsidR="001F7635">
              <w:rPr>
                <w:szCs w:val="24"/>
              </w:rPr>
              <w:t>зования – растениеводство, для выращивания</w:t>
            </w:r>
            <w:r w:rsidR="001F7635">
              <w:t xml:space="preserve"> </w:t>
            </w:r>
            <w:r w:rsidR="001F7635">
              <w:rPr>
                <w:highlight w:val="white"/>
              </w:rPr>
              <w:t>кукурузы сахарной, кукурузы, бобов соевых, свеклы сахарной, культур кормовых</w:t>
            </w:r>
            <w:r w:rsidR="001F7635">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w:t>
            </w:r>
            <w:r>
              <w:rPr>
                <w:szCs w:val="24"/>
              </w:rPr>
              <w:lastRenderedPageBreak/>
              <w:t>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20. </w:t>
            </w:r>
            <w:r>
              <w:rPr>
                <w:szCs w:val="24"/>
              </w:rPr>
              <w:t xml:space="preserve">Предметом аукциона является право на заключение договора аренды земельного участка с кадастровым номером 46:14:060102:223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1F7635">
              <w:rPr>
                <w:szCs w:val="24"/>
              </w:rPr>
              <w:t xml:space="preserve"> для выращивания</w:t>
            </w:r>
            <w:r w:rsidR="001F7635">
              <w:t xml:space="preserve"> </w:t>
            </w:r>
            <w:r w:rsidR="001F7635">
              <w:rPr>
                <w:highlight w:val="white"/>
              </w:rPr>
              <w:t>кукурузы сахарной, кукурузы, бобов соевых, свеклы сахарной, культур кормовых</w:t>
            </w:r>
            <w:r w:rsidR="001F7635">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01.01-02/133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1F7635">
              <w:rPr>
                <w:szCs w:val="24"/>
              </w:rPr>
              <w:t>пользования – растениеводство, для выращивания</w:t>
            </w:r>
            <w:r w:rsidR="001F7635">
              <w:t xml:space="preserve"> </w:t>
            </w:r>
            <w:r w:rsidR="001F7635">
              <w:rPr>
                <w:highlight w:val="white"/>
              </w:rPr>
              <w:t>кукурузы сахарной, кукурузы, бобов соевых, свеклы сахарной, культур кормовых</w:t>
            </w:r>
            <w:r w:rsidR="001F7635">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21. </w:t>
            </w:r>
            <w:r>
              <w:rPr>
                <w:szCs w:val="24"/>
              </w:rPr>
              <w:t xml:space="preserve">Предметом аукциона является право на заключение договора аренды земельного участка с кадастровым номером 46:14:040101:625 площадью 18 484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1F7635">
              <w:rPr>
                <w:szCs w:val="24"/>
              </w:rPr>
              <w:t xml:space="preserve"> для выращивания</w:t>
            </w:r>
            <w:r w:rsidR="001F7635">
              <w:t xml:space="preserve"> </w:t>
            </w:r>
            <w:r w:rsidR="001F7635">
              <w:rPr>
                <w:highlight w:val="white"/>
              </w:rPr>
              <w:t>кукурузы сахарной, кукурузы, бобов соевых, свеклы сахарной, культур кормовых</w:t>
            </w:r>
            <w:r w:rsidR="001F7635">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w:t>
            </w:r>
            <w:r>
              <w:rPr>
                <w:szCs w:val="24"/>
              </w:rPr>
              <w:lastRenderedPageBreak/>
              <w:t xml:space="preserve">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01.01-02/134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1F7635">
              <w:rPr>
                <w:szCs w:val="24"/>
              </w:rPr>
              <w:t>пользования – растениеводство, для выращивания</w:t>
            </w:r>
            <w:r w:rsidR="001F7635">
              <w:t xml:space="preserve"> </w:t>
            </w:r>
            <w:r w:rsidR="001F7635">
              <w:rPr>
                <w:highlight w:val="white"/>
              </w:rPr>
              <w:t>кукурузы сахарной, кукурузы, бобов соевых, свеклы сахарной, культур кормовых</w:t>
            </w:r>
            <w:r w:rsidR="001F7635">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18 500,00 (восемнадцать тысяч пятьсот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550</w:t>
            </w:r>
            <w:r>
              <w:rPr>
                <w:b/>
                <w:color w:val="000000" w:themeColor="text1"/>
                <w:szCs w:val="24"/>
              </w:rPr>
              <w:t>,00 (пятьсот пятьдесят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18 500,00 (восемнадцать тысяч пятьсот рублей 00 копеек).</w:t>
            </w:r>
          </w:p>
          <w:p w:rsidR="009D44E5" w:rsidRDefault="00D71CEB">
            <w:pPr>
              <w:ind w:firstLine="567"/>
              <w:jc w:val="both"/>
              <w:rPr>
                <w:szCs w:val="24"/>
              </w:rPr>
            </w:pPr>
            <w:r>
              <w:rPr>
                <w:b/>
                <w:szCs w:val="24"/>
              </w:rPr>
              <w:t xml:space="preserve">Лот № 22. </w:t>
            </w:r>
            <w:r>
              <w:rPr>
                <w:szCs w:val="24"/>
              </w:rPr>
              <w:t xml:space="preserve">Предметом аукциона является право на заключение договора аренды земельного участка с кадастровым номером 46:14:060102:239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1F7635">
              <w:rPr>
                <w:szCs w:val="24"/>
              </w:rPr>
              <w:t xml:space="preserve"> для выращивания</w:t>
            </w:r>
            <w:r w:rsidR="001F7635">
              <w:t xml:space="preserve"> </w:t>
            </w:r>
            <w:r w:rsidR="001F7635">
              <w:rPr>
                <w:highlight w:val="white"/>
              </w:rPr>
              <w:t>кукурузы сахарной, кукурузы, бобов соевых, свеклы сахарной, культур кормовых</w:t>
            </w:r>
            <w:r w:rsidR="001F7635">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01.01-02/135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w:t>
            </w:r>
            <w:r w:rsidR="001F7635">
              <w:rPr>
                <w:szCs w:val="24"/>
              </w:rPr>
              <w:t>использования – растениеводство, для выращивания</w:t>
            </w:r>
            <w:r w:rsidR="001F7635">
              <w:t xml:space="preserve"> </w:t>
            </w:r>
            <w:r w:rsidR="001F7635">
              <w:rPr>
                <w:highlight w:val="white"/>
              </w:rPr>
              <w:t>кукурузы сахарной, кукурузы, бобов соевых, свеклы сахарной, культур кормовых</w:t>
            </w:r>
            <w:r w:rsidR="001F7635">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 xml:space="preserve">20 000,00 </w:t>
            </w:r>
            <w:r>
              <w:rPr>
                <w:b/>
                <w:color w:val="000000" w:themeColor="text1"/>
                <w:szCs w:val="24"/>
              </w:rPr>
              <w:lastRenderedPageBreak/>
              <w:t>(двадцать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23. </w:t>
            </w:r>
            <w:r>
              <w:rPr>
                <w:szCs w:val="24"/>
              </w:rPr>
              <w:t xml:space="preserve">Предметом аукциона является право на заключение договора аренды земельного участка с кадастровым номером 46:14:060102:241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1F7635">
              <w:rPr>
                <w:szCs w:val="24"/>
              </w:rPr>
              <w:t>для выращивания</w:t>
            </w:r>
            <w:r w:rsidR="001F7635">
              <w:t xml:space="preserve"> </w:t>
            </w:r>
            <w:r w:rsidR="001F7635">
              <w:rPr>
                <w:highlight w:val="white"/>
              </w:rPr>
              <w:t>кукурузы сахарной, кукурузы, бобов соевых, свеклы сахарной, культур кормовых</w:t>
            </w:r>
            <w:r w:rsidR="001F7635">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01.01-02/136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1F7635">
              <w:rPr>
                <w:szCs w:val="24"/>
              </w:rPr>
              <w:t>пользования – растениеводство, для выращивания</w:t>
            </w:r>
            <w:r w:rsidR="001F7635">
              <w:t xml:space="preserve"> </w:t>
            </w:r>
            <w:r w:rsidR="001F7635">
              <w:rPr>
                <w:highlight w:val="white"/>
              </w:rPr>
              <w:t>кукурузы сахарной, кукурузы, бобов соевых, свеклы сахарной, культур кормовых</w:t>
            </w:r>
            <w:r w:rsidR="001F7635">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24. </w:t>
            </w:r>
            <w:r>
              <w:rPr>
                <w:szCs w:val="24"/>
              </w:rPr>
              <w:t xml:space="preserve">Предметом аукциона является право на заключение договора аренды земельного участка с кадастровым номером 46:14:060102:233 площадью 14 508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7679D2">
              <w:rPr>
                <w:szCs w:val="24"/>
              </w:rPr>
              <w:t xml:space="preserve"> для выращивания</w:t>
            </w:r>
            <w:r w:rsidR="007679D2">
              <w:t xml:space="preserve"> </w:t>
            </w:r>
            <w:r w:rsidR="007679D2">
              <w:rPr>
                <w:highlight w:val="white"/>
              </w:rPr>
              <w:t>кукурузы сахарной, кукурузы, бобов соевых, свеклы сахарной, культур кормовых</w:t>
            </w:r>
            <w:r w:rsidR="007679D2">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01.01-02/137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lastRenderedPageBreak/>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6C24B8">
              <w:rPr>
                <w:szCs w:val="24"/>
              </w:rPr>
              <w:t>пользования – растениеводство, для выращивания</w:t>
            </w:r>
            <w:r w:rsidR="006C24B8">
              <w:t xml:space="preserve"> </w:t>
            </w:r>
            <w:r w:rsidR="006C24B8">
              <w:rPr>
                <w:highlight w:val="white"/>
              </w:rPr>
              <w:t>кукурузы сахарной, кукурузы, бобов соевых, свеклы сахарной, культур кормовых</w:t>
            </w:r>
            <w:r w:rsidR="006C24B8">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 xml:space="preserve">14 500,00 (четырнадцать </w:t>
            </w:r>
            <w:proofErr w:type="gramStart"/>
            <w:r>
              <w:rPr>
                <w:b/>
                <w:color w:val="000000" w:themeColor="text1"/>
                <w:szCs w:val="24"/>
              </w:rPr>
              <w:t>тысяч  пятьсот</w:t>
            </w:r>
            <w:proofErr w:type="gramEnd"/>
            <w:r>
              <w:rPr>
                <w:b/>
                <w:color w:val="000000" w:themeColor="text1"/>
                <w:szCs w:val="24"/>
              </w:rPr>
              <w:t xml:space="preserve">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400</w:t>
            </w:r>
            <w:r>
              <w:rPr>
                <w:b/>
                <w:color w:val="000000" w:themeColor="text1"/>
                <w:szCs w:val="24"/>
              </w:rPr>
              <w:t>,00 (четыреста рублей 00 копеек).</w:t>
            </w:r>
          </w:p>
          <w:p w:rsidR="009D44E5" w:rsidRDefault="00D71CEB">
            <w:pPr>
              <w:ind w:firstLine="567"/>
              <w:jc w:val="both"/>
              <w:rPr>
                <w:b/>
                <w:szCs w:val="24"/>
              </w:rPr>
            </w:pPr>
            <w:r>
              <w:rPr>
                <w:color w:val="000000" w:themeColor="text1"/>
                <w:szCs w:val="24"/>
              </w:rPr>
              <w:t xml:space="preserve">   Задаток установлен в размере – </w:t>
            </w:r>
            <w:r>
              <w:rPr>
                <w:b/>
                <w:color w:val="000000" w:themeColor="text1"/>
                <w:szCs w:val="24"/>
              </w:rPr>
              <w:t>14 500,00 (четырнадцать тысяч пятьсот рублей 00 копеек).</w:t>
            </w:r>
          </w:p>
          <w:p w:rsidR="009D44E5" w:rsidRDefault="00D71CEB">
            <w:pPr>
              <w:ind w:firstLine="567"/>
              <w:jc w:val="both"/>
              <w:rPr>
                <w:szCs w:val="24"/>
              </w:rPr>
            </w:pPr>
            <w:r>
              <w:rPr>
                <w:b/>
                <w:szCs w:val="24"/>
              </w:rPr>
              <w:t xml:space="preserve">Лот № 25. </w:t>
            </w:r>
            <w:r>
              <w:rPr>
                <w:szCs w:val="24"/>
              </w:rPr>
              <w:t xml:space="preserve">Предметом аукциона является право на заключение договора аренды земельного участка с кадастровым номером 46:14:040101:620 площадью 15 123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440001">
              <w:rPr>
                <w:szCs w:val="24"/>
              </w:rPr>
              <w:t>для выращивания</w:t>
            </w:r>
            <w:r w:rsidR="00440001">
              <w:t xml:space="preserve"> </w:t>
            </w:r>
            <w:r w:rsidR="00440001">
              <w:rPr>
                <w:highlight w:val="white"/>
              </w:rPr>
              <w:t>кукурузы сахарной, кукурузы, бобов соевых, свеклы сахарной, культур кормовых</w:t>
            </w:r>
            <w:r w:rsidR="00440001">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01.01-02/138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E00FA4">
              <w:rPr>
                <w:szCs w:val="24"/>
              </w:rPr>
              <w:t>пользования – растениеводство, для выращивания</w:t>
            </w:r>
            <w:r w:rsidR="00E00FA4">
              <w:t xml:space="preserve"> </w:t>
            </w:r>
            <w:r w:rsidR="00E00FA4">
              <w:rPr>
                <w:highlight w:val="white"/>
              </w:rPr>
              <w:t>кукурузы сахарной, кукурузы, бобов соевых, свеклы сахарной, культур кормовых</w:t>
            </w:r>
            <w:r w:rsidR="00E00FA4">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15 000,00 (пятнадцать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450</w:t>
            </w:r>
            <w:r>
              <w:rPr>
                <w:b/>
                <w:color w:val="000000" w:themeColor="text1"/>
                <w:szCs w:val="24"/>
              </w:rPr>
              <w:t>,00 (четыреста пятьдесят рублей 00 копеек).</w:t>
            </w:r>
          </w:p>
          <w:p w:rsidR="009D44E5" w:rsidRDefault="00D71CEB">
            <w:pPr>
              <w:ind w:firstLine="567"/>
              <w:jc w:val="both"/>
              <w:rPr>
                <w:b/>
                <w:szCs w:val="24"/>
              </w:rPr>
            </w:pPr>
            <w:r>
              <w:rPr>
                <w:color w:val="000000" w:themeColor="text1"/>
                <w:szCs w:val="24"/>
              </w:rPr>
              <w:t xml:space="preserve">   Задаток установлен в размере – </w:t>
            </w:r>
            <w:r>
              <w:rPr>
                <w:b/>
                <w:color w:val="000000" w:themeColor="text1"/>
                <w:szCs w:val="24"/>
              </w:rPr>
              <w:t>15 000,00 (пятнадцать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 xml:space="preserve">Лот № 26. </w:t>
            </w:r>
            <w:r>
              <w:rPr>
                <w:szCs w:val="24"/>
              </w:rPr>
              <w:t xml:space="preserve">Предметом аукциона является право на заключение договора аренды земельного участка с кадастровым номером 46:14:040101:621 площадью 18 483 на </w:t>
            </w:r>
            <w:r>
              <w:rPr>
                <w:szCs w:val="24"/>
              </w:rPr>
              <w:lastRenderedPageBreak/>
              <w:t xml:space="preserve">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165DBA">
              <w:rPr>
                <w:szCs w:val="24"/>
              </w:rPr>
              <w:t>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01.01-02/140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165DBA">
              <w:rPr>
                <w:szCs w:val="24"/>
              </w:rPr>
              <w:t>пользования – растениеводство, 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18 500,00 (восемнадцать тысяч пятьсот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550</w:t>
            </w:r>
            <w:r>
              <w:rPr>
                <w:b/>
                <w:color w:val="000000" w:themeColor="text1"/>
                <w:szCs w:val="24"/>
              </w:rPr>
              <w:t>,00 (пятьсот пятьдесят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18 500,00 (восемнадцать тысяч пятьсот рублей 00 копеек)</w:t>
            </w:r>
          </w:p>
          <w:p w:rsidR="009D44E5" w:rsidRDefault="00D71CEB">
            <w:pPr>
              <w:ind w:firstLine="567"/>
              <w:jc w:val="both"/>
              <w:rPr>
                <w:szCs w:val="24"/>
              </w:rPr>
            </w:pPr>
            <w:r>
              <w:rPr>
                <w:b/>
                <w:szCs w:val="24"/>
              </w:rPr>
              <w:t>Лот № 27.</w:t>
            </w:r>
            <w:r>
              <w:rPr>
                <w:szCs w:val="24"/>
              </w:rPr>
              <w:t xml:space="preserve"> Предметом аукциона является право на заключение договора аренды земельного участка с кадастровым номером 46:14:060102:216 площадью 19 999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165DBA">
              <w:rPr>
                <w:szCs w:val="24"/>
              </w:rPr>
              <w:t xml:space="preserve"> 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01.01-02/139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w:t>
            </w:r>
            <w:r w:rsidR="00165DBA">
              <w:rPr>
                <w:szCs w:val="24"/>
              </w:rPr>
              <w:t>–</w:t>
            </w:r>
            <w:r>
              <w:rPr>
                <w:szCs w:val="24"/>
              </w:rPr>
              <w:t xml:space="preserve"> растениеводство</w:t>
            </w:r>
            <w:r w:rsidR="00165DBA">
              <w:rPr>
                <w:szCs w:val="24"/>
              </w:rPr>
              <w:t>, 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w:t>
            </w:r>
            <w:r>
              <w:rPr>
                <w:szCs w:val="24"/>
              </w:rPr>
              <w:lastRenderedPageBreak/>
              <w:t>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w:t>
            </w:r>
            <w:r>
              <w:rPr>
                <w:b/>
                <w:color w:val="000000" w:themeColor="text1"/>
                <w:szCs w:val="24"/>
              </w:rPr>
              <w:t>,00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color w:val="000000" w:themeColor="text1"/>
                <w:szCs w:val="24"/>
              </w:rPr>
            </w:pPr>
          </w:p>
          <w:p w:rsidR="009D44E5" w:rsidRDefault="00D71CEB">
            <w:pPr>
              <w:ind w:firstLine="567"/>
              <w:jc w:val="both"/>
              <w:rPr>
                <w:color w:val="000000" w:themeColor="text1"/>
                <w:szCs w:val="24"/>
              </w:rPr>
            </w:pPr>
            <w:r>
              <w:rPr>
                <w:b/>
                <w:color w:val="000000" w:themeColor="text1"/>
                <w:szCs w:val="24"/>
              </w:rPr>
              <w:t>Лот № 28.</w:t>
            </w:r>
            <w:r>
              <w:rPr>
                <w:b/>
                <w:szCs w:val="24"/>
              </w:rPr>
              <w:t xml:space="preserve"> </w:t>
            </w:r>
            <w:r>
              <w:rPr>
                <w:szCs w:val="24"/>
              </w:rPr>
              <w:t xml:space="preserve">Предметом аукциона является право на заключение договора аренды земельного участка с кадастровым номером 46:14:060102:213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165DBA">
              <w:rPr>
                <w:szCs w:val="24"/>
              </w:rPr>
              <w:t>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t>,</w:t>
            </w:r>
            <w:r w:rsidR="00165DBA">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01.01-02/141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165DBA">
              <w:rPr>
                <w:szCs w:val="24"/>
              </w:rPr>
              <w:t>пользования – растениеводство, 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600,00</w:t>
            </w:r>
            <w:r>
              <w:rPr>
                <w:b/>
                <w:color w:val="000000" w:themeColor="text1"/>
                <w:szCs w:val="24"/>
              </w:rPr>
              <w:t xml:space="preserve"> (шестьсот рублей 00 копеек).</w:t>
            </w:r>
          </w:p>
          <w:p w:rsidR="009D44E5" w:rsidRDefault="00D71CEB">
            <w:pPr>
              <w:ind w:firstLine="567"/>
              <w:jc w:val="both"/>
              <w:rPr>
                <w:b/>
                <w:szCs w:val="24"/>
              </w:rPr>
            </w:pPr>
            <w:r>
              <w:rPr>
                <w:color w:val="000000" w:themeColor="text1"/>
                <w:szCs w:val="24"/>
              </w:rPr>
              <w:t xml:space="preserve">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szCs w:val="24"/>
              </w:rPr>
            </w:pPr>
          </w:p>
          <w:p w:rsidR="009D44E5" w:rsidRDefault="00D71CEB">
            <w:pPr>
              <w:ind w:firstLine="567"/>
              <w:jc w:val="both"/>
              <w:rPr>
                <w:szCs w:val="24"/>
              </w:rPr>
            </w:pPr>
            <w:r>
              <w:rPr>
                <w:b/>
                <w:szCs w:val="24"/>
              </w:rPr>
              <w:t>Лот № 29.</w:t>
            </w:r>
            <w:r>
              <w:rPr>
                <w:szCs w:val="24"/>
              </w:rPr>
              <w:t xml:space="preserve"> Предметом аукциона является право на заключение договора аренды земельного участка с кадастровым номером 46:14:060102:217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165DBA">
              <w:rPr>
                <w:szCs w:val="24"/>
              </w:rPr>
              <w:t xml:space="preserve"> 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w:t>
            </w:r>
            <w:r>
              <w:rPr>
                <w:szCs w:val="24"/>
              </w:rPr>
              <w:lastRenderedPageBreak/>
              <w:t xml:space="preserve">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01.01-02/142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w:t>
            </w:r>
            <w:r w:rsidR="00165DBA">
              <w:rPr>
                <w:szCs w:val="24"/>
              </w:rPr>
              <w:t>–</w:t>
            </w:r>
            <w:r>
              <w:rPr>
                <w:szCs w:val="24"/>
              </w:rPr>
              <w:t xml:space="preserve"> растениеводство</w:t>
            </w:r>
            <w:r w:rsidR="00165DBA">
              <w:rPr>
                <w:szCs w:val="24"/>
              </w:rPr>
              <w:t>, 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600,00</w:t>
            </w:r>
            <w:r>
              <w:rPr>
                <w:b/>
                <w:color w:val="000000" w:themeColor="text1"/>
                <w:szCs w:val="24"/>
              </w:rPr>
              <w:t xml:space="preserve">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 xml:space="preserve">20 000,00 (двадцать </w:t>
            </w:r>
            <w:proofErr w:type="gramStart"/>
            <w:r>
              <w:rPr>
                <w:b/>
                <w:color w:val="000000" w:themeColor="text1"/>
                <w:szCs w:val="24"/>
              </w:rPr>
              <w:t>тысяч  рублей</w:t>
            </w:r>
            <w:proofErr w:type="gramEnd"/>
            <w:r>
              <w:rPr>
                <w:b/>
                <w:color w:val="000000" w:themeColor="text1"/>
                <w:szCs w:val="24"/>
              </w:rPr>
              <w:t xml:space="preserve"> 00 копеек).</w:t>
            </w:r>
          </w:p>
          <w:p w:rsidR="009D44E5" w:rsidRDefault="009D44E5">
            <w:pPr>
              <w:ind w:firstLine="567"/>
              <w:jc w:val="both"/>
              <w:rPr>
                <w:b/>
                <w:szCs w:val="24"/>
              </w:rPr>
            </w:pPr>
          </w:p>
          <w:p w:rsidR="009D44E5" w:rsidRDefault="00D71CEB">
            <w:pPr>
              <w:ind w:firstLine="567"/>
              <w:jc w:val="both"/>
              <w:rPr>
                <w:szCs w:val="24"/>
              </w:rPr>
            </w:pPr>
            <w:r>
              <w:rPr>
                <w:b/>
                <w:szCs w:val="24"/>
              </w:rPr>
              <w:t>Лот №30.</w:t>
            </w:r>
            <w:r>
              <w:rPr>
                <w:szCs w:val="24"/>
              </w:rPr>
              <w:t xml:space="preserve"> Предметом аукциона является право на заключение договора аренды земельного участка с кадастровым номером 46:14:040101:622 площадью 18 482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165DBA">
              <w:rPr>
                <w:szCs w:val="24"/>
              </w:rPr>
              <w:t>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01.01-02/143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w:t>
            </w:r>
            <w:r w:rsidR="00165DBA">
              <w:rPr>
                <w:szCs w:val="24"/>
              </w:rPr>
              <w:t>–</w:t>
            </w:r>
            <w:r>
              <w:rPr>
                <w:szCs w:val="24"/>
              </w:rPr>
              <w:t xml:space="preserve"> растениеводство</w:t>
            </w:r>
            <w:r w:rsidR="00165DBA">
              <w:rPr>
                <w:szCs w:val="24"/>
              </w:rPr>
              <w:t>, 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 xml:space="preserve">18 500,00 </w:t>
            </w:r>
            <w:r>
              <w:rPr>
                <w:b/>
                <w:color w:val="000000" w:themeColor="text1"/>
                <w:szCs w:val="24"/>
              </w:rPr>
              <w:lastRenderedPageBreak/>
              <w:t>(восемнадцать тысяч пятьсот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550,00</w:t>
            </w:r>
            <w:r>
              <w:rPr>
                <w:b/>
                <w:color w:val="000000" w:themeColor="text1"/>
                <w:szCs w:val="24"/>
              </w:rPr>
              <w:t xml:space="preserve"> (пятьсот пятьдесят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 xml:space="preserve">18 500,00 (восемнадцать </w:t>
            </w:r>
            <w:proofErr w:type="gramStart"/>
            <w:r>
              <w:rPr>
                <w:b/>
                <w:color w:val="000000" w:themeColor="text1"/>
                <w:szCs w:val="24"/>
              </w:rPr>
              <w:t>тысяч  пятьсот</w:t>
            </w:r>
            <w:proofErr w:type="gramEnd"/>
            <w:r>
              <w:rPr>
                <w:b/>
                <w:color w:val="000000" w:themeColor="text1"/>
                <w:szCs w:val="24"/>
              </w:rPr>
              <w:t xml:space="preserve"> рублей 00 копеек).</w:t>
            </w:r>
          </w:p>
          <w:p w:rsidR="009D44E5" w:rsidRDefault="00D71CEB">
            <w:pPr>
              <w:ind w:firstLine="567"/>
              <w:jc w:val="both"/>
              <w:rPr>
                <w:szCs w:val="24"/>
              </w:rPr>
            </w:pPr>
            <w:r>
              <w:rPr>
                <w:b/>
                <w:szCs w:val="24"/>
              </w:rPr>
              <w:t xml:space="preserve">Лот №31.  </w:t>
            </w:r>
            <w:r>
              <w:rPr>
                <w:szCs w:val="24"/>
              </w:rPr>
              <w:t xml:space="preserve">Предметом аукциона является право на заключение договора аренды земельного участка с кадастровым номером 46:14:040101:623 площадью 18 484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165DBA">
              <w:rPr>
                <w:szCs w:val="24"/>
              </w:rPr>
              <w:t>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01.01-02/144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w:t>
            </w:r>
            <w:r w:rsidR="00165DBA">
              <w:rPr>
                <w:szCs w:val="24"/>
              </w:rPr>
              <w:t>–</w:t>
            </w:r>
            <w:r>
              <w:rPr>
                <w:szCs w:val="24"/>
              </w:rPr>
              <w:t xml:space="preserve"> растениеводство</w:t>
            </w:r>
            <w:r w:rsidR="00165DBA">
              <w:rPr>
                <w:szCs w:val="24"/>
              </w:rPr>
              <w:t>, для выращивания</w:t>
            </w:r>
            <w:r w:rsidR="00165DBA">
              <w:t xml:space="preserve"> </w:t>
            </w:r>
            <w:r w:rsidR="00165DBA">
              <w:rPr>
                <w:highlight w:val="white"/>
              </w:rPr>
              <w:t>кукурузы сахарной, кукурузы, бобов соевых, свеклы сахарной, культур кормовых</w:t>
            </w:r>
            <w:r w:rsidR="00165DBA">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18 500,00 (восемнадцать тысяч пятьсот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550,00</w:t>
            </w:r>
            <w:r>
              <w:rPr>
                <w:b/>
                <w:color w:val="000000" w:themeColor="text1"/>
                <w:szCs w:val="24"/>
              </w:rPr>
              <w:t xml:space="preserve"> (пятьсот пятьдесят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w:t>
            </w:r>
            <w:r w:rsidR="00F903E5">
              <w:rPr>
                <w:color w:val="000000" w:themeColor="text1"/>
                <w:szCs w:val="24"/>
              </w:rPr>
              <w:t>-</w:t>
            </w:r>
            <w:r>
              <w:rPr>
                <w:color w:val="000000" w:themeColor="text1"/>
                <w:szCs w:val="24"/>
              </w:rPr>
              <w:t xml:space="preserve"> </w:t>
            </w:r>
            <w:r>
              <w:rPr>
                <w:b/>
                <w:color w:val="000000" w:themeColor="text1"/>
                <w:szCs w:val="24"/>
              </w:rPr>
              <w:t>18 500,00 (восемнадцать тысяч пятьсот рублей 00 копеек).</w:t>
            </w:r>
          </w:p>
          <w:p w:rsidR="009D44E5" w:rsidRDefault="00D71CEB">
            <w:pPr>
              <w:ind w:firstLine="567"/>
              <w:jc w:val="both"/>
              <w:rPr>
                <w:szCs w:val="24"/>
              </w:rPr>
            </w:pPr>
            <w:r>
              <w:rPr>
                <w:b/>
                <w:color w:val="000000" w:themeColor="text1"/>
                <w:szCs w:val="24"/>
              </w:rPr>
              <w:t>Лот №32.</w:t>
            </w:r>
            <w:r>
              <w:rPr>
                <w:szCs w:val="24"/>
              </w:rPr>
              <w:t xml:space="preserve"> Предметом аукциона является право на заключение договора аренды земельного участка с кадастровым номером 46:14:040101:624 площадью 18 482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4C537C">
              <w:rPr>
                <w:szCs w:val="24"/>
              </w:rPr>
              <w:t xml:space="preserve"> для выращивания</w:t>
            </w:r>
            <w:r w:rsidR="004C537C">
              <w:t xml:space="preserve"> </w:t>
            </w:r>
            <w:r w:rsidR="004C537C">
              <w:rPr>
                <w:highlight w:val="white"/>
              </w:rPr>
              <w:t>кукурузы сахарной, кукурузы, бобов соевых, свеклы сахарной, культур кормовых</w:t>
            </w:r>
            <w:r w:rsidR="004C537C">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01.01-02/145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lastRenderedPageBreak/>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w:t>
            </w:r>
            <w:r w:rsidR="004C537C">
              <w:rPr>
                <w:szCs w:val="24"/>
              </w:rPr>
              <w:t>спользования – растениеводство, для выращивания</w:t>
            </w:r>
            <w:r w:rsidR="004C537C">
              <w:t xml:space="preserve"> </w:t>
            </w:r>
            <w:r w:rsidR="004C537C">
              <w:rPr>
                <w:highlight w:val="white"/>
              </w:rPr>
              <w:t>кукурузы сахарной, кукурузы, бобов соевых, свеклы сахарной, культур кормовых</w:t>
            </w:r>
            <w:r w:rsidR="004C537C">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18 500 (восемнадцать тысяч пятьсот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550,00</w:t>
            </w:r>
            <w:r>
              <w:rPr>
                <w:b/>
                <w:color w:val="000000" w:themeColor="text1"/>
                <w:szCs w:val="24"/>
              </w:rPr>
              <w:t xml:space="preserve"> (пятьсот пятьдесят рублей 00 копеек).</w:t>
            </w:r>
          </w:p>
          <w:p w:rsidR="009D44E5" w:rsidRDefault="00D71CEB">
            <w:pPr>
              <w:jc w:val="both"/>
              <w:rPr>
                <w:b/>
                <w:color w:val="000000" w:themeColor="text1"/>
                <w:szCs w:val="24"/>
              </w:rPr>
            </w:pPr>
            <w:r>
              <w:rPr>
                <w:color w:val="000000" w:themeColor="text1"/>
                <w:szCs w:val="24"/>
              </w:rPr>
              <w:t xml:space="preserve">         Задаток установлен в размере – </w:t>
            </w:r>
            <w:r>
              <w:rPr>
                <w:b/>
                <w:color w:val="000000" w:themeColor="text1"/>
                <w:szCs w:val="24"/>
              </w:rPr>
              <w:t>18 500 (восемнадцать тысяч пятьсот рублей 00 копеек).</w:t>
            </w:r>
          </w:p>
          <w:p w:rsidR="009D44E5" w:rsidRDefault="00D71CEB">
            <w:pPr>
              <w:ind w:firstLine="567"/>
              <w:jc w:val="both"/>
              <w:rPr>
                <w:szCs w:val="24"/>
              </w:rPr>
            </w:pPr>
            <w:r>
              <w:rPr>
                <w:b/>
                <w:color w:val="000000" w:themeColor="text1"/>
                <w:szCs w:val="24"/>
              </w:rPr>
              <w:t>Лот №33.</w:t>
            </w:r>
            <w:r>
              <w:rPr>
                <w:szCs w:val="24"/>
              </w:rPr>
              <w:t xml:space="preserve"> Предметом аукциона является право на заключение договора аренды земельного участка с кадастровым номером 46:14:060102:218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4C537C">
              <w:rPr>
                <w:szCs w:val="24"/>
              </w:rPr>
              <w:t>для выращивания</w:t>
            </w:r>
            <w:r w:rsidR="004C537C">
              <w:t xml:space="preserve"> </w:t>
            </w:r>
            <w:r w:rsidR="004C537C">
              <w:rPr>
                <w:highlight w:val="white"/>
              </w:rPr>
              <w:t>кукурузы сахарной, кукурузы, бобов соевых, свеклы сахарной, культур кормовых</w:t>
            </w:r>
            <w:r w:rsidR="004C537C">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01.01-02/146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4C537C">
              <w:rPr>
                <w:szCs w:val="24"/>
              </w:rPr>
              <w:t>пользования – растениеводство, для выращивания</w:t>
            </w:r>
            <w:r w:rsidR="004C537C">
              <w:t xml:space="preserve"> </w:t>
            </w:r>
            <w:r w:rsidR="004C537C">
              <w:rPr>
                <w:highlight w:val="white"/>
              </w:rPr>
              <w:t>кукурузы сахарной, кукурузы, бобов соевых, свеклы сахарной, культур кормовых</w:t>
            </w:r>
            <w:r w:rsidR="004C537C">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600,00</w:t>
            </w:r>
            <w:r>
              <w:rPr>
                <w:b/>
                <w:color w:val="000000" w:themeColor="text1"/>
                <w:szCs w:val="24"/>
              </w:rPr>
              <w:t xml:space="preserve"> (шестьсот рублей 00 копеек).</w:t>
            </w:r>
          </w:p>
          <w:p w:rsidR="009D44E5" w:rsidRDefault="00D71CEB">
            <w:pPr>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20 000,00 (двадцать тысяч рублей 00 копеек).</w:t>
            </w:r>
          </w:p>
          <w:p w:rsidR="009D44E5" w:rsidRDefault="009D44E5">
            <w:pPr>
              <w:ind w:firstLine="567"/>
              <w:jc w:val="both"/>
              <w:rPr>
                <w:b/>
                <w:color w:val="000000" w:themeColor="text1"/>
                <w:szCs w:val="24"/>
              </w:rPr>
            </w:pPr>
          </w:p>
          <w:p w:rsidR="009D44E5" w:rsidRDefault="00D71CEB">
            <w:pPr>
              <w:ind w:firstLine="567"/>
              <w:jc w:val="both"/>
              <w:rPr>
                <w:szCs w:val="24"/>
              </w:rPr>
            </w:pPr>
            <w:r>
              <w:rPr>
                <w:b/>
                <w:color w:val="000000" w:themeColor="text1"/>
                <w:szCs w:val="24"/>
              </w:rPr>
              <w:t>Лот №34.</w:t>
            </w:r>
            <w:r>
              <w:rPr>
                <w:szCs w:val="24"/>
              </w:rPr>
              <w:t xml:space="preserve"> Предметом аукциона является право на заключение договора аренды земельного участка с кадастровым номером 46:14:060102:219 площадью 20 000 на </w:t>
            </w:r>
            <w:r>
              <w:rPr>
                <w:szCs w:val="24"/>
              </w:rPr>
              <w:lastRenderedPageBreak/>
              <w:t xml:space="preserve">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4C537C">
              <w:rPr>
                <w:szCs w:val="24"/>
              </w:rPr>
              <w:t>для выращивания</w:t>
            </w:r>
            <w:r w:rsidR="004C537C">
              <w:t xml:space="preserve"> </w:t>
            </w:r>
            <w:r w:rsidR="004C537C">
              <w:rPr>
                <w:highlight w:val="white"/>
              </w:rPr>
              <w:t>кукурузы сахарной, кукурузы, бобов соевых, свеклы сахарной, культур кормовых</w:t>
            </w:r>
            <w:r w:rsidR="004C537C">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01.01-02/147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D62DC6">
              <w:rPr>
                <w:szCs w:val="24"/>
              </w:rPr>
              <w:t>пользования – растениеводство, для выращивания</w:t>
            </w:r>
            <w:r w:rsidR="00D62DC6">
              <w:t xml:space="preserve"> </w:t>
            </w:r>
            <w:r w:rsidR="00D62DC6">
              <w:rPr>
                <w:highlight w:val="white"/>
              </w:rPr>
              <w:t>кукурузы сахарной, кукурузы, бобов соевых, свеклы сахарной, культур кормовых</w:t>
            </w:r>
            <w:r w:rsidR="00D62DC6">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600,00</w:t>
            </w:r>
            <w:r>
              <w:rPr>
                <w:b/>
                <w:color w:val="000000" w:themeColor="text1"/>
                <w:szCs w:val="24"/>
              </w:rPr>
              <w:t xml:space="preserve">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 xml:space="preserve">20 000,00 (двадцать </w:t>
            </w:r>
            <w:proofErr w:type="gramStart"/>
            <w:r>
              <w:rPr>
                <w:b/>
                <w:color w:val="000000" w:themeColor="text1"/>
                <w:szCs w:val="24"/>
              </w:rPr>
              <w:t>тысяч  рублей</w:t>
            </w:r>
            <w:proofErr w:type="gramEnd"/>
            <w:r>
              <w:rPr>
                <w:b/>
                <w:color w:val="000000" w:themeColor="text1"/>
                <w:szCs w:val="24"/>
              </w:rPr>
              <w:t xml:space="preserve"> 00 копеек).</w:t>
            </w:r>
          </w:p>
          <w:p w:rsidR="009D44E5" w:rsidRDefault="009D44E5">
            <w:pPr>
              <w:ind w:firstLine="567"/>
              <w:jc w:val="both"/>
              <w:rPr>
                <w:b/>
                <w:color w:val="000000" w:themeColor="text1"/>
                <w:szCs w:val="24"/>
              </w:rPr>
            </w:pPr>
          </w:p>
          <w:p w:rsidR="009D44E5" w:rsidRDefault="00D71CEB">
            <w:pPr>
              <w:ind w:firstLine="567"/>
              <w:jc w:val="both"/>
              <w:rPr>
                <w:szCs w:val="24"/>
              </w:rPr>
            </w:pPr>
            <w:r>
              <w:rPr>
                <w:b/>
                <w:color w:val="000000" w:themeColor="text1"/>
                <w:szCs w:val="24"/>
              </w:rPr>
              <w:t>Лот №35.</w:t>
            </w:r>
            <w:r>
              <w:rPr>
                <w:szCs w:val="24"/>
              </w:rPr>
              <w:t xml:space="preserve"> Предметом аукциона является право на заключение договора аренды земельного участка с кадастровым номером 46:14:060102:220 площадью 19 999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w:t>
            </w:r>
            <w:r w:rsidR="00D62DC6">
              <w:rPr>
                <w:szCs w:val="24"/>
              </w:rPr>
              <w:t xml:space="preserve"> для выращивания</w:t>
            </w:r>
            <w:r w:rsidR="00D62DC6">
              <w:t xml:space="preserve"> </w:t>
            </w:r>
            <w:r w:rsidR="00D62DC6">
              <w:rPr>
                <w:highlight w:val="white"/>
              </w:rPr>
              <w:t>кукурузы сахарной, кукурузы, бобов соевых, свеклы сахарной, культур кормовых</w:t>
            </w:r>
            <w:r w:rsidR="00D62DC6">
              <w:t>,</w:t>
            </w:r>
            <w:r>
              <w:rPr>
                <w:szCs w:val="24"/>
              </w:rPr>
              <w:t xml:space="preserve"> 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01.01-02/148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w:t>
            </w:r>
            <w:r w:rsidR="00D62DC6">
              <w:rPr>
                <w:szCs w:val="24"/>
              </w:rPr>
              <w:t>использования – растениеводство, для выращивания</w:t>
            </w:r>
            <w:r w:rsidR="00D62DC6">
              <w:t xml:space="preserve"> </w:t>
            </w:r>
            <w:r w:rsidR="00D62DC6">
              <w:rPr>
                <w:highlight w:val="white"/>
              </w:rPr>
              <w:t>кукурузы сахарной, кукурузы, бобов соевых, свеклы сахарной, культур кормовых</w:t>
            </w:r>
            <w:r w:rsidR="00D62DC6">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w:t>
            </w:r>
            <w:r>
              <w:rPr>
                <w:szCs w:val="24"/>
              </w:rPr>
              <w:lastRenderedPageBreak/>
              <w:t>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600,00</w:t>
            </w:r>
            <w:r>
              <w:rPr>
                <w:b/>
                <w:color w:val="000000" w:themeColor="text1"/>
                <w:szCs w:val="24"/>
              </w:rPr>
              <w:t xml:space="preserve">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 xml:space="preserve">20 000,00 (двадцать </w:t>
            </w:r>
            <w:proofErr w:type="gramStart"/>
            <w:r>
              <w:rPr>
                <w:b/>
                <w:color w:val="000000" w:themeColor="text1"/>
                <w:szCs w:val="24"/>
              </w:rPr>
              <w:t>тысяч  рублей</w:t>
            </w:r>
            <w:proofErr w:type="gramEnd"/>
            <w:r>
              <w:rPr>
                <w:b/>
                <w:color w:val="000000" w:themeColor="text1"/>
                <w:szCs w:val="24"/>
              </w:rPr>
              <w:t xml:space="preserve"> 00 копеек).</w:t>
            </w:r>
          </w:p>
          <w:p w:rsidR="009D44E5" w:rsidRDefault="009D44E5">
            <w:pPr>
              <w:ind w:firstLineChars="200" w:firstLine="480"/>
              <w:jc w:val="both"/>
              <w:rPr>
                <w:b/>
                <w:color w:val="000000" w:themeColor="text1"/>
                <w:szCs w:val="24"/>
              </w:rPr>
            </w:pPr>
          </w:p>
          <w:p w:rsidR="009D44E5" w:rsidRDefault="009D44E5">
            <w:pPr>
              <w:ind w:firstLineChars="200" w:firstLine="480"/>
              <w:jc w:val="both"/>
              <w:rPr>
                <w:b/>
                <w:color w:val="000000" w:themeColor="text1"/>
                <w:szCs w:val="24"/>
              </w:rPr>
            </w:pPr>
          </w:p>
          <w:p w:rsidR="009D44E5" w:rsidRDefault="00D71CEB">
            <w:pPr>
              <w:ind w:firstLineChars="200" w:firstLine="480"/>
              <w:jc w:val="both"/>
              <w:rPr>
                <w:szCs w:val="24"/>
              </w:rPr>
            </w:pPr>
            <w:r>
              <w:rPr>
                <w:b/>
                <w:color w:val="000000" w:themeColor="text1"/>
                <w:szCs w:val="24"/>
              </w:rPr>
              <w:t>Лот №36.</w:t>
            </w:r>
            <w:r>
              <w:rPr>
                <w:szCs w:val="24"/>
              </w:rPr>
              <w:t xml:space="preserve"> Предметом аукциона является право на заключение договора аренды земельного участка с кадастровым номером 46:14:060102:228 площадью 20 000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D62DC6">
              <w:rPr>
                <w:szCs w:val="24"/>
              </w:rPr>
              <w:t>для выращивания</w:t>
            </w:r>
            <w:r w:rsidR="00D62DC6">
              <w:t xml:space="preserve"> </w:t>
            </w:r>
            <w:r w:rsidR="00D62DC6">
              <w:rPr>
                <w:highlight w:val="white"/>
              </w:rPr>
              <w:t>кукурузы сахарной, кукурузы, бобов соевых, свеклы сахарной, культур кормовых</w:t>
            </w:r>
            <w:r w:rsidR="00D62DC6">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01.01-02/149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C86F4C">
              <w:rPr>
                <w:szCs w:val="24"/>
              </w:rPr>
              <w:t>пользования – растениеводство, для выращивания</w:t>
            </w:r>
            <w:r w:rsidR="00C86F4C">
              <w:t xml:space="preserve"> </w:t>
            </w:r>
            <w:r w:rsidR="00C86F4C">
              <w:rPr>
                <w:highlight w:val="white"/>
              </w:rPr>
              <w:t>кукурузы сахарной, кукурузы, бобов соевых, свеклы сахарной, культур кормовых</w:t>
            </w:r>
            <w:r w:rsidR="00C86F4C">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600,00</w:t>
            </w:r>
            <w:r>
              <w:rPr>
                <w:b/>
                <w:color w:val="000000" w:themeColor="text1"/>
                <w:szCs w:val="24"/>
              </w:rPr>
              <w:t xml:space="preserve">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 xml:space="preserve">20 000,00 (двадцать </w:t>
            </w:r>
            <w:proofErr w:type="gramStart"/>
            <w:r>
              <w:rPr>
                <w:b/>
                <w:color w:val="000000" w:themeColor="text1"/>
                <w:szCs w:val="24"/>
              </w:rPr>
              <w:t>тысяч  рублей</w:t>
            </w:r>
            <w:proofErr w:type="gramEnd"/>
            <w:r>
              <w:rPr>
                <w:b/>
                <w:color w:val="000000" w:themeColor="text1"/>
                <w:szCs w:val="24"/>
              </w:rPr>
              <w:t xml:space="preserve"> 00 копеек).</w:t>
            </w:r>
          </w:p>
          <w:p w:rsidR="009D44E5" w:rsidRDefault="00D71CEB">
            <w:pPr>
              <w:ind w:firstLine="567"/>
              <w:jc w:val="both"/>
              <w:rPr>
                <w:szCs w:val="24"/>
              </w:rPr>
            </w:pPr>
            <w:r>
              <w:rPr>
                <w:b/>
                <w:color w:val="000000" w:themeColor="text1"/>
                <w:szCs w:val="24"/>
              </w:rPr>
              <w:t>Лот №37.</w:t>
            </w:r>
            <w:r>
              <w:rPr>
                <w:szCs w:val="24"/>
              </w:rPr>
              <w:t xml:space="preserve"> Предметом аукциона является право на заключение договора аренды земельного участка с кадастровым номером 46:14:060102:214 площадью 19 999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D25889">
              <w:rPr>
                <w:szCs w:val="24"/>
              </w:rPr>
              <w:t>для выращивания</w:t>
            </w:r>
            <w:r w:rsidR="00D25889">
              <w:t xml:space="preserve"> </w:t>
            </w:r>
            <w:r w:rsidR="00D25889">
              <w:rPr>
                <w:highlight w:val="white"/>
              </w:rPr>
              <w:t>кукурузы сахарной, кукурузы, бобов соевых, свеклы сахарной, культур кормовых</w:t>
            </w:r>
            <w:r w:rsidR="00D25889">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w:t>
            </w:r>
            <w:r>
              <w:rPr>
                <w:szCs w:val="24"/>
              </w:rPr>
              <w:lastRenderedPageBreak/>
              <w:t xml:space="preserve">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01.01-02/150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w:t>
            </w:r>
            <w:r w:rsidR="00D25889">
              <w:rPr>
                <w:szCs w:val="24"/>
              </w:rPr>
              <w:t>пользования – растениеводство, для выращивания</w:t>
            </w:r>
            <w:r w:rsidR="00D25889">
              <w:t xml:space="preserve"> </w:t>
            </w:r>
            <w:r w:rsidR="00D25889">
              <w:rPr>
                <w:highlight w:val="white"/>
              </w:rPr>
              <w:t>кукурузы сахарной, кукурузы, бобов соевых, свеклы сахарной, культур кормовых</w:t>
            </w:r>
            <w:r w:rsidR="00D25889">
              <w:t>.</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600,00</w:t>
            </w:r>
            <w:r>
              <w:rPr>
                <w:b/>
                <w:color w:val="000000" w:themeColor="text1"/>
                <w:szCs w:val="24"/>
              </w:rPr>
              <w:t xml:space="preserve">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 xml:space="preserve">20 000,00 (двадцать </w:t>
            </w:r>
            <w:proofErr w:type="gramStart"/>
            <w:r>
              <w:rPr>
                <w:b/>
                <w:color w:val="000000" w:themeColor="text1"/>
                <w:szCs w:val="24"/>
              </w:rPr>
              <w:t>тысяч  рублей</w:t>
            </w:r>
            <w:proofErr w:type="gramEnd"/>
            <w:r>
              <w:rPr>
                <w:b/>
                <w:color w:val="000000" w:themeColor="text1"/>
                <w:szCs w:val="24"/>
              </w:rPr>
              <w:t xml:space="preserve"> 00 копеек).</w:t>
            </w:r>
          </w:p>
          <w:p w:rsidR="009D44E5" w:rsidRDefault="00D71CEB">
            <w:pPr>
              <w:ind w:firstLine="567"/>
              <w:jc w:val="both"/>
              <w:rPr>
                <w:szCs w:val="24"/>
              </w:rPr>
            </w:pPr>
            <w:r>
              <w:rPr>
                <w:b/>
                <w:color w:val="000000" w:themeColor="text1"/>
                <w:szCs w:val="24"/>
              </w:rPr>
              <w:t>Лот №38.</w:t>
            </w:r>
            <w:r>
              <w:rPr>
                <w:b/>
                <w:szCs w:val="24"/>
              </w:rPr>
              <w:t xml:space="preserve"> </w:t>
            </w:r>
            <w:r>
              <w:rPr>
                <w:szCs w:val="24"/>
              </w:rPr>
              <w:t xml:space="preserve">Предметом аукциона является право на заключение договора аренды земельного участка с кадастровым номером 46:14:060102:221 площадью 19 999 на который не разграничена, расположенного по адресу: Курская область, </w:t>
            </w:r>
            <w:proofErr w:type="spellStart"/>
            <w:r>
              <w:rPr>
                <w:szCs w:val="24"/>
              </w:rPr>
              <w:t>Мантуровский</w:t>
            </w:r>
            <w:proofErr w:type="spellEnd"/>
            <w:r>
              <w:rPr>
                <w:szCs w:val="24"/>
              </w:rPr>
              <w:t xml:space="preserve"> район, 2-й </w:t>
            </w:r>
            <w:proofErr w:type="spellStart"/>
            <w:r>
              <w:rPr>
                <w:szCs w:val="24"/>
              </w:rPr>
              <w:t>Засеймский</w:t>
            </w:r>
            <w:proofErr w:type="spellEnd"/>
            <w:r>
              <w:rPr>
                <w:szCs w:val="24"/>
              </w:rPr>
              <w:t xml:space="preserve"> сельсовет, с видом разрешенного использования земельного участка - «растениеводство», </w:t>
            </w:r>
            <w:r w:rsidR="00D25889">
              <w:rPr>
                <w:szCs w:val="24"/>
              </w:rPr>
              <w:t>для выращивания</w:t>
            </w:r>
            <w:r w:rsidR="00D25889">
              <w:t xml:space="preserve"> </w:t>
            </w:r>
            <w:r w:rsidR="00D25889">
              <w:rPr>
                <w:highlight w:val="white"/>
              </w:rPr>
              <w:t>кукурузы сахарной, кукурузы, бобов соевых, свеклы сахарной, культур кормовых</w:t>
            </w:r>
            <w:r w:rsidR="00D25889">
              <w:rPr>
                <w:szCs w:val="24"/>
              </w:rPr>
              <w:t xml:space="preserve">, </w:t>
            </w:r>
            <w:r>
              <w:rPr>
                <w:szCs w:val="24"/>
              </w:rPr>
              <w:t>для целей, не связанных со строительством.</w:t>
            </w:r>
          </w:p>
          <w:p w:rsidR="009D44E5" w:rsidRDefault="00D71CEB">
            <w:pPr>
              <w:ind w:firstLine="567"/>
              <w:jc w:val="both"/>
              <w:rPr>
                <w:b/>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w:t>
            </w:r>
            <w:r>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Pr>
                <w:color w:val="000000" w:themeColor="text1"/>
                <w:szCs w:val="24"/>
              </w:rPr>
              <w:t>№ 01.01-02/151 от 18.02.2025</w:t>
            </w:r>
            <w:r>
              <w:rPr>
                <w:color w:val="FF0000"/>
                <w:szCs w:val="24"/>
              </w:rPr>
              <w:t>.</w:t>
            </w:r>
          </w:p>
          <w:p w:rsidR="009D44E5" w:rsidRDefault="00D71CEB">
            <w:pPr>
              <w:ind w:firstLine="567"/>
              <w:jc w:val="both"/>
              <w:rPr>
                <w:rFonts w:asciiTheme="minorHAnsi" w:hAnsiTheme="minorHAnsi"/>
              </w:rPr>
            </w:pPr>
            <w:r>
              <w:rPr>
                <w:rFonts w:ascii="XO Thames" w:hAnsi="XO Thames"/>
              </w:rPr>
              <w:t xml:space="preserve">Участниками аукциона могут являться граждане Российской Федерации и российские юридические лица.   </w:t>
            </w:r>
          </w:p>
          <w:p w:rsidR="009D44E5" w:rsidRDefault="00D71CEB">
            <w:pPr>
              <w:ind w:firstLine="567"/>
              <w:jc w:val="both"/>
              <w:rPr>
                <w:szCs w:val="24"/>
              </w:rPr>
            </w:pPr>
            <w:r>
              <w:rPr>
                <w:szCs w:val="24"/>
              </w:rPr>
              <w:t>Срок аренды земельного участка – 5 (пять) лет.</w:t>
            </w:r>
          </w:p>
          <w:p w:rsidR="009D44E5" w:rsidRDefault="00D71CEB">
            <w:pPr>
              <w:ind w:firstLine="567"/>
              <w:jc w:val="both"/>
              <w:rPr>
                <w:szCs w:val="24"/>
              </w:rPr>
            </w:pPr>
            <w:r>
              <w:rPr>
                <w:b/>
                <w:szCs w:val="24"/>
              </w:rPr>
              <w:t>Условия использования земельного участка:</w:t>
            </w:r>
          </w:p>
          <w:p w:rsidR="009D44E5" w:rsidRDefault="00D71CE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w:t>
            </w:r>
            <w:r w:rsidR="002916AF">
              <w:rPr>
                <w:szCs w:val="24"/>
              </w:rPr>
              <w:t>использования – растениеводство, для выращивания</w:t>
            </w:r>
            <w:r w:rsidR="002916AF">
              <w:t xml:space="preserve"> </w:t>
            </w:r>
            <w:r w:rsidR="002916AF">
              <w:rPr>
                <w:highlight w:val="white"/>
              </w:rPr>
              <w:t>кукурузы сахарной, кукурузы, бобов соевых, свеклы сахарной, культур кормовых</w:t>
            </w:r>
            <w:r w:rsidR="002916AF">
              <w:t>.</w:t>
            </w:r>
            <w:r>
              <w:rPr>
                <w:szCs w:val="24"/>
              </w:rPr>
              <w:t xml:space="preserve">  </w:t>
            </w:r>
          </w:p>
          <w:p w:rsidR="009D44E5" w:rsidRDefault="00D71CE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9D44E5" w:rsidRDefault="00D71CE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9D44E5" w:rsidRDefault="00D71CE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9D44E5" w:rsidRDefault="00D71CEB">
            <w:pPr>
              <w:ind w:firstLine="567"/>
              <w:jc w:val="both"/>
              <w:rPr>
                <w:szCs w:val="24"/>
              </w:rPr>
            </w:pPr>
            <w:r>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9D44E5" w:rsidRDefault="00D71CEB">
            <w:pPr>
              <w:ind w:firstLine="567"/>
              <w:jc w:val="both"/>
              <w:rPr>
                <w:b/>
                <w:szCs w:val="24"/>
              </w:rPr>
            </w:pPr>
            <w:r>
              <w:rPr>
                <w:b/>
                <w:szCs w:val="24"/>
              </w:rPr>
              <w:t>Существующие ограничения и обременения земельного участка: не имеется.</w:t>
            </w:r>
          </w:p>
          <w:p w:rsidR="009D44E5" w:rsidRDefault="00D71CEB">
            <w:pPr>
              <w:jc w:val="both"/>
              <w:rPr>
                <w:color w:val="000000" w:themeColor="text1"/>
                <w:szCs w:val="24"/>
              </w:rPr>
            </w:pPr>
            <w:r>
              <w:rPr>
                <w:color w:val="FF0000"/>
                <w:szCs w:val="24"/>
              </w:rPr>
              <w:t xml:space="preserve">          </w:t>
            </w:r>
            <w:r>
              <w:rPr>
                <w:color w:val="000000" w:themeColor="text1"/>
                <w:szCs w:val="24"/>
              </w:rPr>
              <w:t xml:space="preserve">Начальный ежегодный размер арендной платы за земельный участок – </w:t>
            </w:r>
            <w:r>
              <w:rPr>
                <w:b/>
                <w:color w:val="000000" w:themeColor="text1"/>
                <w:szCs w:val="24"/>
              </w:rPr>
              <w:t>20 000,00 (двадцать тысяч рублей 00 копеек).</w:t>
            </w:r>
          </w:p>
          <w:p w:rsidR="009D44E5" w:rsidRDefault="00D71CEB">
            <w:pPr>
              <w:ind w:firstLine="567"/>
              <w:jc w:val="both"/>
              <w:rPr>
                <w:color w:val="000000" w:themeColor="text1"/>
                <w:szCs w:val="24"/>
              </w:rPr>
            </w:pPr>
            <w:r>
              <w:rPr>
                <w:color w:val="000000" w:themeColor="text1"/>
                <w:szCs w:val="24"/>
              </w:rPr>
              <w:lastRenderedPageBreak/>
              <w:t>Шаг аукциона – в пределах 3% начального ежегодного размера арендной платы –</w:t>
            </w:r>
            <w:r>
              <w:rPr>
                <w:color w:val="000000" w:themeColor="text1"/>
                <w:szCs w:val="24"/>
              </w:rPr>
              <w:br/>
            </w:r>
            <w:r>
              <w:rPr>
                <w:b/>
                <w:bCs/>
                <w:color w:val="000000" w:themeColor="text1"/>
                <w:szCs w:val="24"/>
              </w:rPr>
              <w:t>600,00</w:t>
            </w:r>
            <w:r>
              <w:rPr>
                <w:b/>
                <w:color w:val="000000" w:themeColor="text1"/>
                <w:szCs w:val="24"/>
              </w:rPr>
              <w:t xml:space="preserve"> (шестьсот рублей 00 копеек).</w:t>
            </w:r>
          </w:p>
          <w:p w:rsidR="009D44E5" w:rsidRDefault="00D71CEB">
            <w:pPr>
              <w:ind w:firstLine="567"/>
              <w:jc w:val="both"/>
              <w:rPr>
                <w:color w:val="000000" w:themeColor="text1"/>
                <w:szCs w:val="24"/>
              </w:rPr>
            </w:pPr>
            <w:r>
              <w:rPr>
                <w:color w:val="000000" w:themeColor="text1"/>
                <w:szCs w:val="24"/>
              </w:rPr>
              <w:t xml:space="preserve">   Задаток установлен в размере – </w:t>
            </w:r>
            <w:r>
              <w:rPr>
                <w:b/>
                <w:color w:val="000000" w:themeColor="text1"/>
                <w:szCs w:val="24"/>
              </w:rPr>
              <w:t xml:space="preserve">20 000,00 (двадцать </w:t>
            </w:r>
            <w:proofErr w:type="gramStart"/>
            <w:r>
              <w:rPr>
                <w:b/>
                <w:color w:val="000000" w:themeColor="text1"/>
                <w:szCs w:val="24"/>
              </w:rPr>
              <w:t>тысяч  рублей</w:t>
            </w:r>
            <w:proofErr w:type="gramEnd"/>
            <w:r>
              <w:rPr>
                <w:b/>
                <w:color w:val="000000" w:themeColor="text1"/>
                <w:szCs w:val="24"/>
              </w:rPr>
              <w:t xml:space="preserve"> 00 копеек).</w:t>
            </w:r>
          </w:p>
          <w:p w:rsidR="009D44E5" w:rsidRDefault="009D44E5">
            <w:pPr>
              <w:ind w:firstLineChars="236" w:firstLine="566"/>
              <w:jc w:val="both"/>
              <w:rPr>
                <w:b/>
                <w:color w:val="000000" w:themeColor="text1"/>
                <w:szCs w:val="24"/>
              </w:rPr>
            </w:pPr>
          </w:p>
          <w:p w:rsidR="009D44E5" w:rsidRDefault="00D71CEB">
            <w:pPr>
              <w:ind w:firstLineChars="236" w:firstLine="566"/>
              <w:jc w:val="both"/>
              <w:rPr>
                <w:b/>
                <w:color w:val="000000" w:themeColor="text1"/>
                <w:szCs w:val="24"/>
              </w:rPr>
            </w:pPr>
            <w:r>
              <w:rPr>
                <w:b/>
                <w:color w:val="000000" w:themeColor="text1"/>
                <w:szCs w:val="24"/>
              </w:rPr>
              <w:t>Порядок регистрации на электронной торговой площадке</w:t>
            </w:r>
          </w:p>
          <w:p w:rsidR="009D44E5" w:rsidRDefault="00D71CEB">
            <w:pPr>
              <w:ind w:firstLineChars="236" w:firstLine="566"/>
              <w:jc w:val="both"/>
              <w:rPr>
                <w:bCs/>
                <w:color w:val="000000" w:themeColor="text1"/>
                <w:szCs w:val="24"/>
              </w:rPr>
            </w:pPr>
            <w:r>
              <w:rPr>
                <w:bCs/>
                <w:color w:val="000000" w:themeColor="text1"/>
                <w:szCs w:val="24"/>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4" w:history="1">
              <w:r>
                <w:rPr>
                  <w:bCs/>
                  <w:color w:val="000000" w:themeColor="text1"/>
                  <w:szCs w:val="24"/>
                </w:rPr>
                <w:t>https://lot-online.ru/</w:t>
              </w:r>
            </w:hyperlink>
            <w:r>
              <w:rPr>
                <w:bCs/>
                <w:color w:val="000000" w:themeColor="text1"/>
                <w:szCs w:val="24"/>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9D44E5" w:rsidRDefault="00D71CEB">
            <w:pPr>
              <w:ind w:leftChars="236" w:left="566"/>
              <w:jc w:val="both"/>
              <w:rPr>
                <w:bCs/>
                <w:color w:val="000000" w:themeColor="text1"/>
                <w:szCs w:val="24"/>
              </w:rPr>
            </w:pPr>
            <w:r>
              <w:rPr>
                <w:bCs/>
                <w:color w:val="000000" w:themeColor="text1"/>
                <w:szCs w:val="24"/>
              </w:rPr>
              <w:t>Регистрация на электронной площадке осуществляется без взимания платы.</w:t>
            </w:r>
          </w:p>
          <w:p w:rsidR="009D44E5" w:rsidRDefault="00D71CEB">
            <w:pPr>
              <w:ind w:firstLine="567"/>
              <w:rPr>
                <w:color w:val="000000" w:themeColor="text1"/>
                <w:szCs w:val="24"/>
              </w:rPr>
            </w:pPr>
            <w:r>
              <w:rPr>
                <w:b/>
                <w:color w:val="000000" w:themeColor="text1"/>
                <w:szCs w:val="24"/>
              </w:rPr>
              <w:t>Порядок внесения задатка.</w:t>
            </w:r>
          </w:p>
          <w:p w:rsidR="009D44E5" w:rsidRDefault="00D71CEB">
            <w:pPr>
              <w:ind w:firstLine="567"/>
              <w:jc w:val="both"/>
              <w:rPr>
                <w:color w:val="000000" w:themeColor="text1"/>
                <w:szCs w:val="24"/>
              </w:rPr>
            </w:pPr>
            <w:r>
              <w:rPr>
                <w:color w:val="000000" w:themeColor="text1"/>
                <w:szCs w:val="24"/>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9D44E5" w:rsidRDefault="00D71CEB">
            <w:pPr>
              <w:ind w:firstLine="567"/>
              <w:jc w:val="both"/>
              <w:rPr>
                <w:color w:val="000000" w:themeColor="text1"/>
                <w:szCs w:val="24"/>
              </w:rPr>
            </w:pPr>
            <w:r>
              <w:rPr>
                <w:color w:val="000000" w:themeColor="text1"/>
                <w:szCs w:val="24"/>
              </w:rPr>
              <w:t>Реквизиты счета для перечисления задатка:</w:t>
            </w:r>
          </w:p>
          <w:p w:rsidR="009D44E5" w:rsidRDefault="00D71CEB">
            <w:pPr>
              <w:ind w:firstLine="567"/>
              <w:jc w:val="both"/>
              <w:rPr>
                <w:b/>
                <w:color w:val="000000" w:themeColor="text1"/>
                <w:szCs w:val="24"/>
              </w:rPr>
            </w:pPr>
            <w:r>
              <w:rPr>
                <w:b/>
                <w:color w:val="000000" w:themeColor="text1"/>
                <w:szCs w:val="24"/>
              </w:rPr>
              <w:t>АО «Российский аукционный дом»</w:t>
            </w:r>
          </w:p>
          <w:p w:rsidR="009D44E5" w:rsidRDefault="00D71CEB">
            <w:pPr>
              <w:ind w:firstLine="567"/>
              <w:jc w:val="both"/>
              <w:rPr>
                <w:b/>
                <w:color w:val="000000" w:themeColor="text1"/>
                <w:szCs w:val="24"/>
              </w:rPr>
            </w:pPr>
            <w:r>
              <w:rPr>
                <w:b/>
                <w:color w:val="000000" w:themeColor="text1"/>
                <w:szCs w:val="24"/>
              </w:rPr>
              <w:t>ИНН 7838430413     КПП 783801001</w:t>
            </w:r>
          </w:p>
          <w:p w:rsidR="009D44E5" w:rsidRDefault="00D71CEB">
            <w:pPr>
              <w:ind w:left="607"/>
              <w:jc w:val="both"/>
              <w:rPr>
                <w:b/>
                <w:color w:val="000000" w:themeColor="text1"/>
                <w:szCs w:val="24"/>
              </w:rPr>
            </w:pPr>
            <w:r>
              <w:rPr>
                <w:b/>
                <w:color w:val="000000" w:themeColor="text1"/>
                <w:szCs w:val="24"/>
              </w:rPr>
              <w:t>Номер расчетного счета: 40702810055040010531</w:t>
            </w:r>
          </w:p>
          <w:p w:rsidR="009D44E5" w:rsidRDefault="00D71CEB">
            <w:pPr>
              <w:ind w:left="40" w:firstLine="567"/>
              <w:jc w:val="both"/>
              <w:rPr>
                <w:color w:val="000000" w:themeColor="text1"/>
                <w:szCs w:val="24"/>
              </w:rPr>
            </w:pPr>
            <w:r>
              <w:rPr>
                <w:color w:val="000000" w:themeColor="text1"/>
                <w:szCs w:val="24"/>
              </w:rPr>
              <w:t xml:space="preserve">Наименование </w:t>
            </w:r>
            <w:proofErr w:type="gramStart"/>
            <w:r>
              <w:rPr>
                <w:color w:val="000000" w:themeColor="text1"/>
                <w:szCs w:val="24"/>
              </w:rPr>
              <w:t>банка:  СЕВЕРО</w:t>
            </w:r>
            <w:proofErr w:type="gramEnd"/>
            <w:r>
              <w:rPr>
                <w:color w:val="000000" w:themeColor="text1"/>
                <w:szCs w:val="24"/>
              </w:rPr>
              <w:t>-ЗАПАДНЫЙ БАНК ПАО СБЕРБАНК</w:t>
            </w:r>
          </w:p>
          <w:p w:rsidR="009D44E5" w:rsidRDefault="00D71CEB">
            <w:pPr>
              <w:ind w:left="40" w:firstLine="567"/>
              <w:jc w:val="both"/>
              <w:rPr>
                <w:color w:val="000000" w:themeColor="text1"/>
                <w:szCs w:val="24"/>
              </w:rPr>
            </w:pPr>
            <w:r>
              <w:rPr>
                <w:color w:val="000000" w:themeColor="text1"/>
                <w:szCs w:val="24"/>
              </w:rPr>
              <w:t xml:space="preserve">БИК </w:t>
            </w:r>
            <w:proofErr w:type="gramStart"/>
            <w:r>
              <w:rPr>
                <w:color w:val="000000" w:themeColor="text1"/>
                <w:szCs w:val="24"/>
              </w:rPr>
              <w:t>банка:  044030653</w:t>
            </w:r>
            <w:proofErr w:type="gramEnd"/>
          </w:p>
          <w:p w:rsidR="009D44E5" w:rsidRDefault="00D71CEB">
            <w:pPr>
              <w:ind w:left="40" w:firstLine="567"/>
              <w:jc w:val="both"/>
              <w:rPr>
                <w:color w:val="000000" w:themeColor="text1"/>
                <w:szCs w:val="24"/>
              </w:rPr>
            </w:pPr>
            <w:r>
              <w:rPr>
                <w:color w:val="000000" w:themeColor="text1"/>
                <w:szCs w:val="24"/>
              </w:rPr>
              <w:t xml:space="preserve">К/с </w:t>
            </w:r>
            <w:proofErr w:type="gramStart"/>
            <w:r>
              <w:rPr>
                <w:color w:val="000000" w:themeColor="text1"/>
                <w:szCs w:val="24"/>
              </w:rPr>
              <w:t>банка:  30101810500000000653</w:t>
            </w:r>
            <w:proofErr w:type="gramEnd"/>
          </w:p>
          <w:p w:rsidR="009D44E5" w:rsidRDefault="00D71CEB">
            <w:pPr>
              <w:ind w:firstLine="567"/>
              <w:jc w:val="both"/>
              <w:rPr>
                <w:color w:val="000000" w:themeColor="text1"/>
                <w:szCs w:val="24"/>
              </w:rPr>
            </w:pPr>
            <w:r>
              <w:rPr>
                <w:color w:val="000000" w:themeColor="text1"/>
                <w:szCs w:val="24"/>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9D44E5" w:rsidRDefault="00D71CEB">
            <w:pPr>
              <w:autoSpaceDE w:val="0"/>
              <w:autoSpaceDN w:val="0"/>
              <w:adjustRightInd w:val="0"/>
              <w:ind w:firstLine="567"/>
              <w:jc w:val="both"/>
              <w:rPr>
                <w:color w:val="000000" w:themeColor="text1"/>
                <w:szCs w:val="24"/>
              </w:rPr>
            </w:pPr>
            <w:r>
              <w:rPr>
                <w:color w:val="000000" w:themeColor="text1"/>
                <w:szCs w:val="24"/>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5" w:history="1">
              <w:r>
                <w:rPr>
                  <w:color w:val="000000" w:themeColor="text1"/>
                  <w:szCs w:val="24"/>
                </w:rPr>
                <w:t>пунктом 13</w:t>
              </w:r>
            </w:hyperlink>
            <w:r>
              <w:rPr>
                <w:color w:val="000000" w:themeColor="text1"/>
                <w:szCs w:val="24"/>
              </w:rPr>
              <w:t xml:space="preserve">, </w:t>
            </w:r>
            <w:hyperlink r:id="rId6" w:history="1">
              <w:r>
                <w:rPr>
                  <w:color w:val="000000" w:themeColor="text1"/>
                  <w:szCs w:val="24"/>
                </w:rPr>
                <w:t>14</w:t>
              </w:r>
            </w:hyperlink>
            <w:r>
              <w:rPr>
                <w:color w:val="000000" w:themeColor="text1"/>
                <w:szCs w:val="24"/>
              </w:rPr>
              <w:t xml:space="preserve"> или </w:t>
            </w:r>
            <w:hyperlink r:id="rId7" w:history="1">
              <w:r>
                <w:rPr>
                  <w:color w:val="000000" w:themeColor="text1"/>
                  <w:szCs w:val="24"/>
                </w:rPr>
                <w:t>20</w:t>
              </w:r>
            </w:hyperlink>
            <w:r>
              <w:rPr>
                <w:color w:val="000000" w:themeColor="text1"/>
                <w:szCs w:val="24"/>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9D44E5" w:rsidRDefault="00D71CEB">
            <w:pPr>
              <w:ind w:left="40" w:firstLine="567"/>
              <w:jc w:val="both"/>
              <w:rPr>
                <w:color w:val="000000" w:themeColor="text1"/>
                <w:szCs w:val="24"/>
              </w:rPr>
            </w:pPr>
            <w:r>
              <w:rPr>
                <w:color w:val="000000" w:themeColor="text1"/>
                <w:szCs w:val="24"/>
              </w:rPr>
              <w:t xml:space="preserve">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w:t>
            </w:r>
            <w:proofErr w:type="gramStart"/>
            <w:r>
              <w:rPr>
                <w:color w:val="000000" w:themeColor="text1"/>
                <w:szCs w:val="24"/>
              </w:rPr>
              <w:t>электронном  аукционе</w:t>
            </w:r>
            <w:proofErr w:type="gramEnd"/>
            <w:r>
              <w:rPr>
                <w:color w:val="000000" w:themeColor="text1"/>
                <w:szCs w:val="24"/>
              </w:rPr>
              <w:t xml:space="preserve">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9D44E5" w:rsidRDefault="00D71CEB">
            <w:pPr>
              <w:ind w:firstLine="567"/>
              <w:jc w:val="both"/>
              <w:rPr>
                <w:color w:val="000000" w:themeColor="text1"/>
                <w:szCs w:val="24"/>
              </w:rPr>
            </w:pPr>
            <w:r>
              <w:rPr>
                <w:color w:val="000000" w:themeColor="text1"/>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9D44E5" w:rsidRDefault="00D71CEB">
            <w:pPr>
              <w:tabs>
                <w:tab w:val="left" w:pos="360"/>
              </w:tabs>
              <w:ind w:firstLine="567"/>
              <w:jc w:val="both"/>
              <w:rPr>
                <w:color w:val="000000" w:themeColor="text1"/>
                <w:szCs w:val="24"/>
              </w:rPr>
            </w:pPr>
            <w:r>
              <w:rPr>
                <w:color w:val="000000" w:themeColor="text1"/>
                <w:szCs w:val="24"/>
              </w:rPr>
              <w:t>Исполнение обязанности по внесению задатка третьими лицами не допускается.</w:t>
            </w:r>
          </w:p>
          <w:p w:rsidR="009D44E5" w:rsidRDefault="00D71CEB">
            <w:pPr>
              <w:tabs>
                <w:tab w:val="left" w:pos="0"/>
              </w:tabs>
              <w:ind w:firstLine="567"/>
              <w:jc w:val="both"/>
              <w:rPr>
                <w:bCs/>
                <w:color w:val="000000" w:themeColor="text1"/>
                <w:szCs w:val="24"/>
              </w:rPr>
            </w:pPr>
            <w:r>
              <w:rPr>
                <w:bCs/>
                <w:color w:val="000000" w:themeColor="text1"/>
                <w:szCs w:val="24"/>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9D44E5" w:rsidRDefault="00D71CEB">
            <w:pPr>
              <w:tabs>
                <w:tab w:val="left" w:pos="0"/>
              </w:tabs>
              <w:ind w:firstLine="624"/>
              <w:jc w:val="both"/>
              <w:rPr>
                <w:bCs/>
                <w:color w:val="000000" w:themeColor="text1"/>
                <w:szCs w:val="24"/>
              </w:rPr>
            </w:pPr>
            <w:r>
              <w:rPr>
                <w:bCs/>
                <w:color w:val="000000" w:themeColor="text1"/>
                <w:szCs w:val="24"/>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9D44E5" w:rsidRDefault="00D71CEB">
            <w:pPr>
              <w:tabs>
                <w:tab w:val="left" w:pos="0"/>
              </w:tabs>
              <w:ind w:firstLine="674"/>
              <w:jc w:val="both"/>
              <w:rPr>
                <w:bCs/>
                <w:color w:val="000000" w:themeColor="text1"/>
                <w:szCs w:val="24"/>
              </w:rPr>
            </w:pPr>
            <w:r>
              <w:rPr>
                <w:bCs/>
                <w:color w:val="000000" w:themeColor="text1"/>
                <w:szCs w:val="24"/>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9D44E5" w:rsidRDefault="00D71CEB">
            <w:pPr>
              <w:tabs>
                <w:tab w:val="left" w:pos="0"/>
              </w:tabs>
              <w:jc w:val="both"/>
              <w:rPr>
                <w:bCs/>
                <w:color w:val="000000" w:themeColor="text1"/>
                <w:szCs w:val="24"/>
              </w:rPr>
            </w:pPr>
            <w:r>
              <w:rPr>
                <w:bCs/>
                <w:color w:val="000000" w:themeColor="text1"/>
                <w:szCs w:val="24"/>
              </w:rPr>
              <w:t xml:space="preserve">          Подача заявки и блокирование задатка является заключением соглашения о задатке.</w:t>
            </w:r>
          </w:p>
          <w:p w:rsidR="009D44E5" w:rsidRDefault="00D71CEB">
            <w:pPr>
              <w:ind w:firstLine="567"/>
              <w:jc w:val="both"/>
              <w:rPr>
                <w:b/>
                <w:color w:val="000000" w:themeColor="text1"/>
                <w:szCs w:val="24"/>
              </w:rPr>
            </w:pPr>
            <w:r>
              <w:rPr>
                <w:b/>
                <w:color w:val="000000" w:themeColor="text1"/>
                <w:szCs w:val="24"/>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9D44E5" w:rsidRDefault="00D71CEB">
            <w:pPr>
              <w:ind w:firstLine="567"/>
              <w:jc w:val="both"/>
              <w:rPr>
                <w:bCs/>
                <w:color w:val="000000" w:themeColor="text1"/>
                <w:szCs w:val="24"/>
              </w:rPr>
            </w:pPr>
            <w:r>
              <w:rPr>
                <w:bCs/>
                <w:color w:val="000000" w:themeColor="text1"/>
                <w:szCs w:val="24"/>
              </w:rPr>
              <w:lastRenderedPageBreak/>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9D44E5" w:rsidRDefault="00D71CEB">
            <w:pPr>
              <w:ind w:firstLine="567"/>
              <w:jc w:val="both"/>
              <w:rPr>
                <w:bCs/>
                <w:color w:val="000000" w:themeColor="text1"/>
                <w:szCs w:val="24"/>
              </w:rPr>
            </w:pPr>
            <w:r>
              <w:rPr>
                <w:bCs/>
                <w:color w:val="000000" w:themeColor="text1"/>
                <w:szCs w:val="24"/>
              </w:rPr>
              <w:t>- копии документов, удостоверяющих личность заявителя (для граждан) (все страницы)</w:t>
            </w:r>
          </w:p>
          <w:p w:rsidR="009D44E5" w:rsidRDefault="00D71CEB">
            <w:pPr>
              <w:ind w:firstLine="567"/>
              <w:jc w:val="both"/>
              <w:rPr>
                <w:bCs/>
                <w:color w:val="000000" w:themeColor="text1"/>
                <w:szCs w:val="24"/>
              </w:rPr>
            </w:pPr>
            <w:r>
              <w:rPr>
                <w:bCs/>
                <w:color w:val="000000" w:themeColor="text1"/>
                <w:szCs w:val="24"/>
              </w:rPr>
              <w:t xml:space="preserve">- </w:t>
            </w:r>
            <w:proofErr w:type="gramStart"/>
            <w:r>
              <w:rPr>
                <w:bCs/>
                <w:color w:val="000000" w:themeColor="text1"/>
                <w:szCs w:val="24"/>
              </w:rPr>
              <w:t>надлежащим образом</w:t>
            </w:r>
            <w:proofErr w:type="gramEnd"/>
            <w:r>
              <w:rPr>
                <w:bCs/>
                <w:color w:val="000000" w:themeColor="text1"/>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D44E5" w:rsidRDefault="00D71CEB">
            <w:pPr>
              <w:ind w:firstLine="567"/>
              <w:jc w:val="both"/>
              <w:rPr>
                <w:bCs/>
                <w:color w:val="000000" w:themeColor="text1"/>
                <w:szCs w:val="24"/>
              </w:rPr>
            </w:pPr>
            <w:r>
              <w:rPr>
                <w:bCs/>
                <w:color w:val="000000" w:themeColor="text1"/>
                <w:szCs w:val="24"/>
              </w:rPr>
              <w:t>- документы, подтверждающие внесение задатка.</w:t>
            </w:r>
          </w:p>
          <w:p w:rsidR="009D44E5" w:rsidRDefault="00D71CEB">
            <w:pPr>
              <w:ind w:firstLine="567"/>
              <w:jc w:val="both"/>
              <w:rPr>
                <w:bCs/>
                <w:color w:val="000000" w:themeColor="text1"/>
                <w:szCs w:val="24"/>
              </w:rPr>
            </w:pPr>
            <w:r>
              <w:rPr>
                <w:bCs/>
                <w:color w:val="000000" w:themeColor="text1"/>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9D44E5" w:rsidRDefault="00D71CEB">
            <w:pPr>
              <w:ind w:firstLine="567"/>
              <w:jc w:val="both"/>
              <w:rPr>
                <w:bCs/>
                <w:color w:val="000000" w:themeColor="text1"/>
                <w:szCs w:val="24"/>
              </w:rPr>
            </w:pPr>
            <w:r>
              <w:rPr>
                <w:bCs/>
                <w:color w:val="000000" w:themeColor="text1"/>
                <w:szCs w:val="24"/>
              </w:rPr>
              <w:t xml:space="preserve">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 </w:t>
            </w:r>
            <w:r>
              <w:rPr>
                <w:b/>
                <w:color w:val="000000" w:themeColor="text1"/>
                <w:szCs w:val="24"/>
              </w:rPr>
              <w:t xml:space="preserve">с 09 ч. 00 мин </w:t>
            </w:r>
            <w:r w:rsidR="00B05CEB">
              <w:rPr>
                <w:b/>
                <w:color w:val="000000" w:themeColor="text1"/>
                <w:szCs w:val="24"/>
              </w:rPr>
              <w:t>15 мая</w:t>
            </w:r>
            <w:r>
              <w:rPr>
                <w:b/>
                <w:color w:val="000000" w:themeColor="text1"/>
                <w:szCs w:val="24"/>
              </w:rPr>
              <w:t xml:space="preserve"> 2025 года до 17 ч 00 мин.                 </w:t>
            </w:r>
            <w:r w:rsidR="00B05CEB">
              <w:rPr>
                <w:b/>
                <w:color w:val="000000" w:themeColor="text1"/>
                <w:szCs w:val="24"/>
              </w:rPr>
              <w:t xml:space="preserve">16 июня </w:t>
            </w:r>
            <w:r>
              <w:rPr>
                <w:b/>
                <w:color w:val="000000" w:themeColor="text1"/>
                <w:szCs w:val="24"/>
              </w:rPr>
              <w:t xml:space="preserve">2025 года (по московскому времени) </w:t>
            </w:r>
            <w:r>
              <w:rPr>
                <w:bCs/>
                <w:color w:val="000000" w:themeColor="text1"/>
                <w:szCs w:val="24"/>
              </w:rPr>
              <w:t xml:space="preserve">посредством электронной торговой площадки АО «Российский аукционный дом», размещенной на сайте в информационно-телекоммуникационной сети «Интернет» по адресу: </w:t>
            </w:r>
            <w:hyperlink r:id="rId8" w:history="1">
              <w:r>
                <w:rPr>
                  <w:bCs/>
                  <w:color w:val="000000" w:themeColor="text1"/>
                  <w:szCs w:val="24"/>
                </w:rPr>
                <w:t>https://lot-online.ru/</w:t>
              </w:r>
            </w:hyperlink>
            <w:r>
              <w:rPr>
                <w:color w:val="000000" w:themeColor="text1"/>
                <w:szCs w:val="24"/>
              </w:rPr>
              <w:t>.</w:t>
            </w:r>
          </w:p>
          <w:p w:rsidR="009D44E5" w:rsidRDefault="00D71CEB">
            <w:pPr>
              <w:ind w:firstLine="567"/>
              <w:jc w:val="both"/>
              <w:rPr>
                <w:bCs/>
                <w:color w:val="000000" w:themeColor="text1"/>
                <w:szCs w:val="24"/>
              </w:rPr>
            </w:pPr>
            <w:r>
              <w:rPr>
                <w:bCs/>
                <w:color w:val="000000" w:themeColor="text1"/>
                <w:szCs w:val="24"/>
              </w:rPr>
              <w:t xml:space="preserve">Заявитель вправе подать только одну заявку на участие в электронном аукционе. </w:t>
            </w:r>
          </w:p>
          <w:p w:rsidR="009D44E5" w:rsidRDefault="00D71CEB">
            <w:pPr>
              <w:ind w:firstLine="567"/>
              <w:jc w:val="both"/>
              <w:rPr>
                <w:bCs/>
                <w:color w:val="000000" w:themeColor="text1"/>
                <w:szCs w:val="24"/>
              </w:rPr>
            </w:pPr>
            <w:r>
              <w:rPr>
                <w:bCs/>
                <w:color w:val="000000" w:themeColor="text1"/>
                <w:szCs w:val="24"/>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9D44E5" w:rsidRDefault="00D71CEB">
            <w:pPr>
              <w:ind w:firstLine="567"/>
              <w:jc w:val="both"/>
              <w:rPr>
                <w:bCs/>
                <w:color w:val="000000" w:themeColor="text1"/>
                <w:szCs w:val="24"/>
              </w:rPr>
            </w:pPr>
            <w:r>
              <w:rPr>
                <w:bCs/>
                <w:color w:val="000000" w:themeColor="text1"/>
                <w:szCs w:val="24"/>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9D44E5" w:rsidRDefault="00D71CEB">
            <w:pPr>
              <w:ind w:firstLine="567"/>
              <w:jc w:val="both"/>
              <w:rPr>
                <w:bCs/>
                <w:color w:val="000000" w:themeColor="text1"/>
                <w:szCs w:val="24"/>
              </w:rPr>
            </w:pPr>
            <w:r>
              <w:rPr>
                <w:bCs/>
                <w:color w:val="000000" w:themeColor="text1"/>
                <w:szCs w:val="24"/>
              </w:rPr>
              <w:t xml:space="preserve">Претендент вправе </w:t>
            </w:r>
            <w:proofErr w:type="gramStart"/>
            <w:r>
              <w:rPr>
                <w:bCs/>
                <w:color w:val="000000" w:themeColor="text1"/>
                <w:szCs w:val="24"/>
              </w:rPr>
              <w:t>не  позднее</w:t>
            </w:r>
            <w:proofErr w:type="gramEnd"/>
            <w:r>
              <w:rPr>
                <w:bCs/>
                <w:color w:val="000000" w:themeColor="text1"/>
                <w:szCs w:val="24"/>
              </w:rPr>
              <w:t xml:space="preserve"> дня окончания приема заявок отозвать заявку путем направления уведомления об отзыве заявки на электронную площадку. </w:t>
            </w:r>
          </w:p>
          <w:p w:rsidR="009D44E5" w:rsidRDefault="00D71CEB">
            <w:pPr>
              <w:ind w:firstLine="567"/>
              <w:jc w:val="both"/>
              <w:rPr>
                <w:bCs/>
                <w:color w:val="000000" w:themeColor="text1"/>
                <w:szCs w:val="24"/>
              </w:rPr>
            </w:pPr>
            <w:r>
              <w:rPr>
                <w:bCs/>
                <w:color w:val="000000" w:themeColor="text1"/>
                <w:szCs w:val="24"/>
              </w:rPr>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9" w:history="1">
              <w:r>
                <w:rPr>
                  <w:rStyle w:val="a3"/>
                  <w:bCs/>
                  <w:color w:val="000000" w:themeColor="text1"/>
                  <w:szCs w:val="24"/>
                </w:rPr>
                <w:t>www.torgi.gov.ru</w:t>
              </w:r>
            </w:hyperlink>
            <w:r>
              <w:rPr>
                <w:bCs/>
                <w:color w:val="000000" w:themeColor="text1"/>
                <w:szCs w:val="24"/>
              </w:rPr>
              <w:t xml:space="preserve">, Губернатора и Правительства Курской области в информационно-телекоммуникационной сети Интернет </w:t>
            </w:r>
            <w:proofErr w:type="spellStart"/>
            <w:r>
              <w:rPr>
                <w:bCs/>
                <w:color w:val="000000" w:themeColor="text1"/>
                <w:szCs w:val="24"/>
                <w:lang w:val="en-US"/>
              </w:rPr>
              <w:t>kursk</w:t>
            </w:r>
            <w:proofErr w:type="spellEnd"/>
            <w:r>
              <w:rPr>
                <w:bCs/>
                <w:color w:val="000000" w:themeColor="text1"/>
                <w:szCs w:val="24"/>
              </w:rPr>
              <w:t>.</w:t>
            </w:r>
            <w:proofErr w:type="spellStart"/>
            <w:r>
              <w:rPr>
                <w:bCs/>
                <w:color w:val="000000" w:themeColor="text1"/>
                <w:szCs w:val="24"/>
                <w:lang w:val="en-US"/>
              </w:rPr>
              <w:t>ru</w:t>
            </w:r>
            <w:proofErr w:type="spellEnd"/>
            <w:r>
              <w:rPr>
                <w:bCs/>
                <w:color w:val="000000" w:themeColor="text1"/>
                <w:szCs w:val="24"/>
              </w:rPr>
              <w:t xml:space="preserve">, Министерства имущества Курской области в информационно-телекоммуникационной сети Интернет </w:t>
            </w:r>
            <w:hyperlink r:id="rId10" w:history="1">
              <w:r>
                <w:rPr>
                  <w:rStyle w:val="a3"/>
                  <w:bCs/>
                  <w:color w:val="000000" w:themeColor="text1"/>
                  <w:szCs w:val="24"/>
                </w:rPr>
                <w:t>www.imkursk.ru</w:t>
              </w:r>
            </w:hyperlink>
            <w:r>
              <w:rPr>
                <w:bCs/>
                <w:color w:val="000000" w:themeColor="text1"/>
                <w:szCs w:val="24"/>
              </w:rPr>
              <w:t xml:space="preserve">.  </w:t>
            </w:r>
          </w:p>
          <w:p w:rsidR="009D44E5" w:rsidRDefault="00D71CEB">
            <w:pPr>
              <w:ind w:firstLine="567"/>
              <w:jc w:val="both"/>
              <w:rPr>
                <w:bCs/>
                <w:color w:val="000000" w:themeColor="text1"/>
                <w:szCs w:val="24"/>
              </w:rPr>
            </w:pPr>
            <w:r>
              <w:rPr>
                <w:bCs/>
                <w:color w:val="000000" w:themeColor="text1"/>
                <w:szCs w:val="24"/>
              </w:rPr>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9D44E5" w:rsidRDefault="00D71CEB">
            <w:pPr>
              <w:ind w:firstLine="567"/>
              <w:jc w:val="both"/>
              <w:rPr>
                <w:bCs/>
                <w:color w:val="000000" w:themeColor="text1"/>
                <w:szCs w:val="24"/>
              </w:rPr>
            </w:pPr>
            <w:r>
              <w:rPr>
                <w:bCs/>
                <w:color w:val="000000" w:themeColor="text1"/>
                <w:szCs w:val="24"/>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9D44E5" w:rsidRDefault="00D71CEB">
            <w:pPr>
              <w:ind w:firstLine="567"/>
              <w:jc w:val="both"/>
              <w:rPr>
                <w:color w:val="000000" w:themeColor="text1"/>
                <w:szCs w:val="24"/>
              </w:rPr>
            </w:pPr>
            <w:r>
              <w:rPr>
                <w:b/>
                <w:color w:val="000000" w:themeColor="text1"/>
                <w:szCs w:val="24"/>
              </w:rPr>
              <w:t xml:space="preserve">Порядок определения участников аукциона. </w:t>
            </w:r>
          </w:p>
          <w:p w:rsidR="009D44E5" w:rsidRDefault="00D71CEB">
            <w:pPr>
              <w:ind w:firstLine="567"/>
              <w:jc w:val="both"/>
              <w:rPr>
                <w:color w:val="000000" w:themeColor="text1"/>
                <w:szCs w:val="24"/>
              </w:rPr>
            </w:pPr>
            <w:r>
              <w:rPr>
                <w:color w:val="000000" w:themeColor="text1"/>
                <w:szCs w:val="24"/>
              </w:rPr>
              <w:t xml:space="preserve">Рассмотрение заявок на участие в электронном аукционе и определение участников электронного аукциона проводится организатором аукциона </w:t>
            </w:r>
            <w:r w:rsidR="00B05CEB">
              <w:rPr>
                <w:b/>
                <w:bCs/>
                <w:color w:val="000000" w:themeColor="text1"/>
                <w:szCs w:val="24"/>
              </w:rPr>
              <w:t>18 июня</w:t>
            </w:r>
            <w:r>
              <w:rPr>
                <w:b/>
                <w:bCs/>
                <w:color w:val="000000" w:themeColor="text1"/>
                <w:szCs w:val="24"/>
              </w:rPr>
              <w:t xml:space="preserve"> </w:t>
            </w:r>
            <w:r>
              <w:rPr>
                <w:b/>
                <w:color w:val="000000" w:themeColor="text1"/>
                <w:szCs w:val="24"/>
              </w:rPr>
              <w:t>2025 года.</w:t>
            </w:r>
          </w:p>
          <w:p w:rsidR="009D44E5" w:rsidRDefault="00D71CEB">
            <w:pPr>
              <w:ind w:firstLine="567"/>
              <w:jc w:val="both"/>
              <w:rPr>
                <w:color w:val="000000" w:themeColor="text1"/>
                <w:szCs w:val="24"/>
              </w:rPr>
            </w:pPr>
            <w:r>
              <w:rPr>
                <w:color w:val="000000" w:themeColor="text1"/>
                <w:szCs w:val="24"/>
              </w:rPr>
              <w:t xml:space="preserve">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w:t>
            </w:r>
            <w:r>
              <w:rPr>
                <w:color w:val="000000" w:themeColor="text1"/>
                <w:szCs w:val="24"/>
              </w:rPr>
              <w:lastRenderedPageBreak/>
              <w:t>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9D44E5" w:rsidRDefault="00D71CEB">
            <w:pPr>
              <w:ind w:firstLine="567"/>
              <w:jc w:val="both"/>
              <w:rPr>
                <w:color w:val="000000" w:themeColor="text1"/>
                <w:szCs w:val="24"/>
              </w:rPr>
            </w:pPr>
            <w:r>
              <w:rPr>
                <w:color w:val="000000" w:themeColor="text1"/>
                <w:szCs w:val="24"/>
              </w:rPr>
              <w:t>Заявитель не допускается к участию в электронном аукционе в следующих случаях:</w:t>
            </w:r>
          </w:p>
          <w:p w:rsidR="009D44E5" w:rsidRDefault="00D71CEB">
            <w:pPr>
              <w:ind w:firstLine="567"/>
              <w:jc w:val="both"/>
              <w:rPr>
                <w:color w:val="000000" w:themeColor="text1"/>
                <w:szCs w:val="24"/>
              </w:rPr>
            </w:pPr>
            <w:r>
              <w:rPr>
                <w:color w:val="000000" w:themeColor="text1"/>
                <w:szCs w:val="24"/>
              </w:rPr>
              <w:t>1) непредставление необходимых для участия в электронном аукционе документов или представление недостоверных сведений;</w:t>
            </w:r>
          </w:p>
          <w:p w:rsidR="009D44E5" w:rsidRDefault="00D71CEB">
            <w:pPr>
              <w:ind w:firstLine="567"/>
              <w:jc w:val="both"/>
              <w:rPr>
                <w:color w:val="000000" w:themeColor="text1"/>
                <w:szCs w:val="24"/>
              </w:rPr>
            </w:pPr>
            <w:r>
              <w:rPr>
                <w:color w:val="000000" w:themeColor="text1"/>
                <w:szCs w:val="24"/>
              </w:rPr>
              <w:t>2) не поступление задатка на дату рассмотрения заявок на участие в электронном аукционе;</w:t>
            </w:r>
          </w:p>
          <w:p w:rsidR="009D44E5" w:rsidRDefault="00D71CEB">
            <w:pPr>
              <w:ind w:firstLine="567"/>
              <w:jc w:val="both"/>
              <w:rPr>
                <w:color w:val="000000" w:themeColor="text1"/>
                <w:szCs w:val="24"/>
              </w:rPr>
            </w:pPr>
            <w:r>
              <w:rPr>
                <w:color w:val="000000" w:themeColor="text1"/>
                <w:szCs w:val="24"/>
              </w:rPr>
              <w:t>3) подача заявки на участие в электронном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приобрести земельный участок в аренду;</w:t>
            </w:r>
          </w:p>
          <w:p w:rsidR="009D44E5" w:rsidRDefault="00D71CEB">
            <w:pPr>
              <w:ind w:firstLine="567"/>
              <w:jc w:val="both"/>
              <w:rPr>
                <w:color w:val="000000" w:themeColor="text1"/>
                <w:szCs w:val="24"/>
              </w:rPr>
            </w:pPr>
            <w:r>
              <w:rPr>
                <w:color w:val="000000" w:themeColor="text1"/>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D44E5" w:rsidRDefault="00D71CEB">
            <w:pPr>
              <w:ind w:firstLine="567"/>
              <w:jc w:val="both"/>
              <w:rPr>
                <w:color w:val="000000" w:themeColor="text1"/>
                <w:szCs w:val="24"/>
              </w:rPr>
            </w:pPr>
            <w:r>
              <w:rPr>
                <w:b/>
                <w:color w:val="000000" w:themeColor="text1"/>
                <w:szCs w:val="24"/>
              </w:rPr>
              <w:t>Порядок подведения итогов электронного аукциона.</w:t>
            </w:r>
          </w:p>
          <w:p w:rsidR="009D44E5" w:rsidRDefault="00D71CEB">
            <w:pPr>
              <w:ind w:firstLine="567"/>
              <w:jc w:val="both"/>
              <w:rPr>
                <w:color w:val="000000" w:themeColor="text1"/>
                <w:szCs w:val="24"/>
              </w:rPr>
            </w:pPr>
            <w:r>
              <w:rPr>
                <w:color w:val="000000" w:themeColor="text1"/>
                <w:szCs w:val="24"/>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9D44E5" w:rsidRDefault="00D71CEB">
            <w:pPr>
              <w:ind w:firstLine="567"/>
              <w:jc w:val="both"/>
              <w:rPr>
                <w:color w:val="000000" w:themeColor="text1"/>
                <w:szCs w:val="24"/>
              </w:rPr>
            </w:pPr>
            <w:r>
              <w:rPr>
                <w:color w:val="000000" w:themeColor="text1"/>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9D44E5" w:rsidRDefault="00D71CEB">
            <w:pPr>
              <w:ind w:firstLine="567"/>
              <w:jc w:val="both"/>
              <w:rPr>
                <w:color w:val="000000" w:themeColor="text1"/>
                <w:szCs w:val="24"/>
              </w:rPr>
            </w:pPr>
            <w:r>
              <w:rPr>
                <w:color w:val="000000" w:themeColor="text1"/>
                <w:szCs w:val="24"/>
              </w:rPr>
              <w:t>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9D44E5" w:rsidRDefault="00D71CEB">
            <w:pPr>
              <w:autoSpaceDE w:val="0"/>
              <w:autoSpaceDN w:val="0"/>
              <w:adjustRightInd w:val="0"/>
              <w:ind w:firstLine="749"/>
              <w:jc w:val="both"/>
              <w:rPr>
                <w:color w:val="000000" w:themeColor="text1"/>
                <w:szCs w:val="24"/>
              </w:rPr>
            </w:pPr>
            <w:r>
              <w:rPr>
                <w:color w:val="000000" w:themeColor="text1"/>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9D44E5" w:rsidRDefault="00D71CEB">
            <w:pPr>
              <w:autoSpaceDE w:val="0"/>
              <w:autoSpaceDN w:val="0"/>
              <w:adjustRightInd w:val="0"/>
              <w:ind w:firstLine="749"/>
              <w:jc w:val="both"/>
              <w:rPr>
                <w:color w:val="000000" w:themeColor="text1"/>
                <w:szCs w:val="24"/>
              </w:rPr>
            </w:pPr>
            <w:r>
              <w:rPr>
                <w:color w:val="000000" w:themeColor="text1"/>
                <w:szCs w:val="24"/>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9D44E5" w:rsidRDefault="00D71CEB">
            <w:pPr>
              <w:autoSpaceDE w:val="0"/>
              <w:autoSpaceDN w:val="0"/>
              <w:adjustRightInd w:val="0"/>
              <w:ind w:firstLine="539"/>
              <w:jc w:val="both"/>
              <w:rPr>
                <w:color w:val="000000" w:themeColor="text1"/>
                <w:szCs w:val="24"/>
              </w:rPr>
            </w:pPr>
            <w:r>
              <w:rPr>
                <w:color w:val="000000" w:themeColor="text1"/>
                <w:szCs w:val="24"/>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1" w:history="1">
              <w:r>
                <w:rPr>
                  <w:color w:val="000000" w:themeColor="text1"/>
                  <w:szCs w:val="24"/>
                </w:rPr>
                <w:t>пунктами 13</w:t>
              </w:r>
            </w:hyperlink>
            <w:r>
              <w:rPr>
                <w:color w:val="000000" w:themeColor="text1"/>
                <w:szCs w:val="24"/>
              </w:rPr>
              <w:t xml:space="preserve">, </w:t>
            </w:r>
            <w:hyperlink r:id="rId12" w:history="1">
              <w:r>
                <w:rPr>
                  <w:color w:val="000000" w:themeColor="text1"/>
                  <w:szCs w:val="24"/>
                </w:rPr>
                <w:t>14</w:t>
              </w:r>
            </w:hyperlink>
            <w:r>
              <w:rPr>
                <w:color w:val="000000" w:themeColor="text1"/>
                <w:szCs w:val="24"/>
              </w:rPr>
              <w:t xml:space="preserve">, </w:t>
            </w:r>
            <w:hyperlink r:id="rId13" w:history="1">
              <w:r>
                <w:rPr>
                  <w:color w:val="000000" w:themeColor="text1"/>
                  <w:szCs w:val="24"/>
                </w:rPr>
                <w:t>20</w:t>
              </w:r>
            </w:hyperlink>
            <w:r>
              <w:rPr>
                <w:color w:val="000000" w:themeColor="text1"/>
                <w:szCs w:val="24"/>
              </w:rPr>
              <w:t xml:space="preserve"> и </w:t>
            </w:r>
            <w:hyperlink r:id="rId14" w:history="1">
              <w:r>
                <w:rPr>
                  <w:color w:val="000000" w:themeColor="text1"/>
                  <w:szCs w:val="24"/>
                </w:rPr>
                <w:t>25 статьи 39.12</w:t>
              </w:r>
            </w:hyperlink>
            <w:r>
              <w:rPr>
                <w:color w:val="000000" w:themeColor="text1"/>
                <w:szCs w:val="24"/>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9D44E5" w:rsidRDefault="00D71CEB">
            <w:pPr>
              <w:autoSpaceDE w:val="0"/>
              <w:autoSpaceDN w:val="0"/>
              <w:adjustRightInd w:val="0"/>
              <w:ind w:firstLine="539"/>
              <w:jc w:val="both"/>
              <w:rPr>
                <w:szCs w:val="24"/>
              </w:rPr>
            </w:pPr>
            <w:r>
              <w:rPr>
                <w:szCs w:val="24"/>
              </w:rPr>
              <w:t xml:space="preserve">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w:t>
            </w:r>
            <w:r>
              <w:rPr>
                <w:szCs w:val="24"/>
              </w:rPr>
              <w:lastRenderedPageBreak/>
              <w:t>форме посредством электронной площадки или ГИС Торги (при наличии регистрации победителя аукциона на официальном сайте ГИС Торги) и подписывается усиленной квалифицированной электронной подписью сторон такого договора.</w:t>
            </w:r>
          </w:p>
          <w:p w:rsidR="009D44E5" w:rsidRPr="004821AB" w:rsidRDefault="004821AB">
            <w:pPr>
              <w:ind w:firstLine="567"/>
              <w:jc w:val="both"/>
              <w:rPr>
                <w:color w:val="000000" w:themeColor="text1"/>
                <w:szCs w:val="24"/>
              </w:rPr>
            </w:pPr>
            <w:r w:rsidRPr="004821AB">
              <w:rPr>
                <w:szCs w:val="24"/>
                <w:shd w:val="clear" w:color="auto" w:fill="FFFFFF"/>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w:t>
            </w:r>
            <w:r w:rsidR="005316C5">
              <w:rPr>
                <w:szCs w:val="24"/>
                <w:shd w:val="clear" w:color="auto" w:fill="FFFFFF"/>
              </w:rPr>
              <w:t>й</w:t>
            </w:r>
            <w:r w:rsidRPr="004821AB">
              <w:rPr>
                <w:szCs w:val="24"/>
                <w:shd w:val="clear" w:color="auto" w:fill="FFFFFF"/>
              </w:rPr>
              <w:t xml:space="preserve"> договор заключа</w:t>
            </w:r>
            <w:r w:rsidR="005316C5">
              <w:rPr>
                <w:szCs w:val="24"/>
                <w:shd w:val="clear" w:color="auto" w:fill="FFFFFF"/>
              </w:rPr>
              <w:t>е</w:t>
            </w:r>
            <w:r w:rsidRPr="004821AB">
              <w:rPr>
                <w:szCs w:val="24"/>
                <w:shd w:val="clear" w:color="auto" w:fill="FFFFFF"/>
              </w:rPr>
              <w:t>тся в соответствии с </w:t>
            </w:r>
            <w:r w:rsidR="005316C5">
              <w:rPr>
                <w:szCs w:val="24"/>
                <w:shd w:val="clear" w:color="auto" w:fill="FFFFFF"/>
              </w:rPr>
              <w:t xml:space="preserve"> требованиями </w:t>
            </w:r>
            <w:hyperlink r:id="rId15" w:anchor="dst689" w:history="1">
              <w:r w:rsidRPr="004821AB">
                <w:rPr>
                  <w:rStyle w:val="a3"/>
                  <w:color w:val="000000" w:themeColor="text1"/>
                  <w:szCs w:val="24"/>
                  <w:u w:val="none"/>
                  <w:shd w:val="clear" w:color="auto" w:fill="FFFFFF"/>
                </w:rPr>
                <w:t>пункто</w:t>
              </w:r>
              <w:r w:rsidR="005316C5">
                <w:rPr>
                  <w:rStyle w:val="a3"/>
                  <w:color w:val="000000" w:themeColor="text1"/>
                  <w:szCs w:val="24"/>
                  <w:u w:val="none"/>
                  <w:shd w:val="clear" w:color="auto" w:fill="FFFFFF"/>
                </w:rPr>
                <w:t>в</w:t>
              </w:r>
              <w:r w:rsidRPr="004821AB">
                <w:rPr>
                  <w:rStyle w:val="a3"/>
                  <w:color w:val="000000" w:themeColor="text1"/>
                  <w:szCs w:val="24"/>
                  <w:u w:val="none"/>
                  <w:shd w:val="clear" w:color="auto" w:fill="FFFFFF"/>
                </w:rPr>
                <w:t xml:space="preserve"> 13</w:t>
              </w:r>
            </w:hyperlink>
            <w:r w:rsidRPr="004821AB">
              <w:rPr>
                <w:color w:val="000000" w:themeColor="text1"/>
                <w:szCs w:val="24"/>
                <w:shd w:val="clear" w:color="auto" w:fill="FFFFFF"/>
              </w:rPr>
              <w:t>, </w:t>
            </w:r>
            <w:hyperlink r:id="rId16" w:anchor="dst2772" w:history="1">
              <w:r w:rsidRPr="004821AB">
                <w:rPr>
                  <w:rStyle w:val="a3"/>
                  <w:color w:val="000000" w:themeColor="text1"/>
                  <w:szCs w:val="24"/>
                  <w:u w:val="none"/>
                  <w:shd w:val="clear" w:color="auto" w:fill="FFFFFF"/>
                </w:rPr>
                <w:t>14</w:t>
              </w:r>
            </w:hyperlink>
            <w:r w:rsidRPr="004821AB">
              <w:rPr>
                <w:color w:val="000000" w:themeColor="text1"/>
                <w:szCs w:val="24"/>
                <w:shd w:val="clear" w:color="auto" w:fill="FFFFFF"/>
              </w:rPr>
              <w:t>, </w:t>
            </w:r>
            <w:hyperlink r:id="rId17" w:anchor="dst2777" w:history="1">
              <w:r w:rsidRPr="004821AB">
                <w:rPr>
                  <w:rStyle w:val="a3"/>
                  <w:color w:val="000000" w:themeColor="text1"/>
                  <w:szCs w:val="24"/>
                  <w:u w:val="none"/>
                  <w:shd w:val="clear" w:color="auto" w:fill="FFFFFF"/>
                </w:rPr>
                <w:t>20</w:t>
              </w:r>
            </w:hyperlink>
            <w:r w:rsidRPr="004821AB">
              <w:rPr>
                <w:color w:val="000000" w:themeColor="text1"/>
                <w:szCs w:val="24"/>
                <w:shd w:val="clear" w:color="auto" w:fill="FFFFFF"/>
              </w:rPr>
              <w:t> или </w:t>
            </w:r>
            <w:hyperlink r:id="rId18" w:anchor="dst2780" w:history="1">
              <w:r w:rsidRPr="004821AB">
                <w:rPr>
                  <w:rStyle w:val="a3"/>
                  <w:color w:val="000000" w:themeColor="text1"/>
                  <w:szCs w:val="24"/>
                  <w:u w:val="none"/>
                  <w:shd w:val="clear" w:color="auto" w:fill="FFFFFF"/>
                </w:rPr>
                <w:t>25</w:t>
              </w:r>
            </w:hyperlink>
            <w:r w:rsidRPr="004821AB">
              <w:rPr>
                <w:szCs w:val="24"/>
                <w:shd w:val="clear" w:color="auto" w:fill="FFFFFF"/>
              </w:rPr>
              <w:t xml:space="preserve"> статьи</w:t>
            </w:r>
            <w:r w:rsidR="005316C5">
              <w:rPr>
                <w:szCs w:val="24"/>
                <w:shd w:val="clear" w:color="auto" w:fill="FFFFFF"/>
              </w:rPr>
              <w:t xml:space="preserve"> 39.12 Земельного кодекса Российской Федерации</w:t>
            </w:r>
            <w:r w:rsidRPr="004821AB">
              <w:rPr>
                <w:szCs w:val="24"/>
                <w:shd w:val="clear" w:color="auto" w:fill="FFFFFF"/>
              </w:rPr>
              <w:t xml:space="preserve"> и которые уклонились от их заключения, включаются в реестр недобросовестных участников аукциона.</w:t>
            </w:r>
          </w:p>
          <w:p w:rsidR="009D44E5" w:rsidRDefault="00D71CEB">
            <w:pPr>
              <w:ind w:firstLine="567"/>
              <w:jc w:val="both"/>
              <w:rPr>
                <w:color w:val="000000" w:themeColor="text1"/>
                <w:szCs w:val="24"/>
              </w:rPr>
            </w:pPr>
            <w:r>
              <w:rPr>
                <w:color w:val="000000" w:themeColor="text1"/>
                <w:szCs w:val="24"/>
              </w:rPr>
              <w:t>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исполнены победителем электронного аукциона лично.</w:t>
            </w:r>
          </w:p>
          <w:p w:rsidR="009D44E5" w:rsidRDefault="00D71CEB">
            <w:pPr>
              <w:ind w:firstLine="567"/>
              <w:jc w:val="both"/>
              <w:rPr>
                <w:color w:val="000000" w:themeColor="text1"/>
                <w:szCs w:val="24"/>
              </w:rPr>
            </w:pPr>
            <w:r>
              <w:rPr>
                <w:color w:val="000000" w:themeColor="text1"/>
                <w:szCs w:val="24"/>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9D44E5" w:rsidRDefault="00D71CEB">
            <w:pPr>
              <w:ind w:firstLine="567"/>
              <w:jc w:val="both"/>
              <w:rPr>
                <w:color w:val="000000" w:themeColor="text1"/>
                <w:szCs w:val="24"/>
              </w:rPr>
            </w:pPr>
            <w:r>
              <w:rPr>
                <w:b/>
                <w:color w:val="000000" w:themeColor="text1"/>
                <w:szCs w:val="24"/>
              </w:rPr>
              <w:t>Порядок возврата задатков.</w:t>
            </w:r>
          </w:p>
          <w:p w:rsidR="009D44E5" w:rsidRDefault="00D71CEB">
            <w:pPr>
              <w:ind w:firstLine="567"/>
              <w:jc w:val="both"/>
              <w:rPr>
                <w:color w:val="000000" w:themeColor="text1"/>
                <w:szCs w:val="24"/>
              </w:rPr>
            </w:pPr>
            <w:r>
              <w:rPr>
                <w:color w:val="000000" w:themeColor="text1"/>
                <w:szCs w:val="24"/>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9D44E5" w:rsidRPr="00A8715E" w:rsidRDefault="00A8715E">
            <w:pPr>
              <w:ind w:firstLine="567"/>
              <w:jc w:val="both"/>
              <w:rPr>
                <w:color w:val="000000" w:themeColor="text1"/>
                <w:szCs w:val="24"/>
              </w:rPr>
            </w:pPr>
            <w:r w:rsidRPr="00A8715E">
              <w:rPr>
                <w:szCs w:val="24"/>
                <w:shd w:val="clear" w:color="auto" w:fill="FFFFFF"/>
              </w:rPr>
              <w:t>В течение трех рабочих дней со дня подписания протокола о результатах аукциона организатор аукциона возвра</w:t>
            </w:r>
            <w:r w:rsidR="004B2224">
              <w:rPr>
                <w:szCs w:val="24"/>
                <w:shd w:val="clear" w:color="auto" w:fill="FFFFFF"/>
              </w:rPr>
              <w:t>щает</w:t>
            </w:r>
            <w:r w:rsidRPr="00A8715E">
              <w:rPr>
                <w:szCs w:val="24"/>
                <w:shd w:val="clear" w:color="auto" w:fill="FFFFFF"/>
              </w:rPr>
              <w:t xml:space="preserve">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9D44E5" w:rsidRPr="00A8715E" w:rsidRDefault="00A8715E">
            <w:pPr>
              <w:ind w:firstLine="567"/>
              <w:jc w:val="both"/>
              <w:rPr>
                <w:color w:val="000000" w:themeColor="text1"/>
                <w:szCs w:val="24"/>
              </w:rPr>
            </w:pPr>
            <w:r w:rsidRPr="00A8715E">
              <w:rPr>
                <w:szCs w:val="24"/>
                <w:shd w:val="clear" w:color="auto" w:fill="FFFFFF"/>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19" w:anchor="dst689" w:history="1">
              <w:r w:rsidRPr="00A8715E">
                <w:rPr>
                  <w:rStyle w:val="a3"/>
                  <w:color w:val="000000" w:themeColor="text1"/>
                  <w:szCs w:val="24"/>
                  <w:u w:val="none"/>
                  <w:shd w:val="clear" w:color="auto" w:fill="FFFFFF"/>
                </w:rPr>
                <w:t>пунктом 13</w:t>
              </w:r>
            </w:hyperlink>
            <w:r w:rsidRPr="00A8715E">
              <w:rPr>
                <w:color w:val="000000" w:themeColor="text1"/>
                <w:szCs w:val="24"/>
                <w:shd w:val="clear" w:color="auto" w:fill="FFFFFF"/>
              </w:rPr>
              <w:t>, </w:t>
            </w:r>
            <w:hyperlink r:id="rId20" w:anchor="dst2772" w:history="1">
              <w:r w:rsidRPr="00A8715E">
                <w:rPr>
                  <w:rStyle w:val="a3"/>
                  <w:color w:val="000000" w:themeColor="text1"/>
                  <w:szCs w:val="24"/>
                  <w:u w:val="none"/>
                  <w:shd w:val="clear" w:color="auto" w:fill="FFFFFF"/>
                </w:rPr>
                <w:t>14</w:t>
              </w:r>
            </w:hyperlink>
            <w:r w:rsidRPr="00A8715E">
              <w:rPr>
                <w:color w:val="000000" w:themeColor="text1"/>
                <w:szCs w:val="24"/>
                <w:shd w:val="clear" w:color="auto" w:fill="FFFFFF"/>
              </w:rPr>
              <w:t>, </w:t>
            </w:r>
            <w:hyperlink r:id="rId21" w:anchor="dst2777" w:history="1">
              <w:r w:rsidRPr="00A8715E">
                <w:rPr>
                  <w:rStyle w:val="a3"/>
                  <w:color w:val="000000" w:themeColor="text1"/>
                  <w:szCs w:val="24"/>
                  <w:u w:val="none"/>
                  <w:shd w:val="clear" w:color="auto" w:fill="FFFFFF"/>
                </w:rPr>
                <w:t>20</w:t>
              </w:r>
            </w:hyperlink>
            <w:r w:rsidRPr="00A8715E">
              <w:rPr>
                <w:color w:val="000000" w:themeColor="text1"/>
                <w:szCs w:val="24"/>
                <w:shd w:val="clear" w:color="auto" w:fill="FFFFFF"/>
              </w:rPr>
              <w:t> или </w:t>
            </w:r>
            <w:hyperlink r:id="rId22" w:anchor="dst2780" w:history="1">
              <w:r w:rsidRPr="00A8715E">
                <w:rPr>
                  <w:rStyle w:val="a3"/>
                  <w:color w:val="000000" w:themeColor="text1"/>
                  <w:szCs w:val="24"/>
                  <w:u w:val="none"/>
                  <w:shd w:val="clear" w:color="auto" w:fill="FFFFFF"/>
                </w:rPr>
                <w:t>25</w:t>
              </w:r>
            </w:hyperlink>
            <w:r w:rsidRPr="00A8715E">
              <w:rPr>
                <w:szCs w:val="24"/>
                <w:shd w:val="clear" w:color="auto" w:fill="FFFFFF"/>
              </w:rPr>
              <w:t xml:space="preserve"> статьи</w:t>
            </w:r>
            <w:r w:rsidR="004B2224">
              <w:rPr>
                <w:szCs w:val="24"/>
                <w:shd w:val="clear" w:color="auto" w:fill="FFFFFF"/>
              </w:rPr>
              <w:t xml:space="preserve"> 39.12 Земельного кодекса Российской Федерации</w:t>
            </w:r>
            <w:r w:rsidRPr="00A8715E">
              <w:rPr>
                <w:szCs w:val="24"/>
                <w:shd w:val="clear" w:color="auto" w:fill="FFFFFF"/>
              </w:rPr>
              <w:t>, засчитыва</w:t>
            </w:r>
            <w:r w:rsidR="004B2224">
              <w:rPr>
                <w:szCs w:val="24"/>
                <w:shd w:val="clear" w:color="auto" w:fill="FFFFFF"/>
              </w:rPr>
              <w:t>е</w:t>
            </w:r>
            <w:r w:rsidRPr="00A8715E">
              <w:rPr>
                <w:szCs w:val="24"/>
                <w:shd w:val="clear" w:color="auto" w:fill="FFFFFF"/>
              </w:rPr>
              <w:t xml:space="preserve">тся в счет арендной платы за него. Задатки, внесенные этими лицами, не заключившими </w:t>
            </w:r>
            <w:bookmarkStart w:id="0" w:name="_GoBack"/>
            <w:bookmarkEnd w:id="0"/>
            <w:r w:rsidRPr="00A8715E">
              <w:rPr>
                <w:szCs w:val="24"/>
                <w:shd w:val="clear" w:color="auto" w:fill="FFFFFF"/>
              </w:rPr>
              <w:t xml:space="preserve">договор аренды земельного участка вследствие уклонения от заключения </w:t>
            </w:r>
            <w:r w:rsidR="004B2224">
              <w:rPr>
                <w:szCs w:val="24"/>
                <w:shd w:val="clear" w:color="auto" w:fill="FFFFFF"/>
              </w:rPr>
              <w:t>договора</w:t>
            </w:r>
            <w:r w:rsidRPr="00A8715E">
              <w:rPr>
                <w:szCs w:val="24"/>
                <w:shd w:val="clear" w:color="auto" w:fill="FFFFFF"/>
              </w:rPr>
              <w:t>, не возвращаются.</w:t>
            </w:r>
          </w:p>
          <w:p w:rsidR="009D44E5" w:rsidRDefault="00D71CEB">
            <w:pPr>
              <w:ind w:firstLine="567"/>
              <w:jc w:val="both"/>
              <w:rPr>
                <w:color w:val="000000" w:themeColor="text1"/>
                <w:szCs w:val="24"/>
              </w:rPr>
            </w:pPr>
            <w:r>
              <w:rPr>
                <w:color w:val="000000" w:themeColor="text1"/>
                <w:szCs w:val="24"/>
              </w:rPr>
              <w:t>В случае отзыва заявителем заявки на участие в электронном 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9D44E5" w:rsidRDefault="00D71CEB">
            <w:pPr>
              <w:ind w:firstLine="567"/>
              <w:jc w:val="both"/>
              <w:rPr>
                <w:color w:val="000000" w:themeColor="text1"/>
                <w:szCs w:val="24"/>
              </w:rPr>
            </w:pPr>
            <w:r>
              <w:rPr>
                <w:color w:val="000000" w:themeColor="text1"/>
                <w:szCs w:val="24"/>
              </w:rPr>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9D44E5" w:rsidRDefault="00D71CEB">
            <w:pPr>
              <w:ind w:firstLine="567"/>
              <w:jc w:val="both"/>
              <w:rPr>
                <w:b/>
                <w:szCs w:val="24"/>
              </w:rPr>
            </w:pPr>
            <w:r>
              <w:rPr>
                <w:color w:val="000000" w:themeColor="text1"/>
                <w:szCs w:val="24"/>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r w:rsidR="009D44E5">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9D44E5" w:rsidRDefault="009D44E5">
            <w:pPr>
              <w:jc w:val="center"/>
              <w:rPr>
                <w:b/>
                <w:color w:val="000000" w:themeColor="text1"/>
                <w:szCs w:val="24"/>
              </w:rPr>
            </w:pPr>
          </w:p>
        </w:tc>
      </w:tr>
    </w:tbl>
    <w:p w:rsidR="009D44E5" w:rsidRDefault="009D44E5">
      <w:pPr>
        <w:rPr>
          <w:sz w:val="22"/>
        </w:rPr>
      </w:pPr>
    </w:p>
    <w:sectPr w:rsidR="009D44E5" w:rsidSect="00D71CEB">
      <w:pgSz w:w="11906" w:h="16838"/>
      <w:pgMar w:top="709" w:right="851" w:bottom="426" w:left="170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charset w:val="00"/>
    <w:family w:val="roman"/>
    <w:pitch w:val="default"/>
    <w:sig w:usb0="00000001"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00"/>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BC0D09"/>
    <w:rsid w:val="99770E72"/>
    <w:rsid w:val="9BA9D7CA"/>
    <w:rsid w:val="9BD22263"/>
    <w:rsid w:val="AF5FE6D1"/>
    <w:rsid w:val="AFF83F01"/>
    <w:rsid w:val="B67B5269"/>
    <w:rsid w:val="B6C52EDE"/>
    <w:rsid w:val="B6FCF1A9"/>
    <w:rsid w:val="BA7F9DA4"/>
    <w:rsid w:val="BB8F4004"/>
    <w:rsid w:val="BD277A26"/>
    <w:rsid w:val="BFEDCDC4"/>
    <w:rsid w:val="BFF7CEAB"/>
    <w:rsid w:val="BFF8A27A"/>
    <w:rsid w:val="C2F65FCE"/>
    <w:rsid w:val="CF2B754B"/>
    <w:rsid w:val="CF5EB0C6"/>
    <w:rsid w:val="D37608D2"/>
    <w:rsid w:val="D3FF6A0C"/>
    <w:rsid w:val="D5F709C1"/>
    <w:rsid w:val="D732F87B"/>
    <w:rsid w:val="D7EAD4D3"/>
    <w:rsid w:val="D7F7D54E"/>
    <w:rsid w:val="DAE7F4D5"/>
    <w:rsid w:val="DDF3526C"/>
    <w:rsid w:val="DF6237B3"/>
    <w:rsid w:val="DFF14001"/>
    <w:rsid w:val="E3FB6E47"/>
    <w:rsid w:val="E7FFC16E"/>
    <w:rsid w:val="EBFD50B2"/>
    <w:rsid w:val="EF9D0EA4"/>
    <w:rsid w:val="EFBFE5D5"/>
    <w:rsid w:val="EFEF2889"/>
    <w:rsid w:val="F68D1C89"/>
    <w:rsid w:val="F7C67B78"/>
    <w:rsid w:val="FCB78598"/>
    <w:rsid w:val="FCEEC610"/>
    <w:rsid w:val="FD3BF213"/>
    <w:rsid w:val="FD7FB805"/>
    <w:rsid w:val="FDFE68C6"/>
    <w:rsid w:val="FDFFED50"/>
    <w:rsid w:val="FF21A952"/>
    <w:rsid w:val="FF3F91EF"/>
    <w:rsid w:val="FF724E24"/>
    <w:rsid w:val="FF9F42A0"/>
    <w:rsid w:val="FF9FE149"/>
    <w:rsid w:val="FFDF55E4"/>
    <w:rsid w:val="FFFC0FD2"/>
    <w:rsid w:val="FFFF2CF1"/>
    <w:rsid w:val="00000D96"/>
    <w:rsid w:val="00001647"/>
    <w:rsid w:val="00002F7B"/>
    <w:rsid w:val="00010EB7"/>
    <w:rsid w:val="00011F16"/>
    <w:rsid w:val="00014048"/>
    <w:rsid w:val="000202CB"/>
    <w:rsid w:val="00020F1D"/>
    <w:rsid w:val="00020FE4"/>
    <w:rsid w:val="000241B9"/>
    <w:rsid w:val="00030396"/>
    <w:rsid w:val="000377FF"/>
    <w:rsid w:val="00050D8B"/>
    <w:rsid w:val="00054F96"/>
    <w:rsid w:val="00080341"/>
    <w:rsid w:val="000A0BE2"/>
    <w:rsid w:val="000A15B6"/>
    <w:rsid w:val="000A709A"/>
    <w:rsid w:val="000B0737"/>
    <w:rsid w:val="000B38F1"/>
    <w:rsid w:val="000B3C48"/>
    <w:rsid w:val="000C7E51"/>
    <w:rsid w:val="000C7F09"/>
    <w:rsid w:val="000D34AC"/>
    <w:rsid w:val="000E1545"/>
    <w:rsid w:val="000E3FAC"/>
    <w:rsid w:val="000F0E96"/>
    <w:rsid w:val="000F2700"/>
    <w:rsid w:val="000F615F"/>
    <w:rsid w:val="00110A69"/>
    <w:rsid w:val="001218C6"/>
    <w:rsid w:val="00123BB5"/>
    <w:rsid w:val="0013008B"/>
    <w:rsid w:val="0013028A"/>
    <w:rsid w:val="0013307F"/>
    <w:rsid w:val="0013530C"/>
    <w:rsid w:val="001455A0"/>
    <w:rsid w:val="00151D2F"/>
    <w:rsid w:val="00165DBA"/>
    <w:rsid w:val="001721AA"/>
    <w:rsid w:val="00175A6E"/>
    <w:rsid w:val="0017696D"/>
    <w:rsid w:val="00184500"/>
    <w:rsid w:val="00184604"/>
    <w:rsid w:val="00192934"/>
    <w:rsid w:val="001B171E"/>
    <w:rsid w:val="001B7351"/>
    <w:rsid w:val="001C2260"/>
    <w:rsid w:val="001C2652"/>
    <w:rsid w:val="001C46C7"/>
    <w:rsid w:val="001D3545"/>
    <w:rsid w:val="001D7536"/>
    <w:rsid w:val="001D7CC3"/>
    <w:rsid w:val="001E066D"/>
    <w:rsid w:val="001E13E1"/>
    <w:rsid w:val="001E5D32"/>
    <w:rsid w:val="001E64BB"/>
    <w:rsid w:val="001F7635"/>
    <w:rsid w:val="00203ACF"/>
    <w:rsid w:val="00204240"/>
    <w:rsid w:val="002178FB"/>
    <w:rsid w:val="00246318"/>
    <w:rsid w:val="00250485"/>
    <w:rsid w:val="00250DDF"/>
    <w:rsid w:val="00253E3D"/>
    <w:rsid w:val="00262112"/>
    <w:rsid w:val="00267E12"/>
    <w:rsid w:val="002734FC"/>
    <w:rsid w:val="0028637E"/>
    <w:rsid w:val="00287515"/>
    <w:rsid w:val="00287697"/>
    <w:rsid w:val="002916AF"/>
    <w:rsid w:val="00293DAA"/>
    <w:rsid w:val="002A3896"/>
    <w:rsid w:val="002D0064"/>
    <w:rsid w:val="002D52F8"/>
    <w:rsid w:val="002D580E"/>
    <w:rsid w:val="002D7D6D"/>
    <w:rsid w:val="002E143E"/>
    <w:rsid w:val="002E1BB3"/>
    <w:rsid w:val="002E5003"/>
    <w:rsid w:val="0030359B"/>
    <w:rsid w:val="0030727A"/>
    <w:rsid w:val="003105CA"/>
    <w:rsid w:val="00321C0A"/>
    <w:rsid w:val="00324320"/>
    <w:rsid w:val="00357F5B"/>
    <w:rsid w:val="00362FC3"/>
    <w:rsid w:val="00364735"/>
    <w:rsid w:val="00365CEB"/>
    <w:rsid w:val="0036645D"/>
    <w:rsid w:val="003710BF"/>
    <w:rsid w:val="00372523"/>
    <w:rsid w:val="003758A3"/>
    <w:rsid w:val="00380D84"/>
    <w:rsid w:val="00380F2A"/>
    <w:rsid w:val="00383EF3"/>
    <w:rsid w:val="0038479C"/>
    <w:rsid w:val="00385DE6"/>
    <w:rsid w:val="00392156"/>
    <w:rsid w:val="003931AF"/>
    <w:rsid w:val="00396518"/>
    <w:rsid w:val="003A0A80"/>
    <w:rsid w:val="003B5D22"/>
    <w:rsid w:val="003B6B5B"/>
    <w:rsid w:val="003C08E3"/>
    <w:rsid w:val="003C0D9E"/>
    <w:rsid w:val="003D56DE"/>
    <w:rsid w:val="003D57D0"/>
    <w:rsid w:val="003D72EE"/>
    <w:rsid w:val="003E0718"/>
    <w:rsid w:val="003F6001"/>
    <w:rsid w:val="0040497A"/>
    <w:rsid w:val="00410D54"/>
    <w:rsid w:val="00431F4E"/>
    <w:rsid w:val="004335BD"/>
    <w:rsid w:val="00433AEF"/>
    <w:rsid w:val="004345FB"/>
    <w:rsid w:val="004361A4"/>
    <w:rsid w:val="00437C52"/>
    <w:rsid w:val="00437D24"/>
    <w:rsid w:val="00440001"/>
    <w:rsid w:val="004413A3"/>
    <w:rsid w:val="00445619"/>
    <w:rsid w:val="00445F97"/>
    <w:rsid w:val="00446654"/>
    <w:rsid w:val="004508F7"/>
    <w:rsid w:val="00450F1F"/>
    <w:rsid w:val="00460677"/>
    <w:rsid w:val="00465C3E"/>
    <w:rsid w:val="00471EA3"/>
    <w:rsid w:val="004731FF"/>
    <w:rsid w:val="00474522"/>
    <w:rsid w:val="00477238"/>
    <w:rsid w:val="004821AB"/>
    <w:rsid w:val="0048557B"/>
    <w:rsid w:val="00487ECA"/>
    <w:rsid w:val="004930D6"/>
    <w:rsid w:val="00494F30"/>
    <w:rsid w:val="00495079"/>
    <w:rsid w:val="004B216D"/>
    <w:rsid w:val="004B2224"/>
    <w:rsid w:val="004B3C73"/>
    <w:rsid w:val="004C04CA"/>
    <w:rsid w:val="004C3215"/>
    <w:rsid w:val="004C537C"/>
    <w:rsid w:val="004D26A7"/>
    <w:rsid w:val="004E6D4A"/>
    <w:rsid w:val="004F1306"/>
    <w:rsid w:val="004F16E6"/>
    <w:rsid w:val="004F3DB3"/>
    <w:rsid w:val="004F4AD8"/>
    <w:rsid w:val="004F6206"/>
    <w:rsid w:val="005070DB"/>
    <w:rsid w:val="005078D9"/>
    <w:rsid w:val="005114A5"/>
    <w:rsid w:val="00514599"/>
    <w:rsid w:val="00514836"/>
    <w:rsid w:val="00515B94"/>
    <w:rsid w:val="005208B0"/>
    <w:rsid w:val="00522AC0"/>
    <w:rsid w:val="005316C5"/>
    <w:rsid w:val="005321B7"/>
    <w:rsid w:val="0053494D"/>
    <w:rsid w:val="0055794F"/>
    <w:rsid w:val="005623E0"/>
    <w:rsid w:val="005655AA"/>
    <w:rsid w:val="00571ACE"/>
    <w:rsid w:val="00572229"/>
    <w:rsid w:val="005728A9"/>
    <w:rsid w:val="00576080"/>
    <w:rsid w:val="00582094"/>
    <w:rsid w:val="00583E2E"/>
    <w:rsid w:val="005841F3"/>
    <w:rsid w:val="00587C98"/>
    <w:rsid w:val="00595E3C"/>
    <w:rsid w:val="005A6063"/>
    <w:rsid w:val="005C4AF9"/>
    <w:rsid w:val="005C4BD9"/>
    <w:rsid w:val="005D145F"/>
    <w:rsid w:val="005D5821"/>
    <w:rsid w:val="005D7B56"/>
    <w:rsid w:val="005E1C50"/>
    <w:rsid w:val="005E34AB"/>
    <w:rsid w:val="005F0029"/>
    <w:rsid w:val="005F31A6"/>
    <w:rsid w:val="005F6A97"/>
    <w:rsid w:val="0062061E"/>
    <w:rsid w:val="00636C2F"/>
    <w:rsid w:val="0063724F"/>
    <w:rsid w:val="00643034"/>
    <w:rsid w:val="00645B72"/>
    <w:rsid w:val="00654969"/>
    <w:rsid w:val="00655DC1"/>
    <w:rsid w:val="0065610A"/>
    <w:rsid w:val="006571E7"/>
    <w:rsid w:val="0066167F"/>
    <w:rsid w:val="00665830"/>
    <w:rsid w:val="006716D0"/>
    <w:rsid w:val="00672390"/>
    <w:rsid w:val="00681895"/>
    <w:rsid w:val="00690F77"/>
    <w:rsid w:val="00693AD5"/>
    <w:rsid w:val="006A1B0A"/>
    <w:rsid w:val="006A2E4B"/>
    <w:rsid w:val="006A7B51"/>
    <w:rsid w:val="006B0B0A"/>
    <w:rsid w:val="006B180E"/>
    <w:rsid w:val="006B313C"/>
    <w:rsid w:val="006B5A15"/>
    <w:rsid w:val="006B6110"/>
    <w:rsid w:val="006B6E60"/>
    <w:rsid w:val="006C24B8"/>
    <w:rsid w:val="006D07F3"/>
    <w:rsid w:val="006D68AE"/>
    <w:rsid w:val="006F0043"/>
    <w:rsid w:val="006F3E14"/>
    <w:rsid w:val="00700791"/>
    <w:rsid w:val="007041E1"/>
    <w:rsid w:val="00706DD8"/>
    <w:rsid w:val="00706E2C"/>
    <w:rsid w:val="00712112"/>
    <w:rsid w:val="00712AA3"/>
    <w:rsid w:val="007156FB"/>
    <w:rsid w:val="00730D48"/>
    <w:rsid w:val="0073212A"/>
    <w:rsid w:val="007338E0"/>
    <w:rsid w:val="00733CF9"/>
    <w:rsid w:val="00735DD1"/>
    <w:rsid w:val="00745C96"/>
    <w:rsid w:val="007467B7"/>
    <w:rsid w:val="007512D3"/>
    <w:rsid w:val="00752315"/>
    <w:rsid w:val="007549D9"/>
    <w:rsid w:val="00760094"/>
    <w:rsid w:val="007679D2"/>
    <w:rsid w:val="007722FD"/>
    <w:rsid w:val="00794C1A"/>
    <w:rsid w:val="00795EFC"/>
    <w:rsid w:val="007976FA"/>
    <w:rsid w:val="007A23BC"/>
    <w:rsid w:val="007B4F1C"/>
    <w:rsid w:val="007B5FA1"/>
    <w:rsid w:val="007B7999"/>
    <w:rsid w:val="007C1B10"/>
    <w:rsid w:val="007C2064"/>
    <w:rsid w:val="007C2AA6"/>
    <w:rsid w:val="007D02D1"/>
    <w:rsid w:val="007D186B"/>
    <w:rsid w:val="007D33BF"/>
    <w:rsid w:val="007D41B2"/>
    <w:rsid w:val="007E2BB0"/>
    <w:rsid w:val="007E4A50"/>
    <w:rsid w:val="007E750A"/>
    <w:rsid w:val="007F0E79"/>
    <w:rsid w:val="007F3978"/>
    <w:rsid w:val="007F6681"/>
    <w:rsid w:val="008222D1"/>
    <w:rsid w:val="008309BF"/>
    <w:rsid w:val="008355DB"/>
    <w:rsid w:val="00835DE4"/>
    <w:rsid w:val="00837CBD"/>
    <w:rsid w:val="00844DCF"/>
    <w:rsid w:val="00844F47"/>
    <w:rsid w:val="00857CA2"/>
    <w:rsid w:val="00860F85"/>
    <w:rsid w:val="00863A6C"/>
    <w:rsid w:val="00874CF6"/>
    <w:rsid w:val="00880479"/>
    <w:rsid w:val="00881B22"/>
    <w:rsid w:val="008A2AAB"/>
    <w:rsid w:val="008A4A86"/>
    <w:rsid w:val="008B2D90"/>
    <w:rsid w:val="008B51DC"/>
    <w:rsid w:val="008D246C"/>
    <w:rsid w:val="008D3E24"/>
    <w:rsid w:val="008D5990"/>
    <w:rsid w:val="008D5F78"/>
    <w:rsid w:val="008D7C57"/>
    <w:rsid w:val="008E3AC8"/>
    <w:rsid w:val="008E70F4"/>
    <w:rsid w:val="008F7B38"/>
    <w:rsid w:val="009103E5"/>
    <w:rsid w:val="00911819"/>
    <w:rsid w:val="009131BC"/>
    <w:rsid w:val="009205F6"/>
    <w:rsid w:val="0092273F"/>
    <w:rsid w:val="0093368A"/>
    <w:rsid w:val="00935CB4"/>
    <w:rsid w:val="00953A4E"/>
    <w:rsid w:val="009622E2"/>
    <w:rsid w:val="00962EE4"/>
    <w:rsid w:val="00970937"/>
    <w:rsid w:val="0099489F"/>
    <w:rsid w:val="00996505"/>
    <w:rsid w:val="009A0A0A"/>
    <w:rsid w:val="009A1046"/>
    <w:rsid w:val="009A31E8"/>
    <w:rsid w:val="009B0BD1"/>
    <w:rsid w:val="009B1A60"/>
    <w:rsid w:val="009B2CF5"/>
    <w:rsid w:val="009B6478"/>
    <w:rsid w:val="009B66B5"/>
    <w:rsid w:val="009D44E5"/>
    <w:rsid w:val="009E0821"/>
    <w:rsid w:val="009E7652"/>
    <w:rsid w:val="009F2F3B"/>
    <w:rsid w:val="009F3110"/>
    <w:rsid w:val="00A05B5E"/>
    <w:rsid w:val="00A05E06"/>
    <w:rsid w:val="00A12355"/>
    <w:rsid w:val="00A175D8"/>
    <w:rsid w:val="00A271B8"/>
    <w:rsid w:val="00A34862"/>
    <w:rsid w:val="00A357E0"/>
    <w:rsid w:val="00A47732"/>
    <w:rsid w:val="00A5555D"/>
    <w:rsid w:val="00A64E71"/>
    <w:rsid w:val="00A7198C"/>
    <w:rsid w:val="00A72F52"/>
    <w:rsid w:val="00A82C6D"/>
    <w:rsid w:val="00A857CE"/>
    <w:rsid w:val="00A8715E"/>
    <w:rsid w:val="00A87891"/>
    <w:rsid w:val="00A92248"/>
    <w:rsid w:val="00A949A8"/>
    <w:rsid w:val="00A97B86"/>
    <w:rsid w:val="00AA30FA"/>
    <w:rsid w:val="00AA4C1F"/>
    <w:rsid w:val="00AA71A7"/>
    <w:rsid w:val="00AA748E"/>
    <w:rsid w:val="00AB10EF"/>
    <w:rsid w:val="00AB465A"/>
    <w:rsid w:val="00AB5673"/>
    <w:rsid w:val="00AC1997"/>
    <w:rsid w:val="00AC27A3"/>
    <w:rsid w:val="00AC5DB9"/>
    <w:rsid w:val="00AC6201"/>
    <w:rsid w:val="00AE2A86"/>
    <w:rsid w:val="00AF2EC2"/>
    <w:rsid w:val="00AF5C63"/>
    <w:rsid w:val="00B03670"/>
    <w:rsid w:val="00B05CEB"/>
    <w:rsid w:val="00B11B95"/>
    <w:rsid w:val="00B138BB"/>
    <w:rsid w:val="00B17688"/>
    <w:rsid w:val="00B31723"/>
    <w:rsid w:val="00B378CD"/>
    <w:rsid w:val="00B379EF"/>
    <w:rsid w:val="00B417E9"/>
    <w:rsid w:val="00B47D06"/>
    <w:rsid w:val="00B508E6"/>
    <w:rsid w:val="00B511F7"/>
    <w:rsid w:val="00B55646"/>
    <w:rsid w:val="00B5652D"/>
    <w:rsid w:val="00B635ED"/>
    <w:rsid w:val="00B65287"/>
    <w:rsid w:val="00B65FA3"/>
    <w:rsid w:val="00B66DD0"/>
    <w:rsid w:val="00B81032"/>
    <w:rsid w:val="00B8442B"/>
    <w:rsid w:val="00B84B6C"/>
    <w:rsid w:val="00B84CC9"/>
    <w:rsid w:val="00B874F1"/>
    <w:rsid w:val="00BA1AA9"/>
    <w:rsid w:val="00BA5AE1"/>
    <w:rsid w:val="00BB359E"/>
    <w:rsid w:val="00BC0D09"/>
    <w:rsid w:val="00BC3485"/>
    <w:rsid w:val="00BC4525"/>
    <w:rsid w:val="00BC6436"/>
    <w:rsid w:val="00BE2816"/>
    <w:rsid w:val="00BE4F23"/>
    <w:rsid w:val="00BE6C89"/>
    <w:rsid w:val="00BF051E"/>
    <w:rsid w:val="00BF464F"/>
    <w:rsid w:val="00C014C8"/>
    <w:rsid w:val="00C03B52"/>
    <w:rsid w:val="00C07F48"/>
    <w:rsid w:val="00C14532"/>
    <w:rsid w:val="00C14579"/>
    <w:rsid w:val="00C17C4B"/>
    <w:rsid w:val="00C2777F"/>
    <w:rsid w:val="00C32477"/>
    <w:rsid w:val="00C5488E"/>
    <w:rsid w:val="00C60A1C"/>
    <w:rsid w:val="00C62A47"/>
    <w:rsid w:val="00C67A68"/>
    <w:rsid w:val="00C74963"/>
    <w:rsid w:val="00C76E05"/>
    <w:rsid w:val="00C814B7"/>
    <w:rsid w:val="00C85D82"/>
    <w:rsid w:val="00C86472"/>
    <w:rsid w:val="00C86F4C"/>
    <w:rsid w:val="00C96F1F"/>
    <w:rsid w:val="00CA2D97"/>
    <w:rsid w:val="00CB281E"/>
    <w:rsid w:val="00CB48FE"/>
    <w:rsid w:val="00CC3497"/>
    <w:rsid w:val="00CD0976"/>
    <w:rsid w:val="00CD6A8D"/>
    <w:rsid w:val="00CE08A4"/>
    <w:rsid w:val="00CF5FDD"/>
    <w:rsid w:val="00CF74B9"/>
    <w:rsid w:val="00D020B7"/>
    <w:rsid w:val="00D076BD"/>
    <w:rsid w:val="00D10696"/>
    <w:rsid w:val="00D12E59"/>
    <w:rsid w:val="00D132B0"/>
    <w:rsid w:val="00D160F3"/>
    <w:rsid w:val="00D20FC1"/>
    <w:rsid w:val="00D251A6"/>
    <w:rsid w:val="00D25889"/>
    <w:rsid w:val="00D276D7"/>
    <w:rsid w:val="00D31496"/>
    <w:rsid w:val="00D33791"/>
    <w:rsid w:val="00D40401"/>
    <w:rsid w:val="00D40A2E"/>
    <w:rsid w:val="00D44BA9"/>
    <w:rsid w:val="00D534BB"/>
    <w:rsid w:val="00D534FA"/>
    <w:rsid w:val="00D601E7"/>
    <w:rsid w:val="00D62DC6"/>
    <w:rsid w:val="00D644EE"/>
    <w:rsid w:val="00D71CEB"/>
    <w:rsid w:val="00D83ED8"/>
    <w:rsid w:val="00D87005"/>
    <w:rsid w:val="00D94DC9"/>
    <w:rsid w:val="00D9595C"/>
    <w:rsid w:val="00DA1EF3"/>
    <w:rsid w:val="00DA2410"/>
    <w:rsid w:val="00DB0795"/>
    <w:rsid w:val="00DB50F4"/>
    <w:rsid w:val="00DB6FBD"/>
    <w:rsid w:val="00DC18BC"/>
    <w:rsid w:val="00DC4B8E"/>
    <w:rsid w:val="00DC52B9"/>
    <w:rsid w:val="00DC63A7"/>
    <w:rsid w:val="00DD18B6"/>
    <w:rsid w:val="00DD4A8A"/>
    <w:rsid w:val="00DE13A0"/>
    <w:rsid w:val="00DE39BB"/>
    <w:rsid w:val="00DE4F57"/>
    <w:rsid w:val="00DF23C6"/>
    <w:rsid w:val="00DF5817"/>
    <w:rsid w:val="00DF7703"/>
    <w:rsid w:val="00E00FA4"/>
    <w:rsid w:val="00E03DF0"/>
    <w:rsid w:val="00E04C22"/>
    <w:rsid w:val="00E06062"/>
    <w:rsid w:val="00E069A3"/>
    <w:rsid w:val="00E10739"/>
    <w:rsid w:val="00E20B41"/>
    <w:rsid w:val="00E21ECC"/>
    <w:rsid w:val="00E248EE"/>
    <w:rsid w:val="00E33F70"/>
    <w:rsid w:val="00E4024F"/>
    <w:rsid w:val="00E512E5"/>
    <w:rsid w:val="00E53845"/>
    <w:rsid w:val="00E54144"/>
    <w:rsid w:val="00E57272"/>
    <w:rsid w:val="00E57E79"/>
    <w:rsid w:val="00E70E96"/>
    <w:rsid w:val="00E72830"/>
    <w:rsid w:val="00E74310"/>
    <w:rsid w:val="00E76D7A"/>
    <w:rsid w:val="00E91D9B"/>
    <w:rsid w:val="00E9581D"/>
    <w:rsid w:val="00EA194A"/>
    <w:rsid w:val="00EA4166"/>
    <w:rsid w:val="00EB4C3B"/>
    <w:rsid w:val="00EB6F58"/>
    <w:rsid w:val="00EB7FE8"/>
    <w:rsid w:val="00EC3130"/>
    <w:rsid w:val="00EC5F24"/>
    <w:rsid w:val="00EC62D7"/>
    <w:rsid w:val="00EC76C5"/>
    <w:rsid w:val="00ED05BD"/>
    <w:rsid w:val="00ED60DE"/>
    <w:rsid w:val="00ED7AA0"/>
    <w:rsid w:val="00EE0A38"/>
    <w:rsid w:val="00EE0EC0"/>
    <w:rsid w:val="00EE4327"/>
    <w:rsid w:val="00EE447E"/>
    <w:rsid w:val="00EE4ABD"/>
    <w:rsid w:val="00EF7CA9"/>
    <w:rsid w:val="00F24786"/>
    <w:rsid w:val="00F267CC"/>
    <w:rsid w:val="00F36C10"/>
    <w:rsid w:val="00F37A8B"/>
    <w:rsid w:val="00F40EB1"/>
    <w:rsid w:val="00F42EFF"/>
    <w:rsid w:val="00F45570"/>
    <w:rsid w:val="00F476FF"/>
    <w:rsid w:val="00F51C1E"/>
    <w:rsid w:val="00F64B8C"/>
    <w:rsid w:val="00F64E7A"/>
    <w:rsid w:val="00F666CE"/>
    <w:rsid w:val="00F7472A"/>
    <w:rsid w:val="00F74F13"/>
    <w:rsid w:val="00F7617A"/>
    <w:rsid w:val="00F80A33"/>
    <w:rsid w:val="00F823D9"/>
    <w:rsid w:val="00F87C8B"/>
    <w:rsid w:val="00F903E5"/>
    <w:rsid w:val="00F97E3A"/>
    <w:rsid w:val="00FB27C2"/>
    <w:rsid w:val="00FB503E"/>
    <w:rsid w:val="00FC1935"/>
    <w:rsid w:val="00FC31F1"/>
    <w:rsid w:val="00FE4496"/>
    <w:rsid w:val="00FE6F46"/>
    <w:rsid w:val="00FE7606"/>
    <w:rsid w:val="00FF0972"/>
    <w:rsid w:val="00FF3897"/>
    <w:rsid w:val="26EB15EA"/>
    <w:rsid w:val="33D5DB66"/>
    <w:rsid w:val="375F1FE0"/>
    <w:rsid w:val="3DF101A6"/>
    <w:rsid w:val="3E7FD2CD"/>
    <w:rsid w:val="4E65E412"/>
    <w:rsid w:val="54F79B22"/>
    <w:rsid w:val="56FD25C5"/>
    <w:rsid w:val="596E5960"/>
    <w:rsid w:val="5A57B6A3"/>
    <w:rsid w:val="5E55C21B"/>
    <w:rsid w:val="5EFE8323"/>
    <w:rsid w:val="66BBE624"/>
    <w:rsid w:val="6B7327E7"/>
    <w:rsid w:val="6B77FAA9"/>
    <w:rsid w:val="6DE568BA"/>
    <w:rsid w:val="6E77757B"/>
    <w:rsid w:val="6FDB2A9F"/>
    <w:rsid w:val="70FB257C"/>
    <w:rsid w:val="72FFAF10"/>
    <w:rsid w:val="75875B78"/>
    <w:rsid w:val="761DD360"/>
    <w:rsid w:val="774E096E"/>
    <w:rsid w:val="77D44713"/>
    <w:rsid w:val="79DB4D29"/>
    <w:rsid w:val="79EE1369"/>
    <w:rsid w:val="7BDAC27E"/>
    <w:rsid w:val="7BE5F223"/>
    <w:rsid w:val="7BFCDBD6"/>
    <w:rsid w:val="7D5702A9"/>
    <w:rsid w:val="7D77311B"/>
    <w:rsid w:val="7DB75433"/>
    <w:rsid w:val="7EEF3E89"/>
    <w:rsid w:val="7EF77789"/>
    <w:rsid w:val="7F75E354"/>
    <w:rsid w:val="7FBE86A8"/>
    <w:rsid w:val="7FED93F3"/>
    <w:rsid w:val="7FFE26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FB27"/>
  <w15:docId w15:val="{C045B1C9-C9FC-43C3-813C-B9305D89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olor w:val="000000"/>
      <w:sz w:val="24"/>
    </w:rPr>
  </w:style>
  <w:style w:type="paragraph" w:styleId="1">
    <w:name w:val="heading 1"/>
    <w:next w:val="a"/>
    <w:link w:val="10"/>
    <w:uiPriority w:val="9"/>
    <w:qFormat/>
    <w:pPr>
      <w:widowControl w:val="0"/>
      <w:outlineLvl w:val="0"/>
    </w:pPr>
    <w:rPr>
      <w:rFonts w:ascii="XO Thames" w:eastAsia="Times New Roman" w:hAnsi="XO Thames"/>
      <w:b/>
      <w:color w:val="000000"/>
      <w:sz w:val="32"/>
    </w:rPr>
  </w:style>
  <w:style w:type="paragraph" w:styleId="2">
    <w:name w:val="heading 2"/>
    <w:next w:val="a"/>
    <w:link w:val="20"/>
    <w:uiPriority w:val="9"/>
    <w:qFormat/>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pPr>
      <w:outlineLvl w:val="2"/>
    </w:pPr>
    <w:rPr>
      <w:rFonts w:ascii="XO Thames" w:hAnsi="XO Thames"/>
      <w:b/>
      <w:i/>
    </w:rPr>
  </w:style>
  <w:style w:type="paragraph" w:styleId="4">
    <w:name w:val="heading 4"/>
    <w:next w:val="a"/>
    <w:link w:val="40"/>
    <w:uiPriority w:val="9"/>
    <w:qFormat/>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Pr>
      <w:color w:val="0000FF"/>
      <w:u w:val="single"/>
      <w:lang w:bidi="ar-SA"/>
    </w:rPr>
  </w:style>
  <w:style w:type="paragraph" w:customStyle="1" w:styleId="11">
    <w:name w:val="Гиперссылка1"/>
    <w:link w:val="a3"/>
    <w:qFormat/>
    <w:rPr>
      <w:rFonts w:ascii="Calibri" w:eastAsia="Times New Roman" w:hAnsi="Calibri"/>
      <w:color w:val="0000FF"/>
      <w:u w:val="single"/>
    </w:rPr>
  </w:style>
  <w:style w:type="paragraph" w:styleId="a4">
    <w:name w:val="Balloon Text"/>
    <w:link w:val="a5"/>
    <w:qFormat/>
    <w:pPr>
      <w:widowControl w:val="0"/>
    </w:pPr>
    <w:rPr>
      <w:rFonts w:ascii="Tahoma" w:eastAsia="Times New Roman" w:hAnsi="Tahoma"/>
      <w:color w:val="000000"/>
      <w:sz w:val="16"/>
    </w:rPr>
  </w:style>
  <w:style w:type="paragraph" w:styleId="a6">
    <w:name w:val="caption"/>
    <w:next w:val="a"/>
    <w:link w:val="a7"/>
    <w:qFormat/>
    <w:pPr>
      <w:widowControl w:val="0"/>
    </w:pPr>
    <w:rPr>
      <w:rFonts w:ascii="Calibri" w:eastAsia="Times New Roman" w:hAnsi="Calibri"/>
      <w:i/>
      <w:color w:val="000000"/>
      <w:sz w:val="24"/>
    </w:rPr>
  </w:style>
  <w:style w:type="paragraph" w:styleId="8">
    <w:name w:val="toc 8"/>
    <w:basedOn w:val="a"/>
    <w:next w:val="a"/>
    <w:link w:val="80"/>
    <w:uiPriority w:val="39"/>
    <w:qFormat/>
    <w:pPr>
      <w:ind w:left="1400"/>
    </w:pPr>
  </w:style>
  <w:style w:type="paragraph" w:styleId="9">
    <w:name w:val="toc 9"/>
    <w:basedOn w:val="a"/>
    <w:next w:val="a"/>
    <w:link w:val="90"/>
    <w:uiPriority w:val="39"/>
    <w:qFormat/>
    <w:pPr>
      <w:ind w:left="1600"/>
    </w:pPr>
  </w:style>
  <w:style w:type="paragraph" w:styleId="7">
    <w:name w:val="toc 7"/>
    <w:basedOn w:val="a"/>
    <w:next w:val="a"/>
    <w:link w:val="70"/>
    <w:uiPriority w:val="39"/>
    <w:qFormat/>
    <w:pPr>
      <w:ind w:left="1200"/>
    </w:pPr>
  </w:style>
  <w:style w:type="paragraph" w:styleId="a8">
    <w:name w:val="Body Text"/>
    <w:basedOn w:val="a"/>
    <w:link w:val="a9"/>
    <w:qFormat/>
    <w:pPr>
      <w:spacing w:after="140" w:line="276" w:lineRule="auto"/>
    </w:pPr>
  </w:style>
  <w:style w:type="paragraph" w:styleId="12">
    <w:name w:val="toc 1"/>
    <w:basedOn w:val="a"/>
    <w:next w:val="a"/>
    <w:link w:val="13"/>
    <w:uiPriority w:val="39"/>
    <w:qFormat/>
    <w:rPr>
      <w:rFonts w:ascii="XO Thames" w:hAnsi="XO Thames"/>
      <w:b/>
    </w:rPr>
  </w:style>
  <w:style w:type="paragraph" w:styleId="6">
    <w:name w:val="toc 6"/>
    <w:basedOn w:val="a"/>
    <w:next w:val="a"/>
    <w:link w:val="60"/>
    <w:uiPriority w:val="39"/>
    <w:qFormat/>
    <w:pPr>
      <w:ind w:left="1000"/>
    </w:pPr>
  </w:style>
  <w:style w:type="paragraph" w:styleId="31">
    <w:name w:val="toc 3"/>
    <w:basedOn w:val="a"/>
    <w:next w:val="a"/>
    <w:link w:val="32"/>
    <w:uiPriority w:val="39"/>
    <w:qFormat/>
    <w:pPr>
      <w:ind w:left="400"/>
    </w:pPr>
  </w:style>
  <w:style w:type="paragraph" w:styleId="21">
    <w:name w:val="toc 2"/>
    <w:basedOn w:val="a"/>
    <w:next w:val="a"/>
    <w:link w:val="22"/>
    <w:uiPriority w:val="39"/>
    <w:qFormat/>
    <w:pPr>
      <w:ind w:left="200"/>
    </w:pPr>
  </w:style>
  <w:style w:type="paragraph" w:styleId="41">
    <w:name w:val="toc 4"/>
    <w:basedOn w:val="a"/>
    <w:next w:val="a"/>
    <w:link w:val="42"/>
    <w:uiPriority w:val="39"/>
    <w:qFormat/>
    <w:pPr>
      <w:ind w:left="600"/>
    </w:pPr>
  </w:style>
  <w:style w:type="paragraph" w:styleId="51">
    <w:name w:val="toc 5"/>
    <w:basedOn w:val="a"/>
    <w:next w:val="a"/>
    <w:link w:val="52"/>
    <w:uiPriority w:val="39"/>
    <w:qFormat/>
    <w:pPr>
      <w:ind w:left="800"/>
    </w:pPr>
  </w:style>
  <w:style w:type="paragraph" w:styleId="aa">
    <w:name w:val="Title"/>
    <w:basedOn w:val="Standard0"/>
    <w:link w:val="ab"/>
    <w:uiPriority w:val="10"/>
    <w:qFormat/>
    <w:rPr>
      <w:rFonts w:ascii="XO Thames" w:hAnsi="XO Thames"/>
      <w:b/>
      <w:sz w:val="52"/>
    </w:rPr>
  </w:style>
  <w:style w:type="paragraph" w:customStyle="1" w:styleId="Standard0">
    <w:name w:val="Standard_0"/>
    <w:link w:val="Standard01"/>
    <w:qFormat/>
    <w:rPr>
      <w:rFonts w:eastAsia="Times New Roman"/>
      <w:color w:val="000000"/>
      <w:sz w:val="24"/>
    </w:rPr>
  </w:style>
  <w:style w:type="paragraph" w:styleId="ac">
    <w:name w:val="List"/>
    <w:link w:val="ad"/>
    <w:qFormat/>
    <w:pPr>
      <w:widowControl w:val="0"/>
    </w:pPr>
    <w:rPr>
      <w:rFonts w:ascii="Calibri" w:eastAsia="Times New Roman" w:hAnsi="Calibri"/>
      <w:color w:val="000000"/>
      <w:sz w:val="24"/>
    </w:rPr>
  </w:style>
  <w:style w:type="paragraph" w:styleId="ae">
    <w:name w:val="Subtitle"/>
    <w:link w:val="af"/>
    <w:uiPriority w:val="11"/>
    <w:qFormat/>
    <w:pPr>
      <w:widowControl w:val="0"/>
    </w:pPr>
    <w:rPr>
      <w:rFonts w:ascii="XO Thames" w:eastAsia="Times New Roman" w:hAnsi="XO Thames"/>
      <w:i/>
      <w:color w:val="616161"/>
      <w:sz w:val="24"/>
    </w:rPr>
  </w:style>
  <w:style w:type="table" w:styleId="a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qFormat/>
    <w:rPr>
      <w:rFonts w:eastAsia="Times New Roman"/>
      <w:color w:val="0000FF"/>
      <w:u w:val="single"/>
    </w:rPr>
  </w:style>
  <w:style w:type="character" w:customStyle="1" w:styleId="14">
    <w:name w:val="Обычный1"/>
    <w:qFormat/>
    <w:rPr>
      <w:rFonts w:ascii="Times New Roman" w:hAnsi="Times New Roman"/>
      <w:sz w:val="24"/>
    </w:rPr>
  </w:style>
  <w:style w:type="character" w:customStyle="1" w:styleId="22">
    <w:name w:val="Оглавление 2 Знак"/>
    <w:basedOn w:val="14"/>
    <w:link w:val="21"/>
    <w:qFormat/>
    <w:rPr>
      <w:rFonts w:ascii="Times New Roman" w:hAnsi="Times New Roman"/>
      <w:sz w:val="24"/>
    </w:rPr>
  </w:style>
  <w:style w:type="paragraph" w:customStyle="1" w:styleId="15">
    <w:name w:val="Основной шрифт абзаца1"/>
    <w:qFormat/>
    <w:rPr>
      <w:rFonts w:ascii="Calibri" w:eastAsia="Times New Roman" w:hAnsi="Calibri"/>
      <w:color w:val="000000"/>
    </w:rPr>
  </w:style>
  <w:style w:type="paragraph" w:customStyle="1" w:styleId="23">
    <w:name w:val="Гиперссылка2"/>
    <w:link w:val="230"/>
    <w:qFormat/>
    <w:rPr>
      <w:rFonts w:ascii="Calibri" w:eastAsia="Times New Roman" w:hAnsi="Calibri"/>
      <w:color w:val="0000FF"/>
      <w:u w:val="single"/>
    </w:rPr>
  </w:style>
  <w:style w:type="character" w:customStyle="1" w:styleId="230">
    <w:name w:val="Гиперссылка23"/>
    <w:link w:val="23"/>
    <w:qFormat/>
    <w:rPr>
      <w:color w:val="0000FF"/>
      <w:u w:val="single"/>
    </w:rPr>
  </w:style>
  <w:style w:type="character" w:customStyle="1" w:styleId="42">
    <w:name w:val="Оглавление 4 Знак"/>
    <w:basedOn w:val="14"/>
    <w:link w:val="41"/>
    <w:qFormat/>
    <w:rPr>
      <w:rFonts w:ascii="Times New Roman" w:hAnsi="Times New Roman"/>
      <w:sz w:val="24"/>
    </w:rPr>
  </w:style>
  <w:style w:type="paragraph" w:customStyle="1" w:styleId="DefaultParagraphFont1">
    <w:name w:val="Default Paragraph Font1"/>
    <w:link w:val="DefaultParagraphFont11"/>
    <w:qFormat/>
    <w:rPr>
      <w:rFonts w:ascii="Calibri" w:eastAsia="Times New Roman" w:hAnsi="Calibri"/>
      <w:color w:val="000000"/>
      <w:sz w:val="24"/>
    </w:rPr>
  </w:style>
  <w:style w:type="character" w:customStyle="1" w:styleId="DefaultParagraphFont11">
    <w:name w:val="Default Paragraph Font11"/>
    <w:link w:val="DefaultParagraphFont1"/>
    <w:qFormat/>
    <w:rPr>
      <w:sz w:val="24"/>
    </w:rPr>
  </w:style>
  <w:style w:type="character" w:customStyle="1" w:styleId="60">
    <w:name w:val="Оглавление 6 Знак"/>
    <w:basedOn w:val="14"/>
    <w:link w:val="6"/>
    <w:qFormat/>
    <w:rPr>
      <w:rFonts w:ascii="Times New Roman" w:hAnsi="Times New Roman"/>
      <w:sz w:val="24"/>
    </w:rPr>
  </w:style>
  <w:style w:type="paragraph" w:customStyle="1" w:styleId="Contents5">
    <w:name w:val="Contents 5"/>
    <w:basedOn w:val="Standard"/>
    <w:link w:val="Contents51"/>
    <w:qFormat/>
  </w:style>
  <w:style w:type="paragraph" w:customStyle="1" w:styleId="Standard">
    <w:name w:val="Standard"/>
    <w:link w:val="Standard1"/>
    <w:qFormat/>
    <w:rPr>
      <w:rFonts w:eastAsia="Times New Roman"/>
      <w:color w:val="000000"/>
      <w:sz w:val="24"/>
    </w:rPr>
  </w:style>
  <w:style w:type="character" w:customStyle="1" w:styleId="Contents51">
    <w:name w:val="Contents 51"/>
    <w:basedOn w:val="Standard1"/>
    <w:link w:val="Contents5"/>
    <w:qFormat/>
    <w:rPr>
      <w:rFonts w:ascii="Times New Roman" w:hAnsi="Times New Roman"/>
      <w:sz w:val="24"/>
    </w:rPr>
  </w:style>
  <w:style w:type="character" w:customStyle="1" w:styleId="Standard1">
    <w:name w:val="Standard1"/>
    <w:link w:val="Standard"/>
    <w:qFormat/>
    <w:rPr>
      <w:rFonts w:ascii="Times New Roman" w:hAnsi="Times New Roman"/>
      <w:sz w:val="24"/>
    </w:rPr>
  </w:style>
  <w:style w:type="character" w:customStyle="1" w:styleId="70">
    <w:name w:val="Оглавление 7 Знак"/>
    <w:basedOn w:val="14"/>
    <w:link w:val="7"/>
    <w:qFormat/>
    <w:rPr>
      <w:rFonts w:ascii="Times New Roman" w:hAnsi="Times New Roman"/>
      <w:sz w:val="24"/>
    </w:rPr>
  </w:style>
  <w:style w:type="paragraph" w:customStyle="1" w:styleId="Footnote0">
    <w:name w:val="Footnote_0"/>
    <w:link w:val="Footnote01"/>
    <w:qFormat/>
    <w:rPr>
      <w:rFonts w:ascii="XO Thames" w:eastAsia="Times New Roman" w:hAnsi="XO Thames"/>
      <w:color w:val="000000"/>
      <w:sz w:val="22"/>
    </w:rPr>
  </w:style>
  <w:style w:type="character" w:customStyle="1" w:styleId="Footnote01">
    <w:name w:val="Footnote_01"/>
    <w:link w:val="Footnote0"/>
    <w:qFormat/>
    <w:rPr>
      <w:rFonts w:ascii="XO Thames" w:hAnsi="XO Thames"/>
      <w:sz w:val="22"/>
    </w:rPr>
  </w:style>
  <w:style w:type="paragraph" w:customStyle="1" w:styleId="Caption1">
    <w:name w:val="Caption1"/>
    <w:link w:val="Caption11"/>
    <w:qFormat/>
    <w:rPr>
      <w:rFonts w:eastAsia="Times New Roman"/>
      <w:i/>
      <w:color w:val="000000"/>
      <w:sz w:val="24"/>
    </w:rPr>
  </w:style>
  <w:style w:type="character" w:customStyle="1" w:styleId="Caption11">
    <w:name w:val="Caption11"/>
    <w:link w:val="Caption1"/>
    <w:qFormat/>
    <w:rPr>
      <w:rFonts w:ascii="Times New Roman" w:hAnsi="Times New Roman"/>
      <w:i/>
      <w:sz w:val="24"/>
    </w:rPr>
  </w:style>
  <w:style w:type="paragraph" w:customStyle="1" w:styleId="24">
    <w:name w:val="Указатель2"/>
    <w:link w:val="210"/>
    <w:qFormat/>
    <w:rPr>
      <w:rFonts w:ascii="Calibri" w:eastAsia="Times New Roman" w:hAnsi="Calibri"/>
      <w:color w:val="000000"/>
      <w:sz w:val="24"/>
    </w:rPr>
  </w:style>
  <w:style w:type="character" w:customStyle="1" w:styleId="210">
    <w:name w:val="Указатель21"/>
    <w:link w:val="24"/>
    <w:qFormat/>
    <w:rPr>
      <w:sz w:val="24"/>
    </w:rPr>
  </w:style>
  <w:style w:type="paragraph" w:customStyle="1" w:styleId="-">
    <w:name w:val="Интернет-ссылка"/>
    <w:link w:val="-1"/>
    <w:qFormat/>
    <w:rPr>
      <w:rFonts w:ascii="Calibri" w:eastAsia="Times New Roman" w:hAnsi="Calibri"/>
      <w:color w:val="0000FF"/>
      <w:u w:val="single"/>
    </w:rPr>
  </w:style>
  <w:style w:type="character" w:customStyle="1" w:styleId="-1">
    <w:name w:val="Интернет-ссылка1"/>
    <w:link w:val="-"/>
    <w:qFormat/>
    <w:rPr>
      <w:color w:val="0000FF"/>
      <w:u w:val="single"/>
    </w:rPr>
  </w:style>
  <w:style w:type="paragraph" w:customStyle="1" w:styleId="BalloonText1">
    <w:name w:val="Balloon Text1"/>
    <w:link w:val="BalloonText11"/>
    <w:qFormat/>
    <w:rPr>
      <w:rFonts w:ascii="Tahoma" w:eastAsia="Times New Roman" w:hAnsi="Tahoma"/>
      <w:color w:val="000000"/>
      <w:sz w:val="16"/>
    </w:rPr>
  </w:style>
  <w:style w:type="character" w:customStyle="1" w:styleId="BalloonText11">
    <w:name w:val="Balloon Text11"/>
    <w:link w:val="BalloonText1"/>
    <w:qFormat/>
    <w:rPr>
      <w:rFonts w:ascii="Tahoma" w:hAnsi="Tahoma"/>
      <w:sz w:val="16"/>
    </w:rPr>
  </w:style>
  <w:style w:type="paragraph" w:customStyle="1" w:styleId="18">
    <w:name w:val="Обычный18"/>
    <w:link w:val="17"/>
    <w:qFormat/>
    <w:rPr>
      <w:rFonts w:eastAsia="Times New Roman"/>
      <w:color w:val="000000"/>
      <w:sz w:val="24"/>
    </w:rPr>
  </w:style>
  <w:style w:type="character" w:customStyle="1" w:styleId="17">
    <w:name w:val="Обычный17"/>
    <w:link w:val="18"/>
    <w:qFormat/>
    <w:rPr>
      <w:rFonts w:ascii="Times New Roman" w:hAnsi="Times New Roman"/>
      <w:sz w:val="24"/>
    </w:rPr>
  </w:style>
  <w:style w:type="paragraph" w:customStyle="1" w:styleId="16">
    <w:name w:val="Основной шрифт абзаца16"/>
    <w:link w:val="150"/>
    <w:qFormat/>
    <w:rPr>
      <w:rFonts w:ascii="Calibri" w:eastAsia="Times New Roman" w:hAnsi="Calibri"/>
      <w:color w:val="000000"/>
    </w:rPr>
  </w:style>
  <w:style w:type="character" w:customStyle="1" w:styleId="150">
    <w:name w:val="Основной шрифт абзаца15"/>
    <w:link w:val="16"/>
    <w:qFormat/>
  </w:style>
  <w:style w:type="character" w:customStyle="1" w:styleId="30">
    <w:name w:val="Заголовок 3 Знак"/>
    <w:basedOn w:val="14"/>
    <w:link w:val="3"/>
    <w:qFormat/>
    <w:rPr>
      <w:rFonts w:ascii="XO Thames" w:hAnsi="XO Thames"/>
      <w:b/>
      <w:i/>
      <w:sz w:val="24"/>
    </w:rPr>
  </w:style>
  <w:style w:type="paragraph" w:customStyle="1" w:styleId="Contents70">
    <w:name w:val="Contents 7_0"/>
    <w:link w:val="Contents701"/>
    <w:qFormat/>
    <w:pPr>
      <w:widowControl w:val="0"/>
    </w:pPr>
    <w:rPr>
      <w:rFonts w:ascii="Calibri" w:eastAsia="Times New Roman" w:hAnsi="Calibri"/>
      <w:color w:val="000000"/>
      <w:sz w:val="24"/>
    </w:rPr>
  </w:style>
  <w:style w:type="character" w:customStyle="1" w:styleId="Contents701">
    <w:name w:val="Contents 7_01"/>
    <w:link w:val="Contents70"/>
    <w:qFormat/>
    <w:rPr>
      <w:sz w:val="24"/>
    </w:rPr>
  </w:style>
  <w:style w:type="paragraph" w:customStyle="1" w:styleId="160">
    <w:name w:val="Обычный16"/>
    <w:link w:val="151"/>
    <w:qFormat/>
    <w:rPr>
      <w:rFonts w:eastAsia="Times New Roman"/>
      <w:color w:val="000000"/>
      <w:sz w:val="24"/>
    </w:rPr>
  </w:style>
  <w:style w:type="character" w:customStyle="1" w:styleId="151">
    <w:name w:val="Обычный15"/>
    <w:link w:val="160"/>
    <w:qFormat/>
    <w:rPr>
      <w:rFonts w:ascii="Times New Roman" w:hAnsi="Times New Roman"/>
      <w:sz w:val="24"/>
    </w:rPr>
  </w:style>
  <w:style w:type="paragraph" w:customStyle="1" w:styleId="-0">
    <w:name w:val="Интернет-ссылка_0"/>
    <w:link w:val="-01"/>
    <w:qFormat/>
    <w:rPr>
      <w:rFonts w:ascii="Calibri" w:eastAsia="Times New Roman" w:hAnsi="Calibri"/>
      <w:color w:val="0000FF"/>
      <w:sz w:val="24"/>
      <w:u w:val="single"/>
    </w:rPr>
  </w:style>
  <w:style w:type="character" w:customStyle="1" w:styleId="-01">
    <w:name w:val="Интернет-ссылка_01"/>
    <w:link w:val="-0"/>
    <w:qFormat/>
    <w:rPr>
      <w:color w:val="0000FF"/>
      <w:sz w:val="24"/>
      <w:u w:val="single"/>
    </w:rPr>
  </w:style>
  <w:style w:type="paragraph" w:customStyle="1" w:styleId="ListLabel20">
    <w:name w:val="ListLabel 2_0"/>
    <w:link w:val="ListLabel201"/>
    <w:qFormat/>
    <w:rPr>
      <w:rFonts w:ascii="PT Astra Serif" w:eastAsia="Times New Roman" w:hAnsi="PT Astra Serif"/>
      <w:color w:val="000000"/>
      <w:sz w:val="22"/>
    </w:rPr>
  </w:style>
  <w:style w:type="character" w:customStyle="1" w:styleId="ListLabel201">
    <w:name w:val="ListLabel 2_01"/>
    <w:link w:val="ListLabel20"/>
    <w:qFormat/>
    <w:rPr>
      <w:rFonts w:ascii="PT Astra Serif" w:hAnsi="PT Astra Serif"/>
      <w:sz w:val="22"/>
    </w:rPr>
  </w:style>
  <w:style w:type="paragraph" w:customStyle="1" w:styleId="Contents60">
    <w:name w:val="Contents 6_0"/>
    <w:basedOn w:val="a"/>
    <w:link w:val="Contents601"/>
    <w:qFormat/>
    <w:pPr>
      <w:widowControl w:val="0"/>
    </w:pPr>
    <w:rPr>
      <w:rFonts w:ascii="Calibri" w:hAnsi="Calibri"/>
    </w:rPr>
  </w:style>
  <w:style w:type="character" w:customStyle="1" w:styleId="Contents601">
    <w:name w:val="Contents 6_01"/>
    <w:basedOn w:val="14"/>
    <w:link w:val="Contents60"/>
    <w:qFormat/>
    <w:rPr>
      <w:rFonts w:ascii="Calibri" w:hAnsi="Calibri"/>
      <w:sz w:val="24"/>
    </w:rPr>
  </w:style>
  <w:style w:type="paragraph" w:customStyle="1" w:styleId="HeaderandFooter0">
    <w:name w:val="Header and Footer_0"/>
    <w:link w:val="HeaderandFooter01"/>
    <w:qFormat/>
    <w:rPr>
      <w:rFonts w:ascii="XO Thames" w:eastAsia="Times New Roman" w:hAnsi="XO Thames"/>
      <w:color w:val="000000"/>
    </w:rPr>
  </w:style>
  <w:style w:type="character" w:customStyle="1" w:styleId="HeaderandFooter01">
    <w:name w:val="Header and Footer_01"/>
    <w:link w:val="HeaderandFooter0"/>
    <w:qFormat/>
    <w:rPr>
      <w:rFonts w:ascii="XO Thames" w:hAnsi="XO Thames"/>
    </w:rPr>
  </w:style>
  <w:style w:type="paragraph" w:customStyle="1" w:styleId="0">
    <w:name w:val="Заголовок_0"/>
    <w:next w:val="a8"/>
    <w:link w:val="01"/>
    <w:qFormat/>
    <w:pPr>
      <w:widowControl w:val="0"/>
    </w:pPr>
    <w:rPr>
      <w:rFonts w:ascii="Liberation Sans" w:eastAsia="Times New Roman" w:hAnsi="Liberation Sans"/>
      <w:color w:val="000000"/>
      <w:sz w:val="28"/>
    </w:rPr>
  </w:style>
  <w:style w:type="character" w:customStyle="1" w:styleId="01">
    <w:name w:val="Заголовок_01"/>
    <w:link w:val="0"/>
    <w:qFormat/>
    <w:rPr>
      <w:rFonts w:ascii="Liberation Sans" w:hAnsi="Liberation Sans"/>
      <w:sz w:val="28"/>
    </w:rPr>
  </w:style>
  <w:style w:type="paragraph" w:customStyle="1" w:styleId="25">
    <w:name w:val="Основной текст (2)"/>
    <w:link w:val="211"/>
    <w:qFormat/>
    <w:rPr>
      <w:rFonts w:eastAsia="Times New Roman"/>
      <w:color w:val="000000"/>
      <w:sz w:val="24"/>
      <w:u w:val="single"/>
    </w:rPr>
  </w:style>
  <w:style w:type="character" w:customStyle="1" w:styleId="211">
    <w:name w:val="Основной текст (2)1"/>
    <w:link w:val="25"/>
    <w:qFormat/>
    <w:rPr>
      <w:rFonts w:ascii="Times New Roman" w:hAnsi="Times New Roman"/>
      <w:sz w:val="24"/>
      <w:u w:val="single"/>
    </w:rPr>
  </w:style>
  <w:style w:type="paragraph" w:customStyle="1" w:styleId="140">
    <w:name w:val="Основной шрифт абзаца14"/>
    <w:link w:val="130"/>
    <w:qFormat/>
    <w:rPr>
      <w:rFonts w:ascii="Calibri" w:eastAsia="Times New Roman" w:hAnsi="Calibri"/>
      <w:color w:val="000000"/>
    </w:rPr>
  </w:style>
  <w:style w:type="character" w:customStyle="1" w:styleId="130">
    <w:name w:val="Основной шрифт абзаца13"/>
    <w:link w:val="140"/>
    <w:qFormat/>
  </w:style>
  <w:style w:type="character" w:customStyle="1" w:styleId="a7">
    <w:name w:val="Название объекта Знак"/>
    <w:link w:val="a6"/>
    <w:qFormat/>
    <w:rPr>
      <w:i/>
      <w:sz w:val="24"/>
    </w:rPr>
  </w:style>
  <w:style w:type="paragraph" w:customStyle="1" w:styleId="Heading31">
    <w:name w:val="Heading 31"/>
    <w:link w:val="Heading311"/>
    <w:qFormat/>
    <w:rPr>
      <w:rFonts w:ascii="XO Thames" w:eastAsia="Times New Roman" w:hAnsi="XO Thames"/>
      <w:b/>
      <w:i/>
      <w:color w:val="000000"/>
      <w:sz w:val="24"/>
    </w:rPr>
  </w:style>
  <w:style w:type="character" w:customStyle="1" w:styleId="Heading311">
    <w:name w:val="Heading 311"/>
    <w:link w:val="Heading31"/>
    <w:qFormat/>
    <w:rPr>
      <w:rFonts w:ascii="XO Thames" w:hAnsi="XO Thames"/>
      <w:b/>
      <w:i/>
      <w:sz w:val="24"/>
    </w:rPr>
  </w:style>
  <w:style w:type="paragraph" w:customStyle="1" w:styleId="Subtitle1">
    <w:name w:val="Subtitle1"/>
    <w:link w:val="Subtitle11"/>
    <w:qFormat/>
    <w:rPr>
      <w:rFonts w:ascii="XO Thames" w:eastAsia="Times New Roman" w:hAnsi="XO Thames"/>
      <w:i/>
      <w:color w:val="616161"/>
      <w:sz w:val="24"/>
    </w:rPr>
  </w:style>
  <w:style w:type="character" w:customStyle="1" w:styleId="Subtitle11">
    <w:name w:val="Subtitle11"/>
    <w:link w:val="Subtitle1"/>
    <w:qFormat/>
    <w:rPr>
      <w:rFonts w:ascii="XO Thames" w:hAnsi="XO Thames"/>
      <w:i/>
      <w:color w:val="616161"/>
      <w:sz w:val="24"/>
    </w:rPr>
  </w:style>
  <w:style w:type="paragraph" w:customStyle="1" w:styleId="Internetlink">
    <w:name w:val="Internet link"/>
    <w:link w:val="Internetlink1"/>
    <w:qFormat/>
    <w:rPr>
      <w:rFonts w:ascii="Calibri" w:eastAsia="Times New Roman" w:hAnsi="Calibri"/>
      <w:color w:val="0000FF"/>
      <w:sz w:val="24"/>
      <w:u w:val="single"/>
    </w:rPr>
  </w:style>
  <w:style w:type="character" w:customStyle="1" w:styleId="Internetlink1">
    <w:name w:val="Internet link1"/>
    <w:link w:val="Internetlink"/>
    <w:qFormat/>
    <w:rPr>
      <w:color w:val="0000FF"/>
      <w:sz w:val="24"/>
      <w:u w:val="single"/>
    </w:rPr>
  </w:style>
  <w:style w:type="paragraph" w:customStyle="1" w:styleId="ListLabel2">
    <w:name w:val="ListLabel 2"/>
    <w:link w:val="ListLabel21"/>
    <w:qFormat/>
    <w:rPr>
      <w:rFonts w:ascii="PT Astra Serif" w:eastAsia="Times New Roman" w:hAnsi="PT Astra Serif"/>
      <w:color w:val="000000"/>
      <w:sz w:val="22"/>
    </w:rPr>
  </w:style>
  <w:style w:type="character" w:customStyle="1" w:styleId="ListLabel21">
    <w:name w:val="ListLabel 21"/>
    <w:link w:val="ListLabel2"/>
    <w:qFormat/>
    <w:rPr>
      <w:rFonts w:ascii="PT Astra Serif" w:hAnsi="PT Astra Serif"/>
      <w:sz w:val="22"/>
    </w:rPr>
  </w:style>
  <w:style w:type="paragraph" w:customStyle="1" w:styleId="Heading51">
    <w:name w:val="Heading 51"/>
    <w:link w:val="Heading511"/>
    <w:qFormat/>
    <w:rPr>
      <w:rFonts w:ascii="XO Thames" w:eastAsia="Times New Roman" w:hAnsi="XO Thames"/>
      <w:b/>
      <w:color w:val="000000"/>
      <w:sz w:val="22"/>
    </w:rPr>
  </w:style>
  <w:style w:type="character" w:customStyle="1" w:styleId="Heading511">
    <w:name w:val="Heading 511"/>
    <w:link w:val="Heading51"/>
    <w:qFormat/>
    <w:rPr>
      <w:rFonts w:ascii="XO Thames" w:hAnsi="XO Thames"/>
      <w:b/>
      <w:sz w:val="22"/>
    </w:rPr>
  </w:style>
  <w:style w:type="paragraph" w:customStyle="1" w:styleId="Contents50">
    <w:name w:val="Contents 5_0"/>
    <w:link w:val="Contents501"/>
    <w:qFormat/>
    <w:pPr>
      <w:widowControl w:val="0"/>
    </w:pPr>
    <w:rPr>
      <w:rFonts w:ascii="Calibri" w:eastAsia="Times New Roman" w:hAnsi="Calibri"/>
      <w:color w:val="000000"/>
      <w:sz w:val="24"/>
    </w:rPr>
  </w:style>
  <w:style w:type="character" w:customStyle="1" w:styleId="Contents501">
    <w:name w:val="Contents 5_01"/>
    <w:link w:val="Contents50"/>
    <w:qFormat/>
    <w:rPr>
      <w:sz w:val="24"/>
    </w:rPr>
  </w:style>
  <w:style w:type="paragraph" w:customStyle="1" w:styleId="ListLabel10">
    <w:name w:val="ListLabel 1_0"/>
    <w:link w:val="ListLabel101"/>
    <w:qFormat/>
    <w:rPr>
      <w:rFonts w:ascii="PT Astra Serif" w:eastAsia="Times New Roman" w:hAnsi="PT Astra Serif"/>
      <w:color w:val="000000"/>
      <w:sz w:val="22"/>
    </w:rPr>
  </w:style>
  <w:style w:type="character" w:customStyle="1" w:styleId="ListLabel101">
    <w:name w:val="ListLabel 1_01"/>
    <w:link w:val="ListLabel10"/>
    <w:qFormat/>
    <w:rPr>
      <w:rFonts w:ascii="PT Astra Serif" w:hAnsi="PT Astra Serif"/>
      <w:sz w:val="22"/>
    </w:rPr>
  </w:style>
  <w:style w:type="character" w:customStyle="1" w:styleId="32">
    <w:name w:val="Оглавление 3 Знак"/>
    <w:basedOn w:val="14"/>
    <w:link w:val="31"/>
    <w:qFormat/>
    <w:rPr>
      <w:rFonts w:ascii="Times New Roman" w:hAnsi="Times New Roman"/>
      <w:sz w:val="24"/>
    </w:rPr>
  </w:style>
  <w:style w:type="paragraph" w:customStyle="1" w:styleId="ConsPlusNormal0">
    <w:name w:val="ConsPlusNormal_0"/>
    <w:link w:val="ConsPlusNormal01"/>
    <w:qFormat/>
    <w:rPr>
      <w:rFonts w:ascii="Arial" w:eastAsia="Times New Roman" w:hAnsi="Arial"/>
      <w:color w:val="000000"/>
      <w:sz w:val="24"/>
    </w:rPr>
  </w:style>
  <w:style w:type="character" w:customStyle="1" w:styleId="ConsPlusNormal01">
    <w:name w:val="ConsPlusNormal_01"/>
    <w:link w:val="ConsPlusNormal0"/>
    <w:qFormat/>
    <w:rPr>
      <w:rFonts w:ascii="Arial" w:hAnsi="Arial"/>
      <w:sz w:val="24"/>
    </w:rPr>
  </w:style>
  <w:style w:type="paragraph" w:customStyle="1" w:styleId="Contents1">
    <w:name w:val="Contents 1"/>
    <w:link w:val="Contents11"/>
    <w:qFormat/>
    <w:rPr>
      <w:rFonts w:ascii="XO Thames" w:eastAsia="Times New Roman" w:hAnsi="XO Thames"/>
      <w:b/>
      <w:color w:val="000000"/>
      <w:sz w:val="24"/>
    </w:rPr>
  </w:style>
  <w:style w:type="character" w:customStyle="1" w:styleId="Contents11">
    <w:name w:val="Contents 11"/>
    <w:link w:val="Contents1"/>
    <w:qFormat/>
    <w:rPr>
      <w:rFonts w:ascii="XO Thames" w:hAnsi="XO Thames"/>
      <w:b/>
      <w:sz w:val="24"/>
    </w:rPr>
  </w:style>
  <w:style w:type="paragraph" w:customStyle="1" w:styleId="19">
    <w:name w:val="Указатель1"/>
    <w:basedOn w:val="a"/>
    <w:link w:val="110"/>
    <w:qFormat/>
    <w:pPr>
      <w:widowControl w:val="0"/>
    </w:pPr>
    <w:rPr>
      <w:rFonts w:ascii="Calibri" w:hAnsi="Calibri"/>
    </w:rPr>
  </w:style>
  <w:style w:type="character" w:customStyle="1" w:styleId="110">
    <w:name w:val="Указатель11"/>
    <w:basedOn w:val="14"/>
    <w:link w:val="19"/>
    <w:qFormat/>
    <w:rPr>
      <w:rFonts w:ascii="Calibri" w:hAnsi="Calibri"/>
      <w:sz w:val="24"/>
    </w:rPr>
  </w:style>
  <w:style w:type="paragraph" w:customStyle="1" w:styleId="220">
    <w:name w:val="Гиперссылка22"/>
    <w:link w:val="212"/>
    <w:qFormat/>
    <w:rPr>
      <w:rFonts w:ascii="Calibri" w:eastAsia="Times New Roman" w:hAnsi="Calibri"/>
      <w:color w:val="0000FF"/>
      <w:u w:val="single"/>
    </w:rPr>
  </w:style>
  <w:style w:type="character" w:customStyle="1" w:styleId="212">
    <w:name w:val="Гиперссылка21"/>
    <w:link w:val="220"/>
    <w:qFormat/>
    <w:rPr>
      <w:color w:val="0000FF"/>
      <w:u w:val="single"/>
    </w:rPr>
  </w:style>
  <w:style w:type="paragraph" w:customStyle="1" w:styleId="Contents2">
    <w:name w:val="Contents 2"/>
    <w:basedOn w:val="Standard"/>
    <w:link w:val="Contents21"/>
    <w:qFormat/>
  </w:style>
  <w:style w:type="character" w:customStyle="1" w:styleId="Contents21">
    <w:name w:val="Contents 21"/>
    <w:basedOn w:val="Standard1"/>
    <w:link w:val="Contents2"/>
    <w:qFormat/>
    <w:rPr>
      <w:rFonts w:ascii="Times New Roman" w:hAnsi="Times New Roman"/>
      <w:sz w:val="24"/>
    </w:rPr>
  </w:style>
  <w:style w:type="paragraph" w:customStyle="1" w:styleId="toc100">
    <w:name w:val="toc 10_0"/>
    <w:link w:val="toc1001"/>
    <w:qFormat/>
    <w:rPr>
      <w:rFonts w:ascii="Calibri" w:eastAsia="Times New Roman" w:hAnsi="Calibri"/>
      <w:color w:val="000000"/>
      <w:sz w:val="24"/>
    </w:rPr>
  </w:style>
  <w:style w:type="character" w:customStyle="1" w:styleId="toc1001">
    <w:name w:val="toc 10_01"/>
    <w:link w:val="toc100"/>
    <w:qFormat/>
    <w:rPr>
      <w:sz w:val="24"/>
    </w:rPr>
  </w:style>
  <w:style w:type="paragraph" w:customStyle="1" w:styleId="Contents4">
    <w:name w:val="Contents 4"/>
    <w:basedOn w:val="Standard"/>
    <w:link w:val="Contents41"/>
    <w:qFormat/>
  </w:style>
  <w:style w:type="character" w:customStyle="1" w:styleId="Contents41">
    <w:name w:val="Contents 41"/>
    <w:basedOn w:val="Standard1"/>
    <w:link w:val="Contents4"/>
    <w:qFormat/>
    <w:rPr>
      <w:rFonts w:ascii="Times New Roman" w:hAnsi="Times New Roman"/>
      <w:sz w:val="24"/>
    </w:rPr>
  </w:style>
  <w:style w:type="character" w:customStyle="1" w:styleId="Standard01">
    <w:name w:val="Standard_01"/>
    <w:link w:val="Standard0"/>
    <w:qFormat/>
    <w:rPr>
      <w:rFonts w:ascii="Times New Roman" w:hAnsi="Times New Roman"/>
      <w:sz w:val="24"/>
    </w:rPr>
  </w:style>
  <w:style w:type="paragraph" w:customStyle="1" w:styleId="Contents9">
    <w:name w:val="Contents 9"/>
    <w:basedOn w:val="Standard"/>
    <w:link w:val="Contents91"/>
    <w:qFormat/>
  </w:style>
  <w:style w:type="character" w:customStyle="1" w:styleId="Contents91">
    <w:name w:val="Contents 91"/>
    <w:basedOn w:val="Standard1"/>
    <w:link w:val="Contents9"/>
    <w:qFormat/>
    <w:rPr>
      <w:rFonts w:ascii="Times New Roman" w:hAnsi="Times New Roman"/>
      <w:sz w:val="24"/>
    </w:rPr>
  </w:style>
  <w:style w:type="paragraph" w:customStyle="1" w:styleId="Heading11">
    <w:name w:val="Heading 11"/>
    <w:link w:val="Heading111"/>
    <w:qFormat/>
    <w:rPr>
      <w:rFonts w:ascii="XO Thames" w:eastAsia="Times New Roman" w:hAnsi="XO Thames"/>
      <w:b/>
      <w:color w:val="000000"/>
      <w:sz w:val="32"/>
    </w:rPr>
  </w:style>
  <w:style w:type="character" w:customStyle="1" w:styleId="Heading111">
    <w:name w:val="Heading 111"/>
    <w:link w:val="Heading11"/>
    <w:qFormat/>
    <w:rPr>
      <w:rFonts w:ascii="XO Thames" w:hAnsi="XO Thames"/>
      <w:b/>
      <w:sz w:val="32"/>
    </w:rPr>
  </w:style>
  <w:style w:type="paragraph" w:customStyle="1" w:styleId="ListLabel1">
    <w:name w:val="ListLabel 1"/>
    <w:link w:val="ListLabel11"/>
    <w:qFormat/>
    <w:rPr>
      <w:rFonts w:ascii="PT Astra Serif" w:eastAsia="Times New Roman" w:hAnsi="PT Astra Serif"/>
      <w:color w:val="000000"/>
      <w:sz w:val="22"/>
    </w:rPr>
  </w:style>
  <w:style w:type="character" w:customStyle="1" w:styleId="ListLabel11">
    <w:name w:val="ListLabel 11"/>
    <w:link w:val="ListLabel1"/>
    <w:qFormat/>
    <w:rPr>
      <w:rFonts w:ascii="PT Astra Serif" w:hAnsi="PT Astra Serif"/>
      <w:sz w:val="22"/>
    </w:rPr>
  </w:style>
  <w:style w:type="character" w:customStyle="1" w:styleId="50">
    <w:name w:val="Заголовок 5 Знак"/>
    <w:basedOn w:val="14"/>
    <w:link w:val="5"/>
    <w:qFormat/>
    <w:rPr>
      <w:rFonts w:ascii="XO Thames" w:hAnsi="XO Thames"/>
      <w:b/>
      <w:sz w:val="22"/>
    </w:rPr>
  </w:style>
  <w:style w:type="paragraph" w:customStyle="1" w:styleId="200">
    <w:name w:val="Основной текст (2)__0"/>
    <w:link w:val="201"/>
    <w:qFormat/>
    <w:rPr>
      <w:rFonts w:eastAsia="Times New Roman"/>
      <w:color w:val="000000"/>
      <w:sz w:val="24"/>
    </w:rPr>
  </w:style>
  <w:style w:type="character" w:customStyle="1" w:styleId="201">
    <w:name w:val="Основной текст (2)__01"/>
    <w:link w:val="200"/>
    <w:qFormat/>
    <w:rPr>
      <w:rFonts w:ascii="Times New Roman" w:hAnsi="Times New Roman"/>
      <w:sz w:val="24"/>
    </w:rPr>
  </w:style>
  <w:style w:type="character" w:customStyle="1" w:styleId="10">
    <w:name w:val="Заголовок 1 Знак"/>
    <w:link w:val="1"/>
    <w:qFormat/>
    <w:rPr>
      <w:rFonts w:ascii="XO Thames" w:hAnsi="XO Thames"/>
      <w:b/>
      <w:sz w:val="32"/>
    </w:rPr>
  </w:style>
  <w:style w:type="paragraph" w:customStyle="1" w:styleId="Contents6">
    <w:name w:val="Contents 6"/>
    <w:link w:val="Contents61"/>
    <w:qFormat/>
    <w:rPr>
      <w:rFonts w:ascii="Calibri" w:eastAsia="Times New Roman" w:hAnsi="Calibri"/>
      <w:color w:val="000000"/>
      <w:sz w:val="24"/>
    </w:rPr>
  </w:style>
  <w:style w:type="character" w:customStyle="1" w:styleId="Contents61">
    <w:name w:val="Contents 61"/>
    <w:link w:val="Contents6"/>
    <w:qFormat/>
    <w:rPr>
      <w:sz w:val="24"/>
    </w:rPr>
  </w:style>
  <w:style w:type="paragraph" w:customStyle="1" w:styleId="Contents10">
    <w:name w:val="Contents 1_0"/>
    <w:link w:val="Contents101"/>
    <w:qFormat/>
    <w:pPr>
      <w:widowControl w:val="0"/>
    </w:pPr>
    <w:rPr>
      <w:rFonts w:ascii="XO Thames" w:eastAsia="Times New Roman" w:hAnsi="XO Thames"/>
      <w:b/>
      <w:color w:val="000000"/>
      <w:sz w:val="24"/>
    </w:rPr>
  </w:style>
  <w:style w:type="character" w:customStyle="1" w:styleId="Contents101">
    <w:name w:val="Contents 1_01"/>
    <w:link w:val="Contents10"/>
    <w:qFormat/>
    <w:rPr>
      <w:rFonts w:ascii="XO Thames" w:hAnsi="XO Thames"/>
      <w:b/>
      <w:sz w:val="24"/>
    </w:rPr>
  </w:style>
  <w:style w:type="paragraph" w:customStyle="1" w:styleId="Contents90">
    <w:name w:val="Contents 9_0"/>
    <w:link w:val="Contents901"/>
    <w:qFormat/>
    <w:pPr>
      <w:widowControl w:val="0"/>
    </w:pPr>
    <w:rPr>
      <w:rFonts w:ascii="Calibri" w:eastAsia="Times New Roman" w:hAnsi="Calibri"/>
      <w:color w:val="000000"/>
      <w:sz w:val="24"/>
    </w:rPr>
  </w:style>
  <w:style w:type="character" w:customStyle="1" w:styleId="Contents901">
    <w:name w:val="Contents 9_01"/>
    <w:link w:val="Contents90"/>
    <w:qFormat/>
    <w:rPr>
      <w:sz w:val="24"/>
    </w:rPr>
  </w:style>
  <w:style w:type="paragraph" w:customStyle="1" w:styleId="Footnote">
    <w:name w:val="Footnote"/>
    <w:link w:val="Footnote1"/>
    <w:qFormat/>
    <w:rPr>
      <w:rFonts w:ascii="XO Thames" w:eastAsia="Times New Roman" w:hAnsi="XO Thames"/>
      <w:color w:val="000000"/>
      <w:sz w:val="22"/>
    </w:rPr>
  </w:style>
  <w:style w:type="character" w:customStyle="1" w:styleId="Footnote1">
    <w:name w:val="Footnote1"/>
    <w:link w:val="Footnote"/>
    <w:qFormat/>
    <w:rPr>
      <w:rFonts w:ascii="XO Thames" w:hAnsi="XO Thames"/>
      <w:sz w:val="22"/>
    </w:rPr>
  </w:style>
  <w:style w:type="paragraph" w:customStyle="1" w:styleId="26">
    <w:name w:val="Основной шрифт абзаца2"/>
    <w:link w:val="213"/>
    <w:qFormat/>
    <w:rPr>
      <w:rFonts w:ascii="Calibri" w:eastAsia="Times New Roman" w:hAnsi="Calibri"/>
      <w:color w:val="000000"/>
    </w:rPr>
  </w:style>
  <w:style w:type="character" w:customStyle="1" w:styleId="213">
    <w:name w:val="Основной шрифт абзаца21"/>
    <w:link w:val="26"/>
    <w:qFormat/>
  </w:style>
  <w:style w:type="paragraph" w:customStyle="1" w:styleId="ConsNormal">
    <w:name w:val="ConsNormal"/>
    <w:link w:val="ConsNormal1"/>
    <w:qFormat/>
    <w:rPr>
      <w:rFonts w:ascii="Arial" w:eastAsia="Times New Roman" w:hAnsi="Arial"/>
      <w:color w:val="000000"/>
      <w:sz w:val="18"/>
    </w:rPr>
  </w:style>
  <w:style w:type="character" w:customStyle="1" w:styleId="ConsNormal1">
    <w:name w:val="ConsNormal1"/>
    <w:link w:val="ConsNormal"/>
    <w:qFormat/>
    <w:rPr>
      <w:rFonts w:ascii="Arial" w:hAnsi="Arial"/>
      <w:sz w:val="18"/>
    </w:rPr>
  </w:style>
  <w:style w:type="paragraph" w:customStyle="1" w:styleId="ConsNormal0">
    <w:name w:val="ConsNormal_0"/>
    <w:link w:val="ConsNormal01"/>
    <w:qFormat/>
    <w:rPr>
      <w:rFonts w:ascii="Arial" w:eastAsia="Times New Roman" w:hAnsi="Arial"/>
      <w:color w:val="000000"/>
      <w:sz w:val="18"/>
    </w:rPr>
  </w:style>
  <w:style w:type="character" w:customStyle="1" w:styleId="ConsNormal01">
    <w:name w:val="ConsNormal_01"/>
    <w:link w:val="ConsNormal0"/>
    <w:qFormat/>
    <w:rPr>
      <w:rFonts w:ascii="Arial" w:hAnsi="Arial"/>
      <w:sz w:val="18"/>
    </w:rPr>
  </w:style>
  <w:style w:type="character" w:customStyle="1" w:styleId="13">
    <w:name w:val="Оглавление 1 Знак"/>
    <w:basedOn w:val="14"/>
    <w:link w:val="12"/>
    <w:qFormat/>
    <w:rPr>
      <w:rFonts w:ascii="XO Thames" w:hAnsi="XO Thames"/>
      <w:b/>
      <w:sz w:val="24"/>
    </w:rPr>
  </w:style>
  <w:style w:type="paragraph" w:customStyle="1" w:styleId="141">
    <w:name w:val="Обычный14"/>
    <w:link w:val="131"/>
    <w:qFormat/>
    <w:rPr>
      <w:rFonts w:eastAsia="Times New Roman"/>
      <w:color w:val="000000"/>
      <w:sz w:val="24"/>
    </w:rPr>
  </w:style>
  <w:style w:type="character" w:customStyle="1" w:styleId="131">
    <w:name w:val="Обычный13"/>
    <w:link w:val="141"/>
    <w:qFormat/>
    <w:rPr>
      <w:rFonts w:ascii="Times New Roman" w:hAnsi="Times New Roman"/>
      <w:sz w:val="24"/>
    </w:rPr>
  </w:style>
  <w:style w:type="character" w:customStyle="1" w:styleId="ad">
    <w:name w:val="Список Знак"/>
    <w:link w:val="ac"/>
    <w:qFormat/>
    <w:rPr>
      <w:sz w:val="24"/>
    </w:rPr>
  </w:style>
  <w:style w:type="paragraph" w:customStyle="1" w:styleId="HeaderandFooter">
    <w:name w:val="Header and Footer"/>
    <w:link w:val="HeaderandFooter1"/>
    <w:qFormat/>
    <w:rPr>
      <w:rFonts w:ascii="XO Thames" w:eastAsia="Times New Roman" w:hAnsi="XO Thames"/>
      <w:color w:val="000000"/>
    </w:rPr>
  </w:style>
  <w:style w:type="character" w:customStyle="1" w:styleId="HeaderandFooter1">
    <w:name w:val="Header and Footer1"/>
    <w:link w:val="HeaderandFooter"/>
    <w:qFormat/>
    <w:rPr>
      <w:rFonts w:ascii="XO Thames" w:hAnsi="XO Thames"/>
    </w:rPr>
  </w:style>
  <w:style w:type="paragraph" w:customStyle="1" w:styleId="List1">
    <w:name w:val="List1"/>
    <w:basedOn w:val="Textbody"/>
    <w:link w:val="List11"/>
    <w:qFormat/>
  </w:style>
  <w:style w:type="paragraph" w:customStyle="1" w:styleId="Textbody">
    <w:name w:val="Text body"/>
    <w:basedOn w:val="Standard"/>
    <w:link w:val="Textbody1"/>
    <w:qFormat/>
  </w:style>
  <w:style w:type="character" w:customStyle="1" w:styleId="List11">
    <w:name w:val="List11"/>
    <w:basedOn w:val="Textbody1"/>
    <w:link w:val="List1"/>
    <w:qFormat/>
    <w:rPr>
      <w:rFonts w:ascii="Times New Roman" w:hAnsi="Times New Roman"/>
      <w:sz w:val="24"/>
    </w:rPr>
  </w:style>
  <w:style w:type="character" w:customStyle="1" w:styleId="Textbody1">
    <w:name w:val="Text body1"/>
    <w:basedOn w:val="Standard1"/>
    <w:link w:val="Textbody"/>
    <w:qFormat/>
    <w:rPr>
      <w:rFonts w:ascii="Times New Roman" w:hAnsi="Times New Roman"/>
      <w:sz w:val="24"/>
    </w:rPr>
  </w:style>
  <w:style w:type="paragraph" w:customStyle="1" w:styleId="142">
    <w:name w:val="Гиперссылка14"/>
    <w:link w:val="132"/>
    <w:qFormat/>
    <w:rPr>
      <w:rFonts w:ascii="Calibri" w:eastAsia="Times New Roman" w:hAnsi="Calibri"/>
      <w:color w:val="0000FF"/>
      <w:u w:val="single"/>
    </w:rPr>
  </w:style>
  <w:style w:type="character" w:customStyle="1" w:styleId="132">
    <w:name w:val="Гиперссылка13"/>
    <w:link w:val="142"/>
    <w:qFormat/>
    <w:rPr>
      <w:color w:val="0000FF"/>
      <w:u w:val="single"/>
    </w:rPr>
  </w:style>
  <w:style w:type="paragraph" w:customStyle="1" w:styleId="Contents40">
    <w:name w:val="Contents 4_0"/>
    <w:basedOn w:val="Standard0"/>
    <w:link w:val="Contents401"/>
    <w:qFormat/>
  </w:style>
  <w:style w:type="character" w:customStyle="1" w:styleId="Contents401">
    <w:name w:val="Contents 4_01"/>
    <w:basedOn w:val="Standard01"/>
    <w:link w:val="Contents40"/>
    <w:qFormat/>
    <w:rPr>
      <w:rFonts w:ascii="Times New Roman" w:hAnsi="Times New Roman"/>
      <w:sz w:val="24"/>
    </w:rPr>
  </w:style>
  <w:style w:type="paragraph" w:customStyle="1" w:styleId="Contents7">
    <w:name w:val="Contents 7"/>
    <w:link w:val="Contents71"/>
    <w:qFormat/>
    <w:rPr>
      <w:rFonts w:ascii="Calibri" w:eastAsia="Times New Roman" w:hAnsi="Calibri"/>
      <w:color w:val="000000"/>
      <w:sz w:val="24"/>
    </w:rPr>
  </w:style>
  <w:style w:type="character" w:customStyle="1" w:styleId="Contents71">
    <w:name w:val="Contents 71"/>
    <w:link w:val="Contents7"/>
    <w:qFormat/>
    <w:rPr>
      <w:sz w:val="24"/>
    </w:rPr>
  </w:style>
  <w:style w:type="character" w:customStyle="1" w:styleId="90">
    <w:name w:val="Оглавление 9 Знак"/>
    <w:basedOn w:val="14"/>
    <w:link w:val="9"/>
    <w:qFormat/>
    <w:rPr>
      <w:rFonts w:ascii="Times New Roman" w:hAnsi="Times New Roman"/>
      <w:sz w:val="24"/>
    </w:rPr>
  </w:style>
  <w:style w:type="paragraph" w:customStyle="1" w:styleId="Contents30">
    <w:name w:val="Contents 3_0"/>
    <w:link w:val="Contents301"/>
    <w:qFormat/>
    <w:rPr>
      <w:rFonts w:ascii="Calibri" w:eastAsia="Times New Roman" w:hAnsi="Calibri"/>
      <w:color w:val="000000"/>
      <w:sz w:val="24"/>
    </w:rPr>
  </w:style>
  <w:style w:type="character" w:customStyle="1" w:styleId="Contents301">
    <w:name w:val="Contents 3_01"/>
    <w:link w:val="Contents30"/>
    <w:qFormat/>
    <w:rPr>
      <w:sz w:val="24"/>
    </w:rPr>
  </w:style>
  <w:style w:type="paragraph" w:customStyle="1" w:styleId="27">
    <w:name w:val="Основной текст (2)_"/>
    <w:link w:val="214"/>
    <w:qFormat/>
    <w:rPr>
      <w:rFonts w:eastAsia="Times New Roman"/>
      <w:color w:val="000000"/>
      <w:sz w:val="24"/>
    </w:rPr>
  </w:style>
  <w:style w:type="character" w:customStyle="1" w:styleId="214">
    <w:name w:val="Основной текст (2)_1"/>
    <w:link w:val="27"/>
    <w:qFormat/>
    <w:rPr>
      <w:rFonts w:ascii="Times New Roman" w:hAnsi="Times New Roman"/>
      <w:sz w:val="24"/>
    </w:rPr>
  </w:style>
  <w:style w:type="paragraph" w:customStyle="1" w:styleId="Internetlink0">
    <w:name w:val="Internet link_0"/>
    <w:link w:val="Internetlink01"/>
    <w:qFormat/>
    <w:rPr>
      <w:rFonts w:ascii="Calibri" w:eastAsia="Times New Roman" w:hAnsi="Calibri"/>
      <w:color w:val="0000FF"/>
      <w:sz w:val="24"/>
      <w:u w:val="single"/>
    </w:rPr>
  </w:style>
  <w:style w:type="character" w:customStyle="1" w:styleId="Internetlink01">
    <w:name w:val="Internet link_01"/>
    <w:link w:val="Internetlink0"/>
    <w:qFormat/>
    <w:rPr>
      <w:color w:val="0000FF"/>
      <w:sz w:val="24"/>
      <w:u w:val="single"/>
    </w:rPr>
  </w:style>
  <w:style w:type="character" w:customStyle="1" w:styleId="80">
    <w:name w:val="Оглавление 8 Знак"/>
    <w:basedOn w:val="14"/>
    <w:link w:val="8"/>
    <w:qFormat/>
    <w:rPr>
      <w:rFonts w:ascii="Times New Roman" w:hAnsi="Times New Roman"/>
      <w:sz w:val="24"/>
    </w:rPr>
  </w:style>
  <w:style w:type="character" w:customStyle="1" w:styleId="a5">
    <w:name w:val="Текст выноски Знак"/>
    <w:link w:val="a4"/>
    <w:qFormat/>
    <w:rPr>
      <w:rFonts w:ascii="Tahoma" w:hAnsi="Tahoma"/>
      <w:sz w:val="16"/>
    </w:rPr>
  </w:style>
  <w:style w:type="paragraph" w:customStyle="1" w:styleId="Textbody0">
    <w:name w:val="Text body_0"/>
    <w:basedOn w:val="Standard0"/>
    <w:link w:val="Textbody01"/>
    <w:qFormat/>
  </w:style>
  <w:style w:type="character" w:customStyle="1" w:styleId="Textbody01">
    <w:name w:val="Text body_01"/>
    <w:basedOn w:val="Standard01"/>
    <w:link w:val="Textbody0"/>
    <w:qFormat/>
    <w:rPr>
      <w:rFonts w:ascii="Times New Roman" w:hAnsi="Times New Roman"/>
      <w:sz w:val="24"/>
    </w:rPr>
  </w:style>
  <w:style w:type="paragraph" w:customStyle="1" w:styleId="1a">
    <w:name w:val="Заголовок1"/>
    <w:link w:val="111"/>
    <w:qFormat/>
    <w:rPr>
      <w:rFonts w:ascii="Liberation Sans" w:eastAsia="Times New Roman" w:hAnsi="Liberation Sans"/>
      <w:color w:val="000000"/>
      <w:sz w:val="28"/>
    </w:rPr>
  </w:style>
  <w:style w:type="character" w:customStyle="1" w:styleId="111">
    <w:name w:val="Заголовок11"/>
    <w:link w:val="1a"/>
    <w:qFormat/>
    <w:rPr>
      <w:rFonts w:ascii="Liberation Sans" w:hAnsi="Liberation Sans"/>
      <w:sz w:val="28"/>
    </w:rPr>
  </w:style>
  <w:style w:type="paragraph" w:customStyle="1" w:styleId="202">
    <w:name w:val="Основной текст (2)_0"/>
    <w:link w:val="2010"/>
    <w:qFormat/>
    <w:rPr>
      <w:rFonts w:eastAsia="Times New Roman"/>
      <w:color w:val="000000"/>
      <w:sz w:val="24"/>
      <w:u w:val="single"/>
    </w:rPr>
  </w:style>
  <w:style w:type="character" w:customStyle="1" w:styleId="2010">
    <w:name w:val="Основной текст (2)_01"/>
    <w:link w:val="202"/>
    <w:qFormat/>
    <w:rPr>
      <w:rFonts w:ascii="Times New Roman" w:hAnsi="Times New Roman"/>
      <w:sz w:val="24"/>
      <w:u w:val="single"/>
    </w:rPr>
  </w:style>
  <w:style w:type="paragraph" w:customStyle="1" w:styleId="120">
    <w:name w:val="Основной шрифт абзаца12"/>
    <w:link w:val="112"/>
    <w:qFormat/>
    <w:rPr>
      <w:rFonts w:ascii="Calibri" w:eastAsia="Times New Roman" w:hAnsi="Calibri"/>
      <w:color w:val="000000"/>
    </w:rPr>
  </w:style>
  <w:style w:type="character" w:customStyle="1" w:styleId="112">
    <w:name w:val="Основной шрифт абзаца11"/>
    <w:link w:val="120"/>
    <w:qFormat/>
  </w:style>
  <w:style w:type="paragraph" w:customStyle="1" w:styleId="Title1">
    <w:name w:val="Title1"/>
    <w:link w:val="Title11"/>
    <w:qFormat/>
    <w:rPr>
      <w:rFonts w:ascii="XO Thames" w:eastAsia="Times New Roman" w:hAnsi="XO Thames"/>
      <w:b/>
      <w:color w:val="000000"/>
      <w:sz w:val="52"/>
    </w:rPr>
  </w:style>
  <w:style w:type="character" w:customStyle="1" w:styleId="Title11">
    <w:name w:val="Title11"/>
    <w:link w:val="Title1"/>
    <w:qFormat/>
    <w:rPr>
      <w:rFonts w:ascii="XO Thames" w:hAnsi="XO Thames"/>
      <w:b/>
      <w:sz w:val="52"/>
    </w:rPr>
  </w:style>
  <w:style w:type="paragraph" w:customStyle="1" w:styleId="Contents8">
    <w:name w:val="Contents 8"/>
    <w:basedOn w:val="Standard"/>
    <w:link w:val="Contents81"/>
    <w:qFormat/>
  </w:style>
  <w:style w:type="character" w:customStyle="1" w:styleId="Contents81">
    <w:name w:val="Contents 81"/>
    <w:basedOn w:val="Standard1"/>
    <w:link w:val="Contents8"/>
    <w:qFormat/>
    <w:rPr>
      <w:rFonts w:ascii="Times New Roman" w:hAnsi="Times New Roman"/>
      <w:sz w:val="24"/>
    </w:rPr>
  </w:style>
  <w:style w:type="character" w:customStyle="1" w:styleId="52">
    <w:name w:val="Оглавление 5 Знак"/>
    <w:basedOn w:val="14"/>
    <w:link w:val="51"/>
    <w:qFormat/>
    <w:rPr>
      <w:rFonts w:ascii="Times New Roman" w:hAnsi="Times New Roman"/>
      <w:sz w:val="24"/>
    </w:rPr>
  </w:style>
  <w:style w:type="character" w:customStyle="1" w:styleId="a9">
    <w:name w:val="Основной текст Знак"/>
    <w:basedOn w:val="14"/>
    <w:link w:val="a8"/>
    <w:qFormat/>
    <w:rPr>
      <w:rFonts w:ascii="Times New Roman" w:hAnsi="Times New Roman"/>
      <w:sz w:val="24"/>
    </w:rPr>
  </w:style>
  <w:style w:type="paragraph" w:customStyle="1" w:styleId="Heading21">
    <w:name w:val="Heading 21"/>
    <w:link w:val="Heading211"/>
    <w:qFormat/>
    <w:rPr>
      <w:rFonts w:ascii="XO Thames" w:eastAsia="Times New Roman" w:hAnsi="XO Thames"/>
      <w:b/>
      <w:color w:val="00A0FF"/>
      <w:sz w:val="26"/>
    </w:rPr>
  </w:style>
  <w:style w:type="character" w:customStyle="1" w:styleId="Heading211">
    <w:name w:val="Heading 211"/>
    <w:link w:val="Heading21"/>
    <w:qFormat/>
    <w:rPr>
      <w:rFonts w:ascii="XO Thames" w:hAnsi="XO Thames"/>
      <w:b/>
      <w:color w:val="00A0FF"/>
      <w:sz w:val="26"/>
    </w:rPr>
  </w:style>
  <w:style w:type="paragraph" w:customStyle="1" w:styleId="Contents80">
    <w:name w:val="Contents 8_0"/>
    <w:basedOn w:val="Standard0"/>
    <w:link w:val="Contents801"/>
    <w:qFormat/>
    <w:rPr>
      <w:rFonts w:ascii="Calibri" w:hAnsi="Calibri"/>
    </w:rPr>
  </w:style>
  <w:style w:type="character" w:customStyle="1" w:styleId="Contents801">
    <w:name w:val="Contents 8_01"/>
    <w:basedOn w:val="Standard01"/>
    <w:link w:val="Contents80"/>
    <w:qFormat/>
    <w:rPr>
      <w:rFonts w:ascii="Calibri" w:hAnsi="Calibri"/>
      <w:sz w:val="24"/>
    </w:rPr>
  </w:style>
  <w:style w:type="paragraph" w:customStyle="1" w:styleId="121">
    <w:name w:val="Обычный12"/>
    <w:link w:val="113"/>
    <w:qFormat/>
    <w:rPr>
      <w:rFonts w:eastAsia="Times New Roman"/>
      <w:color w:val="000000"/>
      <w:sz w:val="24"/>
    </w:rPr>
  </w:style>
  <w:style w:type="character" w:customStyle="1" w:styleId="113">
    <w:name w:val="Обычный11"/>
    <w:link w:val="121"/>
    <w:qFormat/>
    <w:rPr>
      <w:rFonts w:ascii="Times New Roman" w:hAnsi="Times New Roman"/>
      <w:sz w:val="24"/>
    </w:rPr>
  </w:style>
  <w:style w:type="paragraph" w:customStyle="1" w:styleId="Heading41">
    <w:name w:val="Heading 41"/>
    <w:link w:val="Heading411"/>
    <w:qFormat/>
    <w:rPr>
      <w:rFonts w:ascii="XO Thames" w:eastAsia="Times New Roman" w:hAnsi="XO Thames"/>
      <w:b/>
      <w:color w:val="595959"/>
      <w:sz w:val="26"/>
    </w:rPr>
  </w:style>
  <w:style w:type="character" w:customStyle="1" w:styleId="Heading411">
    <w:name w:val="Heading 411"/>
    <w:link w:val="Heading41"/>
    <w:qFormat/>
    <w:rPr>
      <w:rFonts w:ascii="XO Thames" w:hAnsi="XO Thames"/>
      <w:b/>
      <w:color w:val="595959"/>
      <w:sz w:val="26"/>
    </w:rPr>
  </w:style>
  <w:style w:type="paragraph" w:customStyle="1" w:styleId="21pt">
    <w:name w:val="Основной текст (2) + Интервал 1 pt"/>
    <w:link w:val="21pt1"/>
    <w:qFormat/>
    <w:rPr>
      <w:rFonts w:eastAsia="Times New Roman"/>
      <w:color w:val="000000"/>
      <w:spacing w:val="30"/>
      <w:sz w:val="24"/>
      <w:u w:val="single"/>
    </w:rPr>
  </w:style>
  <w:style w:type="character" w:customStyle="1" w:styleId="21pt1">
    <w:name w:val="Основной текст (2) + Интервал 1 pt1"/>
    <w:link w:val="21pt"/>
    <w:qFormat/>
    <w:rPr>
      <w:rFonts w:ascii="Times New Roman" w:hAnsi="Times New Roman"/>
      <w:spacing w:val="30"/>
      <w:sz w:val="24"/>
      <w:u w:val="single"/>
    </w:rPr>
  </w:style>
  <w:style w:type="paragraph" w:customStyle="1" w:styleId="122">
    <w:name w:val="Гиперссылка12"/>
    <w:link w:val="114"/>
    <w:qFormat/>
    <w:rPr>
      <w:rFonts w:ascii="Calibri" w:eastAsia="Times New Roman" w:hAnsi="Calibri"/>
      <w:color w:val="0000FF"/>
      <w:u w:val="single"/>
    </w:rPr>
  </w:style>
  <w:style w:type="character" w:customStyle="1" w:styleId="114">
    <w:name w:val="Гиперссылка11"/>
    <w:link w:val="122"/>
    <w:qFormat/>
    <w:rPr>
      <w:color w:val="0000FF"/>
      <w:u w:val="single"/>
    </w:rPr>
  </w:style>
  <w:style w:type="character" w:customStyle="1" w:styleId="af">
    <w:name w:val="Подзаголовок Знак"/>
    <w:link w:val="ae"/>
    <w:qFormat/>
    <w:rPr>
      <w:rFonts w:ascii="XO Thames" w:hAnsi="XO Thames"/>
      <w:i/>
      <w:color w:val="616161"/>
      <w:sz w:val="24"/>
    </w:rPr>
  </w:style>
  <w:style w:type="paragraph" w:customStyle="1" w:styleId="ConsPlusNormal">
    <w:name w:val="ConsPlusNormal"/>
    <w:link w:val="ConsPlusNormal1"/>
    <w:qFormat/>
    <w:rPr>
      <w:rFonts w:ascii="Arial" w:eastAsia="Times New Roman" w:hAnsi="Arial"/>
      <w:color w:val="000000"/>
      <w:sz w:val="24"/>
    </w:rPr>
  </w:style>
  <w:style w:type="character" w:customStyle="1" w:styleId="ConsPlusNormal1">
    <w:name w:val="ConsPlusNormal1"/>
    <w:link w:val="ConsPlusNormal"/>
    <w:qFormat/>
    <w:rPr>
      <w:rFonts w:ascii="Arial" w:hAnsi="Arial"/>
      <w:sz w:val="24"/>
    </w:rPr>
  </w:style>
  <w:style w:type="paragraph" w:customStyle="1" w:styleId="toc10">
    <w:name w:val="toc 10"/>
    <w:link w:val="toc101"/>
    <w:uiPriority w:val="39"/>
    <w:qFormat/>
    <w:rPr>
      <w:rFonts w:ascii="Calibri" w:eastAsia="Times New Roman" w:hAnsi="Calibri"/>
      <w:color w:val="000000"/>
      <w:sz w:val="24"/>
    </w:rPr>
  </w:style>
  <w:style w:type="character" w:customStyle="1" w:styleId="toc101">
    <w:name w:val="toc 101"/>
    <w:link w:val="toc10"/>
    <w:qFormat/>
    <w:rPr>
      <w:sz w:val="24"/>
    </w:rPr>
  </w:style>
  <w:style w:type="character" w:customStyle="1" w:styleId="ab">
    <w:name w:val="Заголовок Знак"/>
    <w:basedOn w:val="Standard01"/>
    <w:link w:val="aa"/>
    <w:qFormat/>
    <w:rPr>
      <w:rFonts w:ascii="XO Thames" w:hAnsi="XO Thames"/>
      <w:b/>
      <w:sz w:val="52"/>
    </w:rPr>
  </w:style>
  <w:style w:type="character" w:customStyle="1" w:styleId="40">
    <w:name w:val="Заголовок 4 Знак"/>
    <w:link w:val="4"/>
    <w:qFormat/>
    <w:rPr>
      <w:rFonts w:ascii="XO Thames" w:hAnsi="XO Thames"/>
      <w:b/>
      <w:color w:val="595959"/>
      <w:sz w:val="26"/>
    </w:rPr>
  </w:style>
  <w:style w:type="paragraph" w:customStyle="1" w:styleId="Contents20">
    <w:name w:val="Contents 2_0"/>
    <w:basedOn w:val="Standard0"/>
    <w:link w:val="Contents201"/>
    <w:qFormat/>
  </w:style>
  <w:style w:type="character" w:customStyle="1" w:styleId="Contents201">
    <w:name w:val="Contents 2_01"/>
    <w:basedOn w:val="Standard01"/>
    <w:link w:val="Contents20"/>
    <w:qFormat/>
    <w:rPr>
      <w:rFonts w:ascii="Times New Roman" w:hAnsi="Times New Roman"/>
      <w:sz w:val="24"/>
    </w:rPr>
  </w:style>
  <w:style w:type="paragraph" w:customStyle="1" w:styleId="Contents3">
    <w:name w:val="Contents 3"/>
    <w:link w:val="Contents31"/>
    <w:qFormat/>
    <w:rPr>
      <w:rFonts w:ascii="Calibri" w:eastAsia="Times New Roman" w:hAnsi="Calibri"/>
      <w:color w:val="000000"/>
      <w:sz w:val="24"/>
    </w:rPr>
  </w:style>
  <w:style w:type="character" w:customStyle="1" w:styleId="Contents31">
    <w:name w:val="Contents 31"/>
    <w:link w:val="Contents3"/>
    <w:qFormat/>
    <w:rPr>
      <w:sz w:val="24"/>
    </w:rPr>
  </w:style>
  <w:style w:type="character" w:customStyle="1" w:styleId="20">
    <w:name w:val="Заголовок 2 Знак"/>
    <w:link w:val="2"/>
    <w:qFormat/>
    <w:rPr>
      <w:rFonts w:ascii="XO Thames" w:hAnsi="XO Thames"/>
      <w:b/>
      <w:color w:val="00A0FF"/>
      <w:sz w:val="26"/>
    </w:rPr>
  </w:style>
  <w:style w:type="paragraph" w:customStyle="1" w:styleId="21pt0">
    <w:name w:val="Основной текст (2) + Интервал 1 pt_0"/>
    <w:link w:val="21pt01"/>
    <w:qFormat/>
    <w:rPr>
      <w:rFonts w:eastAsia="Times New Roman"/>
      <w:color w:val="000000"/>
      <w:spacing w:val="30"/>
      <w:sz w:val="24"/>
      <w:u w:val="single"/>
    </w:rPr>
  </w:style>
  <w:style w:type="character" w:customStyle="1" w:styleId="21pt01">
    <w:name w:val="Основной текст (2) + Интервал 1 pt_01"/>
    <w:link w:val="21pt0"/>
    <w:qFormat/>
    <w:rPr>
      <w:rFonts w:ascii="Times New Roman" w:hAnsi="Times New Roman"/>
      <w:spacing w:val="30"/>
      <w:sz w:val="24"/>
      <w:u w:val="single"/>
    </w:rPr>
  </w:style>
  <w:style w:type="paragraph" w:styleId="af1">
    <w:name w:val="List Paragraph"/>
    <w:basedOn w:val="a"/>
    <w:uiPriority w:val="1"/>
    <w:qFormat/>
    <w:pPr>
      <w:ind w:left="720"/>
      <w:contextualSpacing/>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yperlink" Target="consultantplus://offline/ref=F7F11FA24F12E479406AE61D58DAFFD6FF24A9BAE208DF54B44906056CFD23E1397A021711A001B116BB4A7CCF0C811D2AD97C7BFB10M3J" TargetMode="External"/><Relationship Id="rId18" Type="http://schemas.openxmlformats.org/officeDocument/2006/relationships/hyperlink" Target="https://www.consultant.ru/document/cons_doc_LAW_501324/3446ddfcafad7edd45fa9e4766584f3a09c11d98/" TargetMode="External"/><Relationship Id="rId3" Type="http://schemas.openxmlformats.org/officeDocument/2006/relationships/webSettings" Target="webSettings.xml"/><Relationship Id="rId21" Type="http://schemas.openxmlformats.org/officeDocument/2006/relationships/hyperlink" Target="https://www.consultant.ru/document/cons_doc_LAW_501324/3446ddfcafad7edd45fa9e4766584f3a09c11d98/" TargetMode="External"/><Relationship Id="rId7" Type="http://schemas.openxmlformats.org/officeDocument/2006/relationships/hyperlink" Target="consultantplus://offline/ref=37D7551BEA4B1B057D3E9CAAF61E8680F4613CA5966A502AE4DD8A9114A49D3711D324D9639FA685738ABF6A4B56A96C06A7193943a6a5H" TargetMode="External"/><Relationship Id="rId12" Type="http://schemas.openxmlformats.org/officeDocument/2006/relationships/hyperlink" Target="consultantplus://offline/ref=F7F11FA24F12E479406AE61D58DAFFD6FF24A9BAE208DF54B44906056CFD23E1397A021618A201B116BB4A7CCF0C811D2AD97C7BFB10M3J" TargetMode="External"/><Relationship Id="rId17" Type="http://schemas.openxmlformats.org/officeDocument/2006/relationships/hyperlink" Target="https://www.consultant.ru/document/cons_doc_LAW_501324/3446ddfcafad7edd45fa9e4766584f3a09c11d98/" TargetMode="External"/><Relationship Id="rId2" Type="http://schemas.openxmlformats.org/officeDocument/2006/relationships/settings" Target="settings.xml"/><Relationship Id="rId16" Type="http://schemas.openxmlformats.org/officeDocument/2006/relationships/hyperlink" Target="https://www.consultant.ru/document/cons_doc_LAW_501324/3446ddfcafad7edd45fa9e4766584f3a09c11d98/" TargetMode="External"/><Relationship Id="rId20" Type="http://schemas.openxmlformats.org/officeDocument/2006/relationships/hyperlink" Target="https://www.consultant.ru/document/cons_doc_LAW_501324/3446ddfcafad7edd45fa9e4766584f3a09c11d98/" TargetMode="External"/><Relationship Id="rId1" Type="http://schemas.openxmlformats.org/officeDocument/2006/relationships/styles" Target="styles.xml"/><Relationship Id="rId6" Type="http://schemas.openxmlformats.org/officeDocument/2006/relationships/hyperlink" Target="consultantplus://offline/ref=37D7551BEA4B1B057D3E9CAAF61E8680F4613CA5966A502AE4DD8A9114A49D3711D324D86A9DA685738ABF6A4B56A96C06A7193943a6a5H" TargetMode="External"/><Relationship Id="rId11" Type="http://schemas.openxmlformats.org/officeDocument/2006/relationships/hyperlink" Target="consultantplus://offline/ref=F7F11FA24F12E479406AE61D58DAFFD6FF24A9BAE208DF54B44906056CFD23E1397A021619AB01B116BB4A7CCF0C811D2AD97C7BFB10M3J" TargetMode="External"/><Relationship Id="rId24" Type="http://schemas.openxmlformats.org/officeDocument/2006/relationships/theme" Target="theme/theme1.xml"/><Relationship Id="rId5" Type="http://schemas.openxmlformats.org/officeDocument/2006/relationships/hyperlink" Target="consultantplus://offline/ref=37D7551BEA4B1B057D3E9CAAF61E8680F4613CA5966A502AE4DD8A9114A49D3711D324D86B94A685738ABF6A4B56A96C06A7193943a6a5H" TargetMode="External"/><Relationship Id="rId15" Type="http://schemas.openxmlformats.org/officeDocument/2006/relationships/hyperlink" Target="https://www.consultant.ru/document/cons_doc_LAW_501324/3446ddfcafad7edd45fa9e4766584f3a09c11d98/" TargetMode="External"/><Relationship Id="rId23" Type="http://schemas.openxmlformats.org/officeDocument/2006/relationships/fontTable" Target="fontTable.xml"/><Relationship Id="rId10" Type="http://schemas.openxmlformats.org/officeDocument/2006/relationships/hyperlink" Target="http://www.imkursk.ru" TargetMode="External"/><Relationship Id="rId19" Type="http://schemas.openxmlformats.org/officeDocument/2006/relationships/hyperlink" Target="https://www.consultant.ru/document/cons_doc_LAW_501324/3446ddfcafad7edd45fa9e4766584f3a09c11d98/" TargetMode="External"/><Relationship Id="rId4" Type="http://schemas.openxmlformats.org/officeDocument/2006/relationships/hyperlink" Target="https://lot-online.ru/" TargetMode="External"/><Relationship Id="rId9" Type="http://schemas.openxmlformats.org/officeDocument/2006/relationships/hyperlink" Target="http://www.torgi.gov.ru" TargetMode="External"/><Relationship Id="rId14" Type="http://schemas.openxmlformats.org/officeDocument/2006/relationships/hyperlink" Target="consultantplus://offline/ref=F7F11FA24F12E479406AE61D58DAFFD6FF24A9BAE208DF54B44906056CFD23E1397A021111A308E645F44B208A5B921C2CD97E7FE702428D13M4J" TargetMode="External"/><Relationship Id="rId22" Type="http://schemas.openxmlformats.org/officeDocument/2006/relationships/hyperlink" Target="https://www.consultant.ru/document/cons_doc_LAW_501324/3446ddfcafad7edd45fa9e4766584f3a09c11d98/"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1520</TotalTime>
  <Pages>28</Pages>
  <Words>16032</Words>
  <Characters>91385</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Золотухина Виктория Викторовна</cp:lastModifiedBy>
  <cp:revision>246</cp:revision>
  <cp:lastPrinted>2025-05-14T08:28:00Z</cp:lastPrinted>
  <dcterms:created xsi:type="dcterms:W3CDTF">2023-11-01T11:05:00Z</dcterms:created>
  <dcterms:modified xsi:type="dcterms:W3CDTF">2025-05-14T08:43:00Z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