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62F40C5C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2F2042">
        <w:rPr>
          <w:sz w:val="27"/>
          <w:szCs w:val="27"/>
        </w:rPr>
        <w:t>августа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                </w:t>
      </w:r>
      <w:r w:rsidR="00170423">
        <w:rPr>
          <w:sz w:val="27"/>
          <w:szCs w:val="27"/>
        </w:rPr>
        <w:t xml:space="preserve">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15329B48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151AC1">
        <w:rPr>
          <w:b/>
          <w:sz w:val="27"/>
          <w:szCs w:val="27"/>
        </w:rPr>
        <w:t>Нижнеграйворонский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07D14E0B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 w:rsidR="00151AC1">
        <w:rPr>
          <w:sz w:val="27"/>
          <w:szCs w:val="27"/>
        </w:rPr>
        <w:t>Нижнеграйворонский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 xml:space="preserve">ные решением Собрания депутатов </w:t>
      </w:r>
      <w:r w:rsidR="00151AC1">
        <w:rPr>
          <w:sz w:val="27"/>
          <w:szCs w:val="27"/>
        </w:rPr>
        <w:t>Нижнеграйворонского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 w:rsidR="00151AC1">
        <w:rPr>
          <w:sz w:val="27"/>
          <w:szCs w:val="27"/>
        </w:rPr>
        <w:t>30.12.</w:t>
      </w:r>
      <w:r w:rsidR="00022877">
        <w:rPr>
          <w:sz w:val="27"/>
          <w:szCs w:val="27"/>
        </w:rPr>
        <w:t>2014 года</w:t>
      </w:r>
      <w:r>
        <w:rPr>
          <w:sz w:val="27"/>
          <w:szCs w:val="27"/>
        </w:rPr>
        <w:t xml:space="preserve"> № </w:t>
      </w:r>
      <w:r w:rsidR="00151AC1">
        <w:rPr>
          <w:sz w:val="27"/>
          <w:szCs w:val="27"/>
        </w:rPr>
        <w:t>29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 w:rsidR="00151AC1">
        <w:rPr>
          <w:sz w:val="27"/>
          <w:szCs w:val="27"/>
        </w:rPr>
        <w:t>Нижнеграйворонского</w:t>
      </w:r>
      <w:r>
        <w:rPr>
          <w:sz w:val="27"/>
          <w:szCs w:val="27"/>
        </w:rPr>
        <w:t xml:space="preserve">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 xml:space="preserve">от </w:t>
      </w:r>
      <w:r w:rsidR="00151AC1">
        <w:rPr>
          <w:sz w:val="27"/>
          <w:szCs w:val="27"/>
        </w:rPr>
        <w:t>3 марта 2017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</w:t>
      </w:r>
      <w:r w:rsidR="00151AC1">
        <w:rPr>
          <w:sz w:val="27"/>
          <w:szCs w:val="27"/>
        </w:rPr>
        <w:t>4</w:t>
      </w:r>
      <w:r w:rsidRPr="00FF08A7">
        <w:rPr>
          <w:sz w:val="27"/>
          <w:szCs w:val="27"/>
        </w:rPr>
        <w:t xml:space="preserve">, от </w:t>
      </w:r>
      <w:r w:rsidR="00151AC1">
        <w:rPr>
          <w:sz w:val="27"/>
          <w:szCs w:val="27"/>
        </w:rPr>
        <w:t>5</w:t>
      </w:r>
      <w:r>
        <w:rPr>
          <w:sz w:val="27"/>
          <w:szCs w:val="27"/>
        </w:rPr>
        <w:t xml:space="preserve"> июня </w:t>
      </w:r>
      <w:r w:rsidR="00022877">
        <w:rPr>
          <w:sz w:val="27"/>
          <w:szCs w:val="27"/>
        </w:rPr>
        <w:br/>
      </w:r>
      <w:r>
        <w:rPr>
          <w:sz w:val="27"/>
          <w:szCs w:val="27"/>
        </w:rPr>
        <w:t xml:space="preserve">2018 г. </w:t>
      </w:r>
      <w:r w:rsidRPr="00FF08A7">
        <w:rPr>
          <w:sz w:val="27"/>
          <w:szCs w:val="27"/>
        </w:rPr>
        <w:t xml:space="preserve">№ </w:t>
      </w:r>
      <w:r>
        <w:rPr>
          <w:sz w:val="27"/>
          <w:szCs w:val="27"/>
        </w:rPr>
        <w:t>1</w:t>
      </w:r>
      <w:r w:rsidR="00151AC1">
        <w:rPr>
          <w:sz w:val="27"/>
          <w:szCs w:val="27"/>
        </w:rPr>
        <w:t>0</w:t>
      </w:r>
      <w:r>
        <w:rPr>
          <w:sz w:val="27"/>
          <w:szCs w:val="27"/>
        </w:rPr>
        <w:t>,</w:t>
      </w:r>
      <w:r w:rsidR="00151AC1">
        <w:rPr>
          <w:sz w:val="27"/>
          <w:szCs w:val="27"/>
        </w:rPr>
        <w:t xml:space="preserve"> от 1 февраля 2019 г. № 4,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</w:t>
      </w:r>
      <w:r w:rsidR="00466484">
        <w:rPr>
          <w:sz w:val="27"/>
          <w:szCs w:val="27"/>
        </w:rPr>
        <w:t>я</w:t>
      </w:r>
      <w:r>
        <w:rPr>
          <w:sz w:val="27"/>
          <w:szCs w:val="27"/>
        </w:rPr>
        <w:t xml:space="preserve">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от </w:t>
      </w:r>
      <w:r w:rsidR="00151AC1">
        <w:rPr>
          <w:sz w:val="27"/>
          <w:szCs w:val="27"/>
        </w:rPr>
        <w:t>22.04</w:t>
      </w:r>
      <w:r>
        <w:rPr>
          <w:sz w:val="27"/>
          <w:szCs w:val="27"/>
        </w:rPr>
        <w:t>.202</w:t>
      </w:r>
      <w:r w:rsidR="00151AC1">
        <w:rPr>
          <w:sz w:val="27"/>
          <w:szCs w:val="27"/>
        </w:rPr>
        <w:t>1</w:t>
      </w:r>
      <w:r>
        <w:rPr>
          <w:sz w:val="27"/>
          <w:szCs w:val="27"/>
        </w:rPr>
        <w:t xml:space="preserve"> года № </w:t>
      </w:r>
      <w:r w:rsidR="00151AC1">
        <w:rPr>
          <w:sz w:val="27"/>
          <w:szCs w:val="27"/>
        </w:rPr>
        <w:t>189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решени</w:t>
      </w:r>
      <w:r w:rsidR="002F2042">
        <w:rPr>
          <w:sz w:val="27"/>
          <w:szCs w:val="27"/>
        </w:rPr>
        <w:t>й</w:t>
      </w:r>
      <w:r>
        <w:rPr>
          <w:sz w:val="27"/>
          <w:szCs w:val="27"/>
        </w:rPr>
        <w:t xml:space="preserve"> комитета архитектуры и градостроительства Курской области </w:t>
      </w:r>
      <w:r w:rsidR="00022877">
        <w:rPr>
          <w:sz w:val="27"/>
          <w:szCs w:val="27"/>
        </w:rPr>
        <w:br/>
      </w:r>
      <w:r>
        <w:rPr>
          <w:sz w:val="27"/>
          <w:szCs w:val="27"/>
        </w:rPr>
        <w:t xml:space="preserve">от </w:t>
      </w:r>
      <w:r w:rsidR="00022877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="00022877">
        <w:rPr>
          <w:sz w:val="27"/>
          <w:szCs w:val="27"/>
        </w:rPr>
        <w:t>февраля</w:t>
      </w:r>
      <w:r>
        <w:rPr>
          <w:sz w:val="27"/>
          <w:szCs w:val="27"/>
        </w:rPr>
        <w:t xml:space="preserve"> 202</w:t>
      </w:r>
      <w:r w:rsidR="00022877">
        <w:rPr>
          <w:sz w:val="27"/>
          <w:szCs w:val="27"/>
        </w:rPr>
        <w:t>3</w:t>
      </w:r>
      <w:r>
        <w:rPr>
          <w:sz w:val="27"/>
          <w:szCs w:val="27"/>
        </w:rPr>
        <w:t xml:space="preserve"> года № </w:t>
      </w:r>
      <w:r w:rsidR="00022877">
        <w:rPr>
          <w:sz w:val="27"/>
          <w:szCs w:val="27"/>
        </w:rPr>
        <w:t>01-12/3</w:t>
      </w:r>
      <w:r w:rsidR="00151AC1">
        <w:rPr>
          <w:sz w:val="27"/>
          <w:szCs w:val="27"/>
        </w:rPr>
        <w:t>9</w:t>
      </w:r>
      <w:r w:rsidR="002F2042">
        <w:rPr>
          <w:sz w:val="27"/>
          <w:szCs w:val="27"/>
        </w:rPr>
        <w:t>, от 31 июня 2023 года № 01-12/251</w:t>
      </w:r>
      <w:r>
        <w:rPr>
          <w:sz w:val="27"/>
          <w:szCs w:val="27"/>
        </w:rPr>
        <w:t>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13CDC6D1" w:rsidR="00314BBD" w:rsidRPr="00FF08A7" w:rsidRDefault="00B84067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4D0A1F91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B84067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B84067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</w:t>
      </w:r>
      <w:r w:rsidR="006A745E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</w:t>
      </w:r>
      <w:r w:rsidR="0085776C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</w:t>
      </w:r>
      <w:r w:rsidR="00B84067">
        <w:rPr>
          <w:sz w:val="27"/>
          <w:szCs w:val="27"/>
        </w:rPr>
        <w:t>Г.А. Концедалова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lastRenderedPageBreak/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149390AB" w:rsidR="00B65C7A" w:rsidRPr="00D52DFD" w:rsidRDefault="00B65C7A" w:rsidP="002F2042">
      <w:pPr>
        <w:ind w:left="4111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2F2042">
        <w:rPr>
          <w:sz w:val="27"/>
          <w:szCs w:val="27"/>
        </w:rPr>
        <w:t>августа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0E322E1A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в Правила землепользования и застройки муниципального образования </w:t>
      </w:r>
      <w:r w:rsidR="00190F18">
        <w:rPr>
          <w:b/>
          <w:sz w:val="27"/>
          <w:szCs w:val="27"/>
        </w:rPr>
        <w:t xml:space="preserve">«Нижнеграйворонский </w:t>
      </w:r>
      <w:r w:rsidR="00190F18" w:rsidRPr="00FF08A7">
        <w:rPr>
          <w:b/>
          <w:sz w:val="27"/>
          <w:szCs w:val="27"/>
        </w:rPr>
        <w:t>сельсовет»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4B63AE">
        <w:rPr>
          <w:b/>
          <w:bCs/>
          <w:sz w:val="27"/>
          <w:szCs w:val="27"/>
        </w:rPr>
        <w:t>Нижнеграйворонского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2ABF7CB4" w14:textId="3EBEEF7A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30</w:t>
      </w:r>
      <w:r w:rsidR="00AD2709">
        <w:rPr>
          <w:b/>
          <w:sz w:val="27"/>
          <w:szCs w:val="27"/>
        </w:rPr>
        <w:t>.12.2014</w:t>
      </w:r>
      <w:r w:rsidR="004B63AE">
        <w:rPr>
          <w:b/>
          <w:sz w:val="27"/>
          <w:szCs w:val="27"/>
        </w:rPr>
        <w:t xml:space="preserve"> года</w:t>
      </w:r>
      <w:r w:rsidR="00AD2709">
        <w:rPr>
          <w:b/>
          <w:sz w:val="27"/>
          <w:szCs w:val="27"/>
        </w:rPr>
        <w:t xml:space="preserve"> № </w:t>
      </w:r>
      <w:r w:rsidR="007B1931">
        <w:rPr>
          <w:b/>
          <w:sz w:val="27"/>
          <w:szCs w:val="27"/>
        </w:rPr>
        <w:t>2</w:t>
      </w:r>
      <w:r w:rsidR="004B63AE">
        <w:rPr>
          <w:b/>
          <w:sz w:val="27"/>
          <w:szCs w:val="27"/>
        </w:rPr>
        <w:t>9</w:t>
      </w:r>
    </w:p>
    <w:p w14:paraId="0F1FC9BB" w14:textId="77777777" w:rsidR="00B65C7A" w:rsidRDefault="00B65C7A" w:rsidP="00B65C7A">
      <w:pPr>
        <w:jc w:val="center"/>
        <w:rPr>
          <w:sz w:val="27"/>
          <w:szCs w:val="27"/>
        </w:rPr>
      </w:pPr>
    </w:p>
    <w:p w14:paraId="518AB139" w14:textId="77777777" w:rsidR="00944498" w:rsidRPr="00D52DFD" w:rsidRDefault="00944498" w:rsidP="00B65C7A">
      <w:pPr>
        <w:jc w:val="center"/>
        <w:rPr>
          <w:sz w:val="27"/>
          <w:szCs w:val="27"/>
        </w:rPr>
      </w:pPr>
    </w:p>
    <w:p w14:paraId="50BDAA94" w14:textId="5662033D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273CC3" w:rsidRPr="00D52DFD">
        <w:rPr>
          <w:bCs/>
          <w:sz w:val="27"/>
          <w:szCs w:val="27"/>
        </w:rPr>
        <w:t>8</w:t>
      </w:r>
      <w:r w:rsidRPr="00D52DFD">
        <w:rPr>
          <w:bCs/>
          <w:sz w:val="27"/>
          <w:szCs w:val="27"/>
        </w:rPr>
        <w:t>.</w:t>
      </w:r>
      <w:r w:rsidR="00F2214C">
        <w:rPr>
          <w:bCs/>
          <w:sz w:val="27"/>
          <w:szCs w:val="27"/>
        </w:rPr>
        <w:t>6</w:t>
      </w:r>
      <w:r w:rsidRPr="00D52DFD">
        <w:rPr>
          <w:bCs/>
          <w:sz w:val="27"/>
          <w:szCs w:val="27"/>
        </w:rPr>
        <w:t xml:space="preserve"> главы </w:t>
      </w:r>
      <w:r w:rsidR="00273CC3" w:rsidRPr="00D52DFD">
        <w:rPr>
          <w:bCs/>
          <w:sz w:val="27"/>
          <w:szCs w:val="27"/>
        </w:rPr>
        <w:t>8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FE10F8">
        <w:rPr>
          <w:bCs/>
          <w:sz w:val="27"/>
          <w:szCs w:val="27"/>
        </w:rPr>
        <w:t xml:space="preserve"> </w:t>
      </w:r>
      <w:r w:rsidR="00CD180E">
        <w:rPr>
          <w:bCs/>
          <w:sz w:val="27"/>
          <w:szCs w:val="27"/>
        </w:rPr>
        <w:t>иного назначения, природно–ландшафтной территории в соответствии с местными условиями</w:t>
      </w:r>
      <w:r w:rsidR="00190F18">
        <w:rPr>
          <w:bCs/>
          <w:sz w:val="27"/>
          <w:szCs w:val="27"/>
        </w:rPr>
        <w:t xml:space="preserve"> </w:t>
      </w:r>
      <w:r w:rsidR="00190F18" w:rsidRPr="00190F18">
        <w:rPr>
          <w:bCs/>
          <w:sz w:val="27"/>
          <w:szCs w:val="27"/>
        </w:rPr>
        <w:t>и зоны сельскохозяйственных угодий</w:t>
      </w:r>
      <w:r w:rsidR="003E7C0F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F2214C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F2214C">
        <w:rPr>
          <w:bCs/>
          <w:sz w:val="27"/>
          <w:szCs w:val="27"/>
        </w:rPr>
        <w:t>23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58C83DC3" w:rsidR="007A79B2" w:rsidRPr="00D52DFD" w:rsidRDefault="00F2214C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23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FE7607">
            <w:pPr>
              <w:ind w:firstLine="34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4C99" w14:textId="77777777" w:rsidR="00F2511E" w:rsidRDefault="00F2511E" w:rsidP="007F5893">
      <w:r>
        <w:separator/>
      </w:r>
    </w:p>
  </w:endnote>
  <w:endnote w:type="continuationSeparator" w:id="0">
    <w:p w14:paraId="457D31D8" w14:textId="77777777" w:rsidR="00F2511E" w:rsidRDefault="00F2511E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2AD1" w14:textId="77777777" w:rsidR="00F2511E" w:rsidRDefault="00F2511E" w:rsidP="007F5893">
      <w:r>
        <w:separator/>
      </w:r>
    </w:p>
  </w:footnote>
  <w:footnote w:type="continuationSeparator" w:id="0">
    <w:p w14:paraId="591C421D" w14:textId="77777777" w:rsidR="00F2511E" w:rsidRDefault="00F2511E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5656630E" w:rsidR="004E0852" w:rsidRPr="00770358" w:rsidRDefault="002F2042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02D7"/>
    <w:rsid w:val="0001333B"/>
    <w:rsid w:val="00013879"/>
    <w:rsid w:val="00014ADE"/>
    <w:rsid w:val="000209CA"/>
    <w:rsid w:val="00022877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27F"/>
    <w:rsid w:val="001269CE"/>
    <w:rsid w:val="00126FA7"/>
    <w:rsid w:val="00151AC1"/>
    <w:rsid w:val="00152966"/>
    <w:rsid w:val="00170423"/>
    <w:rsid w:val="001850A7"/>
    <w:rsid w:val="001851C3"/>
    <w:rsid w:val="00190F18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2042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A4296"/>
    <w:rsid w:val="003C1C8C"/>
    <w:rsid w:val="003C6620"/>
    <w:rsid w:val="003C6B46"/>
    <w:rsid w:val="003E1504"/>
    <w:rsid w:val="003E3078"/>
    <w:rsid w:val="003E5649"/>
    <w:rsid w:val="003E7C0F"/>
    <w:rsid w:val="004053BF"/>
    <w:rsid w:val="00411E17"/>
    <w:rsid w:val="00416DEA"/>
    <w:rsid w:val="0044047A"/>
    <w:rsid w:val="00455D3C"/>
    <w:rsid w:val="00464728"/>
    <w:rsid w:val="00466484"/>
    <w:rsid w:val="004A2AD3"/>
    <w:rsid w:val="004B2184"/>
    <w:rsid w:val="004B63AE"/>
    <w:rsid w:val="004E0852"/>
    <w:rsid w:val="00501AF2"/>
    <w:rsid w:val="00504510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B4AAD"/>
    <w:rsid w:val="005C4DFE"/>
    <w:rsid w:val="005E2641"/>
    <w:rsid w:val="005F37A6"/>
    <w:rsid w:val="006068BD"/>
    <w:rsid w:val="0061348D"/>
    <w:rsid w:val="00635284"/>
    <w:rsid w:val="00646F49"/>
    <w:rsid w:val="0065534C"/>
    <w:rsid w:val="00673639"/>
    <w:rsid w:val="006810C7"/>
    <w:rsid w:val="0068182F"/>
    <w:rsid w:val="00681E99"/>
    <w:rsid w:val="006907C6"/>
    <w:rsid w:val="006A745E"/>
    <w:rsid w:val="006B40F8"/>
    <w:rsid w:val="006B4AA5"/>
    <w:rsid w:val="006C0EB4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2003"/>
    <w:rsid w:val="00A84538"/>
    <w:rsid w:val="00A94252"/>
    <w:rsid w:val="00AB31FF"/>
    <w:rsid w:val="00AB39DB"/>
    <w:rsid w:val="00AD2709"/>
    <w:rsid w:val="00AD3CF7"/>
    <w:rsid w:val="00AE26A9"/>
    <w:rsid w:val="00B04EC5"/>
    <w:rsid w:val="00B31271"/>
    <w:rsid w:val="00B55E1B"/>
    <w:rsid w:val="00B6462E"/>
    <w:rsid w:val="00B65C7A"/>
    <w:rsid w:val="00B775AF"/>
    <w:rsid w:val="00B83E3D"/>
    <w:rsid w:val="00B84067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2724"/>
    <w:rsid w:val="00D34050"/>
    <w:rsid w:val="00D44917"/>
    <w:rsid w:val="00D52DFD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20169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2214C"/>
    <w:rsid w:val="00F2511E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607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63AF-95BF-445F-A94B-3319A52E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177</cp:revision>
  <cp:lastPrinted>2023-07-31T08:37:00Z</cp:lastPrinted>
  <dcterms:created xsi:type="dcterms:W3CDTF">2020-02-21T09:53:00Z</dcterms:created>
  <dcterms:modified xsi:type="dcterms:W3CDTF">2023-08-14T08:38:00Z</dcterms:modified>
</cp:coreProperties>
</file>