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C37" w:rsidRPr="00BE2C37" w:rsidRDefault="00BE2C37" w:rsidP="00BE2C37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E2C37">
        <w:rPr>
          <w:rFonts w:ascii="Times New Roman" w:hAnsi="Times New Roman" w:cs="Times New Roman"/>
          <w:b/>
          <w:sz w:val="28"/>
          <w:szCs w:val="28"/>
        </w:rPr>
        <w:t>Информация о проведении заседаний комиссии</w:t>
      </w:r>
      <w:bookmarkEnd w:id="0"/>
      <w:r w:rsidRPr="00BE2C37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и урегулированию конфликта интересов в комитете по тарифам и ценам Курской области за 2025 год</w:t>
      </w:r>
    </w:p>
    <w:p w:rsidR="00BE2C37" w:rsidRPr="00BE2C37" w:rsidRDefault="00BE2C37" w:rsidP="00BE2C3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E2C37" w:rsidRPr="00BE2C37" w:rsidRDefault="00BE2C37" w:rsidP="00BE2C37">
      <w:pPr>
        <w:rPr>
          <w:rFonts w:ascii="Times New Roman" w:hAnsi="Times New Roman" w:cs="Times New Roman"/>
          <w:sz w:val="28"/>
          <w:szCs w:val="28"/>
        </w:rPr>
      </w:pPr>
      <w:r w:rsidRPr="00BE2C37">
        <w:rPr>
          <w:rFonts w:ascii="Times New Roman" w:hAnsi="Times New Roman" w:cs="Times New Roman"/>
          <w:sz w:val="28"/>
          <w:szCs w:val="28"/>
        </w:rPr>
        <w:t>В 2025 году в комитете по тарифам и ценам Курской области заседаний комиссии по соблюдению требований к служебному поведению и урегулированию конфликта интересов в комитете по тарифам и ценам Курской области не проводилось.</w:t>
      </w:r>
    </w:p>
    <w:p w:rsidR="00E120B7" w:rsidRPr="00BE2C37" w:rsidRDefault="00E120B7" w:rsidP="00BE2C37">
      <w:pPr>
        <w:ind w:firstLine="0"/>
      </w:pPr>
    </w:p>
    <w:sectPr w:rsidR="00E120B7" w:rsidRPr="00BE2C37" w:rsidSect="00BE2C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531" w:rsidRDefault="00FB5531" w:rsidP="00647413">
      <w:r>
        <w:separator/>
      </w:r>
    </w:p>
  </w:endnote>
  <w:endnote w:type="continuationSeparator" w:id="0">
    <w:p w:rsidR="00FB5531" w:rsidRDefault="00FB5531" w:rsidP="0064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531" w:rsidRDefault="00FB5531" w:rsidP="00647413">
      <w:r>
        <w:separator/>
      </w:r>
    </w:p>
  </w:footnote>
  <w:footnote w:type="continuationSeparator" w:id="0">
    <w:p w:rsidR="00FB5531" w:rsidRDefault="00FB5531" w:rsidP="0064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DF7"/>
    <w:rsid w:val="002625FE"/>
    <w:rsid w:val="005B7DEF"/>
    <w:rsid w:val="00647413"/>
    <w:rsid w:val="00696912"/>
    <w:rsid w:val="00782C97"/>
    <w:rsid w:val="009E2C20"/>
    <w:rsid w:val="00B57DF7"/>
    <w:rsid w:val="00BE2C37"/>
    <w:rsid w:val="00D6372C"/>
    <w:rsid w:val="00E120B7"/>
    <w:rsid w:val="00F81950"/>
    <w:rsid w:val="00FB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D88F3-65BF-47CB-9EE8-4DFDE73F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2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6372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6372C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a3">
    <w:name w:val="Цветовое выделение"/>
    <w:uiPriority w:val="99"/>
    <w:rsid w:val="00D6372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6372C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6372C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D6372C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D6372C"/>
    <w:pPr>
      <w:ind w:firstLine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D6372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372C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unhideWhenUsed/>
    <w:rsid w:val="0064741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7413"/>
    <w:rPr>
      <w:rFonts w:ascii="Arial" w:eastAsiaTheme="minorEastAsia" w:hAnsi="Arial" w:cs="Arial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64741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47413"/>
    <w:rPr>
      <w:rFonts w:ascii="Arial" w:eastAsiaTheme="minorEastAsia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4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Zam3</dc:creator>
  <cp:keywords/>
  <dc:description/>
  <cp:lastModifiedBy>urist</cp:lastModifiedBy>
  <cp:revision>2</cp:revision>
  <cp:lastPrinted>2024-12-22T11:36:00Z</cp:lastPrinted>
  <dcterms:created xsi:type="dcterms:W3CDTF">2026-03-26T06:51:00Z</dcterms:created>
  <dcterms:modified xsi:type="dcterms:W3CDTF">2026-03-26T06:51:00Z</dcterms:modified>
</cp:coreProperties>
</file>