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B0" w:rsidRDefault="004225B0" w:rsidP="00B61547">
      <w:pPr>
        <w:jc w:val="center"/>
        <w:rPr>
          <w:b/>
          <w:sz w:val="28"/>
          <w:szCs w:val="28"/>
          <w:lang w:val="en-US"/>
        </w:rPr>
      </w:pPr>
    </w:p>
    <w:p w:rsidR="00B61547" w:rsidRPr="00B727F2" w:rsidRDefault="00B61547" w:rsidP="00B61547">
      <w:pPr>
        <w:jc w:val="center"/>
        <w:rPr>
          <w:b/>
          <w:sz w:val="28"/>
          <w:szCs w:val="28"/>
        </w:rPr>
      </w:pPr>
      <w:r w:rsidRPr="00B727F2">
        <w:rPr>
          <w:b/>
          <w:sz w:val="28"/>
          <w:szCs w:val="28"/>
        </w:rPr>
        <w:t xml:space="preserve">ПОЯСНИТЕЛЬНАЯ ЗАПИСКА </w:t>
      </w:r>
    </w:p>
    <w:p w:rsidR="00B61547" w:rsidRPr="00B727F2" w:rsidRDefault="00B61547" w:rsidP="00B61547">
      <w:pPr>
        <w:jc w:val="center"/>
        <w:rPr>
          <w:b/>
          <w:sz w:val="28"/>
          <w:szCs w:val="28"/>
        </w:rPr>
      </w:pPr>
      <w:r w:rsidRPr="00B727F2">
        <w:rPr>
          <w:b/>
          <w:sz w:val="28"/>
          <w:szCs w:val="28"/>
        </w:rPr>
        <w:t xml:space="preserve">к проекту Закона Курской области «Об областном бюджете </w:t>
      </w:r>
    </w:p>
    <w:p w:rsidR="00B61547" w:rsidRPr="00B727F2" w:rsidRDefault="00B61547" w:rsidP="00B61547">
      <w:pPr>
        <w:jc w:val="center"/>
        <w:rPr>
          <w:b/>
          <w:sz w:val="28"/>
          <w:szCs w:val="28"/>
        </w:rPr>
      </w:pPr>
      <w:r w:rsidRPr="00B727F2">
        <w:rPr>
          <w:b/>
          <w:sz w:val="28"/>
          <w:szCs w:val="28"/>
        </w:rPr>
        <w:t>на 202</w:t>
      </w:r>
      <w:r w:rsidR="00303860" w:rsidRPr="00B727F2">
        <w:rPr>
          <w:b/>
          <w:sz w:val="28"/>
          <w:szCs w:val="28"/>
        </w:rPr>
        <w:t>2</w:t>
      </w:r>
      <w:r w:rsidRPr="00B727F2">
        <w:rPr>
          <w:b/>
          <w:sz w:val="28"/>
          <w:szCs w:val="28"/>
        </w:rPr>
        <w:t xml:space="preserve"> год и на плановый период 202</w:t>
      </w:r>
      <w:r w:rsidR="00303860" w:rsidRPr="00B727F2">
        <w:rPr>
          <w:b/>
          <w:sz w:val="28"/>
          <w:szCs w:val="28"/>
        </w:rPr>
        <w:t>3</w:t>
      </w:r>
      <w:r w:rsidRPr="00B727F2">
        <w:rPr>
          <w:b/>
          <w:sz w:val="28"/>
          <w:szCs w:val="28"/>
        </w:rPr>
        <w:t xml:space="preserve"> и 202</w:t>
      </w:r>
      <w:r w:rsidR="00303860" w:rsidRPr="00B727F2">
        <w:rPr>
          <w:b/>
          <w:sz w:val="28"/>
          <w:szCs w:val="28"/>
        </w:rPr>
        <w:t>4</w:t>
      </w:r>
      <w:r w:rsidRPr="00B727F2">
        <w:rPr>
          <w:b/>
          <w:sz w:val="28"/>
          <w:szCs w:val="28"/>
        </w:rPr>
        <w:t xml:space="preserve"> годов»</w:t>
      </w:r>
    </w:p>
    <w:p w:rsidR="00B61547" w:rsidRPr="00B727F2" w:rsidRDefault="00B61547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5A63" w:rsidRPr="00B727F2" w:rsidRDefault="00055A63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547" w:rsidRPr="00B727F2" w:rsidRDefault="00B61547" w:rsidP="00B61547">
      <w:pPr>
        <w:pStyle w:val="ConsPlusNonformat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F2">
        <w:rPr>
          <w:rFonts w:ascii="Times New Roman" w:hAnsi="Times New Roman" w:cs="Times New Roman"/>
          <w:color w:val="000000"/>
          <w:sz w:val="28"/>
          <w:szCs w:val="28"/>
        </w:rPr>
        <w:t>Проект закона Курской области «Об областном бюджете на 202</w:t>
      </w:r>
      <w:r w:rsidR="00303860" w:rsidRPr="00B727F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303860"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>и 202</w:t>
      </w:r>
      <w:r w:rsidR="00303860" w:rsidRPr="00B727F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 годов» (далее - проект Закона) подготовлен в соо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>ветствии с приказ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</w:t>
      </w:r>
      <w:r w:rsidR="00AE4912" w:rsidRPr="00B7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от 06.06.2019 № 85н «О Порядке формирования и применения кодов бюджетной классификации 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>едерации, их структуре и принципах назначения»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0AB8" w:rsidRPr="00B7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(с учетом изменений)</w:t>
      </w:r>
      <w:r w:rsidR="00E47FE9" w:rsidRPr="00B727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 от 08.06.2021 № 75н «Об утверждении кодов (перечней к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дов) бюджетной классификации Российской Федерации на 2022 год (на 2022 год </w:t>
      </w:r>
      <w:r w:rsidR="00AE4912" w:rsidRPr="00B7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0977" w:rsidRPr="00B727F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2023 и 2024 годов)»</w:t>
      </w:r>
      <w:r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012C6" w:rsidRPr="00B727F2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</w:t>
      </w:r>
      <w:r w:rsidRPr="00B727F2">
        <w:rPr>
          <w:rFonts w:ascii="Times New Roman" w:hAnsi="Times New Roman" w:cs="Times New Roman"/>
          <w:sz w:val="28"/>
          <w:szCs w:val="28"/>
        </w:rPr>
        <w:t>прогноз</w:t>
      </w:r>
      <w:r w:rsidR="00C012C6" w:rsidRPr="00B727F2">
        <w:rPr>
          <w:rFonts w:ascii="Times New Roman" w:hAnsi="Times New Roman" w:cs="Times New Roman"/>
          <w:sz w:val="28"/>
          <w:szCs w:val="28"/>
        </w:rPr>
        <w:t>а</w:t>
      </w:r>
      <w:r w:rsidRPr="00B727F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области, представленного комитетом эконом</w:t>
      </w:r>
      <w:r w:rsidRPr="00B727F2">
        <w:rPr>
          <w:rFonts w:ascii="Times New Roman" w:hAnsi="Times New Roman" w:cs="Times New Roman"/>
          <w:sz w:val="28"/>
          <w:szCs w:val="28"/>
        </w:rPr>
        <w:t>и</w:t>
      </w:r>
      <w:r w:rsidRPr="00B727F2">
        <w:rPr>
          <w:rFonts w:ascii="Times New Roman" w:hAnsi="Times New Roman" w:cs="Times New Roman"/>
          <w:sz w:val="28"/>
          <w:szCs w:val="28"/>
        </w:rPr>
        <w:t>ки Курской области, и изменениями, внесенными в налоговое и бюджетное зак</w:t>
      </w:r>
      <w:r w:rsidRPr="00B727F2">
        <w:rPr>
          <w:rFonts w:ascii="Times New Roman" w:hAnsi="Times New Roman" w:cs="Times New Roman"/>
          <w:sz w:val="28"/>
          <w:szCs w:val="28"/>
        </w:rPr>
        <w:t>о</w:t>
      </w:r>
      <w:r w:rsidRPr="00B727F2">
        <w:rPr>
          <w:rFonts w:ascii="Times New Roman" w:hAnsi="Times New Roman" w:cs="Times New Roman"/>
          <w:sz w:val="28"/>
          <w:szCs w:val="28"/>
        </w:rPr>
        <w:t>нодательство, Основными направлениями бюджетной и налоговой политики Ку</w:t>
      </w:r>
      <w:r w:rsidRPr="00B727F2">
        <w:rPr>
          <w:rFonts w:ascii="Times New Roman" w:hAnsi="Times New Roman" w:cs="Times New Roman"/>
          <w:sz w:val="28"/>
          <w:szCs w:val="28"/>
        </w:rPr>
        <w:t>р</w:t>
      </w:r>
      <w:r w:rsidRPr="00B727F2">
        <w:rPr>
          <w:rFonts w:ascii="Times New Roman" w:hAnsi="Times New Roman" w:cs="Times New Roman"/>
          <w:sz w:val="28"/>
          <w:szCs w:val="28"/>
        </w:rPr>
        <w:t>ской области на 202</w:t>
      </w:r>
      <w:r w:rsidR="00CF46EC" w:rsidRPr="00B727F2">
        <w:rPr>
          <w:rFonts w:ascii="Times New Roman" w:hAnsi="Times New Roman" w:cs="Times New Roman"/>
          <w:sz w:val="28"/>
          <w:szCs w:val="28"/>
        </w:rPr>
        <w:t>2</w:t>
      </w:r>
      <w:r w:rsidRPr="00B727F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F46EC" w:rsidRPr="00B727F2">
        <w:rPr>
          <w:rFonts w:ascii="Times New Roman" w:hAnsi="Times New Roman" w:cs="Times New Roman"/>
          <w:sz w:val="28"/>
          <w:szCs w:val="28"/>
        </w:rPr>
        <w:t>3</w:t>
      </w:r>
      <w:r w:rsidRPr="00B727F2">
        <w:rPr>
          <w:rFonts w:ascii="Times New Roman" w:hAnsi="Times New Roman" w:cs="Times New Roman"/>
          <w:sz w:val="28"/>
          <w:szCs w:val="28"/>
        </w:rPr>
        <w:t xml:space="preserve"> и 202</w:t>
      </w:r>
      <w:r w:rsidR="00CF46EC" w:rsidRPr="00B727F2">
        <w:rPr>
          <w:rFonts w:ascii="Times New Roman" w:hAnsi="Times New Roman" w:cs="Times New Roman"/>
          <w:sz w:val="28"/>
          <w:szCs w:val="28"/>
        </w:rPr>
        <w:t>4</w:t>
      </w:r>
      <w:r w:rsidRPr="00B727F2">
        <w:rPr>
          <w:rFonts w:ascii="Times New Roman" w:hAnsi="Times New Roman" w:cs="Times New Roman"/>
          <w:sz w:val="28"/>
          <w:szCs w:val="28"/>
        </w:rPr>
        <w:t xml:space="preserve"> годов, утвержденные распоряжением Администрации Курской области от </w:t>
      </w:r>
      <w:r w:rsidR="00941B79" w:rsidRPr="00B727F2">
        <w:rPr>
          <w:rFonts w:ascii="Times New Roman" w:hAnsi="Times New Roman" w:cs="Times New Roman"/>
          <w:sz w:val="28"/>
          <w:szCs w:val="28"/>
        </w:rPr>
        <w:t>4</w:t>
      </w:r>
      <w:r w:rsidRPr="00B727F2">
        <w:rPr>
          <w:rFonts w:ascii="Times New Roman" w:hAnsi="Times New Roman" w:cs="Times New Roman"/>
          <w:sz w:val="28"/>
          <w:szCs w:val="28"/>
        </w:rPr>
        <w:t xml:space="preserve"> </w:t>
      </w:r>
      <w:r w:rsidR="00941B79" w:rsidRPr="00B727F2">
        <w:rPr>
          <w:rFonts w:ascii="Times New Roman" w:hAnsi="Times New Roman" w:cs="Times New Roman"/>
          <w:sz w:val="28"/>
          <w:szCs w:val="28"/>
        </w:rPr>
        <w:t>ок</w:t>
      </w:r>
      <w:r w:rsidRPr="00B727F2">
        <w:rPr>
          <w:rFonts w:ascii="Times New Roman" w:hAnsi="Times New Roman" w:cs="Times New Roman"/>
          <w:sz w:val="28"/>
          <w:szCs w:val="28"/>
        </w:rPr>
        <w:t>тября 202</w:t>
      </w:r>
      <w:r w:rsidR="00CF46EC" w:rsidRPr="00B727F2">
        <w:rPr>
          <w:rFonts w:ascii="Times New Roman" w:hAnsi="Times New Roman" w:cs="Times New Roman"/>
          <w:sz w:val="28"/>
          <w:szCs w:val="28"/>
        </w:rPr>
        <w:t>1</w:t>
      </w:r>
      <w:r w:rsidRPr="00B727F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41B79" w:rsidRPr="00B727F2">
        <w:rPr>
          <w:rFonts w:ascii="Times New Roman" w:hAnsi="Times New Roman" w:cs="Times New Roman"/>
          <w:sz w:val="28"/>
          <w:szCs w:val="28"/>
        </w:rPr>
        <w:t>590</w:t>
      </w:r>
      <w:r w:rsidRPr="00B727F2">
        <w:rPr>
          <w:rFonts w:ascii="Times New Roman" w:hAnsi="Times New Roman" w:cs="Times New Roman"/>
          <w:sz w:val="28"/>
          <w:szCs w:val="28"/>
        </w:rPr>
        <w:t>-ра, приказами комитета финансов Курской области от 22.10.2018 № 71н «Об у</w:t>
      </w:r>
      <w:r w:rsidRPr="00B727F2">
        <w:rPr>
          <w:rFonts w:ascii="Times New Roman" w:hAnsi="Times New Roman" w:cs="Times New Roman"/>
          <w:sz w:val="28"/>
          <w:szCs w:val="28"/>
        </w:rPr>
        <w:t>т</w:t>
      </w:r>
      <w:r w:rsidRPr="00B727F2">
        <w:rPr>
          <w:rFonts w:ascii="Times New Roman" w:hAnsi="Times New Roman" w:cs="Times New Roman"/>
          <w:sz w:val="28"/>
          <w:szCs w:val="28"/>
        </w:rPr>
        <w:t>верждении Порядка формирования и применения кодов бюджетной классифик</w:t>
      </w:r>
      <w:r w:rsidRPr="00B727F2">
        <w:rPr>
          <w:rFonts w:ascii="Times New Roman" w:hAnsi="Times New Roman" w:cs="Times New Roman"/>
          <w:sz w:val="28"/>
          <w:szCs w:val="28"/>
        </w:rPr>
        <w:t>а</w:t>
      </w:r>
      <w:r w:rsidRPr="00B727F2">
        <w:rPr>
          <w:rFonts w:ascii="Times New Roman" w:hAnsi="Times New Roman" w:cs="Times New Roman"/>
          <w:sz w:val="28"/>
          <w:szCs w:val="28"/>
        </w:rPr>
        <w:t>ции Российской Федерации в части, относящейся к областному бюджету и бю</w:t>
      </w:r>
      <w:r w:rsidRPr="00B727F2">
        <w:rPr>
          <w:rFonts w:ascii="Times New Roman" w:hAnsi="Times New Roman" w:cs="Times New Roman"/>
          <w:sz w:val="28"/>
          <w:szCs w:val="28"/>
        </w:rPr>
        <w:t>д</w:t>
      </w:r>
      <w:r w:rsidRPr="00B727F2">
        <w:rPr>
          <w:rFonts w:ascii="Times New Roman" w:hAnsi="Times New Roman" w:cs="Times New Roman"/>
          <w:sz w:val="28"/>
          <w:szCs w:val="28"/>
        </w:rPr>
        <w:t>жету территориального фонда обязательного медицинского страхования Курской области»</w:t>
      </w:r>
      <w:r w:rsidR="009E0AB8" w:rsidRPr="00B727F2">
        <w:rPr>
          <w:rFonts w:ascii="Times New Roman" w:hAnsi="Times New Roman" w:cs="Times New Roman"/>
          <w:sz w:val="28"/>
          <w:szCs w:val="28"/>
        </w:rPr>
        <w:t xml:space="preserve"> (с учетом изменений)</w:t>
      </w:r>
      <w:r w:rsidRPr="00B727F2">
        <w:rPr>
          <w:rFonts w:ascii="Times New Roman" w:hAnsi="Times New Roman" w:cs="Times New Roman"/>
          <w:sz w:val="28"/>
          <w:szCs w:val="28"/>
        </w:rPr>
        <w:t xml:space="preserve">, от </w:t>
      </w:r>
      <w:r w:rsidR="0070697B" w:rsidRPr="00B727F2">
        <w:rPr>
          <w:rFonts w:ascii="Times New Roman" w:hAnsi="Times New Roman" w:cs="Times New Roman"/>
          <w:sz w:val="28"/>
          <w:szCs w:val="28"/>
        </w:rPr>
        <w:t>2</w:t>
      </w:r>
      <w:r w:rsidRPr="00B727F2">
        <w:rPr>
          <w:rFonts w:ascii="Times New Roman" w:hAnsi="Times New Roman" w:cs="Times New Roman"/>
          <w:sz w:val="28"/>
          <w:szCs w:val="28"/>
        </w:rPr>
        <w:t>0.0</w:t>
      </w:r>
      <w:r w:rsidR="0070697B" w:rsidRPr="00B727F2">
        <w:rPr>
          <w:rFonts w:ascii="Times New Roman" w:hAnsi="Times New Roman" w:cs="Times New Roman"/>
          <w:sz w:val="28"/>
          <w:szCs w:val="28"/>
        </w:rPr>
        <w:t>8</w:t>
      </w:r>
      <w:r w:rsidRPr="00B727F2">
        <w:rPr>
          <w:rFonts w:ascii="Times New Roman" w:hAnsi="Times New Roman" w:cs="Times New Roman"/>
          <w:sz w:val="28"/>
          <w:szCs w:val="28"/>
        </w:rPr>
        <w:t>.202</w:t>
      </w:r>
      <w:r w:rsidR="0070697B" w:rsidRPr="00B727F2">
        <w:rPr>
          <w:rFonts w:ascii="Times New Roman" w:hAnsi="Times New Roman" w:cs="Times New Roman"/>
          <w:sz w:val="28"/>
          <w:szCs w:val="28"/>
        </w:rPr>
        <w:t>1</w:t>
      </w:r>
      <w:r w:rsidRPr="00B727F2">
        <w:rPr>
          <w:rFonts w:ascii="Times New Roman" w:hAnsi="Times New Roman" w:cs="Times New Roman"/>
          <w:sz w:val="28"/>
          <w:szCs w:val="28"/>
        </w:rPr>
        <w:t xml:space="preserve"> № </w:t>
      </w:r>
      <w:r w:rsidR="0070697B" w:rsidRPr="00B727F2">
        <w:rPr>
          <w:rFonts w:ascii="Times New Roman" w:hAnsi="Times New Roman" w:cs="Times New Roman"/>
          <w:sz w:val="28"/>
          <w:szCs w:val="28"/>
        </w:rPr>
        <w:t>128</w:t>
      </w:r>
      <w:r w:rsidRPr="00B727F2">
        <w:rPr>
          <w:rFonts w:ascii="Times New Roman" w:hAnsi="Times New Roman" w:cs="Times New Roman"/>
          <w:sz w:val="28"/>
          <w:szCs w:val="28"/>
        </w:rPr>
        <w:t>н «Об утверждении методики прогнозирования налоговых и неналоговых доходов областного бюджета и мес</w:t>
      </w:r>
      <w:r w:rsidRPr="00B727F2">
        <w:rPr>
          <w:rFonts w:ascii="Times New Roman" w:hAnsi="Times New Roman" w:cs="Times New Roman"/>
          <w:sz w:val="28"/>
          <w:szCs w:val="28"/>
        </w:rPr>
        <w:t>т</w:t>
      </w:r>
      <w:r w:rsidRPr="00B727F2">
        <w:rPr>
          <w:rFonts w:ascii="Times New Roman" w:hAnsi="Times New Roman" w:cs="Times New Roman"/>
          <w:sz w:val="28"/>
          <w:szCs w:val="28"/>
        </w:rPr>
        <w:t>ных бюджетов для построения межбюджетных отношений между областным бюджетом и бюджетами муниципальных образований на 202</w:t>
      </w:r>
      <w:r w:rsidR="0070697B" w:rsidRPr="00B727F2">
        <w:rPr>
          <w:rFonts w:ascii="Times New Roman" w:hAnsi="Times New Roman" w:cs="Times New Roman"/>
          <w:sz w:val="28"/>
          <w:szCs w:val="28"/>
        </w:rPr>
        <w:t>2</w:t>
      </w:r>
      <w:r w:rsidRPr="00B727F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0697B" w:rsidRPr="00B727F2">
        <w:rPr>
          <w:rFonts w:ascii="Times New Roman" w:hAnsi="Times New Roman" w:cs="Times New Roman"/>
          <w:sz w:val="28"/>
          <w:szCs w:val="28"/>
        </w:rPr>
        <w:t>3</w:t>
      </w:r>
      <w:r w:rsidRPr="00B727F2">
        <w:rPr>
          <w:rFonts w:ascii="Times New Roman" w:hAnsi="Times New Roman" w:cs="Times New Roman"/>
          <w:sz w:val="28"/>
          <w:szCs w:val="28"/>
        </w:rPr>
        <w:t xml:space="preserve"> и 202</w:t>
      </w:r>
      <w:r w:rsidR="0070697B" w:rsidRPr="00B727F2">
        <w:rPr>
          <w:rFonts w:ascii="Times New Roman" w:hAnsi="Times New Roman" w:cs="Times New Roman"/>
          <w:sz w:val="28"/>
          <w:szCs w:val="28"/>
        </w:rPr>
        <w:t>4</w:t>
      </w:r>
      <w:r w:rsidRPr="00B727F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160AB" w:rsidRPr="00B727F2">
        <w:rPr>
          <w:rFonts w:ascii="Times New Roman" w:hAnsi="Times New Roman" w:cs="Times New Roman"/>
          <w:sz w:val="28"/>
          <w:szCs w:val="28"/>
        </w:rPr>
        <w:t>»</w:t>
      </w:r>
      <w:r w:rsidR="00B55E0F" w:rsidRPr="00B727F2">
        <w:rPr>
          <w:rFonts w:ascii="Times New Roman" w:hAnsi="Times New Roman" w:cs="Times New Roman"/>
          <w:sz w:val="28"/>
          <w:szCs w:val="28"/>
        </w:rPr>
        <w:t>, а также проектом федерального закона «О федерал</w:t>
      </w:r>
      <w:r w:rsidR="00B55E0F" w:rsidRPr="00B727F2">
        <w:rPr>
          <w:rFonts w:ascii="Times New Roman" w:hAnsi="Times New Roman" w:cs="Times New Roman"/>
          <w:sz w:val="28"/>
          <w:szCs w:val="28"/>
        </w:rPr>
        <w:t>ь</w:t>
      </w:r>
      <w:r w:rsidR="00B55E0F" w:rsidRPr="00B727F2">
        <w:rPr>
          <w:rFonts w:ascii="Times New Roman" w:hAnsi="Times New Roman" w:cs="Times New Roman"/>
          <w:sz w:val="28"/>
          <w:szCs w:val="28"/>
        </w:rPr>
        <w:t>ном бюджете на 2022 год и на плановый период 2023 и 2024 годов».</w:t>
      </w:r>
    </w:p>
    <w:p w:rsidR="008940EF" w:rsidRPr="00B727F2" w:rsidRDefault="008940EF" w:rsidP="008940EF">
      <w:pPr>
        <w:ind w:firstLine="720"/>
        <w:jc w:val="both"/>
        <w:rPr>
          <w:sz w:val="28"/>
          <w:szCs w:val="28"/>
        </w:rPr>
      </w:pPr>
    </w:p>
    <w:p w:rsidR="008E324A" w:rsidRPr="003F1B8F" w:rsidRDefault="008E324A" w:rsidP="008E324A">
      <w:pPr>
        <w:jc w:val="center"/>
        <w:rPr>
          <w:b/>
          <w:bCs/>
          <w:sz w:val="28"/>
          <w:szCs w:val="28"/>
        </w:rPr>
      </w:pPr>
      <w:r w:rsidRPr="003F1B8F">
        <w:rPr>
          <w:b/>
          <w:bCs/>
          <w:sz w:val="28"/>
          <w:szCs w:val="28"/>
        </w:rPr>
        <w:t>ДОХОДЫ</w:t>
      </w:r>
    </w:p>
    <w:p w:rsidR="008E324A" w:rsidRPr="003F1B8F" w:rsidRDefault="008E324A" w:rsidP="008E324A">
      <w:pPr>
        <w:jc w:val="center"/>
        <w:rPr>
          <w:b/>
          <w:bCs/>
        </w:rPr>
      </w:pPr>
    </w:p>
    <w:p w:rsidR="008E324A" w:rsidRPr="003F1B8F" w:rsidRDefault="008E324A" w:rsidP="008E324A">
      <w:pPr>
        <w:ind w:firstLine="684"/>
        <w:jc w:val="both"/>
        <w:rPr>
          <w:color w:val="FF0000"/>
          <w:sz w:val="28"/>
          <w:szCs w:val="28"/>
        </w:rPr>
      </w:pPr>
      <w:r w:rsidRPr="003F1B8F">
        <w:rPr>
          <w:sz w:val="28"/>
          <w:szCs w:val="28"/>
        </w:rPr>
        <w:t>Формирование доходной части областного бюджета осуществлялось на основе ожидаемых в 2021 году показателей функционирования реального се</w:t>
      </w:r>
      <w:r w:rsidRPr="003F1B8F">
        <w:rPr>
          <w:sz w:val="28"/>
          <w:szCs w:val="28"/>
        </w:rPr>
        <w:t>к</w:t>
      </w:r>
      <w:r w:rsidRPr="003F1B8F">
        <w:rPr>
          <w:sz w:val="28"/>
          <w:szCs w:val="28"/>
        </w:rPr>
        <w:t>тора экономики области, а также прогноза социально-экономического развития Курской области на 2022-2024 годы, бюджетной и налоговой политики Курской области на 2022-2024 годы. При этом в расчетах доходов бюджета Курской о</w:t>
      </w:r>
      <w:r w:rsidRPr="003F1B8F">
        <w:rPr>
          <w:sz w:val="28"/>
          <w:szCs w:val="28"/>
        </w:rPr>
        <w:t>б</w:t>
      </w:r>
      <w:r w:rsidRPr="003F1B8F">
        <w:rPr>
          <w:sz w:val="28"/>
          <w:szCs w:val="28"/>
        </w:rPr>
        <w:t xml:space="preserve">ласти учитывались действующие федеральные законы. </w:t>
      </w:r>
    </w:p>
    <w:p w:rsidR="008E324A" w:rsidRPr="003F1B8F" w:rsidRDefault="008E324A" w:rsidP="008E324A">
      <w:pPr>
        <w:pStyle w:val="a6"/>
        <w:ind w:firstLine="684"/>
      </w:pPr>
      <w:r w:rsidRPr="003F1B8F">
        <w:t>При расчете доходов областного бюджета Курской области были учтены следующие изменения законодательства:</w:t>
      </w:r>
    </w:p>
    <w:p w:rsidR="008E324A" w:rsidRPr="003F1B8F" w:rsidRDefault="008E324A" w:rsidP="008E324A">
      <w:pPr>
        <w:pStyle w:val="a6"/>
        <w:ind w:firstLine="684"/>
        <w:rPr>
          <w:color w:val="000000"/>
        </w:rPr>
      </w:pPr>
      <w:r w:rsidRPr="003F1B8F">
        <w:rPr>
          <w:color w:val="000000"/>
        </w:rPr>
        <w:t>индексация специфических ставок акцизов по подакцизным товарам;</w:t>
      </w:r>
    </w:p>
    <w:p w:rsidR="008E324A" w:rsidRPr="003F1B8F" w:rsidRDefault="008E324A" w:rsidP="008E324A">
      <w:pPr>
        <w:pStyle w:val="a6"/>
        <w:ind w:firstLine="684"/>
      </w:pPr>
      <w:r w:rsidRPr="003F1B8F">
        <w:t>рост нормативов зачисления доходов от уплаты акцизов на нефтепродукты в бюджеты субъектов Российской Федерации.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Прогнозирование осуществлялось отдельно по каждому виду налога или сбора в условиях хозяйствования области (налогооблагаемая база, темпы роста </w:t>
      </w:r>
      <w:r w:rsidRPr="003F1B8F">
        <w:rPr>
          <w:sz w:val="28"/>
          <w:szCs w:val="28"/>
        </w:rPr>
        <w:lastRenderedPageBreak/>
        <w:t>(снижения) объемов промышленного производства, фонда оплаты труда, инде</w:t>
      </w:r>
      <w:r w:rsidRPr="003F1B8F">
        <w:rPr>
          <w:sz w:val="28"/>
          <w:szCs w:val="28"/>
        </w:rPr>
        <w:t>к</w:t>
      </w:r>
      <w:r w:rsidRPr="003F1B8F">
        <w:rPr>
          <w:sz w:val="28"/>
          <w:szCs w:val="28"/>
        </w:rPr>
        <w:t>сы-дефляторы цен промышленной продукции по каждому муниципальному обр</w:t>
      </w:r>
      <w:r w:rsidRPr="003F1B8F">
        <w:rPr>
          <w:sz w:val="28"/>
          <w:szCs w:val="28"/>
        </w:rPr>
        <w:t>а</w:t>
      </w:r>
      <w:r w:rsidRPr="003F1B8F">
        <w:rPr>
          <w:sz w:val="28"/>
          <w:szCs w:val="28"/>
        </w:rPr>
        <w:t>зованию области), а также с учетом фактического поступления в бюджет за пр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дыдущие периоды и предложений главных администраторов доходов бюджета.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Основные показатели социально-экономического развития области на 2022-2024 годы, принятые за основу при расчете доходов консолидированного бюдж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та области, приведены в таблице.</w:t>
      </w:r>
    </w:p>
    <w:p w:rsidR="008E324A" w:rsidRPr="003F1B8F" w:rsidRDefault="008E324A" w:rsidP="008E324A">
      <w:pPr>
        <w:ind w:firstLine="684"/>
        <w:jc w:val="both"/>
        <w:rPr>
          <w:b/>
          <w:sz w:val="28"/>
          <w:szCs w:val="28"/>
        </w:rPr>
      </w:pPr>
    </w:p>
    <w:p w:rsidR="008E324A" w:rsidRPr="003F1B8F" w:rsidRDefault="008E324A" w:rsidP="008E324A">
      <w:pPr>
        <w:ind w:firstLine="684"/>
        <w:jc w:val="center"/>
        <w:rPr>
          <w:b/>
          <w:sz w:val="28"/>
          <w:szCs w:val="28"/>
        </w:rPr>
      </w:pPr>
      <w:r w:rsidRPr="003F1B8F">
        <w:rPr>
          <w:b/>
          <w:sz w:val="28"/>
          <w:szCs w:val="28"/>
        </w:rPr>
        <w:t>Основные показатели социально-экономического развития</w:t>
      </w:r>
    </w:p>
    <w:p w:rsidR="008E324A" w:rsidRPr="003F1B8F" w:rsidRDefault="008E324A" w:rsidP="008E324A">
      <w:pPr>
        <w:ind w:firstLine="684"/>
        <w:jc w:val="both"/>
        <w:rPr>
          <w:b/>
          <w:sz w:val="28"/>
          <w:szCs w:val="28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2"/>
        <w:gridCol w:w="1417"/>
        <w:gridCol w:w="1856"/>
        <w:gridCol w:w="1701"/>
        <w:gridCol w:w="1752"/>
      </w:tblGrid>
      <w:tr w:rsidR="008E324A" w:rsidRPr="003F1B8F" w:rsidTr="000826AC">
        <w:trPr>
          <w:tblHeader/>
        </w:trPr>
        <w:tc>
          <w:tcPr>
            <w:tcW w:w="3072" w:type="dxa"/>
            <w:vMerge w:val="restart"/>
          </w:tcPr>
          <w:p w:rsidR="008E324A" w:rsidRPr="003F1B8F" w:rsidRDefault="008E324A" w:rsidP="000826AC">
            <w:pPr>
              <w:jc w:val="center"/>
            </w:pPr>
          </w:p>
          <w:p w:rsidR="008E324A" w:rsidRPr="003F1B8F" w:rsidRDefault="008E324A" w:rsidP="000826AC">
            <w:pPr>
              <w:jc w:val="center"/>
            </w:pPr>
            <w:r w:rsidRPr="003F1B8F">
              <w:t>Наименование показателя</w:t>
            </w:r>
          </w:p>
          <w:p w:rsidR="008E324A" w:rsidRPr="003F1B8F" w:rsidRDefault="008E324A" w:rsidP="000826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E324A" w:rsidRPr="003F1B8F" w:rsidRDefault="008E324A" w:rsidP="000826AC">
            <w:pPr>
              <w:jc w:val="center"/>
            </w:pPr>
          </w:p>
          <w:p w:rsidR="008E324A" w:rsidRPr="003F1B8F" w:rsidRDefault="008E324A" w:rsidP="000826AC">
            <w:pPr>
              <w:jc w:val="center"/>
            </w:pPr>
            <w:r w:rsidRPr="003F1B8F">
              <w:t>Единицы  измерения</w:t>
            </w:r>
          </w:p>
        </w:tc>
        <w:tc>
          <w:tcPr>
            <w:tcW w:w="5309" w:type="dxa"/>
            <w:gridSpan w:val="3"/>
          </w:tcPr>
          <w:p w:rsidR="008E324A" w:rsidRPr="003F1B8F" w:rsidRDefault="008E324A" w:rsidP="000826AC">
            <w:pPr>
              <w:jc w:val="center"/>
            </w:pPr>
            <w:r w:rsidRPr="003F1B8F">
              <w:t>Значения показателя</w:t>
            </w:r>
          </w:p>
        </w:tc>
      </w:tr>
      <w:tr w:rsidR="008E324A" w:rsidRPr="003F1B8F" w:rsidTr="000826AC">
        <w:trPr>
          <w:tblHeader/>
        </w:trPr>
        <w:tc>
          <w:tcPr>
            <w:tcW w:w="3072" w:type="dxa"/>
            <w:vMerge/>
          </w:tcPr>
          <w:p w:rsidR="008E324A" w:rsidRPr="003F1B8F" w:rsidRDefault="008E324A" w:rsidP="00082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20</w:t>
            </w:r>
            <w:r w:rsidRPr="003F1B8F">
              <w:rPr>
                <w:sz w:val="28"/>
                <w:szCs w:val="28"/>
                <w:lang w:val="en-US"/>
              </w:rPr>
              <w:t>22</w:t>
            </w:r>
            <w:r w:rsidRPr="003F1B8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20</w:t>
            </w:r>
            <w:r w:rsidRPr="003F1B8F">
              <w:rPr>
                <w:sz w:val="28"/>
                <w:szCs w:val="28"/>
                <w:lang w:val="en-US"/>
              </w:rPr>
              <w:t>23</w:t>
            </w:r>
            <w:r w:rsidRPr="003F1B8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20</w:t>
            </w:r>
            <w:r w:rsidRPr="003F1B8F">
              <w:rPr>
                <w:sz w:val="28"/>
                <w:szCs w:val="28"/>
                <w:lang w:val="en-US"/>
              </w:rPr>
              <w:t>2</w:t>
            </w:r>
            <w:r w:rsidRPr="003F1B8F">
              <w:rPr>
                <w:sz w:val="28"/>
                <w:szCs w:val="28"/>
              </w:rPr>
              <w:t>4 год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</w:rPr>
              <w:t>101,</w:t>
            </w:r>
            <w:r w:rsidRPr="003F1B8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</w:rPr>
              <w:t>10</w:t>
            </w:r>
            <w:r w:rsidRPr="003F1B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  <w:lang w:val="en-US"/>
              </w:rPr>
              <w:t>101</w:t>
            </w:r>
            <w:r w:rsidRPr="003F1B8F">
              <w:rPr>
                <w:sz w:val="28"/>
                <w:szCs w:val="28"/>
              </w:rPr>
              <w:t>,7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Индекс-дефлятор оптовых цен промышленной пр</w:t>
            </w:r>
            <w:r w:rsidRPr="003F1B8F">
              <w:rPr>
                <w:sz w:val="24"/>
                <w:szCs w:val="24"/>
              </w:rPr>
              <w:t>о</w:t>
            </w:r>
            <w:r w:rsidRPr="003F1B8F">
              <w:rPr>
                <w:sz w:val="24"/>
                <w:szCs w:val="24"/>
              </w:rPr>
              <w:t>дукции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80,9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</w:rPr>
              <w:t>102,7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</w:rPr>
              <w:t>101,2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Индекс-дефлятор цен сел</w:t>
            </w:r>
            <w:r w:rsidRPr="003F1B8F">
              <w:rPr>
                <w:sz w:val="24"/>
                <w:szCs w:val="24"/>
              </w:rPr>
              <w:t>ь</w:t>
            </w:r>
            <w:r w:rsidRPr="003F1B8F">
              <w:rPr>
                <w:sz w:val="24"/>
                <w:szCs w:val="24"/>
              </w:rPr>
              <w:t>скохозяйственной</w:t>
            </w:r>
            <w:r w:rsidRPr="003F1B8F">
              <w:rPr>
                <w:b/>
                <w:sz w:val="24"/>
                <w:szCs w:val="24"/>
              </w:rPr>
              <w:t xml:space="preserve"> </w:t>
            </w:r>
            <w:r w:rsidRPr="003F1B8F">
              <w:rPr>
                <w:sz w:val="24"/>
                <w:szCs w:val="24"/>
              </w:rPr>
              <w:t>проду</w:t>
            </w:r>
            <w:r w:rsidRPr="003F1B8F">
              <w:rPr>
                <w:sz w:val="24"/>
                <w:szCs w:val="24"/>
              </w:rPr>
              <w:t>к</w:t>
            </w:r>
            <w:r w:rsidRPr="003F1B8F">
              <w:rPr>
                <w:sz w:val="24"/>
                <w:szCs w:val="24"/>
              </w:rPr>
              <w:t>ции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103,2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103,4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103,7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Фонд начисленной зар</w:t>
            </w:r>
            <w:r w:rsidRPr="003F1B8F">
              <w:rPr>
                <w:sz w:val="24"/>
                <w:szCs w:val="24"/>
              </w:rPr>
              <w:t>а</w:t>
            </w:r>
            <w:r w:rsidRPr="003F1B8F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6"/>
                <w:szCs w:val="26"/>
              </w:rPr>
            </w:pPr>
            <w:r w:rsidRPr="003F1B8F">
              <w:rPr>
                <w:sz w:val="26"/>
                <w:szCs w:val="26"/>
              </w:rPr>
              <w:t>163 463,4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6"/>
                <w:szCs w:val="26"/>
              </w:rPr>
            </w:pPr>
            <w:r w:rsidRPr="003F1B8F">
              <w:rPr>
                <w:sz w:val="26"/>
                <w:szCs w:val="26"/>
              </w:rPr>
              <w:t>174 042,3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6"/>
                <w:szCs w:val="26"/>
              </w:rPr>
            </w:pPr>
            <w:r w:rsidRPr="003F1B8F">
              <w:rPr>
                <w:sz w:val="26"/>
                <w:szCs w:val="26"/>
              </w:rPr>
              <w:t>182 410,4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Темп роста (снижения) фонда начисленной зар</w:t>
            </w:r>
            <w:r w:rsidRPr="003F1B8F">
              <w:rPr>
                <w:sz w:val="24"/>
                <w:szCs w:val="24"/>
              </w:rPr>
              <w:t>а</w:t>
            </w:r>
            <w:r w:rsidRPr="003F1B8F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107,3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106,5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104,8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Объем прибыли по пр</w:t>
            </w:r>
            <w:r w:rsidRPr="003F1B8F">
              <w:rPr>
                <w:sz w:val="24"/>
                <w:szCs w:val="24"/>
              </w:rPr>
              <w:t>и</w:t>
            </w:r>
            <w:r w:rsidRPr="003F1B8F">
              <w:rPr>
                <w:sz w:val="24"/>
                <w:szCs w:val="24"/>
              </w:rPr>
              <w:t>быльным организациям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7"/>
                <w:szCs w:val="27"/>
              </w:rPr>
            </w:pPr>
            <w:r w:rsidRPr="003F1B8F">
              <w:rPr>
                <w:sz w:val="27"/>
                <w:szCs w:val="27"/>
              </w:rPr>
              <w:t>115 444,3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116 237,7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7"/>
                <w:szCs w:val="27"/>
              </w:rPr>
              <w:t>127 173,2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Объем прибыли по виду деятельности «Сельское, лесное хозяйство, охота, рыболовство, рыбоводс</w:t>
            </w:r>
            <w:r w:rsidRPr="003F1B8F">
              <w:rPr>
                <w:sz w:val="24"/>
                <w:szCs w:val="24"/>
              </w:rPr>
              <w:t>т</w:t>
            </w:r>
            <w:r w:rsidRPr="003F1B8F">
              <w:rPr>
                <w:sz w:val="24"/>
                <w:szCs w:val="24"/>
              </w:rPr>
              <w:t>во»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34 734,4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36 349,6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37 856,8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Объемы реализации пода</w:t>
            </w:r>
            <w:r w:rsidRPr="003F1B8F">
              <w:rPr>
                <w:sz w:val="24"/>
                <w:szCs w:val="24"/>
              </w:rPr>
              <w:t>к</w:t>
            </w:r>
            <w:r w:rsidRPr="003F1B8F">
              <w:rPr>
                <w:sz w:val="24"/>
                <w:szCs w:val="24"/>
              </w:rPr>
              <w:t>цизных товаров (</w:t>
            </w:r>
            <w:r w:rsidRPr="003F1B8F">
              <w:rPr>
                <w:i/>
                <w:sz w:val="24"/>
                <w:szCs w:val="24"/>
              </w:rPr>
              <w:t>спирт</w:t>
            </w:r>
            <w:r w:rsidRPr="003F1B8F">
              <w:rPr>
                <w:sz w:val="24"/>
                <w:szCs w:val="24"/>
              </w:rPr>
              <w:t xml:space="preserve">, </w:t>
            </w:r>
            <w:r w:rsidRPr="003F1B8F">
              <w:rPr>
                <w:i/>
                <w:sz w:val="24"/>
                <w:szCs w:val="24"/>
              </w:rPr>
              <w:t>спиртосодержащая пр</w:t>
            </w:r>
            <w:r w:rsidRPr="003F1B8F">
              <w:rPr>
                <w:i/>
                <w:sz w:val="24"/>
                <w:szCs w:val="24"/>
              </w:rPr>
              <w:t>о</w:t>
            </w:r>
            <w:r w:rsidRPr="003F1B8F">
              <w:rPr>
                <w:i/>
                <w:sz w:val="24"/>
                <w:szCs w:val="24"/>
              </w:rPr>
              <w:t>дукция</w:t>
            </w:r>
            <w:r w:rsidRPr="003F1B8F">
              <w:rPr>
                <w:sz w:val="24"/>
                <w:szCs w:val="24"/>
              </w:rPr>
              <w:t xml:space="preserve">, </w:t>
            </w:r>
            <w:r w:rsidRPr="003F1B8F">
              <w:rPr>
                <w:i/>
                <w:sz w:val="24"/>
                <w:szCs w:val="24"/>
              </w:rPr>
              <w:t xml:space="preserve">сидр, </w:t>
            </w:r>
            <w:proofErr w:type="spellStart"/>
            <w:r w:rsidRPr="003F1B8F">
              <w:rPr>
                <w:i/>
                <w:sz w:val="24"/>
                <w:szCs w:val="24"/>
              </w:rPr>
              <w:t>пуаре</w:t>
            </w:r>
            <w:proofErr w:type="spellEnd"/>
            <w:r w:rsidRPr="003F1B8F">
              <w:rPr>
                <w:i/>
                <w:sz w:val="24"/>
                <w:szCs w:val="24"/>
              </w:rPr>
              <w:t>, мед</w:t>
            </w:r>
            <w:r w:rsidRPr="003F1B8F">
              <w:rPr>
                <w:i/>
                <w:sz w:val="24"/>
                <w:szCs w:val="24"/>
              </w:rPr>
              <w:t>о</w:t>
            </w:r>
            <w:r w:rsidRPr="003F1B8F">
              <w:rPr>
                <w:i/>
                <w:sz w:val="24"/>
                <w:szCs w:val="24"/>
              </w:rPr>
              <w:t>вуха, пиво)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 xml:space="preserve">тыс. </w:t>
            </w:r>
            <w:proofErr w:type="spellStart"/>
            <w:r w:rsidRPr="003F1B8F">
              <w:rPr>
                <w:sz w:val="22"/>
                <w:szCs w:val="22"/>
              </w:rPr>
              <w:t>дкл</w:t>
            </w:r>
            <w:proofErr w:type="spellEnd"/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  <w:lang w:val="en-US"/>
              </w:rPr>
              <w:t>864,7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  <w:lang w:val="en-US"/>
              </w:rPr>
              <w:t>881</w:t>
            </w:r>
            <w:r w:rsidRPr="003F1B8F">
              <w:rPr>
                <w:sz w:val="28"/>
                <w:szCs w:val="28"/>
              </w:rPr>
              <w:t>,</w:t>
            </w:r>
            <w:r w:rsidRPr="003F1B8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  <w:lang w:val="en-US"/>
              </w:rPr>
            </w:pPr>
            <w:r w:rsidRPr="003F1B8F">
              <w:rPr>
                <w:sz w:val="28"/>
                <w:szCs w:val="28"/>
                <w:lang w:val="en-US"/>
              </w:rPr>
              <w:t>897</w:t>
            </w:r>
            <w:r w:rsidRPr="003F1B8F">
              <w:rPr>
                <w:sz w:val="28"/>
                <w:szCs w:val="28"/>
              </w:rPr>
              <w:t>,</w:t>
            </w:r>
            <w:r w:rsidRPr="003F1B8F">
              <w:rPr>
                <w:sz w:val="28"/>
                <w:szCs w:val="28"/>
                <w:lang w:val="en-US"/>
              </w:rPr>
              <w:t>9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Сводный индекс потреб</w:t>
            </w:r>
            <w:r w:rsidRPr="003F1B8F">
              <w:rPr>
                <w:sz w:val="24"/>
                <w:szCs w:val="24"/>
              </w:rPr>
              <w:t>и</w:t>
            </w:r>
            <w:r w:rsidRPr="003F1B8F">
              <w:rPr>
                <w:sz w:val="24"/>
                <w:szCs w:val="24"/>
              </w:rPr>
              <w:t>тельских цен (все товары и платные услуги)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103,8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104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104</w:t>
            </w:r>
          </w:p>
        </w:tc>
      </w:tr>
      <w:tr w:rsidR="008E324A" w:rsidRPr="003F1B8F" w:rsidTr="000826AC">
        <w:trPr>
          <w:trHeight w:val="480"/>
        </w:trPr>
        <w:tc>
          <w:tcPr>
            <w:tcW w:w="3072" w:type="dxa"/>
            <w:vMerge w:val="restart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Объем добычи общера</w:t>
            </w:r>
            <w:r w:rsidRPr="003F1B8F">
              <w:rPr>
                <w:sz w:val="24"/>
                <w:szCs w:val="24"/>
              </w:rPr>
              <w:t>с</w:t>
            </w:r>
            <w:r w:rsidRPr="003F1B8F">
              <w:rPr>
                <w:sz w:val="24"/>
                <w:szCs w:val="24"/>
              </w:rPr>
              <w:t>пространенных полезных ископаемых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1 532,38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1 557,52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1 586,36</w:t>
            </w:r>
          </w:p>
        </w:tc>
      </w:tr>
      <w:tr w:rsidR="008E324A" w:rsidRPr="003F1B8F" w:rsidTr="000826AC">
        <w:trPr>
          <w:trHeight w:val="480"/>
        </w:trPr>
        <w:tc>
          <w:tcPr>
            <w:tcW w:w="3072" w:type="dxa"/>
            <w:vMerge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тыс. м</w:t>
            </w:r>
            <w:r w:rsidRPr="003F1B8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1 396,3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1 258,8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1 019,9</w:t>
            </w:r>
          </w:p>
        </w:tc>
      </w:tr>
      <w:tr w:rsidR="008E324A" w:rsidRPr="003F1B8F" w:rsidTr="000826AC">
        <w:tc>
          <w:tcPr>
            <w:tcW w:w="3072" w:type="dxa"/>
          </w:tcPr>
          <w:p w:rsidR="008E324A" w:rsidRPr="003F1B8F" w:rsidRDefault="008E324A" w:rsidP="000826AC">
            <w:pPr>
              <w:jc w:val="both"/>
              <w:rPr>
                <w:sz w:val="24"/>
                <w:szCs w:val="24"/>
              </w:rPr>
            </w:pPr>
            <w:r w:rsidRPr="003F1B8F">
              <w:rPr>
                <w:sz w:val="24"/>
                <w:szCs w:val="24"/>
              </w:rPr>
              <w:t>Объем добычи железной руды и неметаллического сырья, используемого в стройиндустрии</w:t>
            </w:r>
          </w:p>
        </w:tc>
        <w:tc>
          <w:tcPr>
            <w:tcW w:w="1417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93 166</w:t>
            </w:r>
          </w:p>
        </w:tc>
        <w:tc>
          <w:tcPr>
            <w:tcW w:w="1701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89 703</w:t>
            </w:r>
          </w:p>
        </w:tc>
        <w:tc>
          <w:tcPr>
            <w:tcW w:w="1752" w:type="dxa"/>
            <w:vAlign w:val="center"/>
          </w:tcPr>
          <w:p w:rsidR="008E324A" w:rsidRPr="003F1B8F" w:rsidRDefault="008E324A" w:rsidP="000826AC">
            <w:pPr>
              <w:jc w:val="center"/>
              <w:rPr>
                <w:sz w:val="28"/>
                <w:szCs w:val="28"/>
              </w:rPr>
            </w:pPr>
            <w:r w:rsidRPr="003F1B8F">
              <w:rPr>
                <w:sz w:val="28"/>
                <w:szCs w:val="28"/>
              </w:rPr>
              <w:t>90 578</w:t>
            </w:r>
          </w:p>
        </w:tc>
      </w:tr>
    </w:tbl>
    <w:p w:rsidR="008E324A" w:rsidRPr="003F1B8F" w:rsidRDefault="008E324A" w:rsidP="008E324A">
      <w:pPr>
        <w:ind w:firstLine="851"/>
        <w:jc w:val="both"/>
        <w:rPr>
          <w:color w:val="0000FF"/>
          <w:sz w:val="28"/>
          <w:szCs w:val="28"/>
        </w:rPr>
      </w:pP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lastRenderedPageBreak/>
        <w:t>В проекте закона на 2022 год объем доходов областного бюджета планир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 xml:space="preserve">ется в сумме </w:t>
      </w:r>
      <w:r w:rsidR="007816A3">
        <w:rPr>
          <w:sz w:val="28"/>
          <w:szCs w:val="28"/>
        </w:rPr>
        <w:t>64 709 481,6</w:t>
      </w:r>
      <w:r w:rsidRPr="003F1B8F">
        <w:rPr>
          <w:sz w:val="28"/>
          <w:szCs w:val="28"/>
        </w:rPr>
        <w:t xml:space="preserve"> тыс. рублей, в том числе: </w:t>
      </w:r>
    </w:p>
    <w:p w:rsidR="008E324A" w:rsidRPr="00B60043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B727F2">
        <w:rPr>
          <w:sz w:val="28"/>
          <w:szCs w:val="28"/>
        </w:rPr>
        <w:t xml:space="preserve">- налоговых и неналоговых доходов областного бюджета планируется в сумме 48 784 062,4 тыс. рублей </w:t>
      </w:r>
      <w:r w:rsidRPr="00B60043">
        <w:rPr>
          <w:sz w:val="28"/>
          <w:szCs w:val="28"/>
        </w:rPr>
        <w:t>или со снижением на 14,9% к бюджету 2021 г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да, в том числе налоговых доходов в сумме 48 148 218,3 тыс. рублей или со снижением на 14,7% к бюджету 2021 года и неналоговых доходов в сумме 635 844,1 тыс. рублей или со снижением на 26,9% к бюджету</w:t>
      </w:r>
      <w:proofErr w:type="gramEnd"/>
      <w:r w:rsidRPr="00B60043">
        <w:rPr>
          <w:sz w:val="28"/>
          <w:szCs w:val="28"/>
        </w:rPr>
        <w:t xml:space="preserve"> 2021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Основной удельный вес (98,6%) в налоговых и неналоговых доходах обл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>стного бюджета занимают: налог на прибыль организаций (40,8%), налог на доходы физических лиц (28,5%), налоги на имущество (11,9%), акцизы (10,5%), налоги на совокупный доход (5,9%), штрафы, санкции, возмещение ущерба (1%);</w:t>
      </w:r>
      <w:r w:rsidRPr="003F1B8F">
        <w:rPr>
          <w:sz w:val="28"/>
          <w:szCs w:val="28"/>
        </w:rPr>
        <w:t xml:space="preserve"> </w:t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- безвозмездных поступлений в сумме 15 925 419,2 тыс. рублей или 66,5% </w:t>
      </w:r>
      <w:r w:rsidRPr="003F1B8F">
        <w:rPr>
          <w:sz w:val="28"/>
          <w:szCs w:val="28"/>
        </w:rPr>
        <w:br/>
        <w:t>к уровню 2021 года.</w:t>
      </w:r>
    </w:p>
    <w:p w:rsidR="008E324A" w:rsidRPr="003F1B8F" w:rsidRDefault="008E324A" w:rsidP="008E324A">
      <w:pPr>
        <w:ind w:right="-114" w:firstLine="709"/>
        <w:jc w:val="both"/>
        <w:rPr>
          <w:sz w:val="28"/>
          <w:szCs w:val="28"/>
        </w:rPr>
      </w:pPr>
    </w:p>
    <w:p w:rsidR="008E324A" w:rsidRPr="003F1B8F" w:rsidRDefault="007816A3" w:rsidP="008E324A">
      <w:pPr>
        <w:tabs>
          <w:tab w:val="left" w:pos="1680"/>
        </w:tabs>
        <w:jc w:val="both"/>
        <w:rPr>
          <w:color w:val="008000"/>
          <w:sz w:val="28"/>
          <w:szCs w:val="28"/>
        </w:rPr>
      </w:pPr>
      <w:r w:rsidRPr="007816A3">
        <w:rPr>
          <w:noProof/>
          <w:color w:val="008000"/>
          <w:sz w:val="28"/>
          <w:szCs w:val="28"/>
        </w:rPr>
        <w:drawing>
          <wp:inline distT="0" distB="0" distL="0" distR="0">
            <wp:extent cx="5886450" cy="3609975"/>
            <wp:effectExtent l="19050" t="0" r="1905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проекте закона на 2023 год объем доходов областного бюджета планир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 xml:space="preserve">ется в сумме </w:t>
      </w:r>
      <w:r w:rsidR="007816A3">
        <w:rPr>
          <w:sz w:val="28"/>
          <w:szCs w:val="28"/>
        </w:rPr>
        <w:t>63 994 894,9</w:t>
      </w:r>
      <w:r w:rsidRPr="003F1B8F">
        <w:rPr>
          <w:sz w:val="28"/>
          <w:szCs w:val="28"/>
        </w:rPr>
        <w:t xml:space="preserve"> тыс. рублей, в том числе: </w:t>
      </w:r>
    </w:p>
    <w:p w:rsidR="008E324A" w:rsidRPr="00B60043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B60043">
        <w:rPr>
          <w:sz w:val="28"/>
          <w:szCs w:val="28"/>
        </w:rPr>
        <w:t xml:space="preserve">- налоговых и неналоговых доходов прогнозируется в сумме 49 649 341,9 тыс. рублей или с ростом на 1,8% к прогнозу 2022 года, в том числе налоговых доходов в сумме 49 008 901,4 тыс. рублей или с ростом на 1,8% к прогнозу 2022 года и неналоговых доходов в сумме 640 440,6 тыс. рублей или с ростом на 0,7% к прогнозу 2022 года. </w:t>
      </w:r>
      <w:proofErr w:type="gramEnd"/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Основной удельный вес (98,6%) в налоговых и неналоговых доходах обл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 xml:space="preserve">стного бюджета занимают: налог на прибыль организаций (39,4%), налог на доходы физических лиц (30,4%), налоги на имущество (11,7%), акцизы </w:t>
      </w:r>
      <w:r w:rsidRPr="00B60043">
        <w:rPr>
          <w:sz w:val="28"/>
          <w:szCs w:val="28"/>
        </w:rPr>
        <w:lastRenderedPageBreak/>
        <w:t>(10,2%), налоги на совокупный доход (5,9%), штрафы, санкции, возмещение ущерба (1,0%);</w:t>
      </w:r>
      <w:r w:rsidRPr="003F1B8F">
        <w:rPr>
          <w:sz w:val="28"/>
          <w:szCs w:val="28"/>
        </w:rPr>
        <w:t xml:space="preserve"> </w:t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- безвозмездных поступлений в сумме 14 345 523,0 тыс. рублей или 90,1%  к уровню 2022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7816A3" w:rsidP="008E324A">
      <w:pPr>
        <w:tabs>
          <w:tab w:val="left" w:pos="1680"/>
        </w:tabs>
        <w:jc w:val="both"/>
        <w:rPr>
          <w:color w:val="008000"/>
          <w:sz w:val="28"/>
          <w:szCs w:val="28"/>
        </w:rPr>
      </w:pPr>
      <w:r w:rsidRPr="007816A3">
        <w:rPr>
          <w:noProof/>
          <w:color w:val="008000"/>
          <w:sz w:val="28"/>
          <w:szCs w:val="28"/>
        </w:rPr>
        <w:drawing>
          <wp:inline distT="0" distB="0" distL="0" distR="0">
            <wp:extent cx="5886450" cy="3609975"/>
            <wp:effectExtent l="19050" t="0" r="1905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color w:val="008000"/>
          <w:sz w:val="28"/>
          <w:szCs w:val="28"/>
        </w:rPr>
      </w:pP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color w:val="008000"/>
          <w:sz w:val="28"/>
          <w:szCs w:val="28"/>
        </w:rPr>
      </w:pP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проекте закона на 2024 год объем доходов областного бюджета планир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 xml:space="preserve">ется в сумме </w:t>
      </w:r>
      <w:r w:rsidR="007816A3">
        <w:rPr>
          <w:sz w:val="28"/>
          <w:szCs w:val="28"/>
        </w:rPr>
        <w:t>65 329 838,5</w:t>
      </w:r>
      <w:r w:rsidRPr="003F1B8F">
        <w:rPr>
          <w:sz w:val="28"/>
          <w:szCs w:val="28"/>
        </w:rPr>
        <w:t xml:space="preserve"> тыс. рублей, в том числе: </w:t>
      </w:r>
    </w:p>
    <w:p w:rsidR="008E324A" w:rsidRPr="002C1DB6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2C1DB6">
        <w:rPr>
          <w:sz w:val="28"/>
          <w:szCs w:val="28"/>
        </w:rPr>
        <w:t>- налоговых и неналоговых доходов областного бюджета планируется в сумме 52 231 621,5 тыс. рублей или с ростом на 5,2% к прогнозу 2023 года, в том числе налоговых доходов в сумме 51 594 287,1 тыс. рублей или с ростом на 5,3% к прогнозу 2023 года и неналоговых доходов в сумме 637 334,4 тыс. рублей или со снижением на 0,5% к прогнозу</w:t>
      </w:r>
      <w:proofErr w:type="gramEnd"/>
      <w:r w:rsidRPr="002C1DB6">
        <w:rPr>
          <w:sz w:val="28"/>
          <w:szCs w:val="28"/>
        </w:rPr>
        <w:t xml:space="preserve"> 2023 года. </w:t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2C1DB6">
        <w:rPr>
          <w:sz w:val="28"/>
          <w:szCs w:val="28"/>
        </w:rPr>
        <w:t>Основной удельный вес (98,7%) в налоговых и неналоговых доходах обл</w:t>
      </w:r>
      <w:r w:rsidRPr="002C1DB6">
        <w:rPr>
          <w:sz w:val="28"/>
          <w:szCs w:val="28"/>
        </w:rPr>
        <w:t>а</w:t>
      </w:r>
      <w:r w:rsidRPr="002C1DB6">
        <w:rPr>
          <w:sz w:val="28"/>
          <w:szCs w:val="28"/>
        </w:rPr>
        <w:t>стного бюджета занимают: налог на прибыль организаций (40,5%), налог на доходы физических лиц (30,5%), налоги на имущество (11,2%), акцизы (9,8%), налоги на совокупный доход (5,8%), штрафы, санкции, возмещение ущерба (0,9%);</w:t>
      </w:r>
    </w:p>
    <w:p w:rsidR="008E324A" w:rsidRPr="003F1B8F" w:rsidRDefault="008E324A" w:rsidP="008E324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- безвозмездных поступлений в сумме 13 098 217,0 тыс. рублей или 91,3%  к уровню 2023 года.</w:t>
      </w:r>
    </w:p>
    <w:p w:rsidR="008E324A" w:rsidRPr="003F1B8F" w:rsidRDefault="008E324A" w:rsidP="008E324A">
      <w:pPr>
        <w:ind w:firstLine="851"/>
        <w:jc w:val="both"/>
        <w:rPr>
          <w:sz w:val="28"/>
          <w:szCs w:val="28"/>
        </w:rPr>
      </w:pPr>
    </w:p>
    <w:p w:rsidR="008E324A" w:rsidRPr="003F1B8F" w:rsidRDefault="007816A3" w:rsidP="008E324A">
      <w:pPr>
        <w:shd w:val="clear" w:color="auto" w:fill="FFFFFF"/>
        <w:ind w:left="-142"/>
        <w:jc w:val="both"/>
        <w:rPr>
          <w:color w:val="008000"/>
          <w:sz w:val="28"/>
          <w:szCs w:val="28"/>
        </w:rPr>
      </w:pPr>
      <w:r w:rsidRPr="007816A3">
        <w:rPr>
          <w:noProof/>
          <w:color w:val="008000"/>
          <w:sz w:val="28"/>
          <w:szCs w:val="28"/>
        </w:rPr>
        <w:lastRenderedPageBreak/>
        <w:drawing>
          <wp:inline distT="0" distB="0" distL="0" distR="0">
            <wp:extent cx="5886450" cy="3609975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324A" w:rsidRPr="003F1B8F" w:rsidRDefault="008E324A" w:rsidP="008E324A">
      <w:pPr>
        <w:shd w:val="clear" w:color="auto" w:fill="FFFFFF"/>
        <w:ind w:firstLine="720"/>
        <w:jc w:val="both"/>
        <w:rPr>
          <w:bCs/>
          <w:spacing w:val="-14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bCs/>
          <w:color w:val="000000"/>
          <w:spacing w:val="-14"/>
          <w:sz w:val="28"/>
          <w:szCs w:val="28"/>
        </w:rPr>
        <w:t xml:space="preserve">Налог на прибыль организаций </w:t>
      </w:r>
      <w:r w:rsidRPr="003F1B8F">
        <w:rPr>
          <w:color w:val="000000"/>
          <w:spacing w:val="-15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1 01 01012 02 0000 110</w:t>
      </w:r>
      <w:r w:rsidRPr="003F1B8F">
        <w:rPr>
          <w:color w:val="000000"/>
          <w:spacing w:val="-15"/>
          <w:sz w:val="28"/>
          <w:szCs w:val="28"/>
        </w:rPr>
        <w:t>)</w:t>
      </w:r>
      <w:r w:rsidRPr="003F1B8F">
        <w:rPr>
          <w:b/>
          <w:bCs/>
          <w:color w:val="000000"/>
          <w:spacing w:val="-14"/>
          <w:sz w:val="28"/>
          <w:szCs w:val="28"/>
        </w:rPr>
        <w:t xml:space="preserve">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>Поступление налога на 2022-2024 годы (за исключением консолидирова</w:t>
      </w:r>
      <w:r w:rsidRPr="003F1B8F">
        <w:rPr>
          <w:color w:val="000000"/>
          <w:sz w:val="28"/>
          <w:szCs w:val="28"/>
        </w:rPr>
        <w:t>н</w:t>
      </w:r>
      <w:r w:rsidRPr="003F1B8F">
        <w:rPr>
          <w:color w:val="000000"/>
          <w:sz w:val="28"/>
          <w:szCs w:val="28"/>
        </w:rPr>
        <w:t>ных групп налогоплательщиков) (код 1 01 01012 02 0000 110) рассчитывалось и</w:t>
      </w:r>
      <w:r w:rsidRPr="003F1B8F">
        <w:rPr>
          <w:color w:val="000000"/>
          <w:sz w:val="28"/>
          <w:szCs w:val="28"/>
        </w:rPr>
        <w:t>с</w:t>
      </w:r>
      <w:r w:rsidRPr="003F1B8F">
        <w:rPr>
          <w:color w:val="000000"/>
          <w:sz w:val="28"/>
          <w:szCs w:val="28"/>
        </w:rPr>
        <w:t>ходя из объема прибыли по прибыльным организациям в соответствии с прогн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 xml:space="preserve">зом основных показателей социально-экономического развития Курской области на </w:t>
      </w:r>
      <w:r w:rsidRPr="003F1B8F">
        <w:rPr>
          <w:sz w:val="28"/>
          <w:szCs w:val="28"/>
        </w:rPr>
        <w:t>2022-2024 годы, уменьшенной на сумму прибыли сельскохозяйственных тов</w:t>
      </w:r>
      <w:r w:rsidRPr="003F1B8F">
        <w:rPr>
          <w:sz w:val="28"/>
          <w:szCs w:val="28"/>
        </w:rPr>
        <w:t>а</w:t>
      </w:r>
      <w:r w:rsidRPr="003F1B8F">
        <w:rPr>
          <w:sz w:val="28"/>
          <w:szCs w:val="28"/>
        </w:rPr>
        <w:t>ропроизводителей, поскольку для сельскохозяйственных товаропроизводителей налоговая ставка по деятельности, связанной с реализацией произведенной и п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реработанной сельскохозяйственной продукции</w:t>
      </w:r>
      <w:proofErr w:type="gramEnd"/>
      <w:r w:rsidRPr="003F1B8F">
        <w:rPr>
          <w:sz w:val="28"/>
          <w:szCs w:val="28"/>
        </w:rPr>
        <w:t xml:space="preserve"> устанавливается в размере 0 пр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центов, и действующей ставки налога в размере 17%, а также с учетом сведений по прогнозу поступления налога от крупнейшего налогоплательщика.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proofErr w:type="gramStart"/>
      <w:r w:rsidRPr="003F1B8F">
        <w:rPr>
          <w:sz w:val="28"/>
          <w:szCs w:val="28"/>
        </w:rPr>
        <w:t>Сумма поступлений налога увеличивается на платежи организаций, нах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 xml:space="preserve">дящихся за пределами Курской области и уплачивающих налог на прибыль </w:t>
      </w:r>
      <w:r w:rsidRPr="003F1B8F">
        <w:rPr>
          <w:sz w:val="28"/>
          <w:szCs w:val="28"/>
        </w:rPr>
        <w:br/>
        <w:t>за обособленные подразделения, расположенные на территории области, которые определяются исходя из фактических поступлений за 2020 год, скорректирова</w:t>
      </w:r>
      <w:r w:rsidRPr="003F1B8F">
        <w:rPr>
          <w:sz w:val="28"/>
          <w:szCs w:val="28"/>
        </w:rPr>
        <w:t>н</w:t>
      </w:r>
      <w:r w:rsidRPr="003F1B8F">
        <w:rPr>
          <w:sz w:val="28"/>
          <w:szCs w:val="28"/>
        </w:rPr>
        <w:t>ных на индекс промышленного производства 2021-2024 годов</w:t>
      </w:r>
      <w:r w:rsidRPr="003F1B8F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3F1B8F">
        <w:rPr>
          <w:color w:val="000000"/>
          <w:sz w:val="28"/>
          <w:szCs w:val="28"/>
        </w:rPr>
        <w:t xml:space="preserve">соответствии с прогнозом основных показателей социально-экономического развития Курской области на </w:t>
      </w:r>
      <w:r w:rsidRPr="003F1B8F">
        <w:rPr>
          <w:sz w:val="28"/>
          <w:szCs w:val="28"/>
        </w:rPr>
        <w:t>2021-2024 годы.</w:t>
      </w:r>
      <w:proofErr w:type="gramEnd"/>
    </w:p>
    <w:p w:rsidR="008E324A" w:rsidRPr="003F1B8F" w:rsidRDefault="008E324A" w:rsidP="008E3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Сумма поступлений налога в 2023 и 2024 годах также увеличивается на платежи организаций, которые ранее входили в консолидированную группу налогоплательщиков, действующую до 1 января 2023 года в соответствии с</w:t>
      </w:r>
      <w:r>
        <w:rPr>
          <w:sz w:val="28"/>
          <w:szCs w:val="28"/>
        </w:rPr>
        <w:t xml:space="preserve"> </w:t>
      </w:r>
      <w:r w:rsidRPr="003F1B8F">
        <w:rPr>
          <w:sz w:val="28"/>
          <w:szCs w:val="28"/>
        </w:rPr>
        <w:t>Фед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ральным законом от 03.08.2018 № 302-ФЗ.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На</w:t>
      </w:r>
      <w:r w:rsidRPr="003F1B8F">
        <w:rPr>
          <w:sz w:val="28"/>
          <w:szCs w:val="28"/>
        </w:rPr>
        <w:t>лог на прибыль организаций консолидированных групп налогоплател</w:t>
      </w:r>
      <w:r w:rsidRPr="003F1B8F">
        <w:rPr>
          <w:sz w:val="28"/>
          <w:szCs w:val="28"/>
        </w:rPr>
        <w:t>ь</w:t>
      </w:r>
      <w:r w:rsidRPr="003F1B8F">
        <w:rPr>
          <w:sz w:val="28"/>
          <w:szCs w:val="28"/>
        </w:rPr>
        <w:t xml:space="preserve">щиков (код </w:t>
      </w:r>
      <w:r w:rsidRPr="003F1B8F">
        <w:rPr>
          <w:color w:val="000000"/>
          <w:sz w:val="28"/>
          <w:szCs w:val="28"/>
        </w:rPr>
        <w:t>1 01 01014 02 0000 110) на 2022-2023 годы</w:t>
      </w:r>
      <w:r w:rsidRPr="003F1B8F">
        <w:rPr>
          <w:sz w:val="28"/>
          <w:szCs w:val="28"/>
        </w:rPr>
        <w:t xml:space="preserve"> определяется на основании сведений о поступлении налога на прибыль организаций от ответственных учас</w:t>
      </w:r>
      <w:r w:rsidRPr="003F1B8F">
        <w:rPr>
          <w:sz w:val="28"/>
          <w:szCs w:val="28"/>
        </w:rPr>
        <w:t>т</w:t>
      </w:r>
      <w:r w:rsidRPr="003F1B8F">
        <w:rPr>
          <w:sz w:val="28"/>
          <w:szCs w:val="28"/>
        </w:rPr>
        <w:lastRenderedPageBreak/>
        <w:t>ников консолидированной группы налогоплательщиков, представленные межр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гиональными инспекциями ФНС России по крупнейшим налогоплательщикам.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Таким образом, объем поступлений налога на прибыль организаций в областной бюджет в 2022 году спрогнозирован в сумме 19 905 370,8 тыс. ру</w:t>
      </w:r>
      <w:r w:rsidRPr="003F1B8F">
        <w:rPr>
          <w:sz w:val="28"/>
          <w:szCs w:val="28"/>
        </w:rPr>
        <w:t>б</w:t>
      </w:r>
      <w:r w:rsidRPr="003F1B8F">
        <w:rPr>
          <w:sz w:val="28"/>
          <w:szCs w:val="28"/>
        </w:rPr>
        <w:t xml:space="preserve">лей, что на 9 575 649 тыс. рублей меньше бюджета 2021 года или на 32,5%.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Объем поступлений в 2023 году предусмотрен в сумме 19 541 465,2 тыс. рублей со снижением к прогнозу 2022 года на 363 905,6 тыс. рублей или на 1,8%.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Объем поступлений в 2024 году предусмотрен в сумме 21 179 019,5 тыс. рублей с ростом к прогнозу 2023 года на 1 637 554,3 тыс. рублей или на 8,4%.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pacing w:val="-15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pacing w:val="-12"/>
          <w:sz w:val="28"/>
          <w:szCs w:val="28"/>
        </w:rPr>
      </w:pPr>
      <w:r w:rsidRPr="003F1B8F">
        <w:rPr>
          <w:b/>
          <w:bCs/>
          <w:color w:val="000000"/>
          <w:spacing w:val="-15"/>
          <w:sz w:val="28"/>
          <w:szCs w:val="28"/>
        </w:rPr>
        <w:t>Налог на доходы физических лиц</w:t>
      </w:r>
      <w:r w:rsidRPr="003F1B8F">
        <w:rPr>
          <w:b/>
          <w:bCs/>
          <w:color w:val="000000"/>
          <w:spacing w:val="-15"/>
          <w:sz w:val="28"/>
          <w:szCs w:val="28"/>
          <w:u w:val="single"/>
        </w:rPr>
        <w:t xml:space="preserve"> </w:t>
      </w:r>
      <w:r w:rsidRPr="003F1B8F">
        <w:rPr>
          <w:color w:val="000000"/>
          <w:spacing w:val="-15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1 01 02000 01 0000 110</w:t>
      </w:r>
      <w:r w:rsidRPr="003F1B8F">
        <w:rPr>
          <w:color w:val="000000"/>
          <w:spacing w:val="-15"/>
          <w:sz w:val="28"/>
          <w:szCs w:val="28"/>
        </w:rPr>
        <w:t>)</w:t>
      </w:r>
      <w:r w:rsidRPr="003F1B8F">
        <w:rPr>
          <w:color w:val="000000"/>
          <w:spacing w:val="-12"/>
          <w:sz w:val="28"/>
          <w:szCs w:val="28"/>
        </w:rPr>
        <w:t xml:space="preserve">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 xml:space="preserve">Налог на доходы физических лиц </w:t>
      </w:r>
      <w:r w:rsidRPr="003F1B8F">
        <w:rPr>
          <w:sz w:val="28"/>
          <w:szCs w:val="28"/>
        </w:rPr>
        <w:t xml:space="preserve">с доходов, источником которых является налоговый агент, за исключением доходов, в отношении которых исчисление и уплата налога осуществляются в соответствии со </w:t>
      </w:r>
      <w:hyperlink r:id="rId11" w:history="1">
        <w:r w:rsidRPr="003F1B8F">
          <w:rPr>
            <w:sz w:val="28"/>
            <w:szCs w:val="28"/>
          </w:rPr>
          <w:t>статьями 227</w:t>
        </w:r>
      </w:hyperlink>
      <w:r w:rsidRPr="003F1B8F">
        <w:rPr>
          <w:sz w:val="28"/>
          <w:szCs w:val="28"/>
        </w:rPr>
        <w:t xml:space="preserve">, </w:t>
      </w:r>
      <w:hyperlink r:id="rId12" w:history="1">
        <w:r w:rsidRPr="003F1B8F">
          <w:rPr>
            <w:sz w:val="28"/>
            <w:szCs w:val="28"/>
          </w:rPr>
          <w:t>227.1</w:t>
        </w:r>
      </w:hyperlink>
      <w:r w:rsidRPr="003F1B8F">
        <w:rPr>
          <w:sz w:val="28"/>
          <w:szCs w:val="28"/>
        </w:rPr>
        <w:t xml:space="preserve"> и </w:t>
      </w:r>
      <w:hyperlink r:id="rId13" w:history="1">
        <w:r w:rsidRPr="003F1B8F">
          <w:rPr>
            <w:sz w:val="28"/>
            <w:szCs w:val="28"/>
          </w:rPr>
          <w:t>228</w:t>
        </w:r>
      </w:hyperlink>
      <w:r w:rsidRPr="003F1B8F">
        <w:rPr>
          <w:sz w:val="28"/>
          <w:szCs w:val="28"/>
        </w:rPr>
        <w:t xml:space="preserve"> Н</w:t>
      </w:r>
      <w:r w:rsidRPr="003F1B8F">
        <w:rPr>
          <w:sz w:val="28"/>
          <w:szCs w:val="28"/>
        </w:rPr>
        <w:t>а</w:t>
      </w:r>
      <w:r w:rsidRPr="003F1B8F">
        <w:rPr>
          <w:sz w:val="28"/>
          <w:szCs w:val="28"/>
        </w:rPr>
        <w:t xml:space="preserve">логового кодекса Российской Федерации (код </w:t>
      </w:r>
      <w:r w:rsidRPr="003F1B8F">
        <w:rPr>
          <w:snapToGrid w:val="0"/>
          <w:sz w:val="28"/>
          <w:szCs w:val="28"/>
        </w:rPr>
        <w:t>1 01 02010 01 0000 110</w:t>
      </w:r>
      <w:r w:rsidRPr="003F1B8F">
        <w:rPr>
          <w:sz w:val="28"/>
          <w:szCs w:val="28"/>
        </w:rPr>
        <w:t xml:space="preserve">), </w:t>
      </w:r>
      <w:r w:rsidRPr="003F1B8F">
        <w:rPr>
          <w:color w:val="000000"/>
          <w:sz w:val="28"/>
          <w:szCs w:val="28"/>
        </w:rPr>
        <w:t>рассчит</w:t>
      </w:r>
      <w:r w:rsidRPr="003F1B8F">
        <w:rPr>
          <w:color w:val="000000"/>
          <w:sz w:val="28"/>
          <w:szCs w:val="28"/>
        </w:rPr>
        <w:t>ы</w:t>
      </w:r>
      <w:r w:rsidRPr="003F1B8F">
        <w:rPr>
          <w:color w:val="000000"/>
          <w:sz w:val="28"/>
          <w:szCs w:val="28"/>
        </w:rPr>
        <w:t xml:space="preserve">вался по двум вариантам и принимался средний из них. </w:t>
      </w:r>
      <w:proofErr w:type="gramEnd"/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Первый вариант - сумма налога определялась исходя из ожидаемого пост</w:t>
      </w:r>
      <w:r w:rsidRPr="003F1B8F">
        <w:rPr>
          <w:color w:val="000000"/>
          <w:sz w:val="28"/>
          <w:szCs w:val="28"/>
        </w:rPr>
        <w:t>у</w:t>
      </w:r>
      <w:r w:rsidRPr="003F1B8F">
        <w:rPr>
          <w:color w:val="000000"/>
          <w:sz w:val="28"/>
          <w:szCs w:val="28"/>
        </w:rPr>
        <w:t>пления налога в 2021 году, скорректированного на темпы роста (снижения) фонда начисленной заработной платы на 2022 год.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налога в 2021 году рассчитывалось исходя из фактических поступлений сумм налога за 6 месяцев 2021 года и среднего удельного веса поступлений за соответствующие периоды 2018, 2019 и 2020 г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 xml:space="preserve">дов в фактических годовых поступлениях.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Второй вариант - сумма налога определялась исходя из фонда начисленной заработной платы, планируемого комитетом по экономике и развитию Курской области на 2022 год, и ставки налога в размере 13%.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Прогнозируемая сумма поступления налога на 2023-2024 годы также ра</w:t>
      </w:r>
      <w:r w:rsidRPr="003F1B8F">
        <w:rPr>
          <w:color w:val="000000"/>
          <w:sz w:val="28"/>
          <w:szCs w:val="28"/>
        </w:rPr>
        <w:t>с</w:t>
      </w:r>
      <w:r w:rsidRPr="003F1B8F">
        <w:rPr>
          <w:color w:val="000000"/>
          <w:sz w:val="28"/>
          <w:szCs w:val="28"/>
        </w:rPr>
        <w:t>считывалась по двум вариантам и принят средний из них.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Первый вариант - сумма налога на 2023-20224 годы определялась исходя из прогнозируемого поступления налога в 2022 году по первому варианту, ско</w:t>
      </w:r>
      <w:r w:rsidRPr="003F1B8F">
        <w:rPr>
          <w:color w:val="000000"/>
          <w:sz w:val="28"/>
          <w:szCs w:val="28"/>
        </w:rPr>
        <w:t>р</w:t>
      </w:r>
      <w:r w:rsidRPr="003F1B8F">
        <w:rPr>
          <w:color w:val="000000"/>
          <w:sz w:val="28"/>
          <w:szCs w:val="28"/>
        </w:rPr>
        <w:t>ректированного на ежегодные темпы роста (снижения) фонда начисленной зар</w:t>
      </w:r>
      <w:r w:rsidRPr="003F1B8F">
        <w:rPr>
          <w:color w:val="000000"/>
          <w:sz w:val="28"/>
          <w:szCs w:val="28"/>
        </w:rPr>
        <w:t>а</w:t>
      </w:r>
      <w:r w:rsidRPr="003F1B8F">
        <w:rPr>
          <w:color w:val="000000"/>
          <w:sz w:val="28"/>
          <w:szCs w:val="28"/>
        </w:rPr>
        <w:t>ботной платы на 2023-2024 годы.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Второй вариант - сумма налога на 2023-2024 годы определялась исходя из фонда начисленной заработной платы, планируемого комитетом по экономике и развитию Курской области на 2023-2024 годы, и ставки налога в размере 13%.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 xml:space="preserve">Налог на доходы физических лиц </w:t>
      </w:r>
      <w:r w:rsidRPr="003F1B8F">
        <w:rPr>
          <w:sz w:val="28"/>
          <w:szCs w:val="28"/>
        </w:rPr>
        <w:t>с доходов, полученных от осуществления деятельности физическими лицами, зарегистрированными в качестве индивид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>альных предпринимателей, нотариусов, занимающихся частной практикой, адв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 xml:space="preserve">катов, учредивших адвокатские кабинеты, и других лиц, занимающихся частной практикой в соответствии со </w:t>
      </w:r>
      <w:hyperlink r:id="rId14" w:history="1">
        <w:r w:rsidRPr="003F1B8F">
          <w:rPr>
            <w:sz w:val="28"/>
            <w:szCs w:val="28"/>
          </w:rPr>
          <w:t>статьей 227</w:t>
        </w:r>
      </w:hyperlink>
      <w:r w:rsidRPr="003F1B8F">
        <w:rPr>
          <w:sz w:val="28"/>
          <w:szCs w:val="28"/>
        </w:rPr>
        <w:t xml:space="preserve"> Налогового кодекса Российской Федер</w:t>
      </w:r>
      <w:r w:rsidRPr="003F1B8F">
        <w:rPr>
          <w:sz w:val="28"/>
          <w:szCs w:val="28"/>
        </w:rPr>
        <w:t>а</w:t>
      </w:r>
      <w:r w:rsidRPr="003F1B8F">
        <w:rPr>
          <w:sz w:val="28"/>
          <w:szCs w:val="28"/>
        </w:rPr>
        <w:t xml:space="preserve">ции </w:t>
      </w:r>
      <w:r w:rsidRPr="003F1B8F">
        <w:rPr>
          <w:color w:val="000000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1 01 02020 01 0000 110</w:t>
      </w:r>
      <w:r w:rsidRPr="003F1B8F">
        <w:rPr>
          <w:color w:val="000000"/>
          <w:spacing w:val="-8"/>
          <w:sz w:val="28"/>
          <w:szCs w:val="28"/>
        </w:rPr>
        <w:t xml:space="preserve">), </w:t>
      </w:r>
      <w:r w:rsidRPr="003F1B8F">
        <w:rPr>
          <w:color w:val="000000"/>
          <w:sz w:val="28"/>
          <w:szCs w:val="28"/>
        </w:rPr>
        <w:t>рассчитывался исходя из ожидаемого поступл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ния налога в 2021 году, скорректированного на</w:t>
      </w:r>
      <w:r>
        <w:rPr>
          <w:color w:val="000000"/>
          <w:sz w:val="28"/>
          <w:szCs w:val="28"/>
        </w:rPr>
        <w:t xml:space="preserve"> </w:t>
      </w:r>
      <w:r w:rsidRPr="003F1B8F">
        <w:rPr>
          <w:color w:val="000000"/>
          <w:sz w:val="28"/>
          <w:szCs w:val="28"/>
        </w:rPr>
        <w:t>ежегодные</w:t>
      </w:r>
      <w:proofErr w:type="gramEnd"/>
      <w:r w:rsidRPr="003F1B8F">
        <w:rPr>
          <w:color w:val="000000"/>
          <w:sz w:val="28"/>
          <w:szCs w:val="28"/>
        </w:rPr>
        <w:t xml:space="preserve"> темпы роста (сниж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 xml:space="preserve">ния) фонда заработной платы в 2022-2024 годах. 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lastRenderedPageBreak/>
        <w:t>Ожидаемое поступление налога в 2021 году рассчитывается исходя из среднего фактического поступления сумм налога в 2019 и 2020 годах.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color w:val="000000"/>
          <w:sz w:val="28"/>
          <w:szCs w:val="28"/>
        </w:rPr>
      </w:pPr>
    </w:p>
    <w:p w:rsidR="008E324A" w:rsidRPr="003F1B8F" w:rsidRDefault="008E324A" w:rsidP="008E324A">
      <w:pPr>
        <w:shd w:val="clear" w:color="auto" w:fill="FFFFFF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Прогноз поступлений налога на доходы физических лиц </w:t>
      </w:r>
      <w:r w:rsidRPr="003F1B8F">
        <w:rPr>
          <w:sz w:val="28"/>
          <w:szCs w:val="28"/>
        </w:rPr>
        <w:t>с доходов, пол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 xml:space="preserve">ченных физическими лицами в соответствии со </w:t>
      </w:r>
      <w:hyperlink r:id="rId15" w:history="1">
        <w:r w:rsidRPr="003F1B8F">
          <w:rPr>
            <w:sz w:val="28"/>
            <w:szCs w:val="28"/>
          </w:rPr>
          <w:t>статьей 228</w:t>
        </w:r>
      </w:hyperlink>
      <w:r w:rsidRPr="003F1B8F">
        <w:rPr>
          <w:sz w:val="28"/>
          <w:szCs w:val="28"/>
        </w:rPr>
        <w:t xml:space="preserve"> Налогового кодекса Российской Федерации </w:t>
      </w:r>
      <w:r w:rsidRPr="003F1B8F">
        <w:rPr>
          <w:color w:val="000000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1 01 02030 01 0000 110</w:t>
      </w:r>
      <w:r w:rsidRPr="003F1B8F">
        <w:rPr>
          <w:color w:val="000000"/>
          <w:spacing w:val="-8"/>
          <w:sz w:val="28"/>
          <w:szCs w:val="28"/>
        </w:rPr>
        <w:t xml:space="preserve">) </w:t>
      </w:r>
      <w:r w:rsidRPr="003F1B8F">
        <w:rPr>
          <w:color w:val="000000"/>
          <w:sz w:val="28"/>
          <w:szCs w:val="28"/>
        </w:rPr>
        <w:t>в 2022-2024 годах определ</w:t>
      </w:r>
      <w:r w:rsidRPr="003F1B8F">
        <w:rPr>
          <w:color w:val="000000"/>
          <w:sz w:val="28"/>
          <w:szCs w:val="28"/>
        </w:rPr>
        <w:t>я</w:t>
      </w:r>
      <w:r w:rsidRPr="003F1B8F">
        <w:rPr>
          <w:color w:val="000000"/>
          <w:sz w:val="28"/>
          <w:szCs w:val="28"/>
        </w:rPr>
        <w:t>ется на уровне ожидаемого поступления налога в 2021 году.</w:t>
      </w:r>
    </w:p>
    <w:p w:rsidR="008E324A" w:rsidRPr="003F1B8F" w:rsidRDefault="008E324A" w:rsidP="008E324A">
      <w:pPr>
        <w:pStyle w:val="ConsPlusNormal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eastAsia="Calibri" w:hAnsi="Times New Roman" w:cs="Times New Roman"/>
          <w:color w:val="000000"/>
          <w:sz w:val="28"/>
          <w:szCs w:val="28"/>
        </w:rPr>
        <w:t>Ожидаемое поступление налога в 2021 году определяется на уровне факт</w:t>
      </w:r>
      <w:r w:rsidRPr="003F1B8F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F1B8F">
        <w:rPr>
          <w:rFonts w:ascii="Times New Roman" w:eastAsia="Calibri" w:hAnsi="Times New Roman" w:cs="Times New Roman"/>
          <w:color w:val="000000"/>
          <w:sz w:val="28"/>
          <w:szCs w:val="28"/>
        </w:rPr>
        <w:t>ческого поступления налога в 2020 году.</w:t>
      </w:r>
    </w:p>
    <w:p w:rsidR="008E324A" w:rsidRPr="003F1B8F" w:rsidRDefault="008E324A" w:rsidP="008E324A">
      <w:pPr>
        <w:ind w:firstLine="684"/>
        <w:jc w:val="both"/>
        <w:rPr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proofErr w:type="gramStart"/>
      <w:r w:rsidRPr="003F1B8F">
        <w:rPr>
          <w:bCs/>
          <w:color w:val="000000"/>
          <w:sz w:val="28"/>
          <w:szCs w:val="28"/>
        </w:rPr>
        <w:t>Налог на доходы физических лиц в виде фиксированных авансовых плат</w:t>
      </w:r>
      <w:r w:rsidRPr="003F1B8F">
        <w:rPr>
          <w:bCs/>
          <w:color w:val="000000"/>
          <w:sz w:val="28"/>
          <w:szCs w:val="28"/>
        </w:rPr>
        <w:t>е</w:t>
      </w:r>
      <w:r w:rsidRPr="003F1B8F">
        <w:rPr>
          <w:bCs/>
          <w:color w:val="000000"/>
          <w:sz w:val="28"/>
          <w:szCs w:val="28"/>
        </w:rPr>
        <w:t>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</w:t>
      </w:r>
      <w:r w:rsidRPr="003F1B8F">
        <w:rPr>
          <w:bCs/>
          <w:color w:val="000000"/>
          <w:sz w:val="28"/>
          <w:szCs w:val="28"/>
        </w:rPr>
        <w:t>а</w:t>
      </w:r>
      <w:r w:rsidRPr="003F1B8F">
        <w:rPr>
          <w:bCs/>
          <w:color w:val="000000"/>
          <w:sz w:val="28"/>
          <w:szCs w:val="28"/>
        </w:rPr>
        <w:t>ции</w:t>
      </w:r>
      <w:r w:rsidRPr="003F1B8F">
        <w:rPr>
          <w:sz w:val="28"/>
          <w:szCs w:val="28"/>
        </w:rPr>
        <w:t xml:space="preserve"> (код 1 01 02040 01 0000 110), </w:t>
      </w:r>
      <w:r w:rsidRPr="003F1B8F">
        <w:rPr>
          <w:color w:val="000000"/>
          <w:sz w:val="28"/>
          <w:szCs w:val="28"/>
        </w:rPr>
        <w:t>рассчитывался исходя из</w:t>
      </w:r>
      <w:r>
        <w:rPr>
          <w:color w:val="000000"/>
          <w:sz w:val="28"/>
          <w:szCs w:val="28"/>
        </w:rPr>
        <w:t xml:space="preserve"> </w:t>
      </w:r>
      <w:r w:rsidRPr="003F1B8F">
        <w:rPr>
          <w:color w:val="000000"/>
          <w:sz w:val="28"/>
          <w:szCs w:val="28"/>
        </w:rPr>
        <w:t>ожидаемого поступл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ния налога в 2021 году, скорректированного на сводные индексы потребительских цен (все товары и</w:t>
      </w:r>
      <w:proofErr w:type="gramEnd"/>
      <w:r w:rsidRPr="003F1B8F">
        <w:rPr>
          <w:color w:val="000000"/>
          <w:sz w:val="28"/>
          <w:szCs w:val="28"/>
        </w:rPr>
        <w:t xml:space="preserve"> платные услуги), прогнозируемые в</w:t>
      </w:r>
      <w:r>
        <w:rPr>
          <w:color w:val="000000"/>
          <w:sz w:val="28"/>
          <w:szCs w:val="28"/>
        </w:rPr>
        <w:t xml:space="preserve"> </w:t>
      </w:r>
      <w:r w:rsidRPr="003F1B8F">
        <w:rPr>
          <w:color w:val="000000"/>
          <w:sz w:val="28"/>
          <w:szCs w:val="28"/>
        </w:rPr>
        <w:t>целом по Курской области на 2022-2024 годы.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2021 году рассчитывается исходя из фактических поступлений сумм налога за 2020 год, скорректированных на сводный индекс потребительских цен (все товары и платные услуги), прогн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зируемый в целом по Курской области на 2021 год.</w:t>
      </w:r>
    </w:p>
    <w:p w:rsidR="008E324A" w:rsidRPr="003F1B8F" w:rsidRDefault="008E324A" w:rsidP="008E324A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8E324A" w:rsidRPr="003F1B8F" w:rsidRDefault="008E324A" w:rsidP="008E324A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 xml:space="preserve">Налог на доходы физических лиц </w:t>
      </w:r>
      <w:r w:rsidRPr="003F1B8F">
        <w:rPr>
          <w:rFonts w:eastAsia="Calibri"/>
          <w:sz w:val="28"/>
          <w:szCs w:val="28"/>
          <w:lang w:eastAsia="en-US"/>
        </w:rPr>
        <w:t>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</w:t>
      </w:r>
      <w:r w:rsidRPr="003F1B8F">
        <w:rPr>
          <w:rFonts w:eastAsia="Calibri"/>
          <w:sz w:val="28"/>
          <w:szCs w:val="28"/>
          <w:lang w:eastAsia="en-US"/>
        </w:rPr>
        <w:t>н</w:t>
      </w:r>
      <w:r w:rsidRPr="003F1B8F">
        <w:rPr>
          <w:rFonts w:eastAsia="Calibri"/>
          <w:sz w:val="28"/>
          <w:szCs w:val="28"/>
          <w:lang w:eastAsia="en-US"/>
        </w:rPr>
        <w:t>тролируемой иностранной компании, в том числе фиксированной прибыли ко</w:t>
      </w:r>
      <w:r w:rsidRPr="003F1B8F">
        <w:rPr>
          <w:rFonts w:eastAsia="Calibri"/>
          <w:sz w:val="28"/>
          <w:szCs w:val="28"/>
          <w:lang w:eastAsia="en-US"/>
        </w:rPr>
        <w:t>н</w:t>
      </w:r>
      <w:r w:rsidRPr="003F1B8F">
        <w:rPr>
          <w:rFonts w:eastAsia="Calibri"/>
          <w:sz w:val="28"/>
          <w:szCs w:val="28"/>
          <w:lang w:eastAsia="en-US"/>
        </w:rPr>
        <w:t>тролируемой иностранной компании) (</w:t>
      </w:r>
      <w:r w:rsidRPr="003F1B8F">
        <w:rPr>
          <w:sz w:val="28"/>
          <w:szCs w:val="28"/>
        </w:rPr>
        <w:t xml:space="preserve">код 1 01 02080 01 0000 110), </w:t>
      </w:r>
      <w:r w:rsidRPr="003F1B8F">
        <w:rPr>
          <w:color w:val="000000"/>
          <w:sz w:val="28"/>
          <w:szCs w:val="28"/>
        </w:rPr>
        <w:t>рассчитывае</w:t>
      </w:r>
      <w:r w:rsidRPr="003F1B8F">
        <w:rPr>
          <w:color w:val="000000"/>
          <w:sz w:val="28"/>
          <w:szCs w:val="28"/>
        </w:rPr>
        <w:t>т</w:t>
      </w:r>
      <w:r w:rsidRPr="003F1B8F">
        <w:rPr>
          <w:color w:val="000000"/>
          <w:sz w:val="28"/>
          <w:szCs w:val="28"/>
        </w:rPr>
        <w:t>ся исходя из ожидаемого поступления налога в 2021 году</w:t>
      </w:r>
      <w:proofErr w:type="gramEnd"/>
      <w:r w:rsidRPr="003F1B8F">
        <w:rPr>
          <w:color w:val="000000"/>
          <w:sz w:val="28"/>
          <w:szCs w:val="28"/>
        </w:rPr>
        <w:t>, скорректированного на темпы роста (снижения) фонда заработной платы на 2022-2024 годы.</w:t>
      </w:r>
    </w:p>
    <w:p w:rsidR="008E324A" w:rsidRPr="003F1B8F" w:rsidRDefault="008E324A" w:rsidP="008E324A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F1B8F">
        <w:rPr>
          <w:color w:val="000000"/>
          <w:sz w:val="28"/>
          <w:szCs w:val="28"/>
        </w:rPr>
        <w:t xml:space="preserve">Ожидаемое поступление налога в 2021 году рассчитывается исходя из суммы фактического поступления налога за </w:t>
      </w:r>
      <w:r w:rsidRPr="003F1B8F">
        <w:rPr>
          <w:color w:val="000000"/>
          <w:sz w:val="28"/>
          <w:szCs w:val="28"/>
          <w:lang w:val="en-US"/>
        </w:rPr>
        <w:t>I</w:t>
      </w:r>
      <w:r w:rsidRPr="003F1B8F">
        <w:rPr>
          <w:color w:val="000000"/>
          <w:sz w:val="28"/>
          <w:szCs w:val="28"/>
        </w:rPr>
        <w:t xml:space="preserve"> полугодие 2021 года и фактического поступления налога за июнь 2021 года умноженного на количество месяцев </w:t>
      </w:r>
      <w:r w:rsidRPr="003F1B8F">
        <w:rPr>
          <w:color w:val="000000"/>
          <w:sz w:val="28"/>
          <w:szCs w:val="28"/>
          <w:lang w:val="en-US"/>
        </w:rPr>
        <w:t>II</w:t>
      </w:r>
      <w:r w:rsidRPr="003F1B8F">
        <w:rPr>
          <w:color w:val="000000"/>
          <w:sz w:val="28"/>
          <w:szCs w:val="28"/>
        </w:rPr>
        <w:t xml:space="preserve"> полугодия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B727F2" w:rsidRDefault="008E324A" w:rsidP="008E324A">
      <w:pPr>
        <w:ind w:firstLine="684"/>
        <w:jc w:val="both"/>
        <w:rPr>
          <w:sz w:val="28"/>
          <w:szCs w:val="28"/>
        </w:rPr>
      </w:pPr>
      <w:r w:rsidRPr="00B727F2">
        <w:rPr>
          <w:sz w:val="28"/>
          <w:szCs w:val="28"/>
        </w:rPr>
        <w:t xml:space="preserve">В целом объем поступлений налога на доходы физических лиц в областной бюджет в 2022 году спрогнозирован в сумме 13 892 484,2 тыс. рублей, что на 9,6% или на 1 221 705,9 тыс. рублей больше бюджета 2021 года. </w:t>
      </w:r>
    </w:p>
    <w:p w:rsidR="008E324A" w:rsidRPr="002C1DB6" w:rsidRDefault="008E324A" w:rsidP="008E324A">
      <w:pPr>
        <w:ind w:firstLine="684"/>
        <w:jc w:val="both"/>
        <w:rPr>
          <w:sz w:val="28"/>
          <w:szCs w:val="28"/>
        </w:rPr>
      </w:pPr>
      <w:r w:rsidRPr="002C1DB6">
        <w:rPr>
          <w:sz w:val="28"/>
          <w:szCs w:val="28"/>
        </w:rPr>
        <w:t>Объем поступлений по налогу на доходы физических лиц в областной бю</w:t>
      </w:r>
      <w:r w:rsidRPr="002C1DB6">
        <w:rPr>
          <w:sz w:val="28"/>
          <w:szCs w:val="28"/>
        </w:rPr>
        <w:t>д</w:t>
      </w:r>
      <w:r w:rsidRPr="002C1DB6">
        <w:rPr>
          <w:sz w:val="28"/>
          <w:szCs w:val="28"/>
        </w:rPr>
        <w:t xml:space="preserve">жет в 2023 году спрогнозирован в сумме 15 080 775,0 тыс. рублей, что на 8,6% или на 1 188 290,8 тыс. рублей превышает прогноз 2022 года. </w:t>
      </w:r>
    </w:p>
    <w:p w:rsidR="008E324A" w:rsidRPr="002C1DB6" w:rsidRDefault="008E324A" w:rsidP="008E324A">
      <w:pPr>
        <w:ind w:firstLine="684"/>
        <w:jc w:val="both"/>
        <w:rPr>
          <w:sz w:val="28"/>
          <w:szCs w:val="28"/>
        </w:rPr>
      </w:pPr>
      <w:r w:rsidRPr="002C1DB6">
        <w:rPr>
          <w:sz w:val="28"/>
          <w:szCs w:val="28"/>
        </w:rPr>
        <w:t>Объем поступлений по налогу на доходы физических лиц в областной бю</w:t>
      </w:r>
      <w:r w:rsidRPr="002C1DB6">
        <w:rPr>
          <w:sz w:val="28"/>
          <w:szCs w:val="28"/>
        </w:rPr>
        <w:t>д</w:t>
      </w:r>
      <w:r w:rsidRPr="002C1DB6">
        <w:rPr>
          <w:sz w:val="28"/>
          <w:szCs w:val="28"/>
        </w:rPr>
        <w:t xml:space="preserve">жет в 2024 году спрогнозирован в сумме 15 930 661,7 тыс. рублей, что на 5,6% или на 849 886,7 тыс. рублей превышает прогноз 2023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8838FC">
        <w:rPr>
          <w:sz w:val="28"/>
          <w:szCs w:val="28"/>
        </w:rPr>
        <w:lastRenderedPageBreak/>
        <w:t xml:space="preserve">Увеличение прогнозных поступлений налога на доходы физических лиц по сравнению с бюджетом текущего </w:t>
      </w:r>
      <w:proofErr w:type="gramStart"/>
      <w:r w:rsidRPr="008838FC">
        <w:rPr>
          <w:sz w:val="28"/>
          <w:szCs w:val="28"/>
        </w:rPr>
        <w:t>года</w:t>
      </w:r>
      <w:proofErr w:type="gramEnd"/>
      <w:r w:rsidRPr="008838FC">
        <w:rPr>
          <w:sz w:val="28"/>
          <w:szCs w:val="28"/>
        </w:rPr>
        <w:t xml:space="preserve"> обусловлено заявленным в основных показателях прогноза социально-экономического развития Курской области ро</w:t>
      </w:r>
      <w:r w:rsidRPr="008838FC">
        <w:rPr>
          <w:sz w:val="28"/>
          <w:szCs w:val="28"/>
        </w:rPr>
        <w:t>с</w:t>
      </w:r>
      <w:r w:rsidRPr="008838FC">
        <w:rPr>
          <w:sz w:val="28"/>
          <w:szCs w:val="28"/>
        </w:rPr>
        <w:t>том фонда заработной платы на 2022 год - 107,3%, на 2023 год - 106,5%, на 2024 год - 104,8%.</w:t>
      </w:r>
    </w:p>
    <w:p w:rsidR="008E324A" w:rsidRPr="003F1B8F" w:rsidRDefault="008E324A" w:rsidP="008E324A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bCs/>
          <w:color w:val="000000"/>
          <w:spacing w:val="-13"/>
          <w:sz w:val="28"/>
          <w:szCs w:val="28"/>
        </w:rPr>
        <w:t xml:space="preserve">Акцизы по подакцизным товарам (продукции), </w:t>
      </w:r>
      <w:r w:rsidRPr="003F1B8F">
        <w:rPr>
          <w:b/>
          <w:bCs/>
          <w:color w:val="000000"/>
          <w:spacing w:val="-15"/>
          <w:sz w:val="28"/>
          <w:szCs w:val="28"/>
        </w:rPr>
        <w:t xml:space="preserve">производимым на территории Российской Федерации </w:t>
      </w:r>
      <w:r w:rsidRPr="003F1B8F">
        <w:rPr>
          <w:sz w:val="28"/>
          <w:szCs w:val="28"/>
        </w:rPr>
        <w:t xml:space="preserve">(код </w:t>
      </w:r>
      <w:r w:rsidRPr="003F1B8F">
        <w:rPr>
          <w:snapToGrid w:val="0"/>
          <w:sz w:val="28"/>
          <w:szCs w:val="28"/>
        </w:rPr>
        <w:t>1 03 02000 01 0000 110</w:t>
      </w:r>
      <w:r w:rsidRPr="003F1B8F">
        <w:rPr>
          <w:sz w:val="28"/>
          <w:szCs w:val="28"/>
        </w:rPr>
        <w:t>)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</w:t>
      </w:r>
      <w:r w:rsidRPr="003F1B8F">
        <w:rPr>
          <w:rFonts w:ascii="Times New Roman" w:hAnsi="Times New Roman" w:cs="Times New Roman"/>
          <w:b/>
          <w:sz w:val="28"/>
          <w:szCs w:val="28"/>
        </w:rPr>
        <w:t>кцизов на этиловый спирт из пищевого сырья (за исключением дистиллятов винного, виноградного, плодового, коньячн</w:t>
      </w:r>
      <w:r w:rsidRPr="003F1B8F">
        <w:rPr>
          <w:rFonts w:ascii="Times New Roman" w:hAnsi="Times New Roman" w:cs="Times New Roman"/>
          <w:b/>
          <w:sz w:val="28"/>
          <w:szCs w:val="28"/>
        </w:rPr>
        <w:t>о</w:t>
      </w:r>
      <w:r w:rsidRPr="003F1B8F">
        <w:rPr>
          <w:rFonts w:ascii="Times New Roman" w:hAnsi="Times New Roman" w:cs="Times New Roman"/>
          <w:b/>
          <w:sz w:val="28"/>
          <w:szCs w:val="28"/>
        </w:rPr>
        <w:t xml:space="preserve">го, </w:t>
      </w:r>
      <w:proofErr w:type="spellStart"/>
      <w:r w:rsidRPr="003F1B8F">
        <w:rPr>
          <w:rFonts w:ascii="Times New Roman" w:hAnsi="Times New Roman" w:cs="Times New Roman"/>
          <w:b/>
          <w:sz w:val="28"/>
          <w:szCs w:val="28"/>
        </w:rPr>
        <w:t>кальвадосного</w:t>
      </w:r>
      <w:proofErr w:type="spellEnd"/>
      <w:r w:rsidRPr="003F1B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F1B8F">
        <w:rPr>
          <w:rFonts w:ascii="Times New Roman" w:hAnsi="Times New Roman" w:cs="Times New Roman"/>
          <w:b/>
          <w:sz w:val="28"/>
          <w:szCs w:val="28"/>
        </w:rPr>
        <w:t>вискового</w:t>
      </w:r>
      <w:proofErr w:type="spellEnd"/>
      <w:r w:rsidRPr="003F1B8F">
        <w:rPr>
          <w:rFonts w:ascii="Times New Roman" w:hAnsi="Times New Roman" w:cs="Times New Roman"/>
          <w:b/>
          <w:sz w:val="28"/>
          <w:szCs w:val="28"/>
        </w:rPr>
        <w:t>), производимый на территории Российской Ф</w:t>
      </w:r>
      <w:r w:rsidRPr="003F1B8F">
        <w:rPr>
          <w:rFonts w:ascii="Times New Roman" w:hAnsi="Times New Roman" w:cs="Times New Roman"/>
          <w:b/>
          <w:sz w:val="28"/>
          <w:szCs w:val="28"/>
        </w:rPr>
        <w:t>е</w:t>
      </w:r>
      <w:r w:rsidRPr="003F1B8F">
        <w:rPr>
          <w:rFonts w:ascii="Times New Roman" w:hAnsi="Times New Roman" w:cs="Times New Roman"/>
          <w:b/>
          <w:sz w:val="28"/>
          <w:szCs w:val="28"/>
        </w:rPr>
        <w:t xml:space="preserve">дерации </w:t>
      </w:r>
      <w:r w:rsidRPr="003F1B8F">
        <w:rPr>
          <w:rFonts w:ascii="Times New Roman" w:hAnsi="Times New Roman" w:cs="Times New Roman"/>
          <w:sz w:val="28"/>
          <w:szCs w:val="28"/>
        </w:rPr>
        <w:t xml:space="preserve">(код 1 03 02011 01 0000 110)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рассчитывалось исходя из объёмов реал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зации спирта этилового в соответствии с прогнозом основных показателей соц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ально-экономического развития Курской области на 2022-2024 годы,</w:t>
      </w:r>
      <w:r w:rsidRPr="003F1B8F">
        <w:rPr>
          <w:rFonts w:ascii="Times New Roman" w:hAnsi="Times New Roman" w:cs="Times New Roman"/>
          <w:sz w:val="28"/>
          <w:szCs w:val="28"/>
        </w:rPr>
        <w:t xml:space="preserve"> с учётом н</w:t>
      </w:r>
      <w:r w:rsidRPr="003F1B8F">
        <w:rPr>
          <w:rFonts w:ascii="Times New Roman" w:hAnsi="Times New Roman" w:cs="Times New Roman"/>
          <w:sz w:val="28"/>
          <w:szCs w:val="28"/>
        </w:rPr>
        <w:t>а</w:t>
      </w:r>
      <w:r w:rsidRPr="003F1B8F">
        <w:rPr>
          <w:rFonts w:ascii="Times New Roman" w:hAnsi="Times New Roman" w:cs="Times New Roman"/>
          <w:sz w:val="28"/>
          <w:szCs w:val="28"/>
        </w:rPr>
        <w:t>личия у предприятий лицензий на производство, хранение и поставки</w:t>
      </w:r>
      <w:proofErr w:type="gramEnd"/>
      <w:r w:rsidRPr="003F1B8F">
        <w:rPr>
          <w:rFonts w:ascii="Times New Roman" w:hAnsi="Times New Roman" w:cs="Times New Roman"/>
          <w:sz w:val="28"/>
          <w:szCs w:val="28"/>
        </w:rPr>
        <w:t xml:space="preserve"> этилового спирта, с применением действующей ставки акциза на спирт, реализуемый орг</w:t>
      </w:r>
      <w:r w:rsidRPr="003F1B8F">
        <w:rPr>
          <w:rFonts w:ascii="Times New Roman" w:hAnsi="Times New Roman" w:cs="Times New Roman"/>
          <w:sz w:val="28"/>
          <w:szCs w:val="28"/>
        </w:rPr>
        <w:t>а</w:t>
      </w:r>
      <w:r w:rsidRPr="003F1B8F">
        <w:rPr>
          <w:rFonts w:ascii="Times New Roman" w:hAnsi="Times New Roman" w:cs="Times New Roman"/>
          <w:sz w:val="28"/>
          <w:szCs w:val="28"/>
        </w:rPr>
        <w:t>низациям, не уплачивающим авансовый платеж акциза,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скорректированной на процентное содержание этилового спирта (при ставках, установленных в рублях и копейках за 1 литр безводного этилового спирта).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2022 год спрогнозирован в сумме 99 014,5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3F1B8F">
        <w:rPr>
          <w:rFonts w:ascii="Times New Roman" w:hAnsi="Times New Roman" w:cs="Times New Roman"/>
          <w:sz w:val="28"/>
          <w:szCs w:val="28"/>
        </w:rPr>
        <w:t>со снижением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к бюджету 2021 года на 188 607 тыс. рублей или на 65,6%.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108 853,9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лей, с </w:t>
      </w:r>
      <w:r w:rsidRPr="003F1B8F">
        <w:rPr>
          <w:rFonts w:ascii="Times New Roman" w:hAnsi="Times New Roman" w:cs="Times New Roman"/>
          <w:sz w:val="28"/>
          <w:szCs w:val="28"/>
        </w:rPr>
        <w:t>ростом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к прогнозу 2022 года на 9 839,4 тыс. рублей или на 9,9%.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119 335,2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3F1B8F">
        <w:rPr>
          <w:rFonts w:ascii="Times New Roman" w:hAnsi="Times New Roman" w:cs="Times New Roman"/>
          <w:sz w:val="28"/>
          <w:szCs w:val="28"/>
        </w:rPr>
        <w:t>с ростом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к прогнозу 2023 года на 10 481,3 тыс. рублей или на 9,6%.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b/>
          <w:bCs/>
          <w:color w:val="000000"/>
          <w:spacing w:val="-15"/>
          <w:sz w:val="28"/>
          <w:szCs w:val="28"/>
          <w:u w:val="single"/>
        </w:rPr>
      </w:pP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акцизов </w:t>
      </w:r>
      <w:r w:rsidRPr="003F1B8F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на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спиртосодержащую продукцию, производимую на территории Российской Федерации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3F1B8F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1 03 02020 01 0000 110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) прогноз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ровалось исходя из планируемых объемов реализации спиртосодержащей пр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дукции, в соответствии с прогнозом социально-экономического развития Курской области на 2022-2024 годы, с учетом наличия у предприятий лицензий на прои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водство, хранение и поставки спиртосодержащей </w:t>
      </w:r>
      <w:r w:rsidRPr="003F1B8F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продукции и ставок акцизов, скорректированных на процентное содержание этилового спирта в</w:t>
      </w:r>
      <w:proofErr w:type="gramEnd"/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дом</w:t>
      </w:r>
      <w:proofErr w:type="gramEnd"/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виде спиртосодержащей продукции (при ставках, установленных в рублях и копейках за </w:t>
      </w:r>
      <w:smartTag w:uri="urn:schemas-microsoft-com:office:smarttags" w:element="metricconverter">
        <w:smartTagPr>
          <w:attr w:name="ProductID" w:val="1 литр"/>
        </w:smartTagPr>
        <w:r w:rsidRPr="003F1B8F">
          <w:rPr>
            <w:rFonts w:ascii="Times New Roman" w:hAnsi="Times New Roman" w:cs="Times New Roman"/>
            <w:color w:val="000000"/>
            <w:sz w:val="28"/>
            <w:szCs w:val="28"/>
          </w:rPr>
          <w:t>1 литр</w:t>
        </w:r>
      </w:smartTag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безводного этилового спирта).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2022 год спрогнозирован в сумме 2 320,2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со снижением к бюджету 2021 года на 1 075,8 тыс. рублей или на 31,7%.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2 538,8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2022 года на 218,6 тыс. рублей или на 9,4%.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2 737,9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2023 года на 199,1 тыс. рублей или на 7,8%.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акцизов на пиво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3F1B8F">
        <w:rPr>
          <w:rFonts w:ascii="Times New Roman" w:hAnsi="Times New Roman" w:cs="Times New Roman"/>
          <w:snapToGrid w:val="0"/>
          <w:color w:val="000000"/>
          <w:sz w:val="28"/>
        </w:rPr>
        <w:t>1 03 02100 01 0000 110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) прогнозиров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лось исходя из планируемых объемов реализации пива в соответствии с прогн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зом социально-экономического развития Курской области на 2022-2024 годы и ставок акцизов.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2022 год спрогнозирован в сумме 176 784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2021 года на 30 754 тыс. рублей или на 21,1%.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184 428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2022 года на 7 644 тыс. рублей или на 4,3%.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190 772 тыс. ру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2023 года на 6 344 тыс. рублей или на 3,4%.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акцизов на сидр, </w:t>
      </w:r>
      <w:proofErr w:type="spellStart"/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>пуаре</w:t>
      </w:r>
      <w:proofErr w:type="spellEnd"/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медовуху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3F1B8F">
        <w:rPr>
          <w:rFonts w:ascii="Times New Roman" w:hAnsi="Times New Roman" w:cs="Times New Roman"/>
          <w:snapToGrid w:val="0"/>
          <w:color w:val="000000"/>
          <w:sz w:val="28"/>
        </w:rPr>
        <w:t>1 03 02120 01 0000 110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) прогнозировалось исходя из планируемых объемов реализации сидра, </w:t>
      </w:r>
      <w:proofErr w:type="spell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пуаре</w:t>
      </w:r>
      <w:proofErr w:type="spellEnd"/>
      <w:r w:rsidRPr="003F1B8F">
        <w:rPr>
          <w:rFonts w:ascii="Times New Roman" w:hAnsi="Times New Roman" w:cs="Times New Roman"/>
          <w:color w:val="000000"/>
          <w:sz w:val="28"/>
          <w:szCs w:val="28"/>
        </w:rPr>
        <w:t>, медовухи в соответствии с прогнозом социально-экономического развития Ку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ской области на 2022-2024 годы и ставок акцизов.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2022 год спрогнозирован в сумме 21 335 тыс. рублей, с ростом к бюджету 2021 года на 2 257,5 тыс. рублей или на 11,8%.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24 920 тыс. рублей, с ростом к прогнозу 2022 года на 3 585 тыс. рублей или на 16,8%.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28 370 тыс. рублей, с ростом к прогнозу 2023 года на 3 450 тыс. рублей или на 13,8%.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4A" w:rsidRPr="003F1B8F" w:rsidRDefault="008E324A" w:rsidP="008E324A">
      <w:pPr>
        <w:tabs>
          <w:tab w:val="left" w:pos="709"/>
        </w:tabs>
        <w:autoSpaceDE w:val="0"/>
        <w:autoSpaceDN w:val="0"/>
        <w:adjustRightInd w:val="0"/>
        <w:ind w:firstLine="684"/>
        <w:jc w:val="both"/>
        <w:outlineLvl w:val="1"/>
        <w:rPr>
          <w:color w:val="000000"/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 xml:space="preserve">Поступление </w:t>
      </w:r>
      <w:r w:rsidRPr="003F1B8F">
        <w:rPr>
          <w:b/>
          <w:color w:val="000000"/>
          <w:sz w:val="28"/>
          <w:szCs w:val="28"/>
        </w:rPr>
        <w:t>д</w:t>
      </w:r>
      <w:r w:rsidRPr="003F1B8F">
        <w:rPr>
          <w:rFonts w:eastAsia="Calibri"/>
          <w:b/>
          <w:sz w:val="28"/>
          <w:szCs w:val="28"/>
        </w:rPr>
        <w:t>оходов от уплаты акцизов на алкогольную продукцию с объемной долей этилового спирта свыше 9 процентов (за исключением п</w:t>
      </w:r>
      <w:r w:rsidRPr="003F1B8F">
        <w:rPr>
          <w:rFonts w:eastAsia="Calibri"/>
          <w:b/>
          <w:sz w:val="28"/>
          <w:szCs w:val="28"/>
        </w:rPr>
        <w:t>и</w:t>
      </w:r>
      <w:r w:rsidRPr="003F1B8F">
        <w:rPr>
          <w:rFonts w:eastAsia="Calibri"/>
          <w:b/>
          <w:sz w:val="28"/>
          <w:szCs w:val="28"/>
        </w:rPr>
        <w:t>ва, вин, фруктовых вин, игристых вин (шампанских), винных напитков, и</w:t>
      </w:r>
      <w:r w:rsidRPr="003F1B8F">
        <w:rPr>
          <w:rFonts w:eastAsia="Calibri"/>
          <w:b/>
          <w:sz w:val="28"/>
          <w:szCs w:val="28"/>
        </w:rPr>
        <w:t>з</w:t>
      </w:r>
      <w:r w:rsidRPr="003F1B8F">
        <w:rPr>
          <w:rFonts w:eastAsia="Calibri"/>
          <w:b/>
          <w:sz w:val="28"/>
          <w:szCs w:val="28"/>
        </w:rPr>
        <w:t xml:space="preserve">готавливаемых без добавления </w:t>
      </w:r>
      <w:proofErr w:type="spellStart"/>
      <w:r w:rsidRPr="003F1B8F">
        <w:rPr>
          <w:rFonts w:eastAsia="Calibri"/>
          <w:b/>
          <w:sz w:val="28"/>
          <w:szCs w:val="28"/>
        </w:rPr>
        <w:t>ректификованного</w:t>
      </w:r>
      <w:proofErr w:type="spellEnd"/>
      <w:r w:rsidRPr="003F1B8F">
        <w:rPr>
          <w:rFonts w:eastAsia="Calibri"/>
          <w:b/>
          <w:sz w:val="28"/>
          <w:szCs w:val="28"/>
        </w:rPr>
        <w:t xml:space="preserve"> этилового спирта, прои</w:t>
      </w:r>
      <w:r w:rsidRPr="003F1B8F">
        <w:rPr>
          <w:rFonts w:eastAsia="Calibri"/>
          <w:b/>
          <w:sz w:val="28"/>
          <w:szCs w:val="28"/>
        </w:rPr>
        <w:t>з</w:t>
      </w:r>
      <w:r w:rsidRPr="003F1B8F">
        <w:rPr>
          <w:rFonts w:eastAsia="Calibri"/>
          <w:b/>
          <w:sz w:val="28"/>
          <w:szCs w:val="28"/>
        </w:rPr>
        <w:t>веденного из пищевого сырья, и (или) спиртованных виноградного или ин</w:t>
      </w:r>
      <w:r w:rsidRPr="003F1B8F">
        <w:rPr>
          <w:rFonts w:eastAsia="Calibri"/>
          <w:b/>
          <w:sz w:val="28"/>
          <w:szCs w:val="28"/>
        </w:rPr>
        <w:t>о</w:t>
      </w:r>
      <w:r w:rsidRPr="003F1B8F">
        <w:rPr>
          <w:rFonts w:eastAsia="Calibri"/>
          <w:b/>
          <w:sz w:val="28"/>
          <w:szCs w:val="28"/>
        </w:rPr>
        <w:t>го фруктового сусла, и (или) винного дистиллята, и (или) фруктового ди</w:t>
      </w:r>
      <w:r w:rsidRPr="003F1B8F">
        <w:rPr>
          <w:rFonts w:eastAsia="Calibri"/>
          <w:b/>
          <w:sz w:val="28"/>
          <w:szCs w:val="28"/>
        </w:rPr>
        <w:t>с</w:t>
      </w:r>
      <w:r w:rsidRPr="003F1B8F">
        <w:rPr>
          <w:rFonts w:eastAsia="Calibri"/>
          <w:b/>
          <w:sz w:val="28"/>
          <w:szCs w:val="28"/>
        </w:rPr>
        <w:t>тиллята), подлежащих распределению в бюджеты субъектов Российской Ф</w:t>
      </w:r>
      <w:r w:rsidRPr="003F1B8F">
        <w:rPr>
          <w:rFonts w:eastAsia="Calibri"/>
          <w:b/>
          <w:sz w:val="28"/>
          <w:szCs w:val="28"/>
        </w:rPr>
        <w:t>е</w:t>
      </w:r>
      <w:r w:rsidRPr="003F1B8F">
        <w:rPr>
          <w:rFonts w:eastAsia="Calibri"/>
          <w:b/>
          <w:sz w:val="28"/>
          <w:szCs w:val="28"/>
        </w:rPr>
        <w:t>дерации</w:t>
      </w:r>
      <w:proofErr w:type="gramEnd"/>
      <w:r w:rsidRPr="003F1B8F">
        <w:rPr>
          <w:color w:val="000000"/>
          <w:sz w:val="28"/>
          <w:szCs w:val="28"/>
        </w:rPr>
        <w:t xml:space="preserve"> (</w:t>
      </w:r>
      <w:proofErr w:type="gramStart"/>
      <w:r w:rsidRPr="003F1B8F">
        <w:rPr>
          <w:color w:val="000000"/>
          <w:sz w:val="28"/>
          <w:szCs w:val="28"/>
        </w:rPr>
        <w:t>коды 1 03 02141 01 0000 110, 1 03 02142 01 0000 110, 1 03 02143 01 0000 110) на 2022-2024 годы прогнозировалось в соответствии с порядком распредел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 xml:space="preserve">ния акцизов, </w:t>
      </w:r>
      <w:r w:rsidRPr="003F1B8F">
        <w:rPr>
          <w:sz w:val="28"/>
          <w:szCs w:val="28"/>
        </w:rPr>
        <w:t xml:space="preserve">предусмотренном в </w:t>
      </w:r>
      <w:r w:rsidRPr="003F1B8F">
        <w:rPr>
          <w:color w:val="000000"/>
          <w:sz w:val="28"/>
          <w:szCs w:val="28"/>
        </w:rPr>
        <w:t>Федеральном законе «О федеральном бюджете на 2021 год и на плановый период 2022 и 2023 годов», и согласно письму Упра</w:t>
      </w:r>
      <w:r w:rsidRPr="003F1B8F">
        <w:rPr>
          <w:color w:val="000000"/>
          <w:sz w:val="28"/>
          <w:szCs w:val="28"/>
        </w:rPr>
        <w:t>в</w:t>
      </w:r>
      <w:r w:rsidRPr="003F1B8F">
        <w:rPr>
          <w:color w:val="000000"/>
          <w:sz w:val="28"/>
          <w:szCs w:val="28"/>
        </w:rPr>
        <w:t xml:space="preserve">ления Федерального казначейства по Курской области от 26.11.2020 </w:t>
      </w:r>
      <w:r w:rsidRPr="003F1B8F">
        <w:rPr>
          <w:color w:val="000000"/>
          <w:sz w:val="28"/>
          <w:szCs w:val="28"/>
        </w:rPr>
        <w:br/>
        <w:t>№ 44-02-24/3586.</w:t>
      </w:r>
      <w:proofErr w:type="gramEnd"/>
    </w:p>
    <w:p w:rsidR="008E324A" w:rsidRPr="003F1B8F" w:rsidRDefault="008E324A" w:rsidP="008E324A">
      <w:pPr>
        <w:ind w:firstLine="684"/>
        <w:jc w:val="both"/>
        <w:rPr>
          <w:bCs/>
          <w:color w:val="000000"/>
          <w:sz w:val="28"/>
          <w:szCs w:val="28"/>
        </w:rPr>
      </w:pPr>
      <w:r w:rsidRPr="003F1B8F">
        <w:rPr>
          <w:color w:val="000000"/>
          <w:sz w:val="28"/>
        </w:rPr>
        <w:t xml:space="preserve">Объем поступлений </w:t>
      </w:r>
      <w:r w:rsidRPr="003F1B8F">
        <w:rPr>
          <w:color w:val="000000"/>
          <w:sz w:val="28"/>
          <w:szCs w:val="28"/>
        </w:rPr>
        <w:t xml:space="preserve">на 2022 год спрогнозирован в сумме 1 100 538,9 тыс. рублей, </w:t>
      </w:r>
      <w:r w:rsidRPr="003F1B8F">
        <w:rPr>
          <w:sz w:val="28"/>
          <w:szCs w:val="28"/>
        </w:rPr>
        <w:t xml:space="preserve">со снижением к </w:t>
      </w:r>
      <w:r w:rsidRPr="003F1B8F">
        <w:rPr>
          <w:color w:val="000000"/>
          <w:sz w:val="28"/>
          <w:szCs w:val="28"/>
        </w:rPr>
        <w:t>бюджету</w:t>
      </w:r>
      <w:r w:rsidRPr="003F1B8F">
        <w:rPr>
          <w:sz w:val="28"/>
          <w:szCs w:val="28"/>
        </w:rPr>
        <w:t xml:space="preserve"> 2021 года </w:t>
      </w:r>
      <w:r w:rsidRPr="003F1B8F">
        <w:rPr>
          <w:color w:val="000000"/>
          <w:sz w:val="28"/>
          <w:szCs w:val="28"/>
        </w:rPr>
        <w:t xml:space="preserve">на 136 618,5 тыс. рублей или на 11,0%. </w:t>
      </w:r>
    </w:p>
    <w:p w:rsidR="008E324A" w:rsidRPr="003F1B8F" w:rsidRDefault="008E324A" w:rsidP="008E324A">
      <w:pPr>
        <w:ind w:firstLine="684"/>
        <w:jc w:val="both"/>
        <w:rPr>
          <w:bCs/>
          <w:color w:val="000000"/>
          <w:sz w:val="28"/>
          <w:szCs w:val="28"/>
        </w:rPr>
      </w:pPr>
      <w:r w:rsidRPr="003F1B8F">
        <w:rPr>
          <w:color w:val="000000"/>
          <w:sz w:val="28"/>
        </w:rPr>
        <w:t xml:space="preserve">Объем поступлений </w:t>
      </w:r>
      <w:r w:rsidRPr="003F1B8F">
        <w:rPr>
          <w:color w:val="000000"/>
          <w:sz w:val="28"/>
          <w:szCs w:val="28"/>
        </w:rPr>
        <w:t>на 2023 год спрогнозирован в сумме 965 908,1 тыс. ру</w:t>
      </w:r>
      <w:r w:rsidRPr="003F1B8F">
        <w:rPr>
          <w:color w:val="000000"/>
          <w:sz w:val="28"/>
          <w:szCs w:val="28"/>
        </w:rPr>
        <w:t>б</w:t>
      </w:r>
      <w:r w:rsidRPr="003F1B8F">
        <w:rPr>
          <w:color w:val="000000"/>
          <w:sz w:val="28"/>
          <w:szCs w:val="28"/>
        </w:rPr>
        <w:t xml:space="preserve">лей, </w:t>
      </w:r>
      <w:r w:rsidRPr="003F1B8F">
        <w:rPr>
          <w:sz w:val="28"/>
          <w:szCs w:val="28"/>
        </w:rPr>
        <w:t xml:space="preserve">со снижением к </w:t>
      </w:r>
      <w:r w:rsidRPr="003F1B8F">
        <w:rPr>
          <w:color w:val="000000"/>
          <w:sz w:val="28"/>
          <w:szCs w:val="28"/>
        </w:rPr>
        <w:t>прогнозу</w:t>
      </w:r>
      <w:r w:rsidRPr="003F1B8F">
        <w:rPr>
          <w:sz w:val="28"/>
          <w:szCs w:val="28"/>
        </w:rPr>
        <w:t xml:space="preserve"> 2022 года </w:t>
      </w:r>
      <w:r w:rsidRPr="003F1B8F">
        <w:rPr>
          <w:color w:val="000000"/>
          <w:sz w:val="28"/>
          <w:szCs w:val="28"/>
        </w:rPr>
        <w:t xml:space="preserve">на 134 630,8 тыс. рублей или на 12,2%. 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на уровне 2023 года в сумме 965 908,1 тыс. рублей.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tabs>
          <w:tab w:val="left" w:pos="709"/>
        </w:tabs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</w:t>
      </w:r>
      <w:r w:rsidRPr="003F1B8F">
        <w:rPr>
          <w:b/>
          <w:color w:val="000000"/>
          <w:sz w:val="28"/>
          <w:szCs w:val="28"/>
        </w:rPr>
        <w:t xml:space="preserve"> доходов от уплаты акцизов на нефтепродукты</w:t>
      </w:r>
      <w:r w:rsidRPr="003F1B8F">
        <w:rPr>
          <w:color w:val="000000"/>
          <w:sz w:val="28"/>
          <w:szCs w:val="28"/>
        </w:rPr>
        <w:t xml:space="preserve"> (коды </w:t>
      </w:r>
      <w:r w:rsidRPr="003F1B8F">
        <w:rPr>
          <w:snapToGrid w:val="0"/>
          <w:color w:val="000000"/>
          <w:sz w:val="28"/>
          <w:szCs w:val="28"/>
        </w:rPr>
        <w:t xml:space="preserve">1 03 02230 01 0000 110; 1 03 02240 01 0000 110; 1 03 02250 01 0000 110; </w:t>
      </w:r>
      <w:proofErr w:type="gramStart"/>
      <w:r w:rsidRPr="003F1B8F">
        <w:rPr>
          <w:snapToGrid w:val="0"/>
          <w:color w:val="000000"/>
          <w:sz w:val="28"/>
          <w:szCs w:val="28"/>
        </w:rPr>
        <w:t>1 03 02260 01 0000 110</w:t>
      </w:r>
      <w:r w:rsidRPr="003F1B8F">
        <w:rPr>
          <w:color w:val="000000"/>
          <w:sz w:val="28"/>
          <w:szCs w:val="28"/>
        </w:rPr>
        <w:t xml:space="preserve">) в 2022-2024 годах </w:t>
      </w:r>
      <w:r w:rsidRPr="003F1B8F">
        <w:rPr>
          <w:sz w:val="28"/>
          <w:szCs w:val="28"/>
        </w:rPr>
        <w:t>рассчитано на основе прогнозируемого объема п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ступлений в федеральный бюджет акцизов на нефтепродукты, с учетом нормат</w:t>
      </w:r>
      <w:r w:rsidRPr="003F1B8F">
        <w:rPr>
          <w:sz w:val="28"/>
          <w:szCs w:val="28"/>
        </w:rPr>
        <w:t>и</w:t>
      </w:r>
      <w:r w:rsidRPr="003F1B8F">
        <w:rPr>
          <w:sz w:val="28"/>
          <w:szCs w:val="28"/>
        </w:rPr>
        <w:lastRenderedPageBreak/>
        <w:t>вов зачисления доходов от уплаты акцизов на автомобильный и прямогонный бензин, дизельное топливо, моторные масла для дизельных и (или) карбюрато</w:t>
      </w:r>
      <w:r w:rsidRPr="003F1B8F">
        <w:rPr>
          <w:sz w:val="28"/>
          <w:szCs w:val="28"/>
        </w:rPr>
        <w:t>р</w:t>
      </w:r>
      <w:r w:rsidRPr="003F1B8F">
        <w:rPr>
          <w:sz w:val="28"/>
          <w:szCs w:val="28"/>
        </w:rPr>
        <w:t>ных (инжекторных) двигателей в бюджеты субъектов Российской Федерации и процентов отчислений в консолидированный бюджет Курской области, пред</w:t>
      </w:r>
      <w:r w:rsidRPr="003F1B8F">
        <w:rPr>
          <w:sz w:val="28"/>
          <w:szCs w:val="28"/>
        </w:rPr>
        <w:t>у</w:t>
      </w:r>
      <w:r w:rsidRPr="003F1B8F">
        <w:rPr>
          <w:sz w:val="28"/>
          <w:szCs w:val="28"/>
        </w:rPr>
        <w:t>смотренных в</w:t>
      </w:r>
      <w:proofErr w:type="gramEnd"/>
      <w:r w:rsidRPr="003F1B8F">
        <w:rPr>
          <w:sz w:val="28"/>
          <w:szCs w:val="28"/>
        </w:rPr>
        <w:t xml:space="preserve"> федеральном </w:t>
      </w:r>
      <w:proofErr w:type="gramStart"/>
      <w:r w:rsidRPr="003F1B8F">
        <w:rPr>
          <w:sz w:val="28"/>
          <w:szCs w:val="28"/>
        </w:rPr>
        <w:t>законе</w:t>
      </w:r>
      <w:proofErr w:type="gramEnd"/>
      <w:r w:rsidRPr="003F1B8F">
        <w:rPr>
          <w:sz w:val="28"/>
          <w:szCs w:val="28"/>
        </w:rPr>
        <w:t xml:space="preserve"> «О федеральном бюджете на 2021 год и на плановый период 2022 и 2023 годов».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sz w:val="28"/>
          <w:szCs w:val="28"/>
        </w:rPr>
        <w:t xml:space="preserve">Объем поступлений доходов от уплаты акцизов на нефтепродукты в областной бюджет на 2022 год спрогнозирован в сумме 3 701 143,6 тыс. рублей, что на 423 527,9 тыс. рублей или на 12,9% выше бюджета 2021 года.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В расчетах учтен норматив зачисления доходов от уплаты акцизов на нефтепродукты в бюджеты субъектов Российской Федерации 74,9%.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Объем поступлений доходов от уплаты акцизов на нефтепродукты на 2023 год спрогнозирован в сумме 3 784 322,2 тыс. рублей, с ростом к прогнозу 2022 г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да на 83 178,5 тыс. рублей или на 2,2%. В расчетах учтен норматив зачисления доходов от уплаты акцизов на нефтепродукты в бюджеты субъектов Российской Федерации 74,9%.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Объем поступлений доходов от уплаты акцизов на нефтепродукты на 2024 год спрогнозирован в сумме 3 784 322,2 тыс. рублей на уровне прогноза на 2023 год.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Cs/>
          <w:color w:val="000000"/>
          <w:spacing w:val="-13"/>
          <w:sz w:val="28"/>
          <w:szCs w:val="28"/>
        </w:rPr>
        <w:t xml:space="preserve">Общий объем поступлений всех видов акцизов в областной бюджет на 2022 год спрогнозирован в сумме 5 103 206,8 тыс. рублей, </w:t>
      </w:r>
      <w:r w:rsidRPr="003F1B8F">
        <w:rPr>
          <w:sz w:val="28"/>
          <w:szCs w:val="28"/>
        </w:rPr>
        <w:t>что на 130 396,1 тыс. рублей или на 2,6% выше бюджета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Cs/>
          <w:color w:val="000000"/>
          <w:spacing w:val="-13"/>
          <w:sz w:val="28"/>
          <w:szCs w:val="28"/>
        </w:rPr>
        <w:t xml:space="preserve">Общий объем поступлений всех видов акцизов в областной бюджет на 2023 год спрогнозирован в сумме 5 073 216,8 тыс. рублей, </w:t>
      </w:r>
      <w:r w:rsidRPr="003F1B8F">
        <w:rPr>
          <w:sz w:val="28"/>
          <w:szCs w:val="28"/>
        </w:rPr>
        <w:t>что на 29 990,0 тыс. рублей или на 0,6% ниже прогноза 2022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Cs/>
          <w:color w:val="000000"/>
          <w:spacing w:val="-13"/>
          <w:sz w:val="28"/>
          <w:szCs w:val="28"/>
        </w:rPr>
        <w:t xml:space="preserve">Общий объем поступлений всех видов акцизов в областной бюджет на 2024 год спрогнозирован в сумме 5 093 691,2 тыс. рублей, </w:t>
      </w:r>
      <w:r w:rsidRPr="003F1B8F">
        <w:rPr>
          <w:sz w:val="28"/>
          <w:szCs w:val="28"/>
        </w:rPr>
        <w:t>что на 20 474,4 тыс. рублей или на 0,4% выше прогноза 2023 года.</w:t>
      </w:r>
    </w:p>
    <w:p w:rsidR="008E324A" w:rsidRPr="003F1B8F" w:rsidRDefault="008E324A" w:rsidP="008E324A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Увеличение сумм акцизов в 2022-2024 годах обусловлено ростом объемов реализации пива, сидра, </w:t>
      </w:r>
      <w:proofErr w:type="spellStart"/>
      <w:r w:rsidRPr="003F1B8F">
        <w:rPr>
          <w:sz w:val="28"/>
          <w:szCs w:val="28"/>
        </w:rPr>
        <w:t>пуаре</w:t>
      </w:r>
      <w:proofErr w:type="spellEnd"/>
      <w:r w:rsidRPr="003F1B8F">
        <w:rPr>
          <w:sz w:val="28"/>
          <w:szCs w:val="28"/>
        </w:rPr>
        <w:t>, медовухи и ростом налоговых ставок.</w:t>
      </w:r>
    </w:p>
    <w:p w:rsidR="008E324A" w:rsidRPr="003F1B8F" w:rsidRDefault="008E324A" w:rsidP="008E324A">
      <w:pPr>
        <w:spacing w:before="317"/>
        <w:ind w:firstLine="686"/>
        <w:jc w:val="both"/>
        <w:rPr>
          <w:b/>
          <w:bCs/>
          <w:color w:val="000000"/>
          <w:spacing w:val="-14"/>
          <w:sz w:val="28"/>
          <w:szCs w:val="28"/>
        </w:rPr>
      </w:pPr>
      <w:r w:rsidRPr="003F1B8F">
        <w:rPr>
          <w:b/>
          <w:bCs/>
          <w:color w:val="000000"/>
          <w:spacing w:val="-14"/>
          <w:sz w:val="28"/>
          <w:szCs w:val="28"/>
        </w:rPr>
        <w:t>Налог, взимаемый в связи с применением упрощенной системы налогооблож</w:t>
      </w:r>
      <w:r w:rsidRPr="003F1B8F">
        <w:rPr>
          <w:b/>
          <w:bCs/>
          <w:color w:val="000000"/>
          <w:spacing w:val="-14"/>
          <w:sz w:val="28"/>
          <w:szCs w:val="28"/>
        </w:rPr>
        <w:t>е</w:t>
      </w:r>
      <w:r w:rsidRPr="003F1B8F">
        <w:rPr>
          <w:b/>
          <w:bCs/>
          <w:color w:val="000000"/>
          <w:spacing w:val="-14"/>
          <w:sz w:val="28"/>
          <w:szCs w:val="28"/>
        </w:rPr>
        <w:t xml:space="preserve">ния </w:t>
      </w:r>
      <w:r w:rsidRPr="003F1B8F">
        <w:rPr>
          <w:bCs/>
          <w:color w:val="000000"/>
          <w:spacing w:val="-14"/>
          <w:sz w:val="28"/>
          <w:szCs w:val="28"/>
        </w:rPr>
        <w:t>(код 1 05 01000 00 0000 110)</w:t>
      </w:r>
    </w:p>
    <w:p w:rsidR="008E324A" w:rsidRPr="003F1B8F" w:rsidRDefault="008E324A" w:rsidP="008E324A">
      <w:pPr>
        <w:ind w:firstLine="686"/>
        <w:jc w:val="both"/>
        <w:rPr>
          <w:color w:val="000000"/>
          <w:sz w:val="28"/>
          <w:szCs w:val="28"/>
        </w:rPr>
      </w:pPr>
      <w:r w:rsidRPr="003F1B8F">
        <w:rPr>
          <w:bCs/>
          <w:color w:val="000000"/>
          <w:sz w:val="28"/>
          <w:szCs w:val="28"/>
        </w:rPr>
        <w:t xml:space="preserve">Прогноз поступлений налога в 2022-2024 годах </w:t>
      </w:r>
      <w:r w:rsidRPr="003F1B8F">
        <w:rPr>
          <w:color w:val="000000"/>
          <w:sz w:val="28"/>
          <w:szCs w:val="28"/>
        </w:rPr>
        <w:t>рассчитывается исходя из ожидаемого поступления налога в 2021 году, скорректированного на индексы-дефляторы оптовых цен промышленной продукции, прогнозируемые на 2022-2024 годы по муниципальным районам и городским округам.</w:t>
      </w:r>
    </w:p>
    <w:p w:rsidR="008E324A" w:rsidRPr="003F1B8F" w:rsidRDefault="008E324A" w:rsidP="008E324A">
      <w:pPr>
        <w:ind w:right="-1" w:firstLine="709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налога в 2021 году рассчитывается исходя из фактических поступлений сумм налога в бюджеты муниципальных районов и городских округов за 6 месяцев 2021 года и удельного веса поступлений за соответствующий период 2019 года в фактических годовых поступлениях.</w:t>
      </w:r>
    </w:p>
    <w:p w:rsidR="008E324A" w:rsidRPr="003F1B8F" w:rsidRDefault="008E324A" w:rsidP="008E324A">
      <w:pPr>
        <w:shd w:val="clear" w:color="auto" w:fill="FFFFFF"/>
        <w:ind w:right="-1" w:firstLine="709"/>
        <w:jc w:val="both"/>
        <w:rPr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целом объем поступлений налога в областной бюджет в 2022 году спро</w:t>
      </w:r>
      <w:r w:rsidRPr="003F1B8F">
        <w:rPr>
          <w:sz w:val="28"/>
          <w:szCs w:val="28"/>
        </w:rPr>
        <w:t>г</w:t>
      </w:r>
      <w:r w:rsidRPr="003F1B8F">
        <w:rPr>
          <w:sz w:val="28"/>
          <w:szCs w:val="28"/>
        </w:rPr>
        <w:t>нозирован в сумме 2 833 271,3 тыс. рублей, что на 4 588,3 тыс. рублей или на 0,2% больше бюджета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lastRenderedPageBreak/>
        <w:t>Общий объем поступлений налога в областной бюджет в 2023 году спрогн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 xml:space="preserve">зирован в сумме 2 914 168,8 тыс. рублей, что на 80 897,5 тыс. рублей или на 2,9% выше прогноза 2022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Общий объем поступлений налога в областной бюджет в 2024 году спрогн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зирован в сумме 2 991 940,5 тыс. рублей, что на 77 771,7 тыс. рублей или на 2,7% выше прогноза 2023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Увеличение поступлений налога в 2022-2024 годах связано с прогнозируемым ростом индекса-дефлятора оптовых цен промышленной пр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дукции, а также в связи с ростом численности налогоплательщиков</w:t>
      </w:r>
      <w:r w:rsidRPr="003F1B8F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8E324A" w:rsidRPr="003F1B8F" w:rsidRDefault="008E324A" w:rsidP="008E324A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t xml:space="preserve">Налог на профессиональный доход </w:t>
      </w:r>
      <w:r w:rsidRPr="003F1B8F">
        <w:rPr>
          <w:bCs/>
          <w:color w:val="000000"/>
          <w:sz w:val="28"/>
          <w:szCs w:val="28"/>
        </w:rPr>
        <w:t>(код 1 05 06000 01 0000 110)</w:t>
      </w:r>
    </w:p>
    <w:p w:rsidR="008E324A" w:rsidRPr="003F1B8F" w:rsidRDefault="008E324A" w:rsidP="008E324A">
      <w:pPr>
        <w:ind w:right="-1" w:firstLine="709"/>
        <w:jc w:val="both"/>
        <w:rPr>
          <w:color w:val="000000"/>
          <w:sz w:val="28"/>
          <w:szCs w:val="28"/>
        </w:rPr>
      </w:pPr>
      <w:r w:rsidRPr="003F1B8F">
        <w:rPr>
          <w:bCs/>
          <w:color w:val="000000"/>
          <w:sz w:val="28"/>
          <w:szCs w:val="28"/>
        </w:rPr>
        <w:t xml:space="preserve">Прогноз поступлений налога в 2022-2024 годах </w:t>
      </w:r>
      <w:r w:rsidRPr="003F1B8F">
        <w:rPr>
          <w:color w:val="000000"/>
          <w:sz w:val="28"/>
          <w:szCs w:val="28"/>
        </w:rPr>
        <w:t xml:space="preserve">рассчитывается исходя из ожидаемого поступления налога в 2021 году, скорректированного на индекс потребительских цен, прогнозируемый на 2022-2024 годы. </w:t>
      </w:r>
    </w:p>
    <w:p w:rsidR="008E324A" w:rsidRPr="003F1B8F" w:rsidRDefault="008E324A" w:rsidP="008E324A">
      <w:pPr>
        <w:shd w:val="clear" w:color="auto" w:fill="FFFFFF"/>
        <w:tabs>
          <w:tab w:val="left" w:pos="1819"/>
        </w:tabs>
        <w:ind w:right="-1" w:firstLine="709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налога в 2021 году рассчитывается исходя из фактических поступлений сумм налога за 6 месяцев 2021 года и ожидаемого поступления налога во втором полугодии, которое прогнозируется на уровне фа</w:t>
      </w:r>
      <w:r w:rsidRPr="003F1B8F">
        <w:rPr>
          <w:color w:val="000000"/>
          <w:sz w:val="28"/>
          <w:szCs w:val="28"/>
        </w:rPr>
        <w:t>к</w:t>
      </w:r>
      <w:r w:rsidRPr="003F1B8F">
        <w:rPr>
          <w:color w:val="000000"/>
          <w:sz w:val="28"/>
          <w:szCs w:val="28"/>
        </w:rPr>
        <w:t xml:space="preserve">тических поступлений сумм налога в первом полугодии 2021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Объем поступлений налога в областной бюджет в 2022 году спрогнозирован в сумме 22 724,2 тыс. рублей, что на 863,4 тыс. рублей или на 3,9% больше бю</w:t>
      </w:r>
      <w:r w:rsidRPr="003F1B8F">
        <w:rPr>
          <w:sz w:val="28"/>
          <w:szCs w:val="28"/>
        </w:rPr>
        <w:t>д</w:t>
      </w:r>
      <w:r w:rsidRPr="003F1B8F">
        <w:rPr>
          <w:sz w:val="28"/>
          <w:szCs w:val="28"/>
        </w:rPr>
        <w:t>жета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Объем поступлений налога в областной бюджет в 2023 году спрогнозирован в сумме 23 633,2 тыс. рублей, что на 909 тыс. рублей или на 4% выше прогноза 2022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Общий объем поступлений налога в областной бюджет в 2024 году спрогн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зирован в сумме 24 578,5 тыс. рублей, что на 945,3 тыс. рублей или на 4% выше прогноза 2023 года.</w:t>
      </w:r>
    </w:p>
    <w:p w:rsidR="008E324A" w:rsidRPr="003F1B8F" w:rsidRDefault="008E324A" w:rsidP="008E324A">
      <w:pPr>
        <w:ind w:firstLine="684"/>
        <w:jc w:val="both"/>
        <w:rPr>
          <w:b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sz w:val="28"/>
          <w:szCs w:val="28"/>
        </w:rPr>
        <w:t xml:space="preserve">Налог на имущество организаций </w:t>
      </w:r>
      <w:r w:rsidRPr="003F1B8F">
        <w:rPr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1 06 02000 02 0000 110</w:t>
      </w:r>
      <w:r w:rsidRPr="003F1B8F">
        <w:rPr>
          <w:sz w:val="28"/>
          <w:szCs w:val="28"/>
        </w:rPr>
        <w:t>)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outlineLvl w:val="1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Прогноз поступлений налога на имущество организаций по имуществу, не входящему в Единую систему газоснабжения, (код </w:t>
      </w:r>
      <w:r w:rsidRPr="003F1B8F">
        <w:rPr>
          <w:snapToGrid w:val="0"/>
          <w:color w:val="000000"/>
          <w:sz w:val="28"/>
          <w:szCs w:val="28"/>
        </w:rPr>
        <w:t>1 06 02010 02 0000 110</w:t>
      </w:r>
      <w:r w:rsidRPr="003F1B8F">
        <w:rPr>
          <w:color w:val="000000"/>
          <w:sz w:val="28"/>
          <w:szCs w:val="28"/>
        </w:rPr>
        <w:t>) в</w:t>
      </w:r>
      <w:r w:rsidRPr="003F1B8F">
        <w:rPr>
          <w:color w:val="000000"/>
          <w:sz w:val="28"/>
          <w:szCs w:val="28"/>
          <w:lang w:val="en-US"/>
        </w:rPr>
        <w:t> </w:t>
      </w:r>
      <w:r w:rsidRPr="003F1B8F">
        <w:rPr>
          <w:color w:val="000000"/>
          <w:sz w:val="28"/>
          <w:szCs w:val="28"/>
        </w:rPr>
        <w:t>2022 – 2024 годах рассчитывается на уровне ожидаемого поступления налога в</w:t>
      </w:r>
      <w:r w:rsidRPr="003F1B8F">
        <w:rPr>
          <w:color w:val="000000"/>
          <w:sz w:val="28"/>
          <w:szCs w:val="28"/>
          <w:lang w:val="en-US"/>
        </w:rPr>
        <w:t> </w:t>
      </w:r>
      <w:r w:rsidRPr="003F1B8F">
        <w:rPr>
          <w:color w:val="000000"/>
          <w:sz w:val="28"/>
          <w:szCs w:val="28"/>
        </w:rPr>
        <w:t xml:space="preserve">2021 году.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Ожидаемое поступление налога в 2021 году рассчитывается исходя из фактических поступлений сумм налога за 6 месяцев 2021 года и среднего удельного веса поступлений за соответствующие периоды 2019 и 2020 годов в фактических годовых поступлениях. </w:t>
      </w:r>
    </w:p>
    <w:p w:rsidR="008E324A" w:rsidRPr="003F1B8F" w:rsidRDefault="008E324A" w:rsidP="008E324A">
      <w:pPr>
        <w:tabs>
          <w:tab w:val="left" w:pos="851"/>
          <w:tab w:val="left" w:pos="993"/>
        </w:tabs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Прогноз поступлений налога на имущество организаций по имуществу, вх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 xml:space="preserve">дящему в Единую систему газоснабжения, (код </w:t>
      </w:r>
      <w:r w:rsidRPr="003F1B8F">
        <w:rPr>
          <w:snapToGrid w:val="0"/>
          <w:color w:val="000000"/>
          <w:sz w:val="28"/>
          <w:szCs w:val="28"/>
        </w:rPr>
        <w:t>1 06 02020 02 0000 110</w:t>
      </w:r>
      <w:r w:rsidRPr="003F1B8F">
        <w:rPr>
          <w:color w:val="000000"/>
          <w:sz w:val="28"/>
          <w:szCs w:val="28"/>
        </w:rPr>
        <w:t>) в 2022–2024 годах рассчитывается на уровне ожидаемого поступления налога в 2021 г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ду</w:t>
      </w:r>
      <w:r w:rsidRPr="003F1B8F">
        <w:rPr>
          <w:sz w:val="28"/>
          <w:szCs w:val="28"/>
        </w:rPr>
        <w:t xml:space="preserve">.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налога в 2021 году рассчитывается исходя из фактических поступлений сумм налога за 6 месяцев 2021 года и удельного веса поступлений за 1 полугодие 2020 года в поступлениях за 2020 год.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lastRenderedPageBreak/>
        <w:t>В целом</w:t>
      </w:r>
      <w:r w:rsidRPr="003F1B8F">
        <w:t xml:space="preserve"> </w:t>
      </w:r>
      <w:r w:rsidRPr="003F1B8F">
        <w:rPr>
          <w:sz w:val="28"/>
          <w:szCs w:val="28"/>
        </w:rPr>
        <w:t xml:space="preserve">поступление налога на имущество организаций на </w:t>
      </w:r>
      <w:r w:rsidRPr="003F1B8F">
        <w:rPr>
          <w:color w:val="000000"/>
          <w:sz w:val="28"/>
          <w:szCs w:val="28"/>
        </w:rPr>
        <w:t>2022-2024</w:t>
      </w:r>
      <w:r w:rsidRPr="003F1B8F">
        <w:rPr>
          <w:sz w:val="28"/>
          <w:szCs w:val="28"/>
        </w:rPr>
        <w:t xml:space="preserve"> годы спрогнозировано в сумме 4 470 526,3 тыс. рублей ежегодно, что на 127 748,8 тыс. рублей или на 2,8% меньше бюджета 2021 года.</w:t>
      </w:r>
      <w:r w:rsidRPr="003F1B8F">
        <w:rPr>
          <w:szCs w:val="28"/>
        </w:rPr>
        <w:t xml:space="preserve"> 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b/>
          <w:color w:val="000000"/>
          <w:sz w:val="28"/>
          <w:szCs w:val="28"/>
        </w:rPr>
        <w:t xml:space="preserve">Транспортный налог </w:t>
      </w:r>
      <w:r w:rsidRPr="003F1B8F">
        <w:rPr>
          <w:color w:val="000000"/>
          <w:sz w:val="28"/>
          <w:szCs w:val="28"/>
        </w:rPr>
        <w:t>(код 1 06 04000 02 0000 110)</w:t>
      </w:r>
    </w:p>
    <w:p w:rsidR="008E324A" w:rsidRPr="003F1B8F" w:rsidRDefault="008E324A" w:rsidP="008E324A">
      <w:pPr>
        <w:pStyle w:val="ConsPlusTitle"/>
        <w:ind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B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Прогноз поступлений транспортного налога с организаций (код 1 06 04011 02 0000 110) в 2022-2024 годах определяется на уровне ожидаемого поступления налога в 2021 году.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налога в 2021 году рассчитывается исходя из суммы фактических поступлений за первое полугодие 2021 года и второе пол</w:t>
      </w:r>
      <w:r w:rsidRPr="003F1B8F">
        <w:rPr>
          <w:color w:val="000000"/>
          <w:sz w:val="28"/>
          <w:szCs w:val="28"/>
        </w:rPr>
        <w:t>у</w:t>
      </w:r>
      <w:r w:rsidRPr="003F1B8F">
        <w:rPr>
          <w:color w:val="000000"/>
          <w:sz w:val="28"/>
          <w:szCs w:val="28"/>
        </w:rPr>
        <w:t>годие 2020 года.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Прогноз поступлений транспортного налога с физических лиц (код 1 06 04012 02 0000 110) в 2022-2024 годах определяется на уровне ожидаемого пост</w:t>
      </w:r>
      <w:r w:rsidRPr="003F1B8F">
        <w:rPr>
          <w:color w:val="000000"/>
          <w:sz w:val="28"/>
          <w:szCs w:val="28"/>
        </w:rPr>
        <w:t>у</w:t>
      </w:r>
      <w:r w:rsidRPr="003F1B8F">
        <w:rPr>
          <w:color w:val="000000"/>
          <w:sz w:val="28"/>
          <w:szCs w:val="28"/>
        </w:rPr>
        <w:t>пления налога в 2021 году.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Ожидаемое поступление в 2021 году определяется на уровне среднего п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ступления налога за 2019 и 2020 годы с применением среднего темпа роста кол</w:t>
      </w:r>
      <w:r w:rsidRPr="003F1B8F">
        <w:rPr>
          <w:color w:val="000000"/>
          <w:sz w:val="28"/>
          <w:szCs w:val="28"/>
        </w:rPr>
        <w:t>и</w:t>
      </w:r>
      <w:r w:rsidRPr="003F1B8F">
        <w:rPr>
          <w:color w:val="000000"/>
          <w:sz w:val="28"/>
          <w:szCs w:val="28"/>
        </w:rPr>
        <w:t xml:space="preserve">чества транспортных средств за 2019 и 2020 годы по данным отчетов налогового органа. </w:t>
      </w:r>
    </w:p>
    <w:p w:rsidR="008E324A" w:rsidRPr="003F1B8F" w:rsidRDefault="008E324A" w:rsidP="008E324A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целом</w:t>
      </w:r>
      <w:r w:rsidRPr="003F1B8F">
        <w:t xml:space="preserve"> </w:t>
      </w:r>
      <w:r w:rsidRPr="003F1B8F">
        <w:rPr>
          <w:sz w:val="28"/>
          <w:szCs w:val="28"/>
        </w:rPr>
        <w:t>ежегодный объем поступлений транспортного налога</w:t>
      </w:r>
      <w:r w:rsidRPr="003F1B8F">
        <w:rPr>
          <w:color w:val="000000"/>
          <w:sz w:val="28"/>
          <w:szCs w:val="28"/>
        </w:rPr>
        <w:t xml:space="preserve"> на 2022-2024 годы</w:t>
      </w:r>
      <w:r w:rsidRPr="003F1B8F">
        <w:rPr>
          <w:sz w:val="28"/>
          <w:szCs w:val="28"/>
        </w:rPr>
        <w:t xml:space="preserve"> спрогнозирован в сумме 1 353 264,1 тыс. рублей, что на 117 177,8 тыс. ру</w:t>
      </w:r>
      <w:r w:rsidRPr="003F1B8F">
        <w:rPr>
          <w:sz w:val="28"/>
          <w:szCs w:val="28"/>
        </w:rPr>
        <w:t>б</w:t>
      </w:r>
      <w:r w:rsidRPr="003F1B8F">
        <w:rPr>
          <w:sz w:val="28"/>
          <w:szCs w:val="28"/>
        </w:rPr>
        <w:t>лей или на 9,5% выше бюджета 2021 года.</w:t>
      </w:r>
    </w:p>
    <w:p w:rsidR="008E324A" w:rsidRPr="003F1B8F" w:rsidRDefault="008E324A" w:rsidP="008E324A">
      <w:pPr>
        <w:tabs>
          <w:tab w:val="left" w:pos="1072"/>
        </w:tabs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bCs/>
          <w:sz w:val="28"/>
          <w:szCs w:val="28"/>
        </w:rPr>
      </w:pPr>
      <w:r w:rsidRPr="003F1B8F">
        <w:rPr>
          <w:b/>
          <w:bCs/>
          <w:sz w:val="28"/>
          <w:szCs w:val="28"/>
        </w:rPr>
        <w:t xml:space="preserve">Налог на игорный бизнес </w:t>
      </w:r>
      <w:r w:rsidRPr="003F1B8F">
        <w:rPr>
          <w:sz w:val="28"/>
          <w:szCs w:val="28"/>
        </w:rPr>
        <w:t xml:space="preserve">(код </w:t>
      </w:r>
      <w:r w:rsidRPr="003F1B8F">
        <w:rPr>
          <w:snapToGrid w:val="0"/>
          <w:sz w:val="28"/>
          <w:szCs w:val="28"/>
        </w:rPr>
        <w:t>1 06 05000 02 0000 110</w:t>
      </w:r>
      <w:r w:rsidRPr="003F1B8F">
        <w:rPr>
          <w:sz w:val="28"/>
          <w:szCs w:val="28"/>
        </w:rPr>
        <w:t>)</w:t>
      </w: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 xml:space="preserve">В основу расчета налога на игорный бизнес на 2022-2024 годы положено количество расположенных на территории области объектов налогообложения (пункты приема ставок букмекерских контор) и налоговые ставки, установленные Законом Курской области от 31.10.2003 № 54-ЗКО «О ставках налога на игорный бизнес в Курской области». </w:t>
      </w: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Ежегодный объем поступлений налога в областной бюджет спрогнозирован в сумме 2 520 тыс. рублей, что на 91 тыс. рублей или на 3,7% выше бюджета 2021 года в связи с увеличением количества объектов налогообложения на территории Курской области.</w:t>
      </w: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bCs/>
          <w:color w:val="000000"/>
          <w:spacing w:val="-15"/>
          <w:sz w:val="28"/>
          <w:szCs w:val="28"/>
        </w:rPr>
      </w:pPr>
      <w:r w:rsidRPr="003F1B8F">
        <w:rPr>
          <w:b/>
          <w:bCs/>
          <w:sz w:val="28"/>
          <w:szCs w:val="28"/>
        </w:rPr>
        <w:t>Н</w:t>
      </w:r>
      <w:r w:rsidRPr="003F1B8F">
        <w:rPr>
          <w:b/>
          <w:bCs/>
          <w:color w:val="000000"/>
          <w:spacing w:val="-15"/>
          <w:sz w:val="28"/>
          <w:szCs w:val="28"/>
        </w:rPr>
        <w:t xml:space="preserve">алог на добычу полезных ископаемых </w:t>
      </w:r>
      <w:r w:rsidRPr="003F1B8F">
        <w:rPr>
          <w:sz w:val="28"/>
          <w:szCs w:val="28"/>
        </w:rPr>
        <w:t>(код 1 07 01000 01 0000 110)</w:t>
      </w:r>
    </w:p>
    <w:p w:rsidR="008E324A" w:rsidRPr="003F1B8F" w:rsidRDefault="008E324A" w:rsidP="008E324A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3F1B8F">
        <w:rPr>
          <w:bCs/>
          <w:color w:val="000000"/>
          <w:sz w:val="28"/>
          <w:szCs w:val="28"/>
        </w:rPr>
        <w:t xml:space="preserve">Прогнозируемое поступление </w:t>
      </w:r>
      <w:r w:rsidRPr="003F1B8F">
        <w:rPr>
          <w:color w:val="000000"/>
          <w:sz w:val="28"/>
          <w:szCs w:val="28"/>
        </w:rPr>
        <w:t>налога на добычу полезных ископаемых ра</w:t>
      </w:r>
      <w:r w:rsidRPr="003F1B8F">
        <w:rPr>
          <w:color w:val="000000"/>
          <w:sz w:val="28"/>
          <w:szCs w:val="28"/>
        </w:rPr>
        <w:t>с</w:t>
      </w:r>
      <w:r w:rsidRPr="003F1B8F">
        <w:rPr>
          <w:color w:val="000000"/>
          <w:sz w:val="28"/>
          <w:szCs w:val="28"/>
        </w:rPr>
        <w:t>считывалось на основе планируемых</w:t>
      </w:r>
      <w:r w:rsidRPr="003F1B8F">
        <w:rPr>
          <w:bCs/>
          <w:color w:val="000000"/>
          <w:sz w:val="28"/>
          <w:szCs w:val="28"/>
        </w:rPr>
        <w:t xml:space="preserve"> </w:t>
      </w:r>
      <w:r w:rsidRPr="003F1B8F">
        <w:rPr>
          <w:color w:val="000000"/>
          <w:sz w:val="28"/>
          <w:szCs w:val="28"/>
        </w:rPr>
        <w:t>объемов добычи в 2022-2024 годах железной руды, неметаллического сырья, используемого для строительной индустрии, гл</w:t>
      </w:r>
      <w:r w:rsidRPr="003F1B8F">
        <w:rPr>
          <w:color w:val="000000"/>
          <w:sz w:val="28"/>
          <w:szCs w:val="28"/>
        </w:rPr>
        <w:t>и</w:t>
      </w:r>
      <w:r w:rsidRPr="003F1B8F">
        <w:rPr>
          <w:color w:val="000000"/>
          <w:sz w:val="28"/>
          <w:szCs w:val="28"/>
        </w:rPr>
        <w:t>ны, песка, мела, в соответствии с прогнозом социально-экономического развития Курской области на 2022-2024 годы, с учетом установленных федеральным зак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нодательством ставок налога.</w:t>
      </w:r>
    </w:p>
    <w:p w:rsidR="008E324A" w:rsidRPr="003F1B8F" w:rsidRDefault="008E324A" w:rsidP="008E324A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>Общий прогноз поступлений в областной бюджет налога на добычу поле</w:t>
      </w:r>
      <w:r w:rsidRPr="003F1B8F">
        <w:rPr>
          <w:color w:val="000000"/>
          <w:sz w:val="28"/>
          <w:szCs w:val="28"/>
        </w:rPr>
        <w:t>з</w:t>
      </w:r>
      <w:r w:rsidRPr="003F1B8F">
        <w:rPr>
          <w:color w:val="000000"/>
          <w:sz w:val="28"/>
          <w:szCs w:val="28"/>
        </w:rPr>
        <w:t xml:space="preserve">ных ископаемых на 2022 год оценен в сумме 407 081,9 тыс. рублей, что на 92 679,3 тыс. рублей или на 18,5% ниже уточненного бюджета 2021 года за счет планируемого снижения добычи полезных ископаемых.  </w:t>
      </w:r>
    </w:p>
    <w:p w:rsidR="008E324A" w:rsidRPr="003F1B8F" w:rsidRDefault="008E324A" w:rsidP="008E324A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lastRenderedPageBreak/>
        <w:t>На 2023 год прогноз налога составил 391 674,3 тыс. рублей, что на 15 407,7 тыс. рублей или на 3,8% меньше прогноза 2022 года за счет планируемого сниж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 xml:space="preserve">ния добычи полезных ископаемых.  </w:t>
      </w:r>
    </w:p>
    <w:p w:rsidR="008E324A" w:rsidRPr="003F1B8F" w:rsidRDefault="008E324A" w:rsidP="008E324A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На 2024 год прогноз налога составил 391 519,0 тыс. рублей, что меньше прогноза 2023 года на 155,2 тыс. рублей. </w:t>
      </w:r>
    </w:p>
    <w:p w:rsidR="008E324A" w:rsidRPr="003F1B8F" w:rsidRDefault="008E324A" w:rsidP="008E324A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pStyle w:val="a6"/>
        <w:ind w:firstLine="684"/>
      </w:pPr>
      <w:r w:rsidRPr="003F1B8F">
        <w:rPr>
          <w:b/>
          <w:bCs/>
        </w:rPr>
        <w:t xml:space="preserve">Сбор за пользование объектами животного мира </w:t>
      </w:r>
      <w:r w:rsidRPr="003F1B8F">
        <w:t xml:space="preserve">(код </w:t>
      </w:r>
      <w:r w:rsidRPr="003F1B8F">
        <w:rPr>
          <w:snapToGrid w:val="0"/>
          <w:color w:val="000000"/>
        </w:rPr>
        <w:t>1 07 04010 01 0000 110</w:t>
      </w:r>
      <w:r w:rsidRPr="003F1B8F">
        <w:t>)</w:t>
      </w:r>
    </w:p>
    <w:p w:rsidR="008E324A" w:rsidRPr="003F1B8F" w:rsidRDefault="008E324A" w:rsidP="008E324A">
      <w:pPr>
        <w:pStyle w:val="ConsPlusNormal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sz w:val="28"/>
          <w:szCs w:val="28"/>
        </w:rPr>
        <w:t>Сумма сбора на 2022-2024 годы спрогнозирована в объеме 310,0 тыс. ру</w:t>
      </w:r>
      <w:r w:rsidRPr="003F1B8F">
        <w:rPr>
          <w:rFonts w:ascii="Times New Roman" w:hAnsi="Times New Roman" w:cs="Times New Roman"/>
          <w:sz w:val="28"/>
          <w:szCs w:val="28"/>
        </w:rPr>
        <w:t>б</w:t>
      </w:r>
      <w:r w:rsidRPr="003F1B8F">
        <w:rPr>
          <w:rFonts w:ascii="Times New Roman" w:hAnsi="Times New Roman" w:cs="Times New Roman"/>
          <w:sz w:val="28"/>
          <w:szCs w:val="28"/>
        </w:rPr>
        <w:t xml:space="preserve">лей, что на 89,3 тыс. рублей или на 40,5% выше бюджета 2021 года с учетом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кв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ты добычи охотничьих ресурсов на территории Курской области на основании расчетных данных комитета лесного хозяйства Курской области</w:t>
      </w:r>
      <w:r w:rsidRPr="003F1B8F">
        <w:rPr>
          <w:rFonts w:ascii="Times New Roman" w:hAnsi="Times New Roman" w:cs="Times New Roman"/>
          <w:sz w:val="28"/>
          <w:szCs w:val="28"/>
        </w:rPr>
        <w:t>, осуществля</w:t>
      </w:r>
      <w:r w:rsidRPr="003F1B8F">
        <w:rPr>
          <w:rFonts w:ascii="Times New Roman" w:hAnsi="Times New Roman" w:cs="Times New Roman"/>
          <w:sz w:val="28"/>
          <w:szCs w:val="28"/>
        </w:rPr>
        <w:t>ю</w:t>
      </w:r>
      <w:r w:rsidRPr="003F1B8F">
        <w:rPr>
          <w:rFonts w:ascii="Times New Roman" w:hAnsi="Times New Roman" w:cs="Times New Roman"/>
          <w:sz w:val="28"/>
          <w:szCs w:val="28"/>
        </w:rPr>
        <w:t>щего полномочия Российской Федерации в области охраны и использования об</w:t>
      </w:r>
      <w:r w:rsidRPr="003F1B8F">
        <w:rPr>
          <w:rFonts w:ascii="Times New Roman" w:hAnsi="Times New Roman" w:cs="Times New Roman"/>
          <w:sz w:val="28"/>
          <w:szCs w:val="28"/>
        </w:rPr>
        <w:t>ъ</w:t>
      </w:r>
      <w:r w:rsidRPr="003F1B8F">
        <w:rPr>
          <w:rFonts w:ascii="Times New Roman" w:hAnsi="Times New Roman" w:cs="Times New Roman"/>
          <w:sz w:val="28"/>
          <w:szCs w:val="28"/>
        </w:rPr>
        <w:t>ектов животного мира на территории Курской области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324A" w:rsidRPr="003F1B8F" w:rsidRDefault="008E324A" w:rsidP="008E324A">
      <w:pPr>
        <w:ind w:firstLine="684"/>
        <w:jc w:val="both"/>
        <w:rPr>
          <w:b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sz w:val="28"/>
          <w:szCs w:val="28"/>
        </w:rPr>
        <w:t xml:space="preserve">Государственная пошлина </w:t>
      </w:r>
      <w:r w:rsidRPr="003F1B8F">
        <w:rPr>
          <w:sz w:val="28"/>
          <w:szCs w:val="28"/>
        </w:rPr>
        <w:t>(код 1 08 00000 00 0000 000)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На 2022 год прогноз всех видов государственной пошлины составил 157 458,7 тыс. рублей, что на 1 229,6 тыс. рублей или на 0,8% ниже бюджета 2021 года.</w:t>
      </w:r>
      <w:r w:rsidRPr="003F1B8F">
        <w:rPr>
          <w:szCs w:val="28"/>
        </w:rPr>
        <w:t xml:space="preserve">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Снижение сумм государственной пошлины в 2022 году обусловлено в основном прогнозируемым сокращением количества обращений</w:t>
      </w:r>
      <w:r w:rsidRPr="003F1B8F">
        <w:rPr>
          <w:bCs/>
          <w:color w:val="000000"/>
          <w:sz w:val="28"/>
          <w:szCs w:val="28"/>
        </w:rPr>
        <w:t>, связанных с государственной аккредитацией образовательных учреждений.</w:t>
      </w:r>
    </w:p>
    <w:p w:rsidR="008E324A" w:rsidRPr="003F1B8F" w:rsidRDefault="008E324A" w:rsidP="008E324A">
      <w:pPr>
        <w:ind w:firstLine="684"/>
        <w:jc w:val="both"/>
        <w:rPr>
          <w:szCs w:val="28"/>
        </w:rPr>
      </w:pPr>
      <w:r w:rsidRPr="003F1B8F">
        <w:rPr>
          <w:sz w:val="28"/>
          <w:szCs w:val="28"/>
        </w:rPr>
        <w:t>На 2023 год поступление всех видов государственной пошлины спрогноз</w:t>
      </w:r>
      <w:r w:rsidRPr="003F1B8F">
        <w:rPr>
          <w:sz w:val="28"/>
          <w:szCs w:val="28"/>
        </w:rPr>
        <w:t>и</w:t>
      </w:r>
      <w:r w:rsidRPr="003F1B8F">
        <w:rPr>
          <w:sz w:val="28"/>
          <w:szCs w:val="28"/>
        </w:rPr>
        <w:t>ровано в сумме 157 347,7 тыс. рублей, что на 111,0 тыс. рублей или на 0,1% ниже прогноза 2022 года.</w:t>
      </w:r>
      <w:r w:rsidRPr="003F1B8F">
        <w:rPr>
          <w:szCs w:val="28"/>
        </w:rPr>
        <w:t xml:space="preserve"> </w:t>
      </w:r>
    </w:p>
    <w:p w:rsidR="008E324A" w:rsidRPr="003F1B8F" w:rsidRDefault="008E324A" w:rsidP="008E324A">
      <w:pPr>
        <w:ind w:firstLine="684"/>
        <w:jc w:val="both"/>
        <w:rPr>
          <w:szCs w:val="28"/>
        </w:rPr>
      </w:pPr>
      <w:r w:rsidRPr="003F1B8F">
        <w:rPr>
          <w:sz w:val="28"/>
          <w:szCs w:val="28"/>
        </w:rPr>
        <w:t>На 2024 год поступление всех видов государственной пошлины спрогноз</w:t>
      </w:r>
      <w:r w:rsidRPr="003F1B8F">
        <w:rPr>
          <w:sz w:val="28"/>
          <w:szCs w:val="28"/>
        </w:rPr>
        <w:t>и</w:t>
      </w:r>
      <w:r w:rsidRPr="003F1B8F">
        <w:rPr>
          <w:sz w:val="28"/>
          <w:szCs w:val="28"/>
        </w:rPr>
        <w:t>ровано в сумме 156 256,4 тыс. рублей, что на 1 091,4 тыс. рублей или на 0,7% н</w:t>
      </w:r>
      <w:r w:rsidRPr="003F1B8F">
        <w:rPr>
          <w:sz w:val="28"/>
          <w:szCs w:val="28"/>
        </w:rPr>
        <w:t>и</w:t>
      </w:r>
      <w:r w:rsidRPr="003F1B8F">
        <w:rPr>
          <w:sz w:val="28"/>
          <w:szCs w:val="28"/>
        </w:rPr>
        <w:t>же прогноза 2023 года.</w:t>
      </w:r>
      <w:r w:rsidRPr="003F1B8F">
        <w:rPr>
          <w:szCs w:val="28"/>
        </w:rPr>
        <w:t xml:space="preserve"> 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Снижение сумм государственной пошлины в 2023 и 2024 годах обусловлено в основном прогнозируемым сокращением количества обращений, связанных с выдачей лицензий на розничную продажу алкогольной продукции и на пре</w:t>
      </w:r>
      <w:r w:rsidRPr="003F1B8F">
        <w:rPr>
          <w:sz w:val="28"/>
          <w:szCs w:val="28"/>
        </w:rPr>
        <w:t>д</w:t>
      </w:r>
      <w:r w:rsidRPr="003F1B8F">
        <w:rPr>
          <w:sz w:val="28"/>
          <w:szCs w:val="28"/>
        </w:rPr>
        <w:t>принимательскую деятельность по управлению многоквартирными домами.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t xml:space="preserve">Доходы в виде прибыли, приходящейся на доли в уставных </w:t>
      </w:r>
      <w:r w:rsidRPr="003F1B8F">
        <w:rPr>
          <w:b/>
          <w:bCs/>
          <w:color w:val="000000"/>
          <w:sz w:val="28"/>
          <w:szCs w:val="28"/>
        </w:rPr>
        <w:br/>
        <w:t>(складочных) капиталах хозяйственных товариществ и обществ, или дивидендов по акциям, принадлежащим субъектам Российской Федер</w:t>
      </w:r>
      <w:r w:rsidRPr="003F1B8F">
        <w:rPr>
          <w:b/>
          <w:bCs/>
          <w:color w:val="000000"/>
          <w:sz w:val="28"/>
          <w:szCs w:val="28"/>
        </w:rPr>
        <w:t>а</w:t>
      </w:r>
      <w:r w:rsidRPr="003F1B8F">
        <w:rPr>
          <w:b/>
          <w:bCs/>
          <w:color w:val="000000"/>
          <w:sz w:val="28"/>
          <w:szCs w:val="28"/>
        </w:rPr>
        <w:t>ции</w:t>
      </w:r>
      <w:r w:rsidRPr="003F1B8F">
        <w:rPr>
          <w:bCs/>
          <w:color w:val="000000"/>
          <w:sz w:val="28"/>
          <w:szCs w:val="28"/>
        </w:rPr>
        <w:t xml:space="preserve"> (</w:t>
      </w:r>
      <w:r w:rsidRPr="003F1B8F">
        <w:rPr>
          <w:color w:val="000000"/>
          <w:sz w:val="28"/>
          <w:szCs w:val="28"/>
        </w:rPr>
        <w:t xml:space="preserve">код 1 11 01020 02 0000 120) 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2022-2024 годах планировалось на основании ра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четных данных комитета по управлению имуществом Курской области с учетом планируемых финансовых результатов деятельности организаций.</w:t>
      </w:r>
    </w:p>
    <w:p w:rsidR="008E324A" w:rsidRPr="003F1B8F" w:rsidRDefault="008E324A" w:rsidP="008E324A">
      <w:pPr>
        <w:pStyle w:val="a6"/>
        <w:ind w:firstLine="684"/>
        <w:rPr>
          <w:color w:val="000000"/>
        </w:rPr>
      </w:pPr>
      <w:r w:rsidRPr="003F1B8F">
        <w:rPr>
          <w:color w:val="000000"/>
        </w:rPr>
        <w:t xml:space="preserve">Поступление доходов в 2022 году спрогнозировано в сумме 3 702,2 тыс. рублей, </w:t>
      </w:r>
      <w:r w:rsidRPr="003F1B8F">
        <w:t>что на 31,1% или на 1 668,3 тыс. рублей ниже бюджета 2021 года.</w:t>
      </w:r>
    </w:p>
    <w:p w:rsidR="008E324A" w:rsidRPr="003F1B8F" w:rsidRDefault="008E324A" w:rsidP="008E324A">
      <w:pPr>
        <w:pStyle w:val="a6"/>
        <w:ind w:firstLine="684"/>
      </w:pPr>
      <w:r w:rsidRPr="003F1B8F">
        <w:rPr>
          <w:color w:val="000000"/>
        </w:rPr>
        <w:t>Поступление доходов в 2023 году спрогнозировано в сумме 4 218 тыс. ру</w:t>
      </w:r>
      <w:r w:rsidRPr="003F1B8F">
        <w:rPr>
          <w:color w:val="000000"/>
        </w:rPr>
        <w:t>б</w:t>
      </w:r>
      <w:r w:rsidRPr="003F1B8F">
        <w:rPr>
          <w:color w:val="000000"/>
        </w:rPr>
        <w:t xml:space="preserve">лей, </w:t>
      </w:r>
      <w:r w:rsidRPr="003F1B8F">
        <w:t>что на 13,9% или на 515,8 тыс. рублей выше прогноза 2022 года.</w:t>
      </w:r>
    </w:p>
    <w:p w:rsidR="008E324A" w:rsidRPr="003F1B8F" w:rsidRDefault="008E324A" w:rsidP="008E324A">
      <w:pPr>
        <w:pStyle w:val="a6"/>
        <w:ind w:firstLine="684"/>
        <w:rPr>
          <w:color w:val="000000"/>
        </w:rPr>
      </w:pPr>
      <w:r w:rsidRPr="003F1B8F">
        <w:rPr>
          <w:color w:val="000000"/>
        </w:rPr>
        <w:lastRenderedPageBreak/>
        <w:t xml:space="preserve">Поступление доходов в 2024 году спрогнозировано в сумме 4 273,8 тыс. рублей, </w:t>
      </w:r>
      <w:r w:rsidRPr="003F1B8F">
        <w:t>что на 1,3% или на 55,8 тыс. рублей выше прогноза 2023 года.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pacing w:val="-13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bCs/>
          <w:color w:val="000000"/>
          <w:spacing w:val="-13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t>Проценты, полученные от предоставления бюджетных кредитов внутри страны за счет средств бюджетов субъектов Российской Федерации</w:t>
      </w:r>
      <w:r w:rsidRPr="003F1B8F">
        <w:rPr>
          <w:bCs/>
          <w:color w:val="000000"/>
          <w:spacing w:val="-13"/>
          <w:sz w:val="28"/>
          <w:szCs w:val="28"/>
        </w:rPr>
        <w:t xml:space="preserve"> </w:t>
      </w:r>
      <w:r w:rsidRPr="003F1B8F">
        <w:rPr>
          <w:bCs/>
          <w:color w:val="000000"/>
          <w:spacing w:val="-13"/>
          <w:sz w:val="28"/>
          <w:szCs w:val="28"/>
        </w:rPr>
        <w:br/>
        <w:t xml:space="preserve">(код </w:t>
      </w:r>
      <w:r w:rsidRPr="003F1B8F">
        <w:rPr>
          <w:snapToGrid w:val="0"/>
          <w:color w:val="000000"/>
          <w:sz w:val="28"/>
          <w:szCs w:val="28"/>
        </w:rPr>
        <w:t>1 11 03020 02 0000 120</w:t>
      </w:r>
      <w:r w:rsidRPr="003F1B8F">
        <w:rPr>
          <w:bCs/>
          <w:color w:val="000000"/>
          <w:spacing w:val="-13"/>
          <w:sz w:val="28"/>
          <w:szCs w:val="28"/>
        </w:rPr>
        <w:t>)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bCs/>
          <w:color w:val="000000"/>
          <w:sz w:val="28"/>
          <w:szCs w:val="28"/>
        </w:rPr>
      </w:pPr>
      <w:proofErr w:type="gramStart"/>
      <w:r w:rsidRPr="003F1B8F">
        <w:rPr>
          <w:bCs/>
          <w:color w:val="000000"/>
          <w:sz w:val="28"/>
          <w:szCs w:val="28"/>
        </w:rPr>
        <w:t>Поступление сумм процентов, полученных от предоставления муниципал</w:t>
      </w:r>
      <w:r w:rsidRPr="003F1B8F">
        <w:rPr>
          <w:bCs/>
          <w:color w:val="000000"/>
          <w:sz w:val="28"/>
          <w:szCs w:val="28"/>
        </w:rPr>
        <w:t>ь</w:t>
      </w:r>
      <w:r w:rsidRPr="003F1B8F">
        <w:rPr>
          <w:bCs/>
          <w:color w:val="000000"/>
          <w:sz w:val="28"/>
          <w:szCs w:val="28"/>
        </w:rPr>
        <w:t xml:space="preserve">ным образованиям бюджетных кредитов для частичного покрытия дефицитов бюджетов, </w:t>
      </w:r>
      <w:r w:rsidRPr="003F1B8F">
        <w:rPr>
          <w:color w:val="000000"/>
          <w:sz w:val="28"/>
          <w:szCs w:val="28"/>
        </w:rPr>
        <w:t xml:space="preserve">в 2022 году </w:t>
      </w:r>
      <w:r w:rsidRPr="003F1B8F">
        <w:rPr>
          <w:bCs/>
          <w:color w:val="000000"/>
          <w:sz w:val="28"/>
          <w:szCs w:val="28"/>
        </w:rPr>
        <w:t>рассчитывается исходя из планируемого объёма предо</w:t>
      </w:r>
      <w:r w:rsidRPr="003F1B8F">
        <w:rPr>
          <w:bCs/>
          <w:color w:val="000000"/>
          <w:sz w:val="28"/>
          <w:szCs w:val="28"/>
        </w:rPr>
        <w:t>с</w:t>
      </w:r>
      <w:r w:rsidRPr="003F1B8F">
        <w:rPr>
          <w:bCs/>
          <w:color w:val="000000"/>
          <w:sz w:val="28"/>
          <w:szCs w:val="28"/>
        </w:rPr>
        <w:t>тавления бюджетных кредитов в 2021 году и с учётом поквартального возврата в 2022 году бюджетных кредитов в соответствии с утвержденными графиками п</w:t>
      </w:r>
      <w:r w:rsidRPr="003F1B8F">
        <w:rPr>
          <w:bCs/>
          <w:color w:val="000000"/>
          <w:sz w:val="28"/>
          <w:szCs w:val="28"/>
        </w:rPr>
        <w:t>о</w:t>
      </w:r>
      <w:r w:rsidRPr="003F1B8F">
        <w:rPr>
          <w:bCs/>
          <w:color w:val="000000"/>
          <w:sz w:val="28"/>
          <w:szCs w:val="28"/>
        </w:rPr>
        <w:t>гашения бюджетных кредитов, предоставленных в предыдущие годы.</w:t>
      </w:r>
      <w:proofErr w:type="gramEnd"/>
    </w:p>
    <w:p w:rsidR="008E324A" w:rsidRPr="003F1B8F" w:rsidRDefault="008E324A" w:rsidP="008E324A">
      <w:pPr>
        <w:shd w:val="clear" w:color="auto" w:fill="FFFFFF"/>
        <w:ind w:firstLine="684"/>
        <w:jc w:val="both"/>
        <w:rPr>
          <w:bCs/>
          <w:color w:val="000000"/>
          <w:sz w:val="28"/>
          <w:szCs w:val="28"/>
        </w:rPr>
      </w:pPr>
      <w:r w:rsidRPr="003F1B8F">
        <w:rPr>
          <w:bCs/>
          <w:color w:val="000000"/>
          <w:sz w:val="28"/>
          <w:szCs w:val="28"/>
        </w:rPr>
        <w:t>Поступление сумм процентов, полученных от предоставления муниципал</w:t>
      </w:r>
      <w:r w:rsidRPr="003F1B8F">
        <w:rPr>
          <w:bCs/>
          <w:color w:val="000000"/>
          <w:sz w:val="28"/>
          <w:szCs w:val="28"/>
        </w:rPr>
        <w:t>ь</w:t>
      </w:r>
      <w:r w:rsidRPr="003F1B8F">
        <w:rPr>
          <w:bCs/>
          <w:color w:val="000000"/>
          <w:sz w:val="28"/>
          <w:szCs w:val="28"/>
        </w:rPr>
        <w:t>ным образованиям бюджетных кредитов на строительство, реконструкцию, кап</w:t>
      </w:r>
      <w:r w:rsidRPr="003F1B8F">
        <w:rPr>
          <w:bCs/>
          <w:color w:val="000000"/>
          <w:sz w:val="28"/>
          <w:szCs w:val="28"/>
        </w:rPr>
        <w:t>и</w:t>
      </w:r>
      <w:r w:rsidRPr="003F1B8F">
        <w:rPr>
          <w:bCs/>
          <w:color w:val="000000"/>
          <w:sz w:val="28"/>
          <w:szCs w:val="28"/>
        </w:rPr>
        <w:t xml:space="preserve">тальный ремонт, ремонт и содержание автомобильных дорог общего пользования (за исключением автомобильных дорог федерального значения) на </w:t>
      </w:r>
      <w:r w:rsidRPr="003F1B8F">
        <w:rPr>
          <w:color w:val="000000"/>
          <w:sz w:val="28"/>
          <w:szCs w:val="28"/>
        </w:rPr>
        <w:t>2022–2024</w:t>
      </w:r>
      <w:r w:rsidRPr="003F1B8F">
        <w:rPr>
          <w:bCs/>
          <w:color w:val="000000"/>
          <w:sz w:val="28"/>
          <w:szCs w:val="28"/>
        </w:rPr>
        <w:t xml:space="preserve"> г</w:t>
      </w:r>
      <w:r w:rsidRPr="003F1B8F">
        <w:rPr>
          <w:bCs/>
          <w:color w:val="000000"/>
          <w:sz w:val="28"/>
          <w:szCs w:val="28"/>
        </w:rPr>
        <w:t>о</w:t>
      </w:r>
      <w:r w:rsidRPr="003F1B8F">
        <w:rPr>
          <w:bCs/>
          <w:color w:val="000000"/>
          <w:sz w:val="28"/>
          <w:szCs w:val="28"/>
        </w:rPr>
        <w:t>ды планируется согласно утвержденному графику погашения бюджетных кред</w:t>
      </w:r>
      <w:r w:rsidRPr="003F1B8F">
        <w:rPr>
          <w:bCs/>
          <w:color w:val="000000"/>
          <w:sz w:val="28"/>
          <w:szCs w:val="28"/>
        </w:rPr>
        <w:t>и</w:t>
      </w:r>
      <w:r w:rsidRPr="003F1B8F">
        <w:rPr>
          <w:bCs/>
          <w:color w:val="000000"/>
          <w:sz w:val="28"/>
          <w:szCs w:val="28"/>
        </w:rPr>
        <w:t xml:space="preserve">тов в </w:t>
      </w:r>
      <w:r w:rsidRPr="003F1B8F">
        <w:rPr>
          <w:color w:val="000000"/>
          <w:sz w:val="28"/>
          <w:szCs w:val="28"/>
        </w:rPr>
        <w:t>2022-2024</w:t>
      </w:r>
      <w:r w:rsidRPr="003F1B8F">
        <w:rPr>
          <w:bCs/>
          <w:color w:val="000000"/>
          <w:sz w:val="28"/>
          <w:szCs w:val="28"/>
        </w:rPr>
        <w:t xml:space="preserve"> годах.</w:t>
      </w:r>
    </w:p>
    <w:p w:rsidR="008E324A" w:rsidRPr="003F1B8F" w:rsidRDefault="008E324A" w:rsidP="008E324A">
      <w:pPr>
        <w:shd w:val="clear" w:color="auto" w:fill="FFFFFF"/>
        <w:ind w:firstLine="684"/>
        <w:jc w:val="both"/>
        <w:rPr>
          <w:bCs/>
          <w:color w:val="000000"/>
          <w:sz w:val="28"/>
          <w:szCs w:val="28"/>
        </w:rPr>
      </w:pPr>
      <w:r w:rsidRPr="003F1B8F">
        <w:rPr>
          <w:bCs/>
          <w:color w:val="000000"/>
          <w:sz w:val="28"/>
          <w:szCs w:val="28"/>
        </w:rPr>
        <w:t xml:space="preserve">Поступление дохода в </w:t>
      </w:r>
      <w:r w:rsidRPr="003F1B8F">
        <w:rPr>
          <w:color w:val="000000"/>
          <w:sz w:val="28"/>
          <w:szCs w:val="28"/>
        </w:rPr>
        <w:t xml:space="preserve">2023–2024 </w:t>
      </w:r>
      <w:r w:rsidRPr="003F1B8F">
        <w:rPr>
          <w:bCs/>
          <w:color w:val="000000"/>
          <w:sz w:val="28"/>
          <w:szCs w:val="28"/>
        </w:rPr>
        <w:t>годах планируется на уровне 2022 года ежегодно.</w:t>
      </w:r>
    </w:p>
    <w:p w:rsidR="008E324A" w:rsidRPr="003F1B8F" w:rsidRDefault="008E324A" w:rsidP="008E324A">
      <w:pPr>
        <w:pStyle w:val="a6"/>
        <w:ind w:firstLine="684"/>
      </w:pPr>
      <w:r w:rsidRPr="003F1B8F">
        <w:rPr>
          <w:color w:val="000000"/>
        </w:rPr>
        <w:t>Поступление доходов в 2022-2024 годах спрогнозировано в сумме 101,2 тыс.</w:t>
      </w:r>
      <w:r w:rsidRPr="003F1B8F">
        <w:t xml:space="preserve"> рублей ежегодно, что на 72,2% или на 263 тыс. рублей ниже бюджета 2021 года в связи с уменьшением объема планируемых к предоставлению бюджетных кред</w:t>
      </w:r>
      <w:r w:rsidRPr="003F1B8F">
        <w:t>и</w:t>
      </w:r>
      <w:r w:rsidRPr="003F1B8F">
        <w:t xml:space="preserve">тов в </w:t>
      </w:r>
      <w:r w:rsidRPr="003F1B8F">
        <w:rPr>
          <w:color w:val="000000"/>
        </w:rPr>
        <w:t>2022-2024</w:t>
      </w:r>
      <w:r w:rsidRPr="003F1B8F">
        <w:t xml:space="preserve"> годах по сравнению с 2021 годом.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>Доходы, получаемые в виде арендной платы, а также средства от продажи права на заключение договоров аренды за земли, находящиеся в собственности субъектов Российской Федерации (за исключением земел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3F1B8F">
        <w:rPr>
          <w:rFonts w:ascii="Times New Roman" w:hAnsi="Times New Roman" w:cs="Times New Roman"/>
          <w:b/>
          <w:color w:val="000000"/>
          <w:sz w:val="28"/>
          <w:szCs w:val="28"/>
        </w:rPr>
        <w:t>ных участков бюджетных и автономных учреждений субъектов Российской Федерации)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 (код 1 11 05022 02 0000 120)</w:t>
      </w:r>
      <w:proofErr w:type="gramEnd"/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 арендной платы в 2022, 2023 и 2024 годах спрогнозировано на основании расчетных данных главного администратора доходов областного бюджета (комитет по управлению имуществом Курской области) в сумме 17 263,4 тыс. рублей, что на 1 359 тыс. рублей или на 8,5% больше бюджета 2021 года в связи с увеличением количества заключенных договоров аренды с</w:t>
      </w:r>
      <w:r w:rsidRPr="003F1B8F">
        <w:t> 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АО «Агентство по привлечению инвестиций Курской области</w:t>
      </w:r>
      <w:proofErr w:type="gramEnd"/>
      <w:r w:rsidRPr="003F1B8F">
        <w:rPr>
          <w:rFonts w:ascii="Times New Roman" w:hAnsi="Times New Roman" w:cs="Times New Roman"/>
          <w:color w:val="000000"/>
          <w:sz w:val="28"/>
          <w:szCs w:val="28"/>
        </w:rPr>
        <w:t>», ГУ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КО «</w:t>
      </w:r>
      <w:proofErr w:type="spell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Курскоблжилкомхоз</w:t>
      </w:r>
      <w:proofErr w:type="spellEnd"/>
      <w:r w:rsidRPr="003F1B8F">
        <w:rPr>
          <w:rFonts w:ascii="Times New Roman" w:hAnsi="Times New Roman" w:cs="Times New Roman"/>
          <w:color w:val="000000"/>
          <w:sz w:val="28"/>
          <w:szCs w:val="28"/>
        </w:rPr>
        <w:t>», ГУПКО «Курский рыборазводный завод» и фермерскими хозяйствами.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Доходы, получаемые в виде арендной платы за земельные участки, к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торые находятся в федеральной собственности и осуществление полномочий по управлению и распоряжению которыми передано органам государстве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ной власти субъектов Российской Федерации, а также средства от продажи права на заключение договоров аренды указанных земельных участков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(код 1 11 05026 00 0000 120)</w:t>
      </w:r>
      <w:proofErr w:type="gramEnd"/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Поступление арендной платы в 2022 году спрогнозировано на основании расчетных данных главного администратора доходов областного бюджета (ком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тет по управлению имуществом Курской области).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 доходов в 2022 году спрогнозировано в сумме 7,4 тыс. рублей</w:t>
      </w:r>
      <w:r w:rsidRPr="003F1B8F">
        <w:rPr>
          <w:sz w:val="28"/>
          <w:szCs w:val="28"/>
        </w:rPr>
        <w:t xml:space="preserve">, что на 37,5 тыс. рублей меньше бюджета 2021 года. 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 от сдачи в аренду имущества, находящегося в оперативном управлении органов государственной власти субъектов Российской Федер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ции и созданных ими учреждений (за исключением имущества бюджетных и автономных учреждений субъектов Российской Федерации) </w:t>
      </w:r>
      <w:r w:rsidRPr="003F1B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1 11 05032 02 0000 120)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2022-2024 годах планировалось </w:t>
      </w:r>
      <w:r w:rsidRPr="003F1B8F">
        <w:rPr>
          <w:rFonts w:ascii="Times New Roman" w:hAnsi="Times New Roman" w:cs="Times New Roman"/>
          <w:sz w:val="28"/>
          <w:szCs w:val="28"/>
        </w:rPr>
        <w:t>на основании ра</w:t>
      </w:r>
      <w:r w:rsidRPr="003F1B8F">
        <w:rPr>
          <w:rFonts w:ascii="Times New Roman" w:hAnsi="Times New Roman" w:cs="Times New Roman"/>
          <w:sz w:val="28"/>
          <w:szCs w:val="28"/>
        </w:rPr>
        <w:t>с</w:t>
      </w:r>
      <w:r w:rsidRPr="003F1B8F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Ежегодное поступление доходов в 2022-2024 годах спрогнозировано в сумме 33 679,9 тыс. рублей с учетом</w:t>
      </w:r>
      <w:r w:rsidRPr="003F1B8F">
        <w:rPr>
          <w:sz w:val="28"/>
          <w:szCs w:val="28"/>
        </w:rPr>
        <w:t xml:space="preserve"> фактически заключенных договоров в 2021 году, что меньше бюджета 2021 года на 7% или 2 534,9 тыс. рублей. </w:t>
      </w:r>
      <w:proofErr w:type="gramStart"/>
      <w:r w:rsidRPr="003F1B8F">
        <w:rPr>
          <w:sz w:val="28"/>
          <w:szCs w:val="28"/>
        </w:rPr>
        <w:t xml:space="preserve">Это связано с тем, что прогнозируемое </w:t>
      </w:r>
      <w:r w:rsidRPr="003F1B8F">
        <w:rPr>
          <w:color w:val="000000"/>
          <w:sz w:val="28"/>
          <w:szCs w:val="28"/>
        </w:rPr>
        <w:t>поступление доходов по данному коду бю</w:t>
      </w:r>
      <w:r w:rsidRPr="003F1B8F">
        <w:rPr>
          <w:color w:val="000000"/>
          <w:sz w:val="28"/>
          <w:szCs w:val="28"/>
        </w:rPr>
        <w:t>д</w:t>
      </w:r>
      <w:r w:rsidRPr="003F1B8F">
        <w:rPr>
          <w:color w:val="000000"/>
          <w:sz w:val="28"/>
          <w:szCs w:val="28"/>
        </w:rPr>
        <w:t>жетной классификации устанавливается по фактически заключенным договорам за минусом расторгнутых договоров и с учетом планируемых к заключению в перспективе в соответствии с рыночной оценкой имущества, произведенной нез</w:t>
      </w:r>
      <w:r w:rsidRPr="003F1B8F">
        <w:rPr>
          <w:color w:val="000000"/>
          <w:sz w:val="28"/>
          <w:szCs w:val="28"/>
        </w:rPr>
        <w:t>а</w:t>
      </w:r>
      <w:r w:rsidRPr="003F1B8F">
        <w:rPr>
          <w:color w:val="000000"/>
          <w:sz w:val="28"/>
          <w:szCs w:val="28"/>
        </w:rPr>
        <w:t xml:space="preserve">висимыми оценщиками в соответствии с Федеральным законом от 29.07.1998 </w:t>
      </w:r>
      <w:r w:rsidRPr="003F1B8F">
        <w:rPr>
          <w:color w:val="000000"/>
          <w:sz w:val="28"/>
          <w:szCs w:val="28"/>
        </w:rPr>
        <w:br/>
        <w:t>№ 135-ФЗ «Об оценочной деятельности в Российской Федерации».</w:t>
      </w:r>
      <w:proofErr w:type="gramEnd"/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от сдачи в аренду имущества, составляющего казну субъекта Российской Федерации (за исключением земельных участков) </w:t>
      </w:r>
      <w:r w:rsidRPr="003F1B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1 11 05072 02 0000 120)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Поступление доходов в 2022-2024 годах планировалось </w:t>
      </w:r>
      <w:r w:rsidRPr="003F1B8F">
        <w:rPr>
          <w:sz w:val="28"/>
          <w:szCs w:val="28"/>
        </w:rPr>
        <w:t>на основании ра</w:t>
      </w:r>
      <w:r w:rsidRPr="003F1B8F">
        <w:rPr>
          <w:sz w:val="28"/>
          <w:szCs w:val="28"/>
        </w:rPr>
        <w:t>с</w:t>
      </w:r>
      <w:r w:rsidRPr="003F1B8F">
        <w:rPr>
          <w:sz w:val="28"/>
          <w:szCs w:val="28"/>
        </w:rPr>
        <w:t xml:space="preserve">четных данных </w:t>
      </w:r>
      <w:r w:rsidRPr="003F1B8F">
        <w:rPr>
          <w:color w:val="000000"/>
          <w:sz w:val="28"/>
          <w:szCs w:val="28"/>
        </w:rPr>
        <w:t>комитета по управлению имуществом Курской области.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Поступление доходов в 2022 году спрогнозировано в сумме 4 804,5 тыс. рублей, </w:t>
      </w:r>
      <w:r w:rsidRPr="003F1B8F">
        <w:rPr>
          <w:sz w:val="28"/>
          <w:szCs w:val="28"/>
        </w:rPr>
        <w:t>что на 8,7% или на 384,2 тыс. рублей больше бюджета 2021 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 доходов в 2023 году спрогнозировано в сумме 4 811,6 тыс. рублей</w:t>
      </w:r>
      <w:r w:rsidRPr="003F1B8F">
        <w:rPr>
          <w:sz w:val="28"/>
          <w:szCs w:val="28"/>
        </w:rPr>
        <w:t>, что на 0,1% или на 7,1 тыс. рублей выше прогноза 2022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 доходов в 2024 году спрогнозировано в сумме 4 818,7 тыс. рублей</w:t>
      </w:r>
      <w:r w:rsidRPr="003F1B8F">
        <w:rPr>
          <w:sz w:val="28"/>
          <w:szCs w:val="28"/>
        </w:rPr>
        <w:t xml:space="preserve">, что на 0,1% или на 7,1 тыс. рублей выше прогноза 2023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proofErr w:type="gramStart"/>
      <w:r w:rsidRPr="003F1B8F">
        <w:rPr>
          <w:sz w:val="28"/>
          <w:szCs w:val="28"/>
        </w:rPr>
        <w:t xml:space="preserve">Это связано с тем, что прогнозируемое </w:t>
      </w:r>
      <w:r w:rsidRPr="003F1B8F">
        <w:rPr>
          <w:color w:val="000000"/>
          <w:sz w:val="28"/>
          <w:szCs w:val="28"/>
        </w:rPr>
        <w:t>поступление доходов по данному коду бюджетной классификации устанавливается по фактически заключенным договорам за минусом расторгнутых договоров и с учетом планируемых к заключению в перспективе в соответствии с рыночной оценкой имущества, произведенной независимыми оценщиками в соответствии с Федеральным зак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ном от 29.07.1998 № 135-ФЗ «Об оценочной деятельности в Российской Федер</w:t>
      </w:r>
      <w:r w:rsidRPr="003F1B8F">
        <w:rPr>
          <w:color w:val="000000"/>
          <w:sz w:val="28"/>
          <w:szCs w:val="28"/>
        </w:rPr>
        <w:t>а</w:t>
      </w:r>
      <w:r w:rsidRPr="003F1B8F">
        <w:rPr>
          <w:color w:val="000000"/>
          <w:sz w:val="28"/>
          <w:szCs w:val="28"/>
        </w:rPr>
        <w:t>ции», а также заключением долгосрочного договора аренды с</w:t>
      </w:r>
      <w:proofErr w:type="gramEnd"/>
      <w:r w:rsidRPr="003F1B8F">
        <w:rPr>
          <w:color w:val="000000"/>
          <w:sz w:val="28"/>
          <w:szCs w:val="28"/>
        </w:rPr>
        <w:t xml:space="preserve"> </w:t>
      </w:r>
      <w:proofErr w:type="gramStart"/>
      <w:r w:rsidRPr="003F1B8F">
        <w:rPr>
          <w:color w:val="000000"/>
          <w:sz w:val="28"/>
          <w:szCs w:val="28"/>
        </w:rPr>
        <w:t>ИП, занимающимся приоритетными направлениями деятельности, с установлением для него дифф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ренцированного размера арендной платы (от 40 до 80 %) на первый - третий годы аренды.</w:t>
      </w:r>
      <w:proofErr w:type="gramEnd"/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3F1B8F">
        <w:rPr>
          <w:b/>
          <w:sz w:val="28"/>
          <w:szCs w:val="28"/>
        </w:rPr>
        <w:t>Плата по соглашениям об установлении сервитута, заключенным орг</w:t>
      </w:r>
      <w:r w:rsidRPr="003F1B8F">
        <w:rPr>
          <w:b/>
          <w:sz w:val="28"/>
          <w:szCs w:val="28"/>
        </w:rPr>
        <w:t>а</w:t>
      </w:r>
      <w:r w:rsidRPr="003F1B8F">
        <w:rPr>
          <w:b/>
          <w:sz w:val="28"/>
          <w:szCs w:val="28"/>
        </w:rPr>
        <w:t>нами исполнительной власти субъектов Российской Федерации, государс</w:t>
      </w:r>
      <w:r w:rsidRPr="003F1B8F">
        <w:rPr>
          <w:b/>
          <w:sz w:val="28"/>
          <w:szCs w:val="28"/>
        </w:rPr>
        <w:t>т</w:t>
      </w:r>
      <w:r w:rsidRPr="003F1B8F">
        <w:rPr>
          <w:b/>
          <w:sz w:val="28"/>
          <w:szCs w:val="28"/>
        </w:rPr>
        <w:t>венными или муниципальными предприятиями либо государственными или муниципальными учреждениями в отношении земельных участков, наход</w:t>
      </w:r>
      <w:r w:rsidRPr="003F1B8F">
        <w:rPr>
          <w:b/>
          <w:sz w:val="28"/>
          <w:szCs w:val="28"/>
        </w:rPr>
        <w:t>я</w:t>
      </w:r>
      <w:r w:rsidRPr="003F1B8F">
        <w:rPr>
          <w:b/>
          <w:sz w:val="28"/>
          <w:szCs w:val="28"/>
        </w:rPr>
        <w:t>щихся в собственности субъектов Российской Федерации</w:t>
      </w:r>
      <w:r w:rsidRPr="003F1B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3F1B8F">
        <w:rPr>
          <w:rFonts w:eastAsia="Calibri"/>
          <w:bCs/>
          <w:color w:val="000000"/>
          <w:sz w:val="28"/>
          <w:szCs w:val="28"/>
          <w:lang w:eastAsia="en-US"/>
        </w:rPr>
        <w:t xml:space="preserve">(код 1 11 05322 02 0000 120) 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Доходы в 2022, 2023 и 2024 годах спрогнозированы на основании расчетных данных главного администратора доходов областного бюджета (комитет по управлению имуществом Курской области, комитет транспорта и автомобильных дорог Курской области). </w:t>
      </w:r>
    </w:p>
    <w:p w:rsidR="008E324A" w:rsidRPr="003F1B8F" w:rsidRDefault="008E324A" w:rsidP="008E324A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F1B8F">
        <w:rPr>
          <w:rFonts w:ascii="Times New Roman" w:hAnsi="Times New Roman" w:cs="Times New Roman"/>
          <w:sz w:val="28"/>
          <w:szCs w:val="28"/>
        </w:rPr>
        <w:t xml:space="preserve">На 2022-2024 годы поступление предусмотрено в сумме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39,3 тыс. рублей, </w:t>
      </w:r>
      <w:r w:rsidRPr="003F1B8F">
        <w:rPr>
          <w:rFonts w:ascii="Times New Roman" w:hAnsi="Times New Roman" w:cs="Times New Roman"/>
          <w:sz w:val="28"/>
          <w:szCs w:val="28"/>
        </w:rPr>
        <w:t>что на уровне бюджета 2021 года.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t>Доходы от перечисления части прибыли, остающейся после уплаты н</w:t>
      </w:r>
      <w:r w:rsidRPr="003F1B8F">
        <w:rPr>
          <w:b/>
          <w:bCs/>
          <w:color w:val="000000"/>
          <w:sz w:val="28"/>
          <w:szCs w:val="28"/>
        </w:rPr>
        <w:t>а</w:t>
      </w:r>
      <w:r w:rsidRPr="003F1B8F">
        <w:rPr>
          <w:b/>
          <w:bCs/>
          <w:color w:val="000000"/>
          <w:sz w:val="28"/>
          <w:szCs w:val="28"/>
        </w:rPr>
        <w:t>логов и иных обязательных платежей государственных унитарных предпр</w:t>
      </w:r>
      <w:r w:rsidRPr="003F1B8F">
        <w:rPr>
          <w:b/>
          <w:bCs/>
          <w:color w:val="000000"/>
          <w:sz w:val="28"/>
          <w:szCs w:val="28"/>
        </w:rPr>
        <w:t>и</w:t>
      </w:r>
      <w:r w:rsidRPr="003F1B8F">
        <w:rPr>
          <w:b/>
          <w:bCs/>
          <w:color w:val="000000"/>
          <w:sz w:val="28"/>
          <w:szCs w:val="28"/>
        </w:rPr>
        <w:t>ятий субъектов Российской Федерации</w:t>
      </w:r>
      <w:r w:rsidRPr="003F1B8F">
        <w:rPr>
          <w:bCs/>
          <w:color w:val="000000"/>
          <w:sz w:val="28"/>
          <w:szCs w:val="28"/>
        </w:rPr>
        <w:t xml:space="preserve"> (код </w:t>
      </w:r>
      <w:r w:rsidRPr="003F1B8F">
        <w:rPr>
          <w:color w:val="000000"/>
          <w:sz w:val="28"/>
          <w:szCs w:val="28"/>
        </w:rPr>
        <w:t>1 11 07012 02 0000 120)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2022-2024</w:t>
      </w:r>
      <w:r w:rsidRPr="003F1B8F">
        <w:rPr>
          <w:color w:val="000000"/>
          <w:sz w:val="28"/>
          <w:szCs w:val="28"/>
        </w:rPr>
        <w:t xml:space="preserve">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годах планировалось </w:t>
      </w:r>
      <w:r w:rsidRPr="003F1B8F">
        <w:rPr>
          <w:rFonts w:ascii="Times New Roman" w:hAnsi="Times New Roman" w:cs="Times New Roman"/>
          <w:sz w:val="28"/>
          <w:szCs w:val="28"/>
        </w:rPr>
        <w:t>на основании ра</w:t>
      </w:r>
      <w:r w:rsidRPr="003F1B8F">
        <w:rPr>
          <w:rFonts w:ascii="Times New Roman" w:hAnsi="Times New Roman" w:cs="Times New Roman"/>
          <w:sz w:val="28"/>
          <w:szCs w:val="28"/>
        </w:rPr>
        <w:t>с</w:t>
      </w:r>
      <w:r w:rsidRPr="003F1B8F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комитета по управлению имуществом Курской области.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Поступление доходов в 2022 году спрогнозировано в сумме 3 156,6 тыс. рублей, </w:t>
      </w:r>
      <w:r w:rsidRPr="003F1B8F">
        <w:rPr>
          <w:sz w:val="28"/>
          <w:szCs w:val="28"/>
        </w:rPr>
        <w:t>что на 30,9% или на 1 412,1 тыс. рублей меньше бюджета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 доходов в 2023 году спрогнозировано в сумме 3 319,8 тыс. рублей</w:t>
      </w:r>
      <w:r w:rsidRPr="003F1B8F">
        <w:rPr>
          <w:sz w:val="28"/>
          <w:szCs w:val="28"/>
        </w:rPr>
        <w:t>, что на 5,2% или на 163,2 тыс. рублей выше прогноза 2022 г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color w:val="000000"/>
          <w:sz w:val="28"/>
          <w:szCs w:val="28"/>
        </w:rPr>
        <w:t>Поступление доходов в 2024 году спрогнозировано в сумме 3 488,4 тыс. рублей</w:t>
      </w:r>
      <w:r w:rsidRPr="003F1B8F">
        <w:rPr>
          <w:sz w:val="28"/>
          <w:szCs w:val="28"/>
        </w:rPr>
        <w:t xml:space="preserve">, что на 5,1% или на 168,6 тыс. рублей выше прогноза 2023 года. 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pacing w:val="-14"/>
          <w:sz w:val="28"/>
          <w:szCs w:val="28"/>
        </w:rPr>
      </w:pPr>
      <w:r w:rsidRPr="003F1B8F">
        <w:rPr>
          <w:b/>
          <w:bCs/>
          <w:color w:val="000000"/>
          <w:spacing w:val="-14"/>
          <w:sz w:val="28"/>
          <w:szCs w:val="28"/>
        </w:rPr>
        <w:t xml:space="preserve">Плата за негативное воздействие на окружающую среду </w:t>
      </w:r>
      <w:r w:rsidRPr="003F1B8F">
        <w:rPr>
          <w:color w:val="000000"/>
          <w:spacing w:val="-14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1 12 01000 01 0000 120</w:t>
      </w:r>
      <w:r w:rsidRPr="003F1B8F">
        <w:rPr>
          <w:color w:val="000000"/>
          <w:spacing w:val="-14"/>
          <w:sz w:val="28"/>
          <w:szCs w:val="28"/>
        </w:rPr>
        <w:t xml:space="preserve">)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sz w:val="28"/>
          <w:szCs w:val="28"/>
        </w:rPr>
        <w:t xml:space="preserve">Плата за негативное воздействие на окружающую среду на 2022-2024 годы учтена на основании расчетных данных </w:t>
      </w:r>
      <w:r w:rsidRPr="003F1B8F">
        <w:rPr>
          <w:color w:val="000000"/>
          <w:sz w:val="28"/>
          <w:szCs w:val="28"/>
        </w:rPr>
        <w:t>главного администратора доходов обл</w:t>
      </w:r>
      <w:r w:rsidRPr="003F1B8F">
        <w:rPr>
          <w:color w:val="000000"/>
          <w:sz w:val="28"/>
          <w:szCs w:val="28"/>
        </w:rPr>
        <w:t>а</w:t>
      </w:r>
      <w:r w:rsidRPr="003F1B8F">
        <w:rPr>
          <w:color w:val="000000"/>
          <w:sz w:val="28"/>
          <w:szCs w:val="28"/>
        </w:rPr>
        <w:t>стного бюджета (Центрально–Черноземное межрегиональное управление Фед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ральной службы по надзору в сфере природопользования), а также с учетом по</w:t>
      </w:r>
      <w:r w:rsidRPr="003F1B8F">
        <w:rPr>
          <w:color w:val="000000"/>
          <w:sz w:val="28"/>
          <w:szCs w:val="28"/>
        </w:rPr>
        <w:t>л</w:t>
      </w:r>
      <w:r w:rsidRPr="003F1B8F">
        <w:rPr>
          <w:color w:val="000000"/>
          <w:sz w:val="28"/>
          <w:szCs w:val="28"/>
        </w:rPr>
        <w:t xml:space="preserve">ного изменения законодательства по платежам за </w:t>
      </w:r>
      <w:r w:rsidRPr="003F1B8F">
        <w:rPr>
          <w:sz w:val="28"/>
          <w:szCs w:val="28"/>
        </w:rPr>
        <w:t>негативное воздействие на окружающую среду.</w:t>
      </w:r>
    </w:p>
    <w:p w:rsidR="008E324A" w:rsidRPr="003F1B8F" w:rsidRDefault="008E324A" w:rsidP="008E324A">
      <w:pPr>
        <w:pStyle w:val="a6"/>
        <w:ind w:firstLine="684"/>
      </w:pPr>
      <w:r w:rsidRPr="003F1B8F">
        <w:t>На 2022 год поступление сумм платы с учетом норматива зачисления в областной бюджет спрогнозировано в сумме 26 302,6 тыс. рублей, что на 4 805,7 тыс. рублей или на 22,4% больше уточненного бюджета 2021 года.</w:t>
      </w:r>
    </w:p>
    <w:p w:rsidR="008E324A" w:rsidRPr="003F1B8F" w:rsidRDefault="008E324A" w:rsidP="008E324A">
      <w:pPr>
        <w:pStyle w:val="a6"/>
        <w:ind w:firstLine="684"/>
      </w:pPr>
      <w:r w:rsidRPr="003F1B8F">
        <w:t>На 2023 год поступление спрогнозировано в сумме 26 341,7 тыс. рублей, что на 39,1 тыс. рублей или на 0,1% больше прогноза 2022 года.</w:t>
      </w:r>
    </w:p>
    <w:p w:rsidR="008E324A" w:rsidRPr="003F1B8F" w:rsidRDefault="008E324A" w:rsidP="008E324A">
      <w:pPr>
        <w:pStyle w:val="a6"/>
        <w:ind w:firstLine="684"/>
      </w:pPr>
      <w:r w:rsidRPr="003F1B8F">
        <w:t>На 2024 год поступление спрогнозировано в сумме 26 342,9 тыс. рублей, что на 1,2 тыс. рублей больше прогноза на 2023 года.</w:t>
      </w: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sz w:val="28"/>
          <w:szCs w:val="28"/>
        </w:rPr>
        <w:t xml:space="preserve">Платежи при пользовании недрами </w:t>
      </w:r>
      <w:r w:rsidRPr="003F1B8F">
        <w:rPr>
          <w:sz w:val="28"/>
          <w:szCs w:val="28"/>
        </w:rPr>
        <w:t>(код 1 12 02000 00 0000 120)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3F1B8F">
        <w:rPr>
          <w:sz w:val="28"/>
          <w:szCs w:val="28"/>
        </w:rPr>
        <w:lastRenderedPageBreak/>
        <w:t>Поступление р</w:t>
      </w:r>
      <w:r w:rsidRPr="003F1B8F">
        <w:rPr>
          <w:color w:val="000000"/>
          <w:sz w:val="28"/>
          <w:szCs w:val="28"/>
        </w:rPr>
        <w:t>азовых платежей за пользование недрами при наступлении определенных событий, оговоренных в лицензии, при пользовании недрами на территории Российской Федерации по участкам недр местного значения (код 1 12 02012 01 0000 120), п</w:t>
      </w:r>
      <w:r w:rsidRPr="003F1B8F">
        <w:rPr>
          <w:color w:val="000000" w:themeColor="text1"/>
          <w:sz w:val="28"/>
          <w:szCs w:val="28"/>
        </w:rPr>
        <w:t>латы за проведение государственной экспертизы запасов полезных ископаемых и подземных вод, геологической информации о предоставляемых в пользование участках недр местного значения, а также зап</w:t>
      </w:r>
      <w:r w:rsidRPr="003F1B8F">
        <w:rPr>
          <w:color w:val="000000" w:themeColor="text1"/>
          <w:sz w:val="28"/>
          <w:szCs w:val="28"/>
        </w:rPr>
        <w:t>а</w:t>
      </w:r>
      <w:r w:rsidRPr="003F1B8F">
        <w:rPr>
          <w:color w:val="000000" w:themeColor="text1"/>
          <w:sz w:val="28"/>
          <w:szCs w:val="28"/>
        </w:rPr>
        <w:t>сов общераспространенных полезных ископаемых и</w:t>
      </w:r>
      <w:proofErr w:type="gramEnd"/>
      <w:r w:rsidRPr="003F1B8F">
        <w:rPr>
          <w:color w:val="000000" w:themeColor="text1"/>
          <w:sz w:val="28"/>
          <w:szCs w:val="28"/>
        </w:rPr>
        <w:t xml:space="preserve"> запасов подземных вод, к</w:t>
      </w:r>
      <w:r w:rsidRPr="003F1B8F">
        <w:rPr>
          <w:color w:val="000000" w:themeColor="text1"/>
          <w:sz w:val="28"/>
          <w:szCs w:val="28"/>
        </w:rPr>
        <w:t>о</w:t>
      </w:r>
      <w:r w:rsidRPr="003F1B8F">
        <w:rPr>
          <w:color w:val="000000" w:themeColor="text1"/>
          <w:sz w:val="28"/>
          <w:szCs w:val="28"/>
        </w:rPr>
        <w:t>торые используются для целей питьевого водоснабжения или технического вод</w:t>
      </w:r>
      <w:r w:rsidRPr="003F1B8F">
        <w:rPr>
          <w:color w:val="000000" w:themeColor="text1"/>
          <w:sz w:val="28"/>
          <w:szCs w:val="28"/>
        </w:rPr>
        <w:t>о</w:t>
      </w:r>
      <w:r w:rsidRPr="003F1B8F">
        <w:rPr>
          <w:color w:val="000000" w:themeColor="text1"/>
          <w:sz w:val="28"/>
          <w:szCs w:val="28"/>
        </w:rPr>
        <w:t xml:space="preserve">снабжения и объем </w:t>
      </w:r>
      <w:proofErr w:type="gramStart"/>
      <w:r w:rsidRPr="003F1B8F">
        <w:rPr>
          <w:color w:val="000000" w:themeColor="text1"/>
          <w:sz w:val="28"/>
          <w:szCs w:val="28"/>
        </w:rPr>
        <w:t>добычи</w:t>
      </w:r>
      <w:proofErr w:type="gramEnd"/>
      <w:r w:rsidRPr="003F1B8F">
        <w:rPr>
          <w:color w:val="000000" w:themeColor="text1"/>
          <w:sz w:val="28"/>
          <w:szCs w:val="28"/>
        </w:rPr>
        <w:t xml:space="preserve"> которых составляет не более 500 кубических метров в сутки </w:t>
      </w:r>
      <w:r w:rsidRPr="003F1B8F">
        <w:rPr>
          <w:sz w:val="28"/>
          <w:szCs w:val="28"/>
        </w:rPr>
        <w:t xml:space="preserve">(код 1 12 02052 01 0000 120), сборы за участие в конкурсе (аукционе) на право пользования участками недр местного значения (код 1 12 02102 02 0000 120) в 2022-2024 годах планировалось на основании расчетных данных </w:t>
      </w:r>
      <w:r w:rsidRPr="003F1B8F">
        <w:rPr>
          <w:color w:val="000000"/>
          <w:sz w:val="28"/>
          <w:szCs w:val="28"/>
        </w:rPr>
        <w:t xml:space="preserve">главного администратора доходов областного бюджета (комитет </w:t>
      </w:r>
      <w:r w:rsidRPr="003F1B8F">
        <w:rPr>
          <w:sz w:val="28"/>
          <w:szCs w:val="28"/>
        </w:rPr>
        <w:t>природных ресурсов Ку</w:t>
      </w:r>
      <w:r w:rsidRPr="003F1B8F">
        <w:rPr>
          <w:sz w:val="28"/>
          <w:szCs w:val="28"/>
        </w:rPr>
        <w:t>р</w:t>
      </w:r>
      <w:r w:rsidRPr="003F1B8F">
        <w:rPr>
          <w:sz w:val="28"/>
          <w:szCs w:val="28"/>
        </w:rPr>
        <w:t>ской области).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sz w:val="28"/>
          <w:szCs w:val="28"/>
        </w:rPr>
        <w:t xml:space="preserve">В 2022-2024 годах общий объем поступления платежей спрогнозирован в сумме 2 388,9 тыс. рублей ежегодно, что </w:t>
      </w:r>
      <w:r w:rsidRPr="003F1B8F">
        <w:rPr>
          <w:color w:val="000000"/>
          <w:sz w:val="28"/>
          <w:szCs w:val="28"/>
        </w:rPr>
        <w:t xml:space="preserve">на уровне бюджета 2021 года. </w:t>
      </w: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sz w:val="28"/>
          <w:szCs w:val="28"/>
        </w:rPr>
        <w:t xml:space="preserve">Плата за использование лесов </w:t>
      </w:r>
      <w:r w:rsidRPr="003F1B8F">
        <w:rPr>
          <w:sz w:val="28"/>
          <w:szCs w:val="28"/>
        </w:rPr>
        <w:t>(код 1 12 04000 00 0000 120)</w:t>
      </w:r>
    </w:p>
    <w:p w:rsidR="008E324A" w:rsidRPr="003F1B8F" w:rsidRDefault="008E324A" w:rsidP="008E324A">
      <w:pPr>
        <w:pStyle w:val="ConsPlusNonformat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3F1B8F">
        <w:rPr>
          <w:rFonts w:ascii="Times New Roman" w:hAnsi="Times New Roman" w:cs="Times New Roman"/>
          <w:sz w:val="28"/>
          <w:szCs w:val="28"/>
        </w:rPr>
        <w:t xml:space="preserve"> платы за использование лесов, расположенных на землях ле</w:t>
      </w:r>
      <w:r w:rsidRPr="003F1B8F">
        <w:rPr>
          <w:rFonts w:ascii="Times New Roman" w:hAnsi="Times New Roman" w:cs="Times New Roman"/>
          <w:sz w:val="28"/>
          <w:szCs w:val="28"/>
        </w:rPr>
        <w:t>с</w:t>
      </w:r>
      <w:r w:rsidRPr="003F1B8F">
        <w:rPr>
          <w:rFonts w:ascii="Times New Roman" w:hAnsi="Times New Roman" w:cs="Times New Roman"/>
          <w:sz w:val="28"/>
          <w:szCs w:val="28"/>
        </w:rPr>
        <w:t>ного фонда, в части, превышающей минимальный размер платы по договору ку</w:t>
      </w:r>
      <w:r w:rsidRPr="003F1B8F">
        <w:rPr>
          <w:rFonts w:ascii="Times New Roman" w:hAnsi="Times New Roman" w:cs="Times New Roman"/>
          <w:sz w:val="28"/>
          <w:szCs w:val="28"/>
        </w:rPr>
        <w:t>п</w:t>
      </w:r>
      <w:r w:rsidRPr="003F1B8F">
        <w:rPr>
          <w:rFonts w:ascii="Times New Roman" w:hAnsi="Times New Roman" w:cs="Times New Roman"/>
          <w:sz w:val="28"/>
          <w:szCs w:val="28"/>
        </w:rPr>
        <w:t>ли-продажи лесных насаждений (код 1 12 04013 02 0000 120), платы за использование лесов, расположенных на землях лесного фонда, в части, пр</w:t>
      </w:r>
      <w:r w:rsidRPr="003F1B8F">
        <w:rPr>
          <w:rFonts w:ascii="Times New Roman" w:hAnsi="Times New Roman" w:cs="Times New Roman"/>
          <w:sz w:val="28"/>
          <w:szCs w:val="28"/>
        </w:rPr>
        <w:t>е</w:t>
      </w:r>
      <w:r w:rsidRPr="003F1B8F">
        <w:rPr>
          <w:rFonts w:ascii="Times New Roman" w:hAnsi="Times New Roman" w:cs="Times New Roman"/>
          <w:sz w:val="28"/>
          <w:szCs w:val="28"/>
        </w:rPr>
        <w:t>вышающей минимальный размер арендной платы (код 1 12 04014 02 0000 120), платы за использование лесов, расположенных на землях лесного фонда</w:t>
      </w:r>
      <w:proofErr w:type="gramEnd"/>
      <w:r w:rsidRPr="003F1B8F">
        <w:rPr>
          <w:rFonts w:ascii="Times New Roman" w:hAnsi="Times New Roman" w:cs="Times New Roman"/>
          <w:sz w:val="28"/>
          <w:szCs w:val="28"/>
        </w:rPr>
        <w:t>, в части платы по договору купли-продажи лесных насаждений для собственных нужд</w:t>
      </w:r>
      <w:r w:rsidRPr="003F1B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(код 1 12 04015 02 0000 120)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в 2022-2024 годах планировалось </w:t>
      </w:r>
      <w:r w:rsidRPr="003F1B8F">
        <w:rPr>
          <w:rFonts w:ascii="Times New Roman" w:hAnsi="Times New Roman" w:cs="Times New Roman"/>
          <w:sz w:val="28"/>
          <w:szCs w:val="28"/>
        </w:rPr>
        <w:t>на основании ра</w:t>
      </w:r>
      <w:r w:rsidRPr="003F1B8F">
        <w:rPr>
          <w:rFonts w:ascii="Times New Roman" w:hAnsi="Times New Roman" w:cs="Times New Roman"/>
          <w:sz w:val="28"/>
          <w:szCs w:val="28"/>
        </w:rPr>
        <w:t>с</w:t>
      </w:r>
      <w:r w:rsidRPr="003F1B8F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главного администратора доходов областного бюджета (комитет природных ресурсов Курской области).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Общий объем поступления платежей за пользование лесным фондом в областной бюджет в 2022 году спрогнозирован в сумме 9 888,4 тыс. рублей, что на 327,1 тыс. рублей или на 3,8% больше бюджета 2021 года.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2023-2024 годы общий объем поступления платежей за пользование ле</w:t>
      </w:r>
      <w:r w:rsidRPr="003F1B8F">
        <w:rPr>
          <w:sz w:val="28"/>
          <w:szCs w:val="28"/>
        </w:rPr>
        <w:t>с</w:t>
      </w:r>
      <w:r w:rsidRPr="003F1B8F">
        <w:rPr>
          <w:sz w:val="28"/>
          <w:szCs w:val="28"/>
        </w:rPr>
        <w:t xml:space="preserve">ным фондом в областной бюджет спрогнозирован в сумме 10 275,7 тыс. рублей, что на 387,3 тыс. рублей или на 3,9% больше прогноза 2022 года. </w:t>
      </w:r>
    </w:p>
    <w:p w:rsidR="008E324A" w:rsidRPr="003F1B8F" w:rsidRDefault="008E324A" w:rsidP="008E324A">
      <w:pPr>
        <w:ind w:firstLine="684"/>
        <w:jc w:val="both"/>
        <w:rPr>
          <w:b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color w:val="000000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t xml:space="preserve">Доходы от оказания платных услуг и компенсации затрат государства </w:t>
      </w:r>
      <w:r w:rsidRPr="003F1B8F">
        <w:rPr>
          <w:color w:val="000000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1 13 00000 00 0000 000</w:t>
      </w:r>
      <w:r w:rsidRPr="003F1B8F">
        <w:rPr>
          <w:color w:val="000000"/>
          <w:sz w:val="28"/>
          <w:szCs w:val="28"/>
        </w:rPr>
        <w:t>)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proofErr w:type="gramStart"/>
      <w:r w:rsidRPr="003F1B8F">
        <w:rPr>
          <w:rFonts w:eastAsiaTheme="minorHAnsi"/>
          <w:sz w:val="28"/>
          <w:szCs w:val="28"/>
          <w:lang w:eastAsia="en-US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(код 1 13 01020 01 0000 130), плата за предоставление информации из реестра дисквалифицированных лиц (код 1 13 01190 01 0000 130), п</w:t>
      </w:r>
      <w:r w:rsidRPr="003F1B8F">
        <w:rPr>
          <w:color w:val="000000"/>
          <w:sz w:val="28"/>
          <w:szCs w:val="28"/>
        </w:rPr>
        <w:t>лата за предоставление государственными органами субъе</w:t>
      </w:r>
      <w:r w:rsidRPr="003F1B8F">
        <w:rPr>
          <w:color w:val="000000"/>
          <w:sz w:val="28"/>
          <w:szCs w:val="28"/>
        </w:rPr>
        <w:t>к</w:t>
      </w:r>
      <w:r w:rsidRPr="003F1B8F">
        <w:rPr>
          <w:color w:val="000000"/>
          <w:sz w:val="28"/>
          <w:szCs w:val="28"/>
        </w:rPr>
        <w:t>тов Российской Федерации, казенными учреждениями субъектов Российской Ф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дерации сведений, документов, содержащихся в государственных</w:t>
      </w:r>
      <w:proofErr w:type="gramEnd"/>
      <w:r w:rsidRPr="003F1B8F">
        <w:rPr>
          <w:color w:val="000000"/>
          <w:sz w:val="28"/>
          <w:szCs w:val="28"/>
        </w:rPr>
        <w:t xml:space="preserve"> </w:t>
      </w:r>
      <w:proofErr w:type="gramStart"/>
      <w:r w:rsidRPr="003F1B8F">
        <w:rPr>
          <w:color w:val="000000"/>
          <w:sz w:val="28"/>
          <w:szCs w:val="28"/>
        </w:rPr>
        <w:t>реестрах (рег</w:t>
      </w:r>
      <w:r w:rsidRPr="003F1B8F">
        <w:rPr>
          <w:color w:val="000000"/>
          <w:sz w:val="28"/>
          <w:szCs w:val="28"/>
        </w:rPr>
        <w:t>и</w:t>
      </w:r>
      <w:r w:rsidRPr="003F1B8F">
        <w:rPr>
          <w:color w:val="000000"/>
          <w:sz w:val="28"/>
          <w:szCs w:val="28"/>
        </w:rPr>
        <w:t xml:space="preserve">страх), ведение которых осуществляется данными государственными органами, </w:t>
      </w:r>
      <w:r w:rsidRPr="003F1B8F">
        <w:rPr>
          <w:color w:val="000000"/>
          <w:sz w:val="28"/>
          <w:szCs w:val="28"/>
        </w:rPr>
        <w:lastRenderedPageBreak/>
        <w:t xml:space="preserve">учреждениями (код </w:t>
      </w:r>
      <w:r w:rsidRPr="003F1B8F">
        <w:rPr>
          <w:snapToGrid w:val="0"/>
          <w:color w:val="000000"/>
          <w:sz w:val="28"/>
          <w:szCs w:val="28"/>
        </w:rPr>
        <w:t>1 13 01410 01 0000 130), п</w:t>
      </w:r>
      <w:r w:rsidRPr="003F1B8F">
        <w:rPr>
          <w:color w:val="000000"/>
          <w:sz w:val="28"/>
          <w:szCs w:val="28"/>
        </w:rPr>
        <w:t xml:space="preserve">рочие доходы от оказания платных услуг (работ) получателями средств бюджетов субъектов Российской Федерации (код </w:t>
      </w:r>
      <w:r w:rsidRPr="003F1B8F">
        <w:rPr>
          <w:snapToGrid w:val="0"/>
          <w:color w:val="000000"/>
          <w:sz w:val="28"/>
          <w:szCs w:val="28"/>
        </w:rPr>
        <w:t>1 13 01992 02 0000 130), д</w:t>
      </w:r>
      <w:r w:rsidRPr="003F1B8F">
        <w:rPr>
          <w:color w:val="000000"/>
          <w:sz w:val="28"/>
          <w:szCs w:val="28"/>
        </w:rPr>
        <w:t>оходы, поступающие в порядке возмещения расх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дов, понесенных в связи с эксплуатацией имущества субъектов Российской Фед</w:t>
      </w:r>
      <w:r w:rsidRPr="003F1B8F">
        <w:rPr>
          <w:color w:val="000000"/>
          <w:sz w:val="28"/>
          <w:szCs w:val="28"/>
        </w:rPr>
        <w:t>е</w:t>
      </w:r>
      <w:r w:rsidRPr="003F1B8F">
        <w:rPr>
          <w:color w:val="000000"/>
          <w:sz w:val="28"/>
          <w:szCs w:val="28"/>
        </w:rPr>
        <w:t>рации (код 1 13 02062 02 0000 130), прочие доходы</w:t>
      </w:r>
      <w:proofErr w:type="gramEnd"/>
      <w:r w:rsidRPr="003F1B8F">
        <w:rPr>
          <w:color w:val="000000"/>
          <w:sz w:val="28"/>
          <w:szCs w:val="28"/>
        </w:rPr>
        <w:t xml:space="preserve"> от компенсации затрат бю</w:t>
      </w:r>
      <w:r w:rsidRPr="003F1B8F">
        <w:rPr>
          <w:color w:val="000000"/>
          <w:sz w:val="28"/>
          <w:szCs w:val="28"/>
        </w:rPr>
        <w:t>д</w:t>
      </w:r>
      <w:r w:rsidRPr="003F1B8F">
        <w:rPr>
          <w:color w:val="000000"/>
          <w:sz w:val="28"/>
          <w:szCs w:val="28"/>
        </w:rPr>
        <w:t xml:space="preserve">жетов субъектов Российской Федерации (код </w:t>
      </w:r>
      <w:r w:rsidRPr="003F1B8F">
        <w:rPr>
          <w:snapToGrid w:val="0"/>
          <w:color w:val="000000"/>
          <w:sz w:val="28"/>
          <w:szCs w:val="28"/>
        </w:rPr>
        <w:t xml:space="preserve">1 13 02992 02 0000 130) </w:t>
      </w:r>
      <w:r w:rsidRPr="003F1B8F">
        <w:rPr>
          <w:color w:val="000000"/>
          <w:sz w:val="28"/>
          <w:szCs w:val="28"/>
        </w:rPr>
        <w:t xml:space="preserve">в 2022 -2024 годах планировались на основании расчетных данных главных администраторов доходов областного бюджета 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rFonts w:eastAsia="Calibri"/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 xml:space="preserve">Объем поступлений </w:t>
      </w:r>
      <w:r w:rsidRPr="003F1B8F">
        <w:rPr>
          <w:bCs/>
          <w:color w:val="000000"/>
          <w:sz w:val="28"/>
          <w:szCs w:val="28"/>
        </w:rPr>
        <w:t>доходов от оказания платных услуг и компенсации з</w:t>
      </w:r>
      <w:r w:rsidRPr="003F1B8F">
        <w:rPr>
          <w:bCs/>
          <w:color w:val="000000"/>
          <w:sz w:val="28"/>
          <w:szCs w:val="28"/>
        </w:rPr>
        <w:t>а</w:t>
      </w:r>
      <w:r w:rsidRPr="003F1B8F">
        <w:rPr>
          <w:bCs/>
          <w:color w:val="000000"/>
          <w:sz w:val="28"/>
          <w:szCs w:val="28"/>
        </w:rPr>
        <w:t>трат государства</w:t>
      </w:r>
      <w:r w:rsidRPr="003F1B8F">
        <w:rPr>
          <w:color w:val="000000"/>
          <w:sz w:val="28"/>
          <w:szCs w:val="28"/>
        </w:rPr>
        <w:t xml:space="preserve"> в областной бюджет в 2022 году спрогнозирован в сумме 49 103,7 тыс. рублей, что на 77 600,1 тыс. рублей или на 61,2% меньше бюджета 2021 года, что связано со </w:t>
      </w:r>
      <w:r w:rsidRPr="003F1B8F">
        <w:rPr>
          <w:rFonts w:eastAsia="Calibri"/>
          <w:sz w:val="28"/>
          <w:szCs w:val="28"/>
        </w:rPr>
        <w:t>снижением прогноза доходов от компенсации затрат г</w:t>
      </w:r>
      <w:r w:rsidRPr="003F1B8F">
        <w:rPr>
          <w:rFonts w:eastAsia="Calibri"/>
          <w:sz w:val="28"/>
          <w:szCs w:val="28"/>
        </w:rPr>
        <w:t>о</w:t>
      </w:r>
      <w:r w:rsidRPr="003F1B8F">
        <w:rPr>
          <w:rFonts w:eastAsia="Calibri"/>
          <w:sz w:val="28"/>
          <w:szCs w:val="28"/>
        </w:rPr>
        <w:t>сударства, которые не являются систематическими платежами и в основном носят разовый характер.</w:t>
      </w:r>
      <w:proofErr w:type="gramEnd"/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Объем поступлений </w:t>
      </w:r>
      <w:r w:rsidRPr="003F1B8F">
        <w:rPr>
          <w:bCs/>
          <w:color w:val="000000"/>
          <w:sz w:val="28"/>
          <w:szCs w:val="28"/>
        </w:rPr>
        <w:t>доходов от оказания платных услуг и компенсации з</w:t>
      </w:r>
      <w:r w:rsidRPr="003F1B8F">
        <w:rPr>
          <w:bCs/>
          <w:color w:val="000000"/>
          <w:sz w:val="28"/>
          <w:szCs w:val="28"/>
        </w:rPr>
        <w:t>а</w:t>
      </w:r>
      <w:r w:rsidRPr="003F1B8F">
        <w:rPr>
          <w:bCs/>
          <w:color w:val="000000"/>
          <w:sz w:val="28"/>
          <w:szCs w:val="28"/>
        </w:rPr>
        <w:t>трат государства</w:t>
      </w:r>
      <w:r w:rsidRPr="003F1B8F">
        <w:rPr>
          <w:color w:val="000000"/>
          <w:sz w:val="28"/>
          <w:szCs w:val="28"/>
        </w:rPr>
        <w:t xml:space="preserve"> в областной бюджет в 2023 году спрогнозирован в сумме 48 047,7 тыс. рублей, что на 1 056 тыс. рублей или на 2,2% ниже прогноза 2022 года.</w:t>
      </w:r>
    </w:p>
    <w:p w:rsidR="008E324A" w:rsidRPr="003F1B8F" w:rsidRDefault="008E324A" w:rsidP="008E324A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3F1B8F">
        <w:rPr>
          <w:color w:val="000000"/>
          <w:sz w:val="28"/>
          <w:szCs w:val="28"/>
        </w:rPr>
        <w:t xml:space="preserve">Объем поступлений </w:t>
      </w:r>
      <w:r w:rsidRPr="003F1B8F">
        <w:rPr>
          <w:bCs/>
          <w:color w:val="000000"/>
          <w:sz w:val="28"/>
          <w:szCs w:val="28"/>
        </w:rPr>
        <w:t>доходов от оказания платных услуг и компенсации з</w:t>
      </w:r>
      <w:r w:rsidRPr="003F1B8F">
        <w:rPr>
          <w:bCs/>
          <w:color w:val="000000"/>
          <w:sz w:val="28"/>
          <w:szCs w:val="28"/>
        </w:rPr>
        <w:t>а</w:t>
      </w:r>
      <w:r w:rsidRPr="003F1B8F">
        <w:rPr>
          <w:bCs/>
          <w:color w:val="000000"/>
          <w:sz w:val="28"/>
          <w:szCs w:val="28"/>
        </w:rPr>
        <w:t>трат государства</w:t>
      </w:r>
      <w:r w:rsidRPr="003F1B8F">
        <w:rPr>
          <w:color w:val="000000"/>
          <w:sz w:val="28"/>
          <w:szCs w:val="28"/>
        </w:rPr>
        <w:t xml:space="preserve"> в областной бюджет в 2024 году спрогнозирован в сумме 47 797,5 тыс. рублей, что на 250,2 тыс. рублей или на 0,5% меньше прогноза 2023 года. </w:t>
      </w: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sz w:val="28"/>
          <w:szCs w:val="28"/>
        </w:rPr>
      </w:pPr>
      <w:r w:rsidRPr="003F1B8F">
        <w:rPr>
          <w:b/>
          <w:sz w:val="28"/>
          <w:szCs w:val="28"/>
        </w:rPr>
        <w:t xml:space="preserve">Доходы от продажи материальных и нематериальных активов </w:t>
      </w:r>
      <w:r w:rsidRPr="003F1B8F">
        <w:rPr>
          <w:sz w:val="28"/>
          <w:szCs w:val="28"/>
        </w:rPr>
        <w:t>(код 1 14 00000 00 0000 000)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2022-2024 годах </w:t>
      </w:r>
      <w:r w:rsidRPr="003F1B8F">
        <w:rPr>
          <w:rFonts w:ascii="Times New Roman" w:hAnsi="Times New Roman" w:cs="Times New Roman"/>
          <w:sz w:val="28"/>
          <w:szCs w:val="28"/>
        </w:rPr>
        <w:t xml:space="preserve">от продажи материальных и нематериальных активов учтено в бюджете по расчетным данным 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главных а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министраторов доходов областного бюджета (</w:t>
      </w:r>
      <w:r w:rsidRPr="003F1B8F">
        <w:rPr>
          <w:rFonts w:ascii="Times New Roman" w:hAnsi="Times New Roman" w:cs="Times New Roman"/>
          <w:sz w:val="28"/>
          <w:szCs w:val="28"/>
        </w:rPr>
        <w:t>комитет по управлению имущес</w:t>
      </w:r>
      <w:r w:rsidRPr="003F1B8F">
        <w:rPr>
          <w:rFonts w:ascii="Times New Roman" w:hAnsi="Times New Roman" w:cs="Times New Roman"/>
          <w:sz w:val="28"/>
          <w:szCs w:val="28"/>
        </w:rPr>
        <w:t>т</w:t>
      </w:r>
      <w:r w:rsidRPr="003F1B8F">
        <w:rPr>
          <w:rFonts w:ascii="Times New Roman" w:hAnsi="Times New Roman" w:cs="Times New Roman"/>
          <w:sz w:val="28"/>
          <w:szCs w:val="28"/>
        </w:rPr>
        <w:t>вом Курской области, комитет финансов Курской области).</w:t>
      </w:r>
    </w:p>
    <w:p w:rsidR="008E324A" w:rsidRPr="003F1B8F" w:rsidRDefault="008E324A" w:rsidP="008E324A">
      <w:pPr>
        <w:pStyle w:val="a6"/>
        <w:ind w:firstLine="684"/>
        <w:rPr>
          <w:color w:val="000000"/>
        </w:rPr>
      </w:pPr>
      <w:r w:rsidRPr="003F1B8F">
        <w:rPr>
          <w:color w:val="000000"/>
        </w:rPr>
        <w:t xml:space="preserve">Поступление доходов в 2022 году спрогнозировано в сумме 3 123,8 тыс. рублей, </w:t>
      </w:r>
      <w:r w:rsidRPr="003F1B8F">
        <w:t>что в 19,5 раза или на 57 700,8 тыс. рублей ниже прогноза 2021 года.</w:t>
      </w:r>
    </w:p>
    <w:p w:rsidR="008E324A" w:rsidRPr="003F1B8F" w:rsidRDefault="008E324A" w:rsidP="008E324A">
      <w:pPr>
        <w:pStyle w:val="a6"/>
        <w:ind w:firstLine="684"/>
      </w:pPr>
      <w:r w:rsidRPr="003F1B8F">
        <w:rPr>
          <w:color w:val="000000"/>
        </w:rPr>
        <w:t xml:space="preserve">Поступление доходов в 2023 году спрогнозировано в сумме 6 923,8 тыс. рублей, </w:t>
      </w:r>
      <w:r w:rsidRPr="003F1B8F">
        <w:t>что в 2,2 раза или на 3 800 тыс. рублей выше прогноза 2022 года.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2024 году спрогнозировано в сумме 3 123,8 тыс. рублей, </w:t>
      </w:r>
      <w:r w:rsidRPr="003F1B8F">
        <w:rPr>
          <w:rFonts w:ascii="Times New Roman" w:hAnsi="Times New Roman" w:cs="Times New Roman"/>
          <w:sz w:val="28"/>
          <w:szCs w:val="28"/>
        </w:rPr>
        <w:t>что на 54,9% или на 3 800 тыс. рублей ниже прогноза 2023 года.</w:t>
      </w:r>
    </w:p>
    <w:p w:rsidR="008E324A" w:rsidRPr="003F1B8F" w:rsidRDefault="008E324A" w:rsidP="008E324A">
      <w:pPr>
        <w:ind w:firstLine="684"/>
        <w:jc w:val="both"/>
        <w:rPr>
          <w:bCs/>
          <w:color w:val="000000"/>
          <w:spacing w:val="-14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А</w:t>
      </w:r>
      <w:r w:rsidRPr="003F1B8F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дминистративные платежи и сборы </w:t>
      </w:r>
      <w:r w:rsidRPr="003F1B8F">
        <w:rPr>
          <w:rFonts w:ascii="Times New Roman" w:hAnsi="Times New Roman" w:cs="Times New Roman"/>
          <w:color w:val="000000"/>
          <w:spacing w:val="-14"/>
          <w:sz w:val="28"/>
          <w:szCs w:val="28"/>
        </w:rPr>
        <w:t>(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 xml:space="preserve">код 1 15 00000 00 0000 140) 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Поступление в 2022-2024 годах платежей, взимаемых государственными о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ганами (организациями) субъектов Российской Федерации за выполнение опред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ленных функций (код 1 15 02020 02 0000 140) учтено в бюджете по расчетным данным главного администратора доходов областного бюджета (комитета тран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F1B8F">
        <w:rPr>
          <w:rFonts w:ascii="Times New Roman" w:hAnsi="Times New Roman" w:cs="Times New Roman"/>
          <w:color w:val="000000"/>
          <w:sz w:val="28"/>
          <w:szCs w:val="28"/>
        </w:rPr>
        <w:t>порта и автомобильных дорог Курской области).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8F">
        <w:rPr>
          <w:rFonts w:ascii="Times New Roman" w:hAnsi="Times New Roman" w:cs="Times New Roman"/>
          <w:color w:val="000000"/>
          <w:sz w:val="28"/>
          <w:szCs w:val="28"/>
        </w:rPr>
        <w:t>На 2022-2024 годы поступление предусмотрено в сумме 250 тыс. рублей.</w:t>
      </w: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4A" w:rsidRPr="003F1B8F" w:rsidRDefault="008E324A" w:rsidP="008E324A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24A" w:rsidRPr="003F1B8F" w:rsidRDefault="008E324A" w:rsidP="008E324A">
      <w:pPr>
        <w:ind w:firstLine="684"/>
        <w:jc w:val="both"/>
        <w:rPr>
          <w:b/>
          <w:bCs/>
          <w:color w:val="000000"/>
          <w:sz w:val="28"/>
          <w:szCs w:val="28"/>
        </w:rPr>
      </w:pPr>
      <w:r w:rsidRPr="003F1B8F">
        <w:rPr>
          <w:b/>
          <w:bCs/>
          <w:color w:val="000000"/>
          <w:sz w:val="28"/>
          <w:szCs w:val="28"/>
        </w:rPr>
        <w:lastRenderedPageBreak/>
        <w:t xml:space="preserve">Штрафы, санкции, возмещение ущерба </w:t>
      </w:r>
      <w:r w:rsidRPr="003F1B8F">
        <w:rPr>
          <w:color w:val="000000"/>
          <w:sz w:val="28"/>
          <w:szCs w:val="28"/>
        </w:rPr>
        <w:t xml:space="preserve">(код </w:t>
      </w:r>
      <w:r w:rsidRPr="003F1B8F">
        <w:rPr>
          <w:snapToGrid w:val="0"/>
          <w:color w:val="000000"/>
          <w:sz w:val="28"/>
          <w:szCs w:val="28"/>
        </w:rPr>
        <w:t>1 16 00000 00 0000 000)</w:t>
      </w:r>
    </w:p>
    <w:p w:rsidR="008E324A" w:rsidRPr="003F1B8F" w:rsidRDefault="008E324A" w:rsidP="008E324A">
      <w:pPr>
        <w:shd w:val="clear" w:color="auto" w:fill="FFFFFF"/>
        <w:tabs>
          <w:tab w:val="left" w:pos="709"/>
        </w:tabs>
        <w:ind w:right="-1" w:firstLine="709"/>
        <w:jc w:val="both"/>
        <w:rPr>
          <w:sz w:val="28"/>
          <w:szCs w:val="28"/>
        </w:rPr>
      </w:pPr>
      <w:proofErr w:type="gramStart"/>
      <w:r w:rsidRPr="003F1B8F">
        <w:rPr>
          <w:color w:val="000000"/>
          <w:sz w:val="28"/>
          <w:szCs w:val="28"/>
        </w:rPr>
        <w:t>Поступление сумм штрафов в 2022-2024 годах в областной бюджет по к</w:t>
      </w:r>
      <w:r w:rsidRPr="003F1B8F">
        <w:rPr>
          <w:color w:val="000000"/>
          <w:sz w:val="28"/>
          <w:szCs w:val="28"/>
        </w:rPr>
        <w:t>о</w:t>
      </w:r>
      <w:r w:rsidRPr="003F1B8F">
        <w:rPr>
          <w:color w:val="000000"/>
          <w:sz w:val="28"/>
          <w:szCs w:val="28"/>
        </w:rPr>
        <w:t>дам бюджетной классификации 1 16 01053 01 0000 140; 1 16 01063 01 0000 140; 1 16 01072 01 0000 140; 1 16 01073 01 0000 140; 1 16 01082 01 0000 140; 1 16 01083 01 0000 140; 1 16 01092 01 0000 140;</w:t>
      </w:r>
      <w:proofErr w:type="gramEnd"/>
      <w:r w:rsidRPr="003F1B8F">
        <w:rPr>
          <w:color w:val="000000"/>
          <w:sz w:val="28"/>
          <w:szCs w:val="28"/>
        </w:rPr>
        <w:t xml:space="preserve"> </w:t>
      </w:r>
      <w:proofErr w:type="gramStart"/>
      <w:r w:rsidRPr="003F1B8F">
        <w:rPr>
          <w:color w:val="000000"/>
          <w:sz w:val="28"/>
          <w:szCs w:val="28"/>
        </w:rPr>
        <w:t>1 16 01093 01 0000 140; 1 16 01103 01 0000 140; 1 16 01113 01 0000 140; 1 16 01121 01 0000 140; 1 16 01122 01 0000 140; 1 16 01123 01 0000 140; 1 16 01133 01 0000 140; 1 16 01142 01 0000 140; 1 16 01143 01 0000 140;</w:t>
      </w:r>
      <w:proofErr w:type="gramEnd"/>
      <w:r w:rsidRPr="003F1B8F">
        <w:rPr>
          <w:color w:val="000000"/>
          <w:sz w:val="28"/>
          <w:szCs w:val="28"/>
        </w:rPr>
        <w:t xml:space="preserve"> </w:t>
      </w:r>
      <w:proofErr w:type="gramStart"/>
      <w:r w:rsidRPr="003F1B8F">
        <w:rPr>
          <w:color w:val="000000"/>
          <w:sz w:val="28"/>
          <w:szCs w:val="28"/>
        </w:rPr>
        <w:t>1 16 01152 01 0000 140; 1 16 01153 01 0000 140; 1 16 01156 01 0000 140; 1 16 01173 01 0000 140; 1 16 01183 01 0000 140; 1 16 01192 01 0000 140; 1 16 01193 01 0000 140; 1 16 01202 01 0000 140; 1 16 01203 01 0000 140;</w:t>
      </w:r>
      <w:proofErr w:type="gramEnd"/>
      <w:r w:rsidRPr="003F1B8F">
        <w:rPr>
          <w:color w:val="000000"/>
          <w:sz w:val="28"/>
          <w:szCs w:val="28"/>
        </w:rPr>
        <w:t xml:space="preserve"> 1 16 02010 02 0000 140; 1 16 07010 02 0000 140; 1 16 07030 02 0000 140; 1 16 07090 02 0000 140; 1 16 10100 02 0000 140; </w:t>
      </w:r>
      <w:proofErr w:type="gramStart"/>
      <w:r w:rsidRPr="003F1B8F">
        <w:rPr>
          <w:color w:val="000000"/>
          <w:sz w:val="28"/>
          <w:szCs w:val="28"/>
        </w:rPr>
        <w:t xml:space="preserve">1 16 11063 01 0000 140 планируется на основании расчётных данных главных администраторов доходов областного бюджета, в том числе </w:t>
      </w:r>
      <w:r w:rsidRPr="003F1B8F">
        <w:rPr>
          <w:sz w:val="28"/>
          <w:szCs w:val="28"/>
        </w:rPr>
        <w:t>к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митета здравоохранения Курской области, комитета социального обеспечения, материнства и детства Курской области, комитета природных ресурсов Курской области, комитета по тарифам и ценам Курской области, комитета финансово-бюджетного контроля Курской области, комитета транспорта и автомобильных дорог Курской области, комитета региональной безопасности Курской области</w:t>
      </w:r>
      <w:proofErr w:type="gramEnd"/>
      <w:r w:rsidRPr="003F1B8F">
        <w:rPr>
          <w:sz w:val="28"/>
          <w:szCs w:val="28"/>
        </w:rPr>
        <w:t>, государственной жилищной инспекции Курской области, Управления Министе</w:t>
      </w:r>
      <w:r w:rsidRPr="003F1B8F">
        <w:rPr>
          <w:sz w:val="28"/>
          <w:szCs w:val="28"/>
        </w:rPr>
        <w:t>р</w:t>
      </w:r>
      <w:r w:rsidRPr="003F1B8F">
        <w:rPr>
          <w:sz w:val="28"/>
          <w:szCs w:val="28"/>
        </w:rPr>
        <w:t>ства внутренних дел Российской Федерации по Курской области, Управления по обеспечению деятельности мировых судей Курской области и других.</w:t>
      </w:r>
    </w:p>
    <w:p w:rsidR="008E324A" w:rsidRPr="003F1B8F" w:rsidRDefault="008E324A" w:rsidP="008E324A">
      <w:pPr>
        <w:shd w:val="clear" w:color="auto" w:fill="FFFFFF"/>
        <w:tabs>
          <w:tab w:val="left" w:pos="709"/>
        </w:tabs>
        <w:spacing w:line="240" w:lineRule="atLeast"/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В целом поступление денежных взысканий (штрафов) на 2022 год спрогн</w:t>
      </w:r>
      <w:r w:rsidRPr="003F1B8F">
        <w:rPr>
          <w:sz w:val="28"/>
          <w:szCs w:val="28"/>
        </w:rPr>
        <w:t>о</w:t>
      </w:r>
      <w:r w:rsidRPr="003F1B8F">
        <w:rPr>
          <w:sz w:val="28"/>
          <w:szCs w:val="28"/>
        </w:rPr>
        <w:t>зировано в сумме 482 032,2 тыс. рублей, что на 2,4% или на 12 026,6 тыс. рублей ниже бюджета 2021 года, так как данные поступления не являются систематич</w:t>
      </w:r>
      <w:r w:rsidRPr="003F1B8F">
        <w:rPr>
          <w:sz w:val="28"/>
          <w:szCs w:val="28"/>
        </w:rPr>
        <w:t>е</w:t>
      </w:r>
      <w:r w:rsidRPr="003F1B8F">
        <w:rPr>
          <w:sz w:val="28"/>
          <w:szCs w:val="28"/>
        </w:rPr>
        <w:t>скими платежами и зависят от количества выявленных правонарушений.</w:t>
      </w:r>
    </w:p>
    <w:p w:rsidR="008E324A" w:rsidRPr="003F1B8F" w:rsidRDefault="008E324A" w:rsidP="008E324A">
      <w:pPr>
        <w:tabs>
          <w:tab w:val="left" w:pos="851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На 2023 год прогноз составил 482 779,4 тыс. рублей, что на 0,2% или на 747,2 тыс. рублей выше прогноза 2022 года.</w:t>
      </w:r>
    </w:p>
    <w:p w:rsidR="008E324A" w:rsidRPr="003F1B8F" w:rsidRDefault="008E324A" w:rsidP="008E324A">
      <w:pPr>
        <w:tabs>
          <w:tab w:val="left" w:pos="851"/>
        </w:tabs>
        <w:ind w:firstLine="684"/>
        <w:jc w:val="both"/>
        <w:rPr>
          <w:sz w:val="28"/>
          <w:szCs w:val="28"/>
        </w:rPr>
      </w:pPr>
      <w:r w:rsidRPr="003F1B8F">
        <w:rPr>
          <w:sz w:val="28"/>
          <w:szCs w:val="28"/>
        </w:rPr>
        <w:t>На 2024 год прогноз составил 483 490,7 тыс. рублей, что на 0,1% или на 711,3 тыс. рублей выше прогноза 2023 года.</w:t>
      </w:r>
    </w:p>
    <w:p w:rsidR="008E324A" w:rsidRDefault="008E324A" w:rsidP="008E324A"/>
    <w:p w:rsidR="008940EF" w:rsidRPr="0029052E" w:rsidRDefault="008940EF" w:rsidP="008940EF">
      <w:pPr>
        <w:ind w:firstLine="720"/>
        <w:jc w:val="both"/>
        <w:rPr>
          <w:bCs/>
          <w:sz w:val="28"/>
          <w:szCs w:val="28"/>
          <w:highlight w:val="yellow"/>
        </w:rPr>
      </w:pPr>
    </w:p>
    <w:p w:rsidR="001E3874" w:rsidRPr="00B60043" w:rsidRDefault="001E3874" w:rsidP="001E3874">
      <w:pPr>
        <w:jc w:val="center"/>
        <w:rPr>
          <w:b/>
          <w:sz w:val="28"/>
          <w:szCs w:val="28"/>
        </w:rPr>
      </w:pPr>
      <w:r w:rsidRPr="00B60043">
        <w:rPr>
          <w:b/>
          <w:sz w:val="28"/>
          <w:szCs w:val="28"/>
        </w:rPr>
        <w:t>Безвозмездные поступления (код 2 00 00000 00 0000 000)</w:t>
      </w:r>
    </w:p>
    <w:p w:rsidR="001E3874" w:rsidRPr="00B60043" w:rsidRDefault="001E3874" w:rsidP="001E3874">
      <w:pPr>
        <w:ind w:firstLine="706"/>
        <w:jc w:val="both"/>
        <w:rPr>
          <w:b/>
          <w:sz w:val="28"/>
          <w:szCs w:val="28"/>
        </w:rPr>
      </w:pPr>
    </w:p>
    <w:p w:rsidR="00850617" w:rsidRPr="00B60043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Безвозмездные поступления планируются на 2022 год в сумме 15 925 419,2 тыс. рублей, на 2023 год в сумме 14 345 553,0 тыс. рублей, на 2024 год в сумме 13 098 217,0 тыс. рублей.</w:t>
      </w:r>
    </w:p>
    <w:p w:rsidR="0019535B" w:rsidRPr="00B60043" w:rsidRDefault="00566074" w:rsidP="0019535B">
      <w:pPr>
        <w:shd w:val="clear" w:color="auto" w:fill="FFFFFF"/>
        <w:ind w:firstLine="706"/>
        <w:jc w:val="both"/>
        <w:rPr>
          <w:sz w:val="28"/>
          <w:szCs w:val="28"/>
        </w:rPr>
      </w:pPr>
      <w:proofErr w:type="gramStart"/>
      <w:r w:rsidRPr="00B60043">
        <w:rPr>
          <w:sz w:val="28"/>
          <w:szCs w:val="28"/>
        </w:rPr>
        <w:t xml:space="preserve">В проекте областного бюджета планируется </w:t>
      </w:r>
      <w:r w:rsidR="0019535B" w:rsidRPr="00B60043">
        <w:rPr>
          <w:sz w:val="28"/>
          <w:szCs w:val="28"/>
        </w:rPr>
        <w:t>финансовая помощь из фед</w:t>
      </w:r>
      <w:r w:rsidR="0019535B" w:rsidRPr="00B60043">
        <w:rPr>
          <w:sz w:val="28"/>
          <w:szCs w:val="28"/>
        </w:rPr>
        <w:t>е</w:t>
      </w:r>
      <w:r w:rsidR="0019535B" w:rsidRPr="00B60043">
        <w:rPr>
          <w:sz w:val="28"/>
          <w:szCs w:val="28"/>
        </w:rPr>
        <w:t>рального бюджета в виде дотации на выравнивание бюджетной обеспеченности, предусмотренная Курской области на плановый период 2022 и 2023 годов Фед</w:t>
      </w:r>
      <w:r w:rsidR="0019535B" w:rsidRPr="00B60043">
        <w:rPr>
          <w:sz w:val="28"/>
          <w:szCs w:val="28"/>
        </w:rPr>
        <w:t>е</w:t>
      </w:r>
      <w:r w:rsidR="0019535B" w:rsidRPr="00B60043">
        <w:rPr>
          <w:sz w:val="28"/>
          <w:szCs w:val="28"/>
        </w:rPr>
        <w:t>ральным законом от 8 декабря 2020 года № 385-ФЗ «О федеральном бюджете на 2021 год и на плановый период 2022 и 2023 годов», в сумме 1 229 016,0 тыс. ру</w:t>
      </w:r>
      <w:r w:rsidR="0019535B" w:rsidRPr="00B60043">
        <w:rPr>
          <w:sz w:val="28"/>
          <w:szCs w:val="28"/>
        </w:rPr>
        <w:t>б</w:t>
      </w:r>
      <w:r w:rsidR="0019535B" w:rsidRPr="00B60043">
        <w:rPr>
          <w:sz w:val="28"/>
          <w:szCs w:val="28"/>
        </w:rPr>
        <w:t>лей и 1 242 908,9</w:t>
      </w:r>
      <w:proofErr w:type="gramEnd"/>
      <w:r w:rsidR="0019535B" w:rsidRPr="00B60043">
        <w:rPr>
          <w:sz w:val="28"/>
          <w:szCs w:val="28"/>
        </w:rPr>
        <w:t xml:space="preserve"> тыс. рублей, соответственно.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 xml:space="preserve">В проекте областного бюджета на </w:t>
      </w:r>
      <w:r w:rsidRPr="00B60043">
        <w:rPr>
          <w:sz w:val="28"/>
          <w:szCs w:val="28"/>
        </w:rPr>
        <w:t xml:space="preserve">2022-2024 годы </w:t>
      </w:r>
      <w:r w:rsidRPr="00B60043">
        <w:rPr>
          <w:bCs/>
          <w:sz w:val="28"/>
          <w:szCs w:val="28"/>
        </w:rPr>
        <w:t>не планируются следу</w:t>
      </w:r>
      <w:r w:rsidRPr="00B60043">
        <w:rPr>
          <w:bCs/>
          <w:sz w:val="28"/>
          <w:szCs w:val="28"/>
        </w:rPr>
        <w:t>ю</w:t>
      </w:r>
      <w:r w:rsidRPr="00B60043">
        <w:rPr>
          <w:bCs/>
          <w:sz w:val="28"/>
          <w:szCs w:val="28"/>
        </w:rPr>
        <w:t xml:space="preserve">щие виды финансовой помощи, в том числе в связи с </w:t>
      </w:r>
      <w:proofErr w:type="spellStart"/>
      <w:r w:rsidRPr="00B60043">
        <w:rPr>
          <w:bCs/>
          <w:sz w:val="28"/>
          <w:szCs w:val="28"/>
        </w:rPr>
        <w:t>нераспределением</w:t>
      </w:r>
      <w:proofErr w:type="spellEnd"/>
      <w:r w:rsidRPr="00B60043">
        <w:rPr>
          <w:bCs/>
          <w:sz w:val="28"/>
          <w:szCs w:val="28"/>
        </w:rPr>
        <w:t xml:space="preserve"> </w:t>
      </w:r>
      <w:r w:rsidR="004E2EB8" w:rsidRPr="00B60043">
        <w:rPr>
          <w:bCs/>
          <w:sz w:val="28"/>
          <w:szCs w:val="28"/>
        </w:rPr>
        <w:t>отдел</w:t>
      </w:r>
      <w:r w:rsidR="004E2EB8" w:rsidRPr="00B60043">
        <w:rPr>
          <w:bCs/>
          <w:sz w:val="28"/>
          <w:szCs w:val="28"/>
        </w:rPr>
        <w:t>ь</w:t>
      </w:r>
      <w:r w:rsidR="004E2EB8" w:rsidRPr="00B60043">
        <w:rPr>
          <w:bCs/>
          <w:sz w:val="28"/>
          <w:szCs w:val="28"/>
        </w:rPr>
        <w:lastRenderedPageBreak/>
        <w:t>ных</w:t>
      </w:r>
      <w:r w:rsidRPr="00B60043">
        <w:rPr>
          <w:bCs/>
          <w:sz w:val="28"/>
          <w:szCs w:val="28"/>
        </w:rPr>
        <w:t xml:space="preserve"> видов финансовой помощи </w:t>
      </w:r>
      <w:r w:rsidR="004E2EB8" w:rsidRPr="00B60043">
        <w:rPr>
          <w:bCs/>
          <w:sz w:val="28"/>
          <w:szCs w:val="28"/>
        </w:rPr>
        <w:t xml:space="preserve">по субъектам Российской Федерации </w:t>
      </w:r>
      <w:r w:rsidRPr="00B60043">
        <w:rPr>
          <w:bCs/>
          <w:sz w:val="28"/>
          <w:szCs w:val="28"/>
        </w:rPr>
        <w:t>соответс</w:t>
      </w:r>
      <w:r w:rsidRPr="00B60043">
        <w:rPr>
          <w:bCs/>
          <w:sz w:val="28"/>
          <w:szCs w:val="28"/>
        </w:rPr>
        <w:t>т</w:t>
      </w:r>
      <w:r w:rsidRPr="00B60043">
        <w:rPr>
          <w:bCs/>
          <w:sz w:val="28"/>
          <w:szCs w:val="28"/>
        </w:rPr>
        <w:t>вующими федеральными Министерствами и ведомствами: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дотации на поддержку мер по обеспечению сбалансированности  бюдж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тов;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дотации на частичную компенсацию дополнительных расходов на пов</w:t>
      </w:r>
      <w:r w:rsidRPr="00B60043">
        <w:rPr>
          <w:bCs/>
          <w:sz w:val="28"/>
          <w:szCs w:val="28"/>
        </w:rPr>
        <w:t>ы</w:t>
      </w:r>
      <w:r w:rsidRPr="00B60043">
        <w:rPr>
          <w:bCs/>
          <w:sz w:val="28"/>
          <w:szCs w:val="28"/>
        </w:rPr>
        <w:t>шение оплаты труда работников бюджетной сферы;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 xml:space="preserve">- субсидии на мероприятия по стимулированию </w:t>
      </w:r>
      <w:proofErr w:type="gramStart"/>
      <w:r w:rsidRPr="00B60043">
        <w:rPr>
          <w:bCs/>
          <w:sz w:val="28"/>
          <w:szCs w:val="28"/>
        </w:rPr>
        <w:t>программ развития жили</w:t>
      </w:r>
      <w:r w:rsidRPr="00B60043">
        <w:rPr>
          <w:bCs/>
          <w:sz w:val="28"/>
          <w:szCs w:val="28"/>
        </w:rPr>
        <w:t>щ</w:t>
      </w:r>
      <w:r w:rsidRPr="00B60043">
        <w:rPr>
          <w:bCs/>
          <w:sz w:val="28"/>
          <w:szCs w:val="28"/>
        </w:rPr>
        <w:t>ного строительства субъектов Российской Федерации</w:t>
      </w:r>
      <w:proofErr w:type="gramEnd"/>
      <w:r w:rsidRPr="00B60043">
        <w:rPr>
          <w:bCs/>
          <w:sz w:val="28"/>
          <w:szCs w:val="28"/>
        </w:rPr>
        <w:t>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реализацию м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роприятий государственных программ (подпрограмм государственных программ) субъектов Российской Федерации в области использования и охраны водных об</w:t>
      </w:r>
      <w:r w:rsidRPr="00B60043">
        <w:rPr>
          <w:bCs/>
          <w:sz w:val="28"/>
          <w:szCs w:val="28"/>
        </w:rPr>
        <w:t>ъ</w:t>
      </w:r>
      <w:r w:rsidRPr="00B60043">
        <w:rPr>
          <w:bCs/>
          <w:sz w:val="28"/>
          <w:szCs w:val="28"/>
        </w:rPr>
        <w:t>ектов;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</w:t>
      </w:r>
      <w:r w:rsidRPr="00B60043">
        <w:t xml:space="preserve"> </w:t>
      </w:r>
      <w:r w:rsidRPr="00B60043">
        <w:rPr>
          <w:sz w:val="28"/>
          <w:szCs w:val="28"/>
        </w:rPr>
        <w:t>с</w:t>
      </w:r>
      <w:r w:rsidRPr="00B60043">
        <w:rPr>
          <w:bCs/>
          <w:sz w:val="28"/>
          <w:szCs w:val="28"/>
        </w:rPr>
        <w:t>убсидии бюджетам субъектов Российской Федерации на создание детских технопарков «Кванториум»;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создание и обе</w:t>
      </w:r>
      <w:r w:rsidRPr="00B60043">
        <w:rPr>
          <w:bCs/>
          <w:sz w:val="28"/>
          <w:szCs w:val="28"/>
        </w:rPr>
        <w:t>с</w:t>
      </w:r>
      <w:r w:rsidRPr="00B60043">
        <w:rPr>
          <w:bCs/>
          <w:sz w:val="28"/>
          <w:szCs w:val="28"/>
        </w:rPr>
        <w:t>печение функционирования центров опережающей профессиональной подгото</w:t>
      </w:r>
      <w:r w:rsidRPr="00B60043">
        <w:rPr>
          <w:bCs/>
          <w:sz w:val="28"/>
          <w:szCs w:val="28"/>
        </w:rPr>
        <w:t>в</w:t>
      </w:r>
      <w:r w:rsidRPr="00B60043">
        <w:rPr>
          <w:bCs/>
          <w:sz w:val="28"/>
          <w:szCs w:val="28"/>
        </w:rPr>
        <w:t>ки;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создание в суб</w:t>
      </w:r>
      <w:r w:rsidRPr="00B60043">
        <w:rPr>
          <w:bCs/>
          <w:sz w:val="28"/>
          <w:szCs w:val="28"/>
        </w:rPr>
        <w:t>ъ</w:t>
      </w:r>
      <w:r w:rsidRPr="00B60043">
        <w:rPr>
          <w:bCs/>
          <w:sz w:val="28"/>
          <w:szCs w:val="28"/>
        </w:rPr>
        <w:t>ектах Российской Федерации дополнительных мест для детей в возрасте от 1,5 до 3 лет в образовательных организациях, осуществляющих образовательную де</w:t>
      </w:r>
      <w:r w:rsidRPr="00B60043">
        <w:rPr>
          <w:bCs/>
          <w:sz w:val="28"/>
          <w:szCs w:val="28"/>
        </w:rPr>
        <w:t>я</w:t>
      </w:r>
      <w:r w:rsidRPr="00B60043">
        <w:rPr>
          <w:bCs/>
          <w:sz w:val="28"/>
          <w:szCs w:val="28"/>
        </w:rPr>
        <w:t>тельность по образовательным программам дошкольного образования;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на государственную поддержку производства масличных кул</w:t>
      </w:r>
      <w:r w:rsidRPr="00B60043">
        <w:rPr>
          <w:bCs/>
          <w:sz w:val="28"/>
          <w:szCs w:val="28"/>
        </w:rPr>
        <w:t>ь</w:t>
      </w:r>
      <w:r w:rsidRPr="00B60043">
        <w:rPr>
          <w:bCs/>
          <w:sz w:val="28"/>
          <w:szCs w:val="28"/>
        </w:rPr>
        <w:t>тур;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реализацию практик поддержки и развития волонтерства, реализуемых в субъектах Росси</w:t>
      </w:r>
      <w:r w:rsidRPr="00B60043">
        <w:rPr>
          <w:bCs/>
          <w:sz w:val="28"/>
          <w:szCs w:val="28"/>
        </w:rPr>
        <w:t>й</w:t>
      </w:r>
      <w:r w:rsidRPr="00B60043">
        <w:rPr>
          <w:bCs/>
          <w:sz w:val="28"/>
          <w:szCs w:val="28"/>
        </w:rPr>
        <w:t>ской Федерации, по итогам проведения Всероссийского конкурса лучших реги</w:t>
      </w:r>
      <w:r w:rsidRPr="00B60043">
        <w:rPr>
          <w:bCs/>
          <w:sz w:val="28"/>
          <w:szCs w:val="28"/>
        </w:rPr>
        <w:t>о</w:t>
      </w:r>
      <w:r w:rsidRPr="00B60043">
        <w:rPr>
          <w:bCs/>
          <w:sz w:val="28"/>
          <w:szCs w:val="28"/>
        </w:rPr>
        <w:t>нальных практик поддержки волонтерства «Регион добрых дел»;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субъектам Российской Федерации на софинансиров</w:t>
      </w:r>
      <w:r w:rsidRPr="00B60043">
        <w:rPr>
          <w:bCs/>
          <w:sz w:val="28"/>
          <w:szCs w:val="28"/>
        </w:rPr>
        <w:t>а</w:t>
      </w:r>
      <w:r w:rsidRPr="00B60043">
        <w:rPr>
          <w:bCs/>
          <w:sz w:val="28"/>
          <w:szCs w:val="28"/>
        </w:rPr>
        <w:t>ние расходных обязательств субъектов Российской Федерации, возникающих при модернизации лабораторий медицинских организаций субъектов Российской Ф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дерации, осуществляющих диагностику инфекционных болезней;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реализацию м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роприятий по формированию и обеспечению функционирования единой фед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ральной системы научно-методического сопровождения педагогических работн</w:t>
      </w:r>
      <w:r w:rsidRPr="00B60043">
        <w:rPr>
          <w:bCs/>
          <w:sz w:val="28"/>
          <w:szCs w:val="28"/>
        </w:rPr>
        <w:t>и</w:t>
      </w:r>
      <w:r w:rsidRPr="00B60043">
        <w:rPr>
          <w:bCs/>
          <w:sz w:val="28"/>
          <w:szCs w:val="28"/>
        </w:rPr>
        <w:t>ков и управленческих кадров;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lastRenderedPageBreak/>
        <w:t>- субсидии бюджетам субъектов Российской Федерации на создание новых мест в образовательных организациях различных типов для реализации дополн</w:t>
      </w:r>
      <w:r w:rsidRPr="00B60043">
        <w:rPr>
          <w:bCs/>
          <w:sz w:val="28"/>
          <w:szCs w:val="28"/>
        </w:rPr>
        <w:t>и</w:t>
      </w:r>
      <w:r w:rsidRPr="00B60043">
        <w:rPr>
          <w:bCs/>
          <w:sz w:val="28"/>
          <w:szCs w:val="28"/>
        </w:rPr>
        <w:t>тельных общеразвивающих программ всех направленностей;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реализацию ф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деральной целевой программы «Развитие физической культуры и спорта в Ро</w:t>
      </w:r>
      <w:r w:rsidRPr="00B60043">
        <w:rPr>
          <w:bCs/>
          <w:sz w:val="28"/>
          <w:szCs w:val="28"/>
        </w:rPr>
        <w:t>с</w:t>
      </w:r>
      <w:r w:rsidRPr="00B60043">
        <w:rPr>
          <w:bCs/>
          <w:sz w:val="28"/>
          <w:szCs w:val="28"/>
        </w:rPr>
        <w:t>сийской Федерации на 2016 - 2020 годы»;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реализацию м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роприятий по укреплению единства российской нации и этнокультурному разв</w:t>
      </w:r>
      <w:r w:rsidRPr="00B60043">
        <w:rPr>
          <w:bCs/>
          <w:sz w:val="28"/>
          <w:szCs w:val="28"/>
        </w:rPr>
        <w:t>и</w:t>
      </w:r>
      <w:r w:rsidRPr="00B60043">
        <w:rPr>
          <w:bCs/>
          <w:sz w:val="28"/>
          <w:szCs w:val="28"/>
        </w:rPr>
        <w:t>тию народов России;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 субсидии бюджетам субъектов Российской Федерации на формирование современных управленческих и организационно-экономических механизмов в системе дополнительного образования детей в субъектах Российской Федерации;</w:t>
      </w:r>
    </w:p>
    <w:p w:rsidR="00850617" w:rsidRPr="00B60043" w:rsidRDefault="00850617" w:rsidP="00850617">
      <w:pPr>
        <w:ind w:firstLine="706"/>
        <w:jc w:val="both"/>
        <w:rPr>
          <w:bCs/>
          <w:sz w:val="28"/>
          <w:szCs w:val="28"/>
        </w:rPr>
      </w:pPr>
      <w:r w:rsidRPr="00B60043">
        <w:rPr>
          <w:bCs/>
          <w:sz w:val="28"/>
          <w:szCs w:val="28"/>
        </w:rPr>
        <w:t>-</w:t>
      </w:r>
      <w:r w:rsidRPr="00B60043">
        <w:t xml:space="preserve"> </w:t>
      </w:r>
      <w:r w:rsidRPr="00B60043">
        <w:rPr>
          <w:sz w:val="28"/>
          <w:szCs w:val="28"/>
        </w:rPr>
        <w:t>с</w:t>
      </w:r>
      <w:r w:rsidRPr="00B60043">
        <w:rPr>
          <w:bCs/>
          <w:sz w:val="28"/>
          <w:szCs w:val="28"/>
        </w:rPr>
        <w:t>убсидии бюджетам субъектов Российской Федерации на реализацию м</w:t>
      </w:r>
      <w:r w:rsidRPr="00B60043">
        <w:rPr>
          <w:bCs/>
          <w:sz w:val="28"/>
          <w:szCs w:val="28"/>
        </w:rPr>
        <w:t>е</w:t>
      </w:r>
      <w:r w:rsidRPr="00B60043">
        <w:rPr>
          <w:bCs/>
          <w:sz w:val="28"/>
          <w:szCs w:val="28"/>
        </w:rPr>
        <w:t>роприятий в области мелиорации земель сельскохозяйственного назначения;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обеспечение комплексного развития сельских территорий;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обеспечение на участках мировых судей формирования и функционирования необходимой и</w:t>
      </w:r>
      <w:r w:rsidRPr="00B60043">
        <w:rPr>
          <w:sz w:val="28"/>
          <w:szCs w:val="28"/>
        </w:rPr>
        <w:t>н</w:t>
      </w:r>
      <w:r w:rsidRPr="00B60043">
        <w:rPr>
          <w:sz w:val="28"/>
          <w:szCs w:val="28"/>
        </w:rPr>
        <w:t>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софинансиров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>ние капитальных вложений в объекты государственной (муниципальной) собс</w:t>
      </w:r>
      <w:r w:rsidRPr="00B60043">
        <w:rPr>
          <w:sz w:val="28"/>
          <w:szCs w:val="28"/>
        </w:rPr>
        <w:t>т</w:t>
      </w:r>
      <w:r w:rsidRPr="00B60043">
        <w:rPr>
          <w:sz w:val="28"/>
          <w:szCs w:val="28"/>
        </w:rPr>
        <w:t>венности в рамках обеспечения комплексного развития сельских территорий;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осуществление отдельных полномочий в области лесных отношений;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выплату един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временного пособия при всех формах устройства детей, лишенных родительского попечения, в семью;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выплату един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 xml:space="preserve">ном от 19 мая 1995 года № 81-ФЗ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О государственных пособиях гражданам, имеющим детей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выплату инв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 xml:space="preserve">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Об обязательном страх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вании гражданской ответственности владельцев транспортных средств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lastRenderedPageBreak/>
        <w:t>- субвенции бюджетам субъектов Российской Федерации на выплату гос</w:t>
      </w:r>
      <w:r w:rsidRPr="00B60043">
        <w:rPr>
          <w:sz w:val="28"/>
          <w:szCs w:val="28"/>
        </w:rPr>
        <w:t>у</w:t>
      </w:r>
      <w:r w:rsidRPr="00B60043">
        <w:rPr>
          <w:sz w:val="28"/>
          <w:szCs w:val="28"/>
        </w:rPr>
        <w:t>дарственных пособий лицам, не подлежащим обязательному социальному страх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ванию на случай временной нетрудоспособности и в связи с материнством, и л</w:t>
      </w:r>
      <w:r w:rsidRPr="00B60043">
        <w:rPr>
          <w:sz w:val="28"/>
          <w:szCs w:val="28"/>
        </w:rPr>
        <w:t>и</w:t>
      </w:r>
      <w:r w:rsidRPr="00B60043">
        <w:rPr>
          <w:sz w:val="28"/>
          <w:szCs w:val="28"/>
        </w:rPr>
        <w:t xml:space="preserve">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О государственных пособиях гражданам, имеющим д</w:t>
      </w:r>
      <w:r w:rsidRPr="00B60043">
        <w:rPr>
          <w:sz w:val="28"/>
          <w:szCs w:val="28"/>
        </w:rPr>
        <w:t>е</w:t>
      </w:r>
      <w:r w:rsidRPr="00B60043">
        <w:rPr>
          <w:sz w:val="28"/>
          <w:szCs w:val="28"/>
        </w:rPr>
        <w:t>тей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субвенции бюджетам субъектов Российской Федерации на проведение Всероссийской переписи населения 2020 года;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 на обеспечение деятельности депутатов Государственной Думы и их помощников в избирательных округах;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обеспечение деятельности сенаторов Российской Федерации и их помощников в субъектах Российской Федерации;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социальную поддержку Героев Социалистического Труда, Г</w:t>
      </w:r>
      <w:r w:rsidRPr="00B60043">
        <w:rPr>
          <w:sz w:val="28"/>
          <w:szCs w:val="28"/>
        </w:rPr>
        <w:t>е</w:t>
      </w:r>
      <w:r w:rsidRPr="00B60043">
        <w:rPr>
          <w:sz w:val="28"/>
          <w:szCs w:val="28"/>
        </w:rPr>
        <w:t>роев Труда Российской Федерации и полных кавалеров ордена Трудовой Славы;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осуществление государственной поддержки субъектов Ро</w:t>
      </w:r>
      <w:r w:rsidRPr="00B60043">
        <w:rPr>
          <w:sz w:val="28"/>
          <w:szCs w:val="28"/>
        </w:rPr>
        <w:t>с</w:t>
      </w:r>
      <w:r w:rsidRPr="00B60043">
        <w:rPr>
          <w:sz w:val="28"/>
          <w:szCs w:val="28"/>
        </w:rPr>
        <w:t xml:space="preserve">сийской Федерации - участников национального проекта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Повышение произв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дительности труда и поддержка занятости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финансовое обеспечение дорожной деятельности;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 xml:space="preserve">ской Федерации на финансовое обеспечение дорожной деятельности в рамках реализации национального проекта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Безопасные и качественные автомобильные дороги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внедрение интеллектуальных транспортных систем, пред</w:t>
      </w:r>
      <w:r w:rsidRPr="00B60043">
        <w:rPr>
          <w:sz w:val="28"/>
          <w:szCs w:val="28"/>
        </w:rPr>
        <w:t>у</w:t>
      </w:r>
      <w:r w:rsidRPr="00B60043">
        <w:rPr>
          <w:sz w:val="28"/>
          <w:szCs w:val="28"/>
        </w:rPr>
        <w:t>сматривающих автоматизацию процессов управления дорожным движением в г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родских агломерациях, включающих города с населением свыше 300 тысяч чел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век;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Федерации, за счет средств резервного фонда Правительства Российской Федерации.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 xml:space="preserve"> Вместе с тем, в проекте закона планируется предоставление новых видов финансовой помощи из федерального бюджета, не предоставляемых в 202</w:t>
      </w:r>
      <w:r w:rsidR="009518BB" w:rsidRPr="00B60043">
        <w:rPr>
          <w:sz w:val="28"/>
          <w:szCs w:val="28"/>
        </w:rPr>
        <w:t>1</w:t>
      </w:r>
      <w:r w:rsidRPr="00B60043">
        <w:rPr>
          <w:sz w:val="28"/>
          <w:szCs w:val="28"/>
        </w:rPr>
        <w:t xml:space="preserve"> году. Это: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lastRenderedPageBreak/>
        <w:t>- субсидии бюджетам субъектов Российской Федерации на реализацию м</w:t>
      </w:r>
      <w:r w:rsidRPr="00B60043">
        <w:rPr>
          <w:sz w:val="28"/>
          <w:szCs w:val="28"/>
        </w:rPr>
        <w:t>е</w:t>
      </w:r>
      <w:r w:rsidRPr="00B60043">
        <w:rPr>
          <w:sz w:val="28"/>
          <w:szCs w:val="28"/>
        </w:rPr>
        <w:t xml:space="preserve">роприятий государственной программы Российской Федерации </w:t>
      </w:r>
      <w:r w:rsidR="004E2EB8" w:rsidRPr="00B60043">
        <w:rPr>
          <w:sz w:val="28"/>
          <w:szCs w:val="28"/>
        </w:rPr>
        <w:t>«</w:t>
      </w:r>
      <w:r w:rsidRPr="00B60043">
        <w:rPr>
          <w:sz w:val="28"/>
          <w:szCs w:val="28"/>
        </w:rPr>
        <w:t>Доступная ср</w:t>
      </w:r>
      <w:r w:rsidRPr="00B60043">
        <w:rPr>
          <w:sz w:val="28"/>
          <w:szCs w:val="28"/>
        </w:rPr>
        <w:t>е</w:t>
      </w:r>
      <w:r w:rsidRPr="00B60043">
        <w:rPr>
          <w:sz w:val="28"/>
          <w:szCs w:val="28"/>
        </w:rPr>
        <w:t>да</w:t>
      </w:r>
      <w:r w:rsidR="004E2EB8" w:rsidRPr="00B60043">
        <w:rPr>
          <w:sz w:val="28"/>
          <w:szCs w:val="28"/>
        </w:rPr>
        <w:t>»</w:t>
      </w:r>
      <w:r w:rsidRPr="00B60043">
        <w:rPr>
          <w:sz w:val="28"/>
          <w:szCs w:val="28"/>
        </w:rPr>
        <w:t>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ликвидацию н</w:t>
      </w:r>
      <w:r w:rsidRPr="00B60043">
        <w:rPr>
          <w:sz w:val="28"/>
          <w:szCs w:val="28"/>
        </w:rPr>
        <w:t>е</w:t>
      </w:r>
      <w:r w:rsidRPr="00B60043">
        <w:rPr>
          <w:sz w:val="28"/>
          <w:szCs w:val="28"/>
        </w:rPr>
        <w:t>санкционированных свалок в границах городов и наиболее опасных объектов н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>копленного экологического вреда окружающей среде;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государстве</w:t>
      </w:r>
      <w:r w:rsidRPr="00B60043">
        <w:rPr>
          <w:sz w:val="28"/>
          <w:szCs w:val="28"/>
        </w:rPr>
        <w:t>н</w:t>
      </w:r>
      <w:r w:rsidRPr="00B60043">
        <w:rPr>
          <w:sz w:val="28"/>
          <w:szCs w:val="28"/>
        </w:rPr>
        <w:t>ную поддержку аккредитации ветеринарных лабораторий в национальной системе аккредитации;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бюджетам субъектов Российской Федерации на проведение ко</w:t>
      </w:r>
      <w:r w:rsidRPr="00B60043">
        <w:rPr>
          <w:sz w:val="28"/>
          <w:szCs w:val="28"/>
        </w:rPr>
        <w:t>м</w:t>
      </w:r>
      <w:r w:rsidRPr="00B60043">
        <w:rPr>
          <w:sz w:val="28"/>
          <w:szCs w:val="28"/>
        </w:rPr>
        <w:t>плексных кадастровых работ;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на проведение гидромелиоративных, культуртехнических, агр</w:t>
      </w:r>
      <w:r w:rsidRPr="00B60043">
        <w:rPr>
          <w:sz w:val="28"/>
          <w:szCs w:val="28"/>
        </w:rPr>
        <w:t>о</w:t>
      </w:r>
      <w:r w:rsidRPr="00B60043">
        <w:rPr>
          <w:sz w:val="28"/>
          <w:szCs w:val="28"/>
        </w:rPr>
        <w:t>лесомелиоративных и фитомелиоративных мероприятий, а также мероприятий в области известкования кислых почв на пашне;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на развитие сельского туризма;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субсидии на создание (обновление) материально-технической базы обр</w:t>
      </w:r>
      <w:r w:rsidRPr="00B60043">
        <w:rPr>
          <w:sz w:val="28"/>
          <w:szCs w:val="28"/>
        </w:rPr>
        <w:t>а</w:t>
      </w:r>
      <w:r w:rsidRPr="00B60043">
        <w:rPr>
          <w:sz w:val="28"/>
          <w:szCs w:val="28"/>
        </w:rPr>
        <w:t>зовательных организаций, реализующих программы среднего профессионального образования;</w:t>
      </w:r>
    </w:p>
    <w:p w:rsidR="00850617" w:rsidRPr="00B6004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реновацию региональных и муниципальных учреждений о</w:t>
      </w:r>
      <w:r w:rsidRPr="00B60043">
        <w:rPr>
          <w:sz w:val="28"/>
          <w:szCs w:val="28"/>
        </w:rPr>
        <w:t>т</w:t>
      </w:r>
      <w:r w:rsidRPr="00B60043">
        <w:rPr>
          <w:sz w:val="28"/>
          <w:szCs w:val="28"/>
        </w:rPr>
        <w:t>расли культуры;</w:t>
      </w:r>
    </w:p>
    <w:p w:rsidR="00901910" w:rsidRPr="00B60043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B60043">
        <w:rPr>
          <w:sz w:val="28"/>
          <w:szCs w:val="28"/>
        </w:rPr>
        <w:t>- межбюджетные трансферты, передаваемые бюджетам субъектов Росси</w:t>
      </w:r>
      <w:r w:rsidRPr="00B60043">
        <w:rPr>
          <w:sz w:val="28"/>
          <w:szCs w:val="28"/>
        </w:rPr>
        <w:t>й</w:t>
      </w:r>
      <w:r w:rsidRPr="00B60043">
        <w:rPr>
          <w:sz w:val="28"/>
          <w:szCs w:val="28"/>
        </w:rPr>
        <w:t>ской Федерации на возмещение производителям зерновых культур части затрат на производство и реализацию зерновых культур.</w:t>
      </w:r>
    </w:p>
    <w:p w:rsidR="00E667ED" w:rsidRPr="00F60C00" w:rsidRDefault="00E667ED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1E3874" w:rsidRPr="00F60C00" w:rsidRDefault="001E3874" w:rsidP="001E3874">
      <w:pPr>
        <w:jc w:val="center"/>
        <w:rPr>
          <w:b/>
          <w:sz w:val="28"/>
          <w:szCs w:val="28"/>
        </w:rPr>
      </w:pPr>
      <w:r w:rsidRPr="00F60C00">
        <w:rPr>
          <w:b/>
          <w:sz w:val="28"/>
          <w:szCs w:val="28"/>
        </w:rPr>
        <w:t xml:space="preserve">РАСХОДЫ </w:t>
      </w:r>
    </w:p>
    <w:p w:rsidR="001E3874" w:rsidRPr="00F60C00" w:rsidRDefault="001E3874" w:rsidP="001E3874">
      <w:pPr>
        <w:jc w:val="center"/>
        <w:rPr>
          <w:b/>
          <w:bCs/>
          <w:sz w:val="28"/>
          <w:szCs w:val="28"/>
        </w:rPr>
      </w:pPr>
    </w:p>
    <w:p w:rsidR="000E3FDE" w:rsidRPr="00F60C00" w:rsidRDefault="00B40790" w:rsidP="00B40790">
      <w:pPr>
        <w:pStyle w:val="a6"/>
        <w:ind w:firstLine="709"/>
      </w:pPr>
      <w:r w:rsidRPr="00F60C00">
        <w:t xml:space="preserve">Областной бюджет по расходам сформирован на 2022 год в сумме               </w:t>
      </w:r>
      <w:r w:rsidR="00F60C00" w:rsidRPr="00F60C00">
        <w:t>76 556 704,9</w:t>
      </w:r>
      <w:r w:rsidRPr="00F60C00">
        <w:t xml:space="preserve"> тыс. рублей, на 2023 год в сумме </w:t>
      </w:r>
      <w:r w:rsidR="00F60C00" w:rsidRPr="00F60C00">
        <w:t>75 181 037,0</w:t>
      </w:r>
      <w:r w:rsidRPr="00F60C00">
        <w:t xml:space="preserve"> тыс. рублей, на 2024 год в сум</w:t>
      </w:r>
      <w:r w:rsidR="00485720" w:rsidRPr="00F60C00">
        <w:t xml:space="preserve">ме </w:t>
      </w:r>
      <w:r w:rsidR="00F60C00" w:rsidRPr="00F60C00">
        <w:t>74 261 805,1</w:t>
      </w:r>
      <w:r w:rsidRPr="00F60C00">
        <w:t xml:space="preserve"> тыс. рублей. </w:t>
      </w:r>
    </w:p>
    <w:p w:rsidR="00B40790" w:rsidRPr="0029052E" w:rsidRDefault="00C14842" w:rsidP="000E3FDE">
      <w:pPr>
        <w:pStyle w:val="a6"/>
        <w:ind w:left="-567" w:firstLine="0"/>
        <w:rPr>
          <w:highlight w:val="yellow"/>
        </w:rPr>
      </w:pPr>
      <w:r w:rsidRPr="00C14842">
        <w:rPr>
          <w:noProof/>
        </w:rPr>
        <w:lastRenderedPageBreak/>
        <w:drawing>
          <wp:inline distT="0" distB="0" distL="0" distR="0">
            <wp:extent cx="7761756" cy="4831308"/>
            <wp:effectExtent l="19050" t="0" r="10644" b="7392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0790" w:rsidRPr="00C14842" w:rsidRDefault="00B40790" w:rsidP="00B40790">
      <w:pPr>
        <w:pStyle w:val="a6"/>
        <w:ind w:firstLine="0"/>
      </w:pPr>
    </w:p>
    <w:p w:rsidR="00B40790" w:rsidRPr="00C14842" w:rsidRDefault="00B40790" w:rsidP="00B40790">
      <w:pPr>
        <w:pStyle w:val="a6"/>
        <w:ind w:left="-567" w:firstLine="0"/>
      </w:pPr>
    </w:p>
    <w:p w:rsidR="00B40790" w:rsidRPr="00C14842" w:rsidRDefault="00B40790" w:rsidP="00B40790">
      <w:pPr>
        <w:pStyle w:val="a6"/>
        <w:ind w:firstLine="709"/>
      </w:pPr>
      <w:r w:rsidRPr="00C14842">
        <w:t>В структуре расходов проекта областного бюджета на 2022 год объем средств на социально-культурную сферу составит 6</w:t>
      </w:r>
      <w:r w:rsidR="000E3FDE" w:rsidRPr="00C14842">
        <w:t>9,</w:t>
      </w:r>
      <w:r w:rsidR="00C14842" w:rsidRPr="00C14842">
        <w:t>0</w:t>
      </w:r>
      <w:r w:rsidRPr="00C14842">
        <w:t xml:space="preserve">% или </w:t>
      </w:r>
      <w:r w:rsidR="000E3FDE" w:rsidRPr="00C14842">
        <w:t>52 835</w:t>
      </w:r>
      <w:r w:rsidR="00C33339" w:rsidRPr="00C14842">
        <w:t> 104,3</w:t>
      </w:r>
      <w:r w:rsidRPr="00C14842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вопросы»), из них планируются расходы на:</w:t>
      </w:r>
    </w:p>
    <w:p w:rsidR="00555EBD" w:rsidRPr="00C14842" w:rsidRDefault="00555EBD" w:rsidP="00555EBD">
      <w:pPr>
        <w:pStyle w:val="a6"/>
        <w:ind w:firstLine="709"/>
      </w:pPr>
      <w:r w:rsidRPr="00C14842">
        <w:t>социальную политику 22 524 655,4 тыс. рублей или 29,5% общих расходов областного бюджета;</w:t>
      </w:r>
    </w:p>
    <w:p w:rsidR="00B40790" w:rsidRPr="00C14842" w:rsidRDefault="00B40790" w:rsidP="00B40790">
      <w:pPr>
        <w:pStyle w:val="a6"/>
        <w:ind w:firstLine="709"/>
      </w:pPr>
      <w:r w:rsidRPr="00C14842">
        <w:t xml:space="preserve">образование </w:t>
      </w:r>
      <w:r w:rsidR="005B3DBE" w:rsidRPr="00C14842">
        <w:t>21 833</w:t>
      </w:r>
      <w:r w:rsidR="00C33339" w:rsidRPr="00C14842">
        <w:t> 575,9</w:t>
      </w:r>
      <w:r w:rsidR="00AF2DE2" w:rsidRPr="00C14842">
        <w:t xml:space="preserve"> </w:t>
      </w:r>
      <w:r w:rsidRPr="00C14842">
        <w:t xml:space="preserve">тыс. рублей или </w:t>
      </w:r>
      <w:r w:rsidR="00555EBD" w:rsidRPr="00C14842">
        <w:t>28,6</w:t>
      </w:r>
      <w:r w:rsidRPr="00C14842">
        <w:t>% общих расходов областн</w:t>
      </w:r>
      <w:r w:rsidRPr="00C14842">
        <w:t>о</w:t>
      </w:r>
      <w:r w:rsidRPr="00C14842">
        <w:t>го бюджета;</w:t>
      </w:r>
    </w:p>
    <w:p w:rsidR="00B40790" w:rsidRPr="00C14842" w:rsidRDefault="00B40790" w:rsidP="00B40790">
      <w:pPr>
        <w:pStyle w:val="a6"/>
        <w:ind w:firstLine="709"/>
      </w:pPr>
      <w:r w:rsidRPr="00C14842">
        <w:t xml:space="preserve">здравоохранение </w:t>
      </w:r>
      <w:r w:rsidR="005C725D" w:rsidRPr="00C14842">
        <w:t xml:space="preserve">5 048 749,2 </w:t>
      </w:r>
      <w:r w:rsidRPr="00C14842">
        <w:t>тыс. рублей или 6,</w:t>
      </w:r>
      <w:r w:rsidR="00555EBD" w:rsidRPr="00C14842">
        <w:t>6</w:t>
      </w:r>
      <w:r w:rsidRPr="00C14842">
        <w:t>% общих расходов облас</w:t>
      </w:r>
      <w:r w:rsidRPr="00C14842">
        <w:t>т</w:t>
      </w:r>
      <w:r w:rsidRPr="00C14842">
        <w:t xml:space="preserve">ного бюджета; </w:t>
      </w:r>
    </w:p>
    <w:p w:rsidR="00B40790" w:rsidRPr="00C14842" w:rsidRDefault="00B40790" w:rsidP="00B40790">
      <w:pPr>
        <w:pStyle w:val="a6"/>
        <w:ind w:firstLine="709"/>
      </w:pPr>
      <w:r w:rsidRPr="00C14842">
        <w:t xml:space="preserve">культуру, кинематографию </w:t>
      </w:r>
      <w:r w:rsidR="005C725D" w:rsidRPr="00C14842">
        <w:t xml:space="preserve">2 044 147,2 </w:t>
      </w:r>
      <w:r w:rsidRPr="00C14842">
        <w:t>тыс. рублей или 2,</w:t>
      </w:r>
      <w:r w:rsidR="00555EBD" w:rsidRPr="00C14842">
        <w:t>7</w:t>
      </w:r>
      <w:r w:rsidRPr="00C14842">
        <w:t>% общих расх</w:t>
      </w:r>
      <w:r w:rsidRPr="00C14842">
        <w:t>о</w:t>
      </w:r>
      <w:r w:rsidRPr="00C14842">
        <w:t>дов областного бюджета;</w:t>
      </w:r>
    </w:p>
    <w:p w:rsidR="00B40790" w:rsidRPr="00C14842" w:rsidRDefault="00B40790" w:rsidP="00944C33">
      <w:pPr>
        <w:ind w:firstLine="709"/>
        <w:jc w:val="both"/>
        <w:rPr>
          <w:sz w:val="28"/>
          <w:szCs w:val="28"/>
        </w:rPr>
      </w:pPr>
      <w:r w:rsidRPr="00C14842">
        <w:rPr>
          <w:sz w:val="28"/>
          <w:szCs w:val="28"/>
        </w:rPr>
        <w:t xml:space="preserve">физическую культуру и спорт </w:t>
      </w:r>
      <w:r w:rsidR="00944C33" w:rsidRPr="00C14842">
        <w:rPr>
          <w:sz w:val="28"/>
          <w:szCs w:val="28"/>
        </w:rPr>
        <w:t xml:space="preserve">1 231 775,7 </w:t>
      </w:r>
      <w:r w:rsidRPr="00C14842">
        <w:rPr>
          <w:sz w:val="28"/>
          <w:szCs w:val="28"/>
        </w:rPr>
        <w:t>тыс. рублей или 1,</w:t>
      </w:r>
      <w:r w:rsidR="00555EBD" w:rsidRPr="00C14842">
        <w:rPr>
          <w:sz w:val="28"/>
          <w:szCs w:val="28"/>
        </w:rPr>
        <w:t>6</w:t>
      </w:r>
      <w:r w:rsidRPr="00C14842">
        <w:rPr>
          <w:sz w:val="28"/>
          <w:szCs w:val="28"/>
        </w:rPr>
        <w:t>% общих ра</w:t>
      </w:r>
      <w:r w:rsidRPr="00C14842">
        <w:rPr>
          <w:sz w:val="28"/>
          <w:szCs w:val="28"/>
        </w:rPr>
        <w:t>с</w:t>
      </w:r>
      <w:r w:rsidRPr="00C14842">
        <w:rPr>
          <w:sz w:val="28"/>
          <w:szCs w:val="28"/>
        </w:rPr>
        <w:t>ходов;</w:t>
      </w:r>
    </w:p>
    <w:p w:rsidR="00B40790" w:rsidRPr="00C14842" w:rsidRDefault="00B40790" w:rsidP="00B40790">
      <w:pPr>
        <w:pStyle w:val="a6"/>
        <w:ind w:firstLine="709"/>
      </w:pPr>
      <w:r w:rsidRPr="00C14842">
        <w:t>средства массовой информации 152 200,9 тыс. рублей или 0,</w:t>
      </w:r>
      <w:r w:rsidR="00555EBD" w:rsidRPr="00C14842">
        <w:t>2</w:t>
      </w:r>
      <w:r w:rsidRPr="00C14842">
        <w:t xml:space="preserve"> % общих ра</w:t>
      </w:r>
      <w:r w:rsidRPr="00C14842">
        <w:t>с</w:t>
      </w:r>
      <w:r w:rsidRPr="00C14842">
        <w:t>ходов.</w:t>
      </w:r>
    </w:p>
    <w:p w:rsidR="000F1576" w:rsidRPr="00C14842" w:rsidRDefault="000F1576" w:rsidP="00B40790">
      <w:pPr>
        <w:pStyle w:val="a6"/>
        <w:ind w:firstLine="709"/>
      </w:pPr>
    </w:p>
    <w:p w:rsidR="00B40790" w:rsidRPr="0029052E" w:rsidRDefault="00C14842" w:rsidP="000F1576">
      <w:pPr>
        <w:pStyle w:val="a6"/>
        <w:ind w:left="-851" w:firstLine="0"/>
        <w:rPr>
          <w:highlight w:val="yellow"/>
        </w:rPr>
      </w:pPr>
      <w:r w:rsidRPr="00C14842">
        <w:rPr>
          <w:noProof/>
        </w:rPr>
        <w:lastRenderedPageBreak/>
        <w:drawing>
          <wp:inline distT="0" distB="0" distL="0" distR="0">
            <wp:extent cx="7738911" cy="5502302"/>
            <wp:effectExtent l="19050" t="0" r="14439" b="3148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0790" w:rsidRPr="009D1A9E" w:rsidRDefault="00B40790" w:rsidP="00B40790">
      <w:pPr>
        <w:pStyle w:val="a6"/>
        <w:ind w:right="-994" w:firstLine="0"/>
      </w:pPr>
    </w:p>
    <w:p w:rsidR="00B40790" w:rsidRPr="009D1A9E" w:rsidRDefault="00B40790" w:rsidP="00B40790">
      <w:pPr>
        <w:pStyle w:val="a6"/>
        <w:ind w:firstLine="709"/>
      </w:pPr>
      <w:r w:rsidRPr="009D1A9E">
        <w:t xml:space="preserve">В структуре расходов проекта областного бюджета на 2023 год объем средств на социально-культурную сферу составит </w:t>
      </w:r>
      <w:r w:rsidR="005C23F5" w:rsidRPr="009D1A9E">
        <w:t>6</w:t>
      </w:r>
      <w:r w:rsidR="009D1A9E" w:rsidRPr="009D1A9E">
        <w:t>5</w:t>
      </w:r>
      <w:r w:rsidR="005C23F5" w:rsidRPr="009D1A9E">
        <w:t>,</w:t>
      </w:r>
      <w:r w:rsidR="009D1A9E" w:rsidRPr="009D1A9E">
        <w:t>7</w:t>
      </w:r>
      <w:r w:rsidRPr="009D1A9E">
        <w:t xml:space="preserve">% или </w:t>
      </w:r>
      <w:r w:rsidR="00F45E37" w:rsidRPr="009D1A9E">
        <w:t>49</w:t>
      </w:r>
      <w:r w:rsidR="00627B64" w:rsidRPr="009D1A9E">
        <w:t> 357 616,8</w:t>
      </w:r>
      <w:r w:rsidRPr="009D1A9E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9D1A9E">
        <w:t>н</w:t>
      </w:r>
      <w:r w:rsidRPr="009D1A9E">
        <w:t>ных расходов), из них планируются расходы на:</w:t>
      </w:r>
    </w:p>
    <w:p w:rsidR="000F1576" w:rsidRPr="009D1A9E" w:rsidRDefault="000F1576" w:rsidP="000F1576">
      <w:pPr>
        <w:pStyle w:val="a6"/>
        <w:ind w:firstLine="709"/>
      </w:pPr>
      <w:r w:rsidRPr="009D1A9E">
        <w:t>социальную политику 21</w:t>
      </w:r>
      <w:r w:rsidR="00627B64" w:rsidRPr="009D1A9E">
        <w:t> 467 594,3</w:t>
      </w:r>
      <w:r w:rsidRPr="009D1A9E">
        <w:t xml:space="preserve"> тыс. рублей или 28,7% общих расходов областного бюджета;</w:t>
      </w:r>
    </w:p>
    <w:p w:rsidR="00B40790" w:rsidRPr="009D1A9E" w:rsidRDefault="00B40790" w:rsidP="00B40790">
      <w:pPr>
        <w:pStyle w:val="a6"/>
        <w:ind w:firstLine="709"/>
      </w:pPr>
      <w:r w:rsidRPr="009D1A9E">
        <w:t xml:space="preserve">образование </w:t>
      </w:r>
      <w:r w:rsidR="00CD10B1" w:rsidRPr="009D1A9E">
        <w:t>20 177 570,5</w:t>
      </w:r>
      <w:r w:rsidRPr="009D1A9E">
        <w:t xml:space="preserve"> тыс. рублей или </w:t>
      </w:r>
      <w:r w:rsidR="000F1576" w:rsidRPr="009D1A9E">
        <w:t>27,0</w:t>
      </w:r>
      <w:r w:rsidRPr="009D1A9E">
        <w:t>% общих расходов областн</w:t>
      </w:r>
      <w:r w:rsidRPr="009D1A9E">
        <w:t>о</w:t>
      </w:r>
      <w:r w:rsidRPr="009D1A9E">
        <w:t>го бюджета;</w:t>
      </w:r>
    </w:p>
    <w:p w:rsidR="00B40790" w:rsidRPr="009D1A9E" w:rsidRDefault="00B40790" w:rsidP="00B40790">
      <w:pPr>
        <w:pStyle w:val="a6"/>
        <w:ind w:firstLine="709"/>
      </w:pPr>
      <w:r w:rsidRPr="009D1A9E">
        <w:t xml:space="preserve">здравоохранение </w:t>
      </w:r>
      <w:r w:rsidR="002D52C8" w:rsidRPr="009D1A9E">
        <w:t xml:space="preserve">4 713 379,0 </w:t>
      </w:r>
      <w:r w:rsidRPr="009D1A9E">
        <w:t xml:space="preserve">тыс. рублей или </w:t>
      </w:r>
      <w:r w:rsidR="000F1576" w:rsidRPr="009D1A9E">
        <w:t>6,3</w:t>
      </w:r>
      <w:r w:rsidRPr="009D1A9E">
        <w:t>% общих расходов облас</w:t>
      </w:r>
      <w:r w:rsidRPr="009D1A9E">
        <w:t>т</w:t>
      </w:r>
      <w:r w:rsidRPr="009D1A9E">
        <w:t xml:space="preserve">ного бюджета; </w:t>
      </w:r>
    </w:p>
    <w:p w:rsidR="00B40790" w:rsidRPr="009D1A9E" w:rsidRDefault="00B40790" w:rsidP="00B40790">
      <w:pPr>
        <w:pStyle w:val="a6"/>
        <w:ind w:firstLine="709"/>
      </w:pPr>
      <w:r w:rsidRPr="009D1A9E">
        <w:t xml:space="preserve">культуру, кинематографию </w:t>
      </w:r>
      <w:r w:rsidR="002D52C8" w:rsidRPr="009D1A9E">
        <w:t>1 961 197,4</w:t>
      </w:r>
      <w:r w:rsidRPr="009D1A9E">
        <w:t xml:space="preserve"> тыс. рублей или 2,</w:t>
      </w:r>
      <w:r w:rsidR="00E33105" w:rsidRPr="009D1A9E">
        <w:t>6</w:t>
      </w:r>
      <w:r w:rsidRPr="009D1A9E">
        <w:t>% общих расх</w:t>
      </w:r>
      <w:r w:rsidRPr="009D1A9E">
        <w:t>о</w:t>
      </w:r>
      <w:r w:rsidRPr="009D1A9E">
        <w:t>дов областного бюджета;</w:t>
      </w:r>
    </w:p>
    <w:p w:rsidR="00B40790" w:rsidRPr="009D1A9E" w:rsidRDefault="00B40790" w:rsidP="00B40790">
      <w:pPr>
        <w:pStyle w:val="a6"/>
        <w:ind w:firstLine="709"/>
      </w:pPr>
      <w:r w:rsidRPr="009D1A9E">
        <w:t xml:space="preserve">физическую культуру и спорт </w:t>
      </w:r>
      <w:r w:rsidR="006A6446" w:rsidRPr="009D1A9E">
        <w:t>885 674,6</w:t>
      </w:r>
      <w:r w:rsidR="00E33105" w:rsidRPr="009D1A9E">
        <w:t xml:space="preserve"> тыс. рублей или 1,2</w:t>
      </w:r>
      <w:r w:rsidRPr="009D1A9E">
        <w:t>% общих расх</w:t>
      </w:r>
      <w:r w:rsidRPr="009D1A9E">
        <w:t>о</w:t>
      </w:r>
      <w:r w:rsidRPr="009D1A9E">
        <w:t>дов;</w:t>
      </w:r>
    </w:p>
    <w:p w:rsidR="00B40790" w:rsidRPr="009D1A9E" w:rsidRDefault="00B40790" w:rsidP="00B40790">
      <w:pPr>
        <w:pStyle w:val="a6"/>
        <w:ind w:firstLine="709"/>
      </w:pPr>
      <w:r w:rsidRPr="009D1A9E">
        <w:t>средства массовой информации 152 200,9 тыс. рублей или 0,</w:t>
      </w:r>
      <w:r w:rsidR="00E33105" w:rsidRPr="009D1A9E">
        <w:t>2</w:t>
      </w:r>
      <w:r w:rsidRPr="009D1A9E">
        <w:t>% общих ра</w:t>
      </w:r>
      <w:r w:rsidRPr="009D1A9E">
        <w:t>с</w:t>
      </w:r>
      <w:r w:rsidRPr="009D1A9E">
        <w:t>ходов.</w:t>
      </w:r>
    </w:p>
    <w:p w:rsidR="00B40790" w:rsidRPr="0029052E" w:rsidRDefault="00B40790" w:rsidP="00B40790">
      <w:pPr>
        <w:pStyle w:val="a6"/>
        <w:ind w:firstLine="0"/>
        <w:rPr>
          <w:highlight w:val="yellow"/>
        </w:rPr>
      </w:pPr>
    </w:p>
    <w:p w:rsidR="00B40790" w:rsidRPr="0029052E" w:rsidRDefault="000D46EF" w:rsidP="000D46EF">
      <w:pPr>
        <w:pStyle w:val="a6"/>
        <w:ind w:left="-1134" w:right="-851" w:firstLine="0"/>
        <w:rPr>
          <w:highlight w:val="yellow"/>
        </w:rPr>
      </w:pPr>
      <w:r w:rsidRPr="000D46EF">
        <w:rPr>
          <w:noProof/>
        </w:rPr>
        <w:drawing>
          <wp:inline distT="0" distB="0" distL="0" distR="0">
            <wp:extent cx="8105637" cy="5319423"/>
            <wp:effectExtent l="19050" t="0" r="9663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0790" w:rsidRPr="00D10DB7" w:rsidRDefault="00B40790" w:rsidP="00B40790">
      <w:pPr>
        <w:pStyle w:val="a6"/>
        <w:ind w:firstLine="0"/>
      </w:pPr>
    </w:p>
    <w:p w:rsidR="00B40790" w:rsidRPr="00D10DB7" w:rsidRDefault="00B40790" w:rsidP="00B40790">
      <w:pPr>
        <w:pStyle w:val="a6"/>
        <w:ind w:firstLine="709"/>
      </w:pPr>
      <w:r w:rsidRPr="00D10DB7">
        <w:t>В структуре расходов проекта областного бюджета на 2024 год объем средств на социально-культурную сферу составит 6</w:t>
      </w:r>
      <w:r w:rsidR="00161B05" w:rsidRPr="00D10DB7">
        <w:t>8,7</w:t>
      </w:r>
      <w:r w:rsidRPr="00D10DB7">
        <w:t xml:space="preserve">% или </w:t>
      </w:r>
      <w:r w:rsidR="00627B64" w:rsidRPr="00D10DB7">
        <w:t>51 003 866,2</w:t>
      </w:r>
      <w:r w:rsidRPr="00D10DB7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D10DB7">
        <w:t>н</w:t>
      </w:r>
      <w:r w:rsidRPr="00D10DB7">
        <w:t>ных расходов), из них планируются расходы на:</w:t>
      </w:r>
    </w:p>
    <w:p w:rsidR="00847D08" w:rsidRPr="00D10DB7" w:rsidRDefault="00847D08" w:rsidP="00847D08">
      <w:pPr>
        <w:pStyle w:val="a6"/>
        <w:ind w:firstLine="709"/>
      </w:pPr>
      <w:r w:rsidRPr="00D10DB7">
        <w:t>социальную политику 22</w:t>
      </w:r>
      <w:r w:rsidR="00627B64" w:rsidRPr="00D10DB7">
        <w:t> 043 851,4</w:t>
      </w:r>
      <w:r w:rsidRPr="00D10DB7">
        <w:t xml:space="preserve"> тыс. рублей или 29,9% общих расходов областного бюджета;</w:t>
      </w:r>
    </w:p>
    <w:p w:rsidR="00B40790" w:rsidRPr="00D10DB7" w:rsidRDefault="00B40790" w:rsidP="00B40790">
      <w:pPr>
        <w:pStyle w:val="a6"/>
        <w:ind w:firstLine="709"/>
      </w:pPr>
      <w:r w:rsidRPr="00D10DB7">
        <w:t xml:space="preserve">образование </w:t>
      </w:r>
      <w:r w:rsidR="006A6446" w:rsidRPr="00D10DB7">
        <w:t>21 144 601,1</w:t>
      </w:r>
      <w:r w:rsidR="00847D08" w:rsidRPr="00D10DB7">
        <w:t xml:space="preserve"> тыс. рублей или 28,7</w:t>
      </w:r>
      <w:r w:rsidRPr="00D10DB7">
        <w:t>% общих расходов областн</w:t>
      </w:r>
      <w:r w:rsidRPr="00D10DB7">
        <w:t>о</w:t>
      </w:r>
      <w:r w:rsidRPr="00D10DB7">
        <w:t>го бюджета;</w:t>
      </w:r>
    </w:p>
    <w:p w:rsidR="00B40790" w:rsidRPr="00D10DB7" w:rsidRDefault="00B40790" w:rsidP="00B40790">
      <w:pPr>
        <w:pStyle w:val="a6"/>
        <w:ind w:firstLine="709"/>
      </w:pPr>
      <w:r w:rsidRPr="00D10DB7">
        <w:t xml:space="preserve">здравоохранение </w:t>
      </w:r>
      <w:r w:rsidR="006A6446" w:rsidRPr="00D10DB7">
        <w:t>5 351 485,7</w:t>
      </w:r>
      <w:r w:rsidRPr="00D10DB7">
        <w:t xml:space="preserve"> тыс. рублей или </w:t>
      </w:r>
      <w:r w:rsidR="00847D08" w:rsidRPr="00D10DB7">
        <w:t>7,3</w:t>
      </w:r>
      <w:r w:rsidRPr="00D10DB7">
        <w:t>% общих расходов облас</w:t>
      </w:r>
      <w:r w:rsidRPr="00D10DB7">
        <w:t>т</w:t>
      </w:r>
      <w:r w:rsidRPr="00D10DB7">
        <w:t xml:space="preserve">ного бюджета; </w:t>
      </w:r>
    </w:p>
    <w:p w:rsidR="00B40790" w:rsidRPr="00D10DB7" w:rsidRDefault="00B40790" w:rsidP="00B40790">
      <w:pPr>
        <w:pStyle w:val="a6"/>
        <w:ind w:firstLine="709"/>
      </w:pPr>
      <w:r w:rsidRPr="00D10DB7">
        <w:t xml:space="preserve">культуру, кинематографию </w:t>
      </w:r>
      <w:r w:rsidR="006A6446" w:rsidRPr="00D10DB7">
        <w:t>1 493 942,2</w:t>
      </w:r>
      <w:r w:rsidR="00847D08" w:rsidRPr="00D10DB7">
        <w:t xml:space="preserve"> тыс. рублей или 2,0</w:t>
      </w:r>
      <w:r w:rsidRPr="00D10DB7">
        <w:t>% общих расх</w:t>
      </w:r>
      <w:r w:rsidRPr="00D10DB7">
        <w:t>о</w:t>
      </w:r>
      <w:r w:rsidRPr="00D10DB7">
        <w:t>дов областного бюджета;</w:t>
      </w:r>
    </w:p>
    <w:p w:rsidR="00B40790" w:rsidRPr="00D10DB7" w:rsidRDefault="00B40790" w:rsidP="00B40790">
      <w:pPr>
        <w:pStyle w:val="a6"/>
        <w:ind w:firstLine="709"/>
      </w:pPr>
      <w:r w:rsidRPr="00D10DB7">
        <w:t xml:space="preserve">физическую культуру и спорт </w:t>
      </w:r>
      <w:r w:rsidR="006A6446" w:rsidRPr="00D10DB7">
        <w:t>817 785,0</w:t>
      </w:r>
      <w:r w:rsidRPr="00D10DB7">
        <w:t xml:space="preserve"> тыс. рублей или 1,</w:t>
      </w:r>
      <w:r w:rsidR="00117F7A" w:rsidRPr="00D10DB7">
        <w:t>1</w:t>
      </w:r>
      <w:r w:rsidRPr="00D10DB7">
        <w:t>% общих расх</w:t>
      </w:r>
      <w:r w:rsidRPr="00D10DB7">
        <w:t>о</w:t>
      </w:r>
      <w:r w:rsidRPr="00D10DB7">
        <w:t>дов областного бюджета;</w:t>
      </w:r>
    </w:p>
    <w:p w:rsidR="00B40790" w:rsidRPr="00D10DB7" w:rsidRDefault="00B40790" w:rsidP="00B40790">
      <w:pPr>
        <w:pStyle w:val="a6"/>
        <w:ind w:firstLine="709"/>
      </w:pPr>
      <w:r w:rsidRPr="00D10DB7">
        <w:t>средства массовой информации 152 200,9 тыс. рублей или 0,</w:t>
      </w:r>
      <w:r w:rsidR="00117F7A" w:rsidRPr="00D10DB7">
        <w:t>2</w:t>
      </w:r>
      <w:r w:rsidRPr="00D10DB7">
        <w:t>% общих ра</w:t>
      </w:r>
      <w:r w:rsidRPr="00D10DB7">
        <w:t>с</w:t>
      </w:r>
      <w:r w:rsidRPr="00D10DB7">
        <w:t>ходов областного бюджета.</w:t>
      </w:r>
    </w:p>
    <w:p w:rsidR="008940EF" w:rsidRPr="0029052E" w:rsidRDefault="008940EF" w:rsidP="008940EF">
      <w:pPr>
        <w:pStyle w:val="a6"/>
        <w:ind w:firstLine="709"/>
        <w:rPr>
          <w:highlight w:val="yellow"/>
        </w:rPr>
      </w:pPr>
    </w:p>
    <w:p w:rsidR="008940EF" w:rsidRPr="002B6882" w:rsidRDefault="008940EF" w:rsidP="008940EF">
      <w:pPr>
        <w:pStyle w:val="a6"/>
        <w:ind w:firstLine="709"/>
      </w:pPr>
      <w:r w:rsidRPr="002B6882">
        <w:t>Расходы областного бюджета на 202</w:t>
      </w:r>
      <w:r w:rsidR="00CA6377" w:rsidRPr="002B6882">
        <w:t>2</w:t>
      </w:r>
      <w:r w:rsidRPr="002B6882">
        <w:t>-202</w:t>
      </w:r>
      <w:r w:rsidR="00CA6377" w:rsidRPr="002B6882">
        <w:t>4</w:t>
      </w:r>
      <w:r w:rsidRPr="002B6882">
        <w:t xml:space="preserve"> годы сформированы в рамках государственных программ Курской области, а также расходов, не вошедших в государственные программы (непрограммных мероприятий).</w:t>
      </w:r>
    </w:p>
    <w:p w:rsidR="008940EF" w:rsidRPr="002B6882" w:rsidRDefault="008940EF" w:rsidP="008940EF">
      <w:pPr>
        <w:pStyle w:val="a6"/>
        <w:ind w:firstLine="709"/>
      </w:pPr>
      <w:r w:rsidRPr="002B6882">
        <w:t>В 202</w:t>
      </w:r>
      <w:r w:rsidR="00CA6377" w:rsidRPr="002B6882">
        <w:t>2</w:t>
      </w:r>
      <w:r w:rsidRPr="002B6882">
        <w:t>-202</w:t>
      </w:r>
      <w:r w:rsidR="00CA6377" w:rsidRPr="002B6882">
        <w:t>4</w:t>
      </w:r>
      <w:r w:rsidRPr="002B6882">
        <w:t xml:space="preserve"> годах предполагается к реализации 28 </w:t>
      </w:r>
      <w:r w:rsidRPr="002B6882">
        <w:rPr>
          <w:u w:val="single"/>
        </w:rPr>
        <w:t>государственных пр</w:t>
      </w:r>
      <w:r w:rsidRPr="002B6882">
        <w:rPr>
          <w:u w:val="single"/>
        </w:rPr>
        <w:t>о</w:t>
      </w:r>
      <w:r w:rsidRPr="002B6882">
        <w:rPr>
          <w:u w:val="single"/>
        </w:rPr>
        <w:t>грамм</w:t>
      </w:r>
      <w:r w:rsidRPr="002B6882">
        <w:t xml:space="preserve">, в том числе: </w:t>
      </w:r>
    </w:p>
    <w:p w:rsidR="00750A4A" w:rsidRPr="002B6882" w:rsidRDefault="00750A4A" w:rsidP="00750A4A">
      <w:pPr>
        <w:ind w:firstLine="709"/>
        <w:jc w:val="both"/>
        <w:rPr>
          <w:sz w:val="28"/>
          <w:szCs w:val="28"/>
        </w:rPr>
      </w:pPr>
      <w:r w:rsidRPr="002B6882">
        <w:rPr>
          <w:sz w:val="28"/>
          <w:szCs w:val="28"/>
        </w:rPr>
        <w:t xml:space="preserve">в 2022 году на общую сумму </w:t>
      </w:r>
      <w:r w:rsidR="002B6882" w:rsidRPr="002B6882">
        <w:rPr>
          <w:sz w:val="28"/>
          <w:szCs w:val="28"/>
        </w:rPr>
        <w:t>71 640 048,3</w:t>
      </w:r>
      <w:r w:rsidRPr="002B6882">
        <w:rPr>
          <w:sz w:val="28"/>
          <w:szCs w:val="28"/>
        </w:rPr>
        <w:t xml:space="preserve"> тыс. рублей, с учетом средств ф</w:t>
      </w:r>
      <w:r w:rsidRPr="002B6882">
        <w:rPr>
          <w:sz w:val="28"/>
          <w:szCs w:val="28"/>
        </w:rPr>
        <w:t>е</w:t>
      </w:r>
      <w:r w:rsidRPr="002B6882">
        <w:rPr>
          <w:sz w:val="28"/>
          <w:szCs w:val="28"/>
        </w:rPr>
        <w:t>дерально</w:t>
      </w:r>
      <w:r w:rsidR="002B6882" w:rsidRPr="002B6882">
        <w:rPr>
          <w:sz w:val="28"/>
          <w:szCs w:val="28"/>
        </w:rPr>
        <w:t>го бюджета, или 93,6</w:t>
      </w:r>
      <w:r w:rsidRPr="002B6882">
        <w:rPr>
          <w:sz w:val="28"/>
          <w:szCs w:val="28"/>
        </w:rPr>
        <w:t>% общих расходов областного бюджета;</w:t>
      </w:r>
    </w:p>
    <w:p w:rsidR="00750A4A" w:rsidRPr="00B738AA" w:rsidRDefault="00750A4A" w:rsidP="00750A4A">
      <w:pPr>
        <w:ind w:firstLine="709"/>
        <w:jc w:val="both"/>
        <w:rPr>
          <w:sz w:val="28"/>
          <w:szCs w:val="28"/>
        </w:rPr>
      </w:pPr>
      <w:r w:rsidRPr="00B738AA">
        <w:rPr>
          <w:sz w:val="28"/>
          <w:szCs w:val="28"/>
        </w:rPr>
        <w:t>в 2023 году на общую сумму 67 17</w:t>
      </w:r>
      <w:r w:rsidR="00B738AA" w:rsidRPr="00B738AA">
        <w:rPr>
          <w:sz w:val="28"/>
          <w:szCs w:val="28"/>
        </w:rPr>
        <w:t>7 236,7</w:t>
      </w:r>
      <w:r w:rsidRPr="00B738AA">
        <w:rPr>
          <w:sz w:val="28"/>
          <w:szCs w:val="28"/>
        </w:rPr>
        <w:t xml:space="preserve"> тыс. рублей, с учетом средств ф</w:t>
      </w:r>
      <w:r w:rsidRPr="00B738AA">
        <w:rPr>
          <w:sz w:val="28"/>
          <w:szCs w:val="28"/>
        </w:rPr>
        <w:t>е</w:t>
      </w:r>
      <w:r w:rsidRPr="00B738AA">
        <w:rPr>
          <w:sz w:val="28"/>
          <w:szCs w:val="28"/>
        </w:rPr>
        <w:t>де</w:t>
      </w:r>
      <w:r w:rsidR="00B738AA" w:rsidRPr="00B738AA">
        <w:rPr>
          <w:sz w:val="28"/>
          <w:szCs w:val="28"/>
        </w:rPr>
        <w:t>рального бюджета, или 89,4</w:t>
      </w:r>
      <w:r w:rsidRPr="00B738AA">
        <w:rPr>
          <w:sz w:val="28"/>
          <w:szCs w:val="28"/>
        </w:rPr>
        <w:t>% общих расходов областного бюджета;</w:t>
      </w:r>
    </w:p>
    <w:p w:rsidR="00750A4A" w:rsidRPr="00A16875" w:rsidRDefault="00750A4A" w:rsidP="00750A4A">
      <w:pPr>
        <w:ind w:firstLine="709"/>
        <w:jc w:val="both"/>
        <w:rPr>
          <w:sz w:val="28"/>
          <w:szCs w:val="28"/>
        </w:rPr>
      </w:pPr>
      <w:r w:rsidRPr="00A16875">
        <w:rPr>
          <w:sz w:val="28"/>
          <w:szCs w:val="28"/>
        </w:rPr>
        <w:t>в 2024 году на общую сумму 67</w:t>
      </w:r>
      <w:r w:rsidR="00A16875" w:rsidRPr="00A16875">
        <w:rPr>
          <w:sz w:val="28"/>
          <w:szCs w:val="28"/>
        </w:rPr>
        <w:t> 727 206,4</w:t>
      </w:r>
      <w:r w:rsidRPr="00A16875">
        <w:rPr>
          <w:sz w:val="28"/>
          <w:szCs w:val="28"/>
        </w:rPr>
        <w:t xml:space="preserve"> тыс. рублей, с учетом средств ф</w:t>
      </w:r>
      <w:r w:rsidRPr="00A16875">
        <w:rPr>
          <w:sz w:val="28"/>
          <w:szCs w:val="28"/>
        </w:rPr>
        <w:t>е</w:t>
      </w:r>
      <w:r w:rsidRPr="00A16875">
        <w:rPr>
          <w:sz w:val="28"/>
          <w:szCs w:val="28"/>
        </w:rPr>
        <w:t xml:space="preserve">дерального бюджета, или </w:t>
      </w:r>
      <w:r w:rsidR="00A16875" w:rsidRPr="00A16875">
        <w:rPr>
          <w:sz w:val="28"/>
          <w:szCs w:val="28"/>
        </w:rPr>
        <w:t>91,2</w:t>
      </w:r>
      <w:r w:rsidRPr="00A16875">
        <w:rPr>
          <w:sz w:val="28"/>
          <w:szCs w:val="28"/>
        </w:rPr>
        <w:t>% общих расходов областного бюджета.</w:t>
      </w:r>
    </w:p>
    <w:p w:rsidR="00750A4A" w:rsidRPr="00A16875" w:rsidRDefault="00750A4A" w:rsidP="00750A4A">
      <w:pPr>
        <w:ind w:firstLine="709"/>
        <w:jc w:val="both"/>
        <w:rPr>
          <w:sz w:val="28"/>
          <w:szCs w:val="28"/>
        </w:rPr>
      </w:pPr>
      <w:r w:rsidRPr="00A16875">
        <w:rPr>
          <w:sz w:val="28"/>
          <w:szCs w:val="28"/>
        </w:rPr>
        <w:t xml:space="preserve">Расходы на осуществление </w:t>
      </w:r>
      <w:proofErr w:type="spellStart"/>
      <w:r w:rsidRPr="00A16875">
        <w:rPr>
          <w:sz w:val="28"/>
          <w:szCs w:val="28"/>
          <w:u w:val="single"/>
        </w:rPr>
        <w:t>непрограммных</w:t>
      </w:r>
      <w:proofErr w:type="spellEnd"/>
      <w:r w:rsidRPr="00A16875">
        <w:rPr>
          <w:sz w:val="28"/>
          <w:szCs w:val="28"/>
          <w:u w:val="single"/>
        </w:rPr>
        <w:t xml:space="preserve"> мероприятий</w:t>
      </w:r>
      <w:r w:rsidRPr="00A16875">
        <w:rPr>
          <w:sz w:val="28"/>
          <w:szCs w:val="28"/>
        </w:rPr>
        <w:t xml:space="preserve"> составили в 2022 году 4</w:t>
      </w:r>
      <w:r w:rsidR="00A16875" w:rsidRPr="00A16875">
        <w:rPr>
          <w:sz w:val="28"/>
          <w:szCs w:val="28"/>
        </w:rPr>
        <w:t> 916 656,5</w:t>
      </w:r>
      <w:r w:rsidRPr="00A16875">
        <w:rPr>
          <w:sz w:val="28"/>
          <w:szCs w:val="28"/>
        </w:rPr>
        <w:t xml:space="preserve"> тыс. рублей, в 2023 году – </w:t>
      </w:r>
      <w:r w:rsidR="00A16875" w:rsidRPr="00A16875">
        <w:rPr>
          <w:sz w:val="28"/>
          <w:szCs w:val="28"/>
        </w:rPr>
        <w:t>8 003 800,3</w:t>
      </w:r>
      <w:r w:rsidRPr="00A16875">
        <w:rPr>
          <w:sz w:val="28"/>
          <w:szCs w:val="28"/>
        </w:rPr>
        <w:t xml:space="preserve"> тыс. р</w:t>
      </w:r>
      <w:r w:rsidR="00A16875" w:rsidRPr="00A16875">
        <w:rPr>
          <w:sz w:val="28"/>
          <w:szCs w:val="28"/>
        </w:rPr>
        <w:t>ублей, в 2024 году – 6 534 598,7</w:t>
      </w:r>
      <w:r w:rsidRPr="00A16875">
        <w:rPr>
          <w:sz w:val="28"/>
          <w:szCs w:val="28"/>
        </w:rPr>
        <w:t xml:space="preserve"> тыс. рублей.</w:t>
      </w:r>
    </w:p>
    <w:p w:rsidR="00750A4A" w:rsidRPr="009E5E92" w:rsidRDefault="00750A4A" w:rsidP="00750A4A">
      <w:pPr>
        <w:ind w:firstLine="709"/>
        <w:jc w:val="both"/>
        <w:rPr>
          <w:sz w:val="28"/>
          <w:szCs w:val="28"/>
        </w:rPr>
      </w:pPr>
      <w:r w:rsidRPr="009E5E92">
        <w:rPr>
          <w:sz w:val="28"/>
          <w:szCs w:val="28"/>
        </w:rPr>
        <w:t>Кроме того, во исполнение Указов Президента Российской Федерации               от 7 мая 2018 года и от 21 июля 2020 года  № 474 в пределах расходов областного бюджета реализуются региональные проекты.</w:t>
      </w:r>
    </w:p>
    <w:p w:rsidR="00750A4A" w:rsidRPr="00C42883" w:rsidRDefault="00750A4A" w:rsidP="00750A4A">
      <w:pPr>
        <w:ind w:firstLine="709"/>
        <w:jc w:val="both"/>
        <w:rPr>
          <w:sz w:val="28"/>
          <w:szCs w:val="28"/>
        </w:rPr>
      </w:pPr>
      <w:r w:rsidRPr="00C42883">
        <w:rPr>
          <w:sz w:val="28"/>
          <w:szCs w:val="28"/>
        </w:rPr>
        <w:t>Общий объем бюджетных ассигнований, предусмотренных на их реализ</w:t>
      </w:r>
      <w:r w:rsidRPr="00C42883">
        <w:rPr>
          <w:sz w:val="28"/>
          <w:szCs w:val="28"/>
        </w:rPr>
        <w:t>а</w:t>
      </w:r>
      <w:r w:rsidRPr="00C42883">
        <w:rPr>
          <w:sz w:val="28"/>
          <w:szCs w:val="28"/>
        </w:rPr>
        <w:t xml:space="preserve">цию в областном бюджете, составил в 2022 году 10 452 949,6 тыс. рублей, в 2023 году – 8 222 484,6 тыс. рублей, в 2024 году – </w:t>
      </w:r>
      <w:r w:rsidR="00A16187" w:rsidRPr="00C42883">
        <w:rPr>
          <w:sz w:val="28"/>
          <w:szCs w:val="28"/>
        </w:rPr>
        <w:t>8 364 682,5</w:t>
      </w:r>
      <w:r w:rsidRPr="00C42883">
        <w:rPr>
          <w:sz w:val="28"/>
          <w:szCs w:val="28"/>
        </w:rPr>
        <w:t xml:space="preserve"> тыс. рублей.</w:t>
      </w:r>
    </w:p>
    <w:p w:rsidR="00750A4A" w:rsidRPr="00211D57" w:rsidRDefault="00750A4A" w:rsidP="00750A4A">
      <w:pPr>
        <w:ind w:firstLine="709"/>
        <w:jc w:val="both"/>
        <w:rPr>
          <w:sz w:val="28"/>
          <w:szCs w:val="28"/>
        </w:rPr>
      </w:pPr>
      <w:proofErr w:type="gramStart"/>
      <w:r w:rsidRPr="00211D57">
        <w:rPr>
          <w:sz w:val="28"/>
          <w:szCs w:val="28"/>
        </w:rPr>
        <w:t>Дополнительная потребность в средствах на выплату заработной платы с начислениями в 2022 году составляет 1 071 779,1 тыс. рублей, из которых на ре</w:t>
      </w:r>
      <w:r w:rsidRPr="00211D57">
        <w:rPr>
          <w:sz w:val="28"/>
          <w:szCs w:val="28"/>
        </w:rPr>
        <w:t>а</w:t>
      </w:r>
      <w:r w:rsidRPr="00211D57">
        <w:rPr>
          <w:sz w:val="28"/>
          <w:szCs w:val="28"/>
        </w:rPr>
        <w:t>лизацию Указов Президента Российской Федерации в части оплаты труда отдел</w:t>
      </w:r>
      <w:r w:rsidRPr="00211D57">
        <w:rPr>
          <w:sz w:val="28"/>
          <w:szCs w:val="28"/>
        </w:rPr>
        <w:t>ь</w:t>
      </w:r>
      <w:r w:rsidRPr="00211D57">
        <w:rPr>
          <w:sz w:val="28"/>
          <w:szCs w:val="28"/>
        </w:rPr>
        <w:t>ных категорий работников бюджетной сферы предусмотрено 853 097,2 тыс. ру</w:t>
      </w:r>
      <w:r w:rsidRPr="00211D57">
        <w:rPr>
          <w:sz w:val="28"/>
          <w:szCs w:val="28"/>
        </w:rPr>
        <w:t>б</w:t>
      </w:r>
      <w:r w:rsidRPr="00211D57">
        <w:rPr>
          <w:sz w:val="28"/>
          <w:szCs w:val="28"/>
        </w:rPr>
        <w:t>лей, на повышение минимального размера оплаты труда – 110 049,6 тыс. рублей, на индексацию с 1 октября в 2022 года оплаты</w:t>
      </w:r>
      <w:proofErr w:type="gramEnd"/>
      <w:r w:rsidRPr="00211D57">
        <w:rPr>
          <w:sz w:val="28"/>
          <w:szCs w:val="28"/>
        </w:rPr>
        <w:t xml:space="preserve"> труда отдельных категорий рабо</w:t>
      </w:r>
      <w:r w:rsidRPr="00211D57">
        <w:rPr>
          <w:sz w:val="28"/>
          <w:szCs w:val="28"/>
        </w:rPr>
        <w:t>т</w:t>
      </w:r>
      <w:r w:rsidRPr="00211D57">
        <w:rPr>
          <w:sz w:val="28"/>
          <w:szCs w:val="28"/>
        </w:rPr>
        <w:t>ников бюджетной сферы, на которых не распространяется действие указов Пр</w:t>
      </w:r>
      <w:r w:rsidRPr="00211D57">
        <w:rPr>
          <w:sz w:val="28"/>
          <w:szCs w:val="28"/>
        </w:rPr>
        <w:t>е</w:t>
      </w:r>
      <w:r w:rsidRPr="00211D57">
        <w:rPr>
          <w:sz w:val="28"/>
          <w:szCs w:val="28"/>
        </w:rPr>
        <w:t xml:space="preserve">зидента Российской Федерации от 7 мая 2012 года  № 597, от 1 июня 2012 года </w:t>
      </w:r>
      <w:r w:rsidRPr="00211D57">
        <w:rPr>
          <w:sz w:val="28"/>
          <w:szCs w:val="28"/>
        </w:rPr>
        <w:br/>
        <w:t>№ 761, от 28 декабря 2012 года № 1688, и сотрудников органов государственной власти Курской области, на 1,04 – 108 632,3 тыс. рублей.</w:t>
      </w:r>
    </w:p>
    <w:p w:rsidR="00750A4A" w:rsidRPr="00211D57" w:rsidRDefault="00750A4A" w:rsidP="00750A4A">
      <w:pPr>
        <w:ind w:firstLine="709"/>
        <w:jc w:val="both"/>
        <w:rPr>
          <w:sz w:val="28"/>
          <w:szCs w:val="28"/>
        </w:rPr>
      </w:pPr>
      <w:r w:rsidRPr="00211D57">
        <w:rPr>
          <w:sz w:val="28"/>
          <w:szCs w:val="28"/>
        </w:rPr>
        <w:t>В проекте областного бюджета на 2022 год средства на вышеуказанные ц</w:t>
      </w:r>
      <w:r w:rsidRPr="00211D57">
        <w:rPr>
          <w:sz w:val="28"/>
          <w:szCs w:val="28"/>
        </w:rPr>
        <w:t>е</w:t>
      </w:r>
      <w:r w:rsidRPr="00211D57">
        <w:rPr>
          <w:sz w:val="28"/>
          <w:szCs w:val="28"/>
        </w:rPr>
        <w:t>ли предусмотрены в полном объеме, в том числе в составе зарезервированных расходов предусмотрены средства в сумме 218 681,9 тыс. рублей.</w:t>
      </w:r>
    </w:p>
    <w:p w:rsidR="00750A4A" w:rsidRPr="00211D57" w:rsidRDefault="00750A4A" w:rsidP="00750A4A">
      <w:pPr>
        <w:pStyle w:val="a6"/>
        <w:ind w:firstLine="709"/>
      </w:pPr>
      <w:r w:rsidRPr="00211D57">
        <w:t xml:space="preserve">Общий объем бюджетных ассигнований на исполнение </w:t>
      </w:r>
      <w:r w:rsidRPr="00211D57">
        <w:rPr>
          <w:u w:val="single"/>
        </w:rPr>
        <w:t>публичных норм</w:t>
      </w:r>
      <w:r w:rsidRPr="00211D57">
        <w:rPr>
          <w:u w:val="single"/>
        </w:rPr>
        <w:t>а</w:t>
      </w:r>
      <w:r w:rsidRPr="00211D57">
        <w:rPr>
          <w:u w:val="single"/>
        </w:rPr>
        <w:t>тивных обязательств</w:t>
      </w:r>
      <w:r w:rsidRPr="00211D57">
        <w:t xml:space="preserve"> на 2022 год составит 2 605 950,0 тыс. рублей, а 2023 год – </w:t>
      </w:r>
      <w:r w:rsidRPr="00211D57">
        <w:br/>
        <w:t>2 762 762,5 тыс. рублей, на 2024 год – 2 877 187,8 тыс. рублей.</w:t>
      </w:r>
    </w:p>
    <w:p w:rsidR="00750A4A" w:rsidRPr="00211D57" w:rsidRDefault="00750A4A" w:rsidP="00750A4A">
      <w:pPr>
        <w:pStyle w:val="a6"/>
        <w:ind w:firstLine="709"/>
      </w:pPr>
      <w:r w:rsidRPr="00211D57">
        <w:t xml:space="preserve">В соответствии со статьей 78 Бюджетного кодекса Российской Федерации из областного бюджета планируется предоставление </w:t>
      </w:r>
      <w:r w:rsidRPr="00211D57">
        <w:rPr>
          <w:u w:val="single"/>
        </w:rPr>
        <w:t>субсидий бюджетным и а</w:t>
      </w:r>
      <w:r w:rsidRPr="00211D57">
        <w:rPr>
          <w:u w:val="single"/>
        </w:rPr>
        <w:t>в</w:t>
      </w:r>
      <w:r w:rsidRPr="00211D57">
        <w:rPr>
          <w:u w:val="single"/>
        </w:rPr>
        <w:t>тономным учреждениям</w:t>
      </w:r>
      <w:r w:rsidRPr="00211D57">
        <w:t xml:space="preserve"> в 2022 году на сумму 12 694 067,4 тыс. рублей, в 2023 году на сумму 12 716 184,4 тыс. рублей, в 2024 году на сумму 12 827 588,6 тыс. рублей.</w:t>
      </w:r>
    </w:p>
    <w:p w:rsidR="00750A4A" w:rsidRPr="00211D57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11D57">
        <w:rPr>
          <w:sz w:val="28"/>
          <w:szCs w:val="28"/>
        </w:rPr>
        <w:t>В соответствии с Федеральным Законом Российской Федерации от 30.11.2011 № 354-ФЗ «О размере и порядке расчета тарифа страхового взноса на обязательное медицинское страхование неработающего населения» и Федерал</w:t>
      </w:r>
      <w:r w:rsidRPr="00211D57">
        <w:rPr>
          <w:sz w:val="28"/>
          <w:szCs w:val="28"/>
        </w:rPr>
        <w:t>ь</w:t>
      </w:r>
      <w:r w:rsidRPr="00211D57">
        <w:rPr>
          <w:sz w:val="28"/>
          <w:szCs w:val="28"/>
        </w:rPr>
        <w:lastRenderedPageBreak/>
        <w:t>ным Законом Российской Федерации от 29.11.2010 № 326-ФЗ «Об обязательном медицинском страховании в Российской Федерации» планируется передача средств Федеральному фонду обязательного медицинского страхования на уплату страховых взносов на обязательное медицинское страхование неработающего н</w:t>
      </w:r>
      <w:r w:rsidRPr="00211D57">
        <w:rPr>
          <w:sz w:val="28"/>
          <w:szCs w:val="28"/>
        </w:rPr>
        <w:t>а</w:t>
      </w:r>
      <w:r w:rsidRPr="00211D57">
        <w:rPr>
          <w:sz w:val="28"/>
          <w:szCs w:val="28"/>
        </w:rPr>
        <w:t>селения в 2022 году</w:t>
      </w:r>
      <w:proofErr w:type="gramEnd"/>
      <w:r w:rsidRPr="00211D57">
        <w:rPr>
          <w:sz w:val="28"/>
          <w:szCs w:val="28"/>
        </w:rPr>
        <w:t xml:space="preserve"> в сумме 5 020 303,4 тыс. рублей, в 2023 году – 5 232 797,8 тыс. рублей, в 2024 году – 5 431 981,5 тыс. рублей.</w:t>
      </w:r>
    </w:p>
    <w:p w:rsidR="00750A4A" w:rsidRPr="00211D57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D57">
        <w:rPr>
          <w:sz w:val="28"/>
          <w:szCs w:val="28"/>
        </w:rPr>
        <w:t xml:space="preserve">На </w:t>
      </w:r>
      <w:r w:rsidRPr="00211D57">
        <w:rPr>
          <w:sz w:val="28"/>
          <w:szCs w:val="28"/>
          <w:u w:val="single"/>
        </w:rPr>
        <w:t>вновь принимаемые расходные обязательства</w:t>
      </w:r>
      <w:r w:rsidRPr="00211D57">
        <w:rPr>
          <w:sz w:val="28"/>
          <w:szCs w:val="28"/>
        </w:rPr>
        <w:t xml:space="preserve"> планируется направить средс</w:t>
      </w:r>
      <w:r w:rsidR="00B04DFC">
        <w:rPr>
          <w:sz w:val="28"/>
          <w:szCs w:val="28"/>
        </w:rPr>
        <w:t>тва в 2022 году на сумму 535 139,2</w:t>
      </w:r>
      <w:r w:rsidRPr="00211D57">
        <w:rPr>
          <w:sz w:val="28"/>
          <w:szCs w:val="28"/>
        </w:rPr>
        <w:t xml:space="preserve"> тыс. рублей, в 2023 году на сумму 77 440,2 тыс. рублей, в 2024 году на сумму 77 440,2 тыс. рублей.</w:t>
      </w:r>
    </w:p>
    <w:p w:rsidR="00750A4A" w:rsidRPr="00211D57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D57">
        <w:rPr>
          <w:sz w:val="28"/>
          <w:szCs w:val="28"/>
        </w:rPr>
        <w:t xml:space="preserve">Объем расходов в виде </w:t>
      </w:r>
      <w:r w:rsidRPr="00211D57">
        <w:rPr>
          <w:sz w:val="28"/>
          <w:szCs w:val="28"/>
          <w:u w:val="single"/>
        </w:rPr>
        <w:t>межбюджетных трансфертов бюджетам муниц</w:t>
      </w:r>
      <w:r w:rsidRPr="00211D57">
        <w:rPr>
          <w:sz w:val="28"/>
          <w:szCs w:val="28"/>
          <w:u w:val="single"/>
        </w:rPr>
        <w:t>и</w:t>
      </w:r>
      <w:r w:rsidRPr="00211D57">
        <w:rPr>
          <w:sz w:val="28"/>
          <w:szCs w:val="28"/>
          <w:u w:val="single"/>
        </w:rPr>
        <w:t>пальных образований</w:t>
      </w:r>
      <w:r w:rsidRPr="00211D57">
        <w:rPr>
          <w:sz w:val="28"/>
          <w:szCs w:val="28"/>
        </w:rPr>
        <w:t xml:space="preserve"> (дотации, субсидии, субвенции и иные межбюджетные трансферты), составит на 2022 год на сумму 30</w:t>
      </w:r>
      <w:r w:rsidR="00211D57" w:rsidRPr="00211D57">
        <w:rPr>
          <w:sz w:val="28"/>
          <w:szCs w:val="28"/>
        </w:rPr>
        <w:t> </w:t>
      </w:r>
      <w:r w:rsidR="000A6DF3" w:rsidRPr="00211D57">
        <w:rPr>
          <w:sz w:val="28"/>
          <w:szCs w:val="28"/>
        </w:rPr>
        <w:t>0</w:t>
      </w:r>
      <w:r w:rsidR="00211D57" w:rsidRPr="00211D57">
        <w:rPr>
          <w:sz w:val="28"/>
          <w:szCs w:val="28"/>
        </w:rPr>
        <w:t>96 580,6</w:t>
      </w:r>
      <w:r w:rsidRPr="00211D57">
        <w:rPr>
          <w:sz w:val="28"/>
          <w:szCs w:val="28"/>
        </w:rPr>
        <w:t xml:space="preserve"> тыс. рублей, на 2023 год на сумму </w:t>
      </w:r>
      <w:r w:rsidR="000A6DF3" w:rsidRPr="00211D57">
        <w:rPr>
          <w:sz w:val="28"/>
          <w:szCs w:val="28"/>
        </w:rPr>
        <w:t>25</w:t>
      </w:r>
      <w:r w:rsidR="00211D57" w:rsidRPr="00211D57">
        <w:rPr>
          <w:sz w:val="28"/>
          <w:szCs w:val="28"/>
        </w:rPr>
        <w:t> 249 058,0</w:t>
      </w:r>
      <w:r w:rsidRPr="00211D57">
        <w:rPr>
          <w:sz w:val="28"/>
          <w:szCs w:val="28"/>
        </w:rPr>
        <w:t xml:space="preserve"> тыс. рублей, на 2024 год на сумму 25</w:t>
      </w:r>
      <w:r w:rsidR="00211D57" w:rsidRPr="00211D57">
        <w:rPr>
          <w:sz w:val="28"/>
          <w:szCs w:val="28"/>
        </w:rPr>
        <w:t> </w:t>
      </w:r>
      <w:r w:rsidR="000A6DF3" w:rsidRPr="00211D57">
        <w:rPr>
          <w:sz w:val="28"/>
          <w:szCs w:val="28"/>
        </w:rPr>
        <w:t>0</w:t>
      </w:r>
      <w:r w:rsidR="00211D57" w:rsidRPr="00211D57">
        <w:rPr>
          <w:sz w:val="28"/>
          <w:szCs w:val="28"/>
        </w:rPr>
        <w:t>71 561,1</w:t>
      </w:r>
      <w:r w:rsidRPr="00211D57">
        <w:rPr>
          <w:sz w:val="28"/>
          <w:szCs w:val="28"/>
        </w:rPr>
        <w:t xml:space="preserve"> тыс. рублей. Удельный вес данных расходов в общем объеме расходов областного бюджета (без учета зарезервированных средств на реализацию социально значимых мер</w:t>
      </w:r>
      <w:r w:rsidRPr="00211D57">
        <w:rPr>
          <w:sz w:val="28"/>
          <w:szCs w:val="28"/>
        </w:rPr>
        <w:t>о</w:t>
      </w:r>
      <w:r w:rsidRPr="00211D57">
        <w:rPr>
          <w:sz w:val="28"/>
          <w:szCs w:val="28"/>
        </w:rPr>
        <w:t>приятий в разделе «Общегосударственные вопросы» и условно утвержденных расходов) в 2022 году 39,</w:t>
      </w:r>
      <w:r w:rsidR="00211D57" w:rsidRPr="00211D57">
        <w:rPr>
          <w:sz w:val="28"/>
          <w:szCs w:val="28"/>
        </w:rPr>
        <w:t>3</w:t>
      </w:r>
      <w:r w:rsidRPr="00211D57">
        <w:rPr>
          <w:sz w:val="28"/>
          <w:szCs w:val="28"/>
        </w:rPr>
        <w:t xml:space="preserve"> %, в 2023 году – 3</w:t>
      </w:r>
      <w:r w:rsidR="00211D57" w:rsidRPr="00211D57">
        <w:rPr>
          <w:sz w:val="28"/>
          <w:szCs w:val="28"/>
        </w:rPr>
        <w:t>3,6</w:t>
      </w:r>
      <w:r w:rsidRPr="00211D57">
        <w:rPr>
          <w:sz w:val="28"/>
          <w:szCs w:val="28"/>
        </w:rPr>
        <w:t xml:space="preserve"> %, в 2024 году – 3</w:t>
      </w:r>
      <w:r w:rsidR="00211D57" w:rsidRPr="00211D57">
        <w:rPr>
          <w:sz w:val="28"/>
          <w:szCs w:val="28"/>
        </w:rPr>
        <w:t>3,8</w:t>
      </w:r>
      <w:r w:rsidRPr="00211D57">
        <w:rPr>
          <w:sz w:val="28"/>
          <w:szCs w:val="28"/>
        </w:rPr>
        <w:t xml:space="preserve"> %.</w:t>
      </w:r>
    </w:p>
    <w:p w:rsidR="00750A4A" w:rsidRPr="00B32B99" w:rsidRDefault="00750A4A" w:rsidP="00750A4A">
      <w:pPr>
        <w:ind w:firstLine="709"/>
        <w:jc w:val="both"/>
        <w:rPr>
          <w:sz w:val="28"/>
          <w:szCs w:val="28"/>
        </w:rPr>
      </w:pPr>
      <w:r w:rsidRPr="00B32B99">
        <w:rPr>
          <w:sz w:val="28"/>
          <w:szCs w:val="28"/>
          <w:u w:val="single"/>
        </w:rPr>
        <w:t>Объем дотации бюджетам муниципальных образований</w:t>
      </w:r>
      <w:r w:rsidRPr="00B32B99">
        <w:rPr>
          <w:sz w:val="28"/>
          <w:szCs w:val="28"/>
        </w:rPr>
        <w:t xml:space="preserve"> из областного бюджета планируется в 2022 году на сумму </w:t>
      </w:r>
      <w:r w:rsidR="00B32B99" w:rsidRPr="00B32B99">
        <w:rPr>
          <w:sz w:val="28"/>
          <w:szCs w:val="28"/>
        </w:rPr>
        <w:t>716 119,2</w:t>
      </w:r>
      <w:r w:rsidRPr="00B32B99">
        <w:rPr>
          <w:sz w:val="28"/>
          <w:szCs w:val="28"/>
        </w:rPr>
        <w:t xml:space="preserve"> тыс. рублей, в 2023 году - на сумму 2</w:t>
      </w:r>
      <w:r w:rsidR="00B32B99" w:rsidRPr="00B32B99">
        <w:rPr>
          <w:sz w:val="28"/>
          <w:szCs w:val="28"/>
        </w:rPr>
        <w:t>4</w:t>
      </w:r>
      <w:r w:rsidRPr="00B32B99">
        <w:rPr>
          <w:sz w:val="28"/>
          <w:szCs w:val="28"/>
        </w:rPr>
        <w:t>0</w:t>
      </w:r>
      <w:r w:rsidR="00B32B99" w:rsidRPr="00B32B99">
        <w:rPr>
          <w:sz w:val="28"/>
          <w:szCs w:val="28"/>
        </w:rPr>
        <w:t> 052,4</w:t>
      </w:r>
      <w:r w:rsidRPr="00B32B99">
        <w:rPr>
          <w:sz w:val="28"/>
          <w:szCs w:val="28"/>
        </w:rPr>
        <w:t xml:space="preserve"> тыс. рублей, в 2024 году - на сумму 2</w:t>
      </w:r>
      <w:r w:rsidR="00B32B99" w:rsidRPr="00B32B99">
        <w:rPr>
          <w:sz w:val="28"/>
          <w:szCs w:val="28"/>
        </w:rPr>
        <w:t>11 963,5</w:t>
      </w:r>
      <w:r w:rsidRPr="00B32B99">
        <w:rPr>
          <w:sz w:val="28"/>
          <w:szCs w:val="28"/>
        </w:rPr>
        <w:t xml:space="preserve"> тыс. рублей.</w:t>
      </w:r>
    </w:p>
    <w:p w:rsidR="00750A4A" w:rsidRPr="00B32B99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B99">
        <w:rPr>
          <w:sz w:val="28"/>
          <w:szCs w:val="28"/>
        </w:rPr>
        <w:t xml:space="preserve">Объем </w:t>
      </w:r>
      <w:r w:rsidRPr="00B32B99">
        <w:rPr>
          <w:sz w:val="28"/>
          <w:szCs w:val="28"/>
          <w:u w:val="single"/>
        </w:rPr>
        <w:t>субвенций</w:t>
      </w:r>
      <w:r w:rsidRPr="00B32B99">
        <w:rPr>
          <w:sz w:val="28"/>
          <w:szCs w:val="28"/>
        </w:rPr>
        <w:t xml:space="preserve"> из областного бюджета в 2022 году составит </w:t>
      </w:r>
      <w:r w:rsidR="000A6DF3" w:rsidRPr="00B32B99">
        <w:rPr>
          <w:sz w:val="28"/>
          <w:szCs w:val="28"/>
        </w:rPr>
        <w:t>21</w:t>
      </w:r>
      <w:r w:rsidR="00B32B99" w:rsidRPr="00B32B99">
        <w:rPr>
          <w:sz w:val="28"/>
          <w:szCs w:val="28"/>
        </w:rPr>
        <w:t> 187 267,9</w:t>
      </w:r>
      <w:r w:rsidR="000A6DF3" w:rsidRPr="00B32B99">
        <w:rPr>
          <w:sz w:val="28"/>
          <w:szCs w:val="28"/>
        </w:rPr>
        <w:t xml:space="preserve"> </w:t>
      </w:r>
      <w:r w:rsidRPr="00B32B99">
        <w:rPr>
          <w:sz w:val="28"/>
          <w:szCs w:val="28"/>
        </w:rPr>
        <w:t>тыс. рублей, в 2023 году - на сумму 20</w:t>
      </w:r>
      <w:r w:rsidR="00B32B99" w:rsidRPr="00B32B99">
        <w:rPr>
          <w:sz w:val="28"/>
          <w:szCs w:val="28"/>
        </w:rPr>
        <w:t> </w:t>
      </w:r>
      <w:r w:rsidRPr="00B32B99">
        <w:rPr>
          <w:sz w:val="28"/>
          <w:szCs w:val="28"/>
        </w:rPr>
        <w:t>4</w:t>
      </w:r>
      <w:r w:rsidR="00B32B99" w:rsidRPr="00B32B99">
        <w:rPr>
          <w:sz w:val="28"/>
          <w:szCs w:val="28"/>
        </w:rPr>
        <w:t>90 891,8</w:t>
      </w:r>
      <w:r w:rsidRPr="00B32B99">
        <w:rPr>
          <w:sz w:val="28"/>
          <w:szCs w:val="28"/>
        </w:rPr>
        <w:t xml:space="preserve"> тыс. рублей, в 2024 году - на сумму 20</w:t>
      </w:r>
      <w:r w:rsidR="00B32B99" w:rsidRPr="00B32B99">
        <w:rPr>
          <w:sz w:val="28"/>
          <w:szCs w:val="28"/>
        </w:rPr>
        <w:t> 526 654,4</w:t>
      </w:r>
      <w:r w:rsidRPr="00B32B99">
        <w:rPr>
          <w:sz w:val="28"/>
          <w:szCs w:val="28"/>
        </w:rPr>
        <w:t xml:space="preserve"> тыс. рублей. </w:t>
      </w:r>
    </w:p>
    <w:p w:rsidR="00750A4A" w:rsidRPr="009161BB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1BB">
        <w:rPr>
          <w:sz w:val="28"/>
          <w:szCs w:val="28"/>
        </w:rPr>
        <w:t xml:space="preserve">Объем </w:t>
      </w:r>
      <w:r w:rsidRPr="009161BB">
        <w:rPr>
          <w:sz w:val="28"/>
          <w:szCs w:val="28"/>
          <w:u w:val="single"/>
        </w:rPr>
        <w:t>субсидий муниципальным образованиям</w:t>
      </w:r>
      <w:r w:rsidRPr="009161BB">
        <w:rPr>
          <w:sz w:val="28"/>
          <w:szCs w:val="28"/>
        </w:rPr>
        <w:t xml:space="preserve"> из областного бюджета планируется в 2022 году на сумму 8 043</w:t>
      </w:r>
      <w:r w:rsidR="000A6DF3" w:rsidRPr="009161BB">
        <w:rPr>
          <w:sz w:val="28"/>
          <w:szCs w:val="28"/>
        </w:rPr>
        <w:t> 201,1</w:t>
      </w:r>
      <w:r w:rsidRPr="009161BB">
        <w:rPr>
          <w:sz w:val="28"/>
          <w:szCs w:val="28"/>
        </w:rPr>
        <w:t xml:space="preserve"> тыс. рублей, в 2023 году - на сумму 4 515 677,6 тыс. рублей, в 2024 году - на сумму 4 330 507,0 тыс. рублей.</w:t>
      </w:r>
    </w:p>
    <w:p w:rsidR="00750A4A" w:rsidRPr="009161BB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1BB">
        <w:rPr>
          <w:sz w:val="28"/>
          <w:szCs w:val="28"/>
        </w:rPr>
        <w:t xml:space="preserve">Объем </w:t>
      </w:r>
      <w:r w:rsidRPr="009161BB">
        <w:rPr>
          <w:sz w:val="28"/>
          <w:szCs w:val="28"/>
          <w:u w:val="single"/>
        </w:rPr>
        <w:t>иных межбюджетных трансфертов</w:t>
      </w:r>
      <w:r w:rsidRPr="009161BB">
        <w:rPr>
          <w:sz w:val="28"/>
          <w:szCs w:val="28"/>
        </w:rPr>
        <w:t xml:space="preserve"> из областного бюджета планир</w:t>
      </w:r>
      <w:r w:rsidRPr="009161BB">
        <w:rPr>
          <w:sz w:val="28"/>
          <w:szCs w:val="28"/>
        </w:rPr>
        <w:t>у</w:t>
      </w:r>
      <w:r w:rsidRPr="009161BB">
        <w:rPr>
          <w:sz w:val="28"/>
          <w:szCs w:val="28"/>
        </w:rPr>
        <w:t>ется в 2022 году на сумму 151 892,1 тыс. рублей, в 2023 году на сумму 4 336,0 тыс. рублей, в 2024 году на сумму 4 336,0 тыс. рублей.</w:t>
      </w:r>
    </w:p>
    <w:p w:rsidR="00750A4A" w:rsidRPr="00683D9F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D9F">
        <w:rPr>
          <w:sz w:val="28"/>
          <w:szCs w:val="28"/>
        </w:rPr>
        <w:t>В составе расходов областного бюджета в 2022-2023 годах предусматрив</w:t>
      </w:r>
      <w:r w:rsidRPr="00683D9F">
        <w:rPr>
          <w:sz w:val="28"/>
          <w:szCs w:val="28"/>
        </w:rPr>
        <w:t>а</w:t>
      </w:r>
      <w:r w:rsidRPr="00683D9F">
        <w:rPr>
          <w:sz w:val="28"/>
          <w:szCs w:val="28"/>
        </w:rPr>
        <w:t>ются условно утвержденные расходы на сумму 1 5</w:t>
      </w:r>
      <w:r w:rsidR="009161BB" w:rsidRPr="00683D9F">
        <w:rPr>
          <w:sz w:val="28"/>
          <w:szCs w:val="28"/>
        </w:rPr>
        <w:t>5</w:t>
      </w:r>
      <w:r w:rsidRPr="00683D9F">
        <w:rPr>
          <w:sz w:val="28"/>
          <w:szCs w:val="28"/>
        </w:rPr>
        <w:t>4</w:t>
      </w:r>
      <w:r w:rsidR="009161BB" w:rsidRPr="00683D9F">
        <w:rPr>
          <w:sz w:val="28"/>
          <w:szCs w:val="28"/>
        </w:rPr>
        <w:t> 467,3</w:t>
      </w:r>
      <w:r w:rsidRPr="00683D9F">
        <w:rPr>
          <w:sz w:val="28"/>
          <w:szCs w:val="28"/>
        </w:rPr>
        <w:t xml:space="preserve"> тыс. рублей и 3</w:t>
      </w:r>
      <w:r w:rsidR="009161BB" w:rsidRPr="00683D9F">
        <w:rPr>
          <w:sz w:val="28"/>
          <w:szCs w:val="28"/>
        </w:rPr>
        <w:t> </w:t>
      </w:r>
      <w:r w:rsidRPr="00683D9F">
        <w:rPr>
          <w:sz w:val="28"/>
          <w:szCs w:val="28"/>
        </w:rPr>
        <w:t>058</w:t>
      </w:r>
      <w:r w:rsidR="009161BB" w:rsidRPr="00683D9F">
        <w:rPr>
          <w:sz w:val="28"/>
          <w:szCs w:val="28"/>
        </w:rPr>
        <w:t> 179,4</w:t>
      </w:r>
      <w:r w:rsidRPr="00683D9F">
        <w:rPr>
          <w:sz w:val="28"/>
          <w:szCs w:val="28"/>
        </w:rPr>
        <w:t xml:space="preserve"> тыс. рублей соответственно.</w:t>
      </w:r>
    </w:p>
    <w:p w:rsidR="00750A4A" w:rsidRPr="00742253" w:rsidRDefault="00750A4A" w:rsidP="00750A4A">
      <w:pPr>
        <w:widowControl w:val="0"/>
        <w:ind w:firstLine="743"/>
        <w:jc w:val="both"/>
      </w:pPr>
      <w:proofErr w:type="gramStart"/>
      <w:r w:rsidRPr="00742253">
        <w:rPr>
          <w:sz w:val="28"/>
          <w:szCs w:val="28"/>
        </w:rPr>
        <w:t>Расходные обязательства Курской области по обслуживанию государстве</w:t>
      </w:r>
      <w:r w:rsidRPr="00742253">
        <w:rPr>
          <w:sz w:val="28"/>
          <w:szCs w:val="28"/>
        </w:rPr>
        <w:t>н</w:t>
      </w:r>
      <w:r w:rsidRPr="00742253">
        <w:rPr>
          <w:sz w:val="28"/>
          <w:szCs w:val="28"/>
        </w:rPr>
        <w:t>ного долга планируются по действующим и планируемым к заключению согл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шениям с Министерством финансов Российской Федерации, в т.ч. по инфрастру</w:t>
      </w:r>
      <w:r w:rsidRPr="00742253">
        <w:rPr>
          <w:sz w:val="28"/>
          <w:szCs w:val="28"/>
        </w:rPr>
        <w:t>к</w:t>
      </w:r>
      <w:r w:rsidRPr="00742253">
        <w:rPr>
          <w:sz w:val="28"/>
          <w:szCs w:val="28"/>
        </w:rPr>
        <w:t>турным бюджетным кредитам, договорам с Управлением Федерального казначе</w:t>
      </w:r>
      <w:r w:rsidRPr="00742253">
        <w:rPr>
          <w:sz w:val="28"/>
          <w:szCs w:val="28"/>
        </w:rPr>
        <w:t>й</w:t>
      </w:r>
      <w:r w:rsidRPr="00742253">
        <w:rPr>
          <w:sz w:val="28"/>
          <w:szCs w:val="28"/>
        </w:rPr>
        <w:t>ства по Курской области, контрактам с кредитными организациями, а также по уплате купонного дохода по государственным облигациям Курской области в 2022 году в сумме 147 796,8 тыс. рублей</w:t>
      </w:r>
      <w:proofErr w:type="gramEnd"/>
      <w:r w:rsidRPr="00742253">
        <w:rPr>
          <w:sz w:val="28"/>
          <w:szCs w:val="28"/>
        </w:rPr>
        <w:t>,  в 2023 году в сумме 444 251,8 тыс. ру</w:t>
      </w:r>
      <w:r w:rsidRPr="00742253">
        <w:rPr>
          <w:sz w:val="28"/>
          <w:szCs w:val="28"/>
        </w:rPr>
        <w:t>б</w:t>
      </w:r>
      <w:r w:rsidRPr="00742253">
        <w:rPr>
          <w:sz w:val="28"/>
          <w:szCs w:val="28"/>
        </w:rPr>
        <w:t>лей и в 2024 году в сумме 474 417,8 тыс. рублей.</w:t>
      </w:r>
    </w:p>
    <w:p w:rsidR="00750A4A" w:rsidRPr="00742253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742253">
        <w:rPr>
          <w:sz w:val="28"/>
          <w:szCs w:val="28"/>
        </w:rPr>
        <w:t xml:space="preserve">Формирование объема и структуры расходов областного бюджета на 2022 год и на плановый период 2023 и 2024 годов осуществляется исходя из «базовых» объемов бюджетных ассигнований на 2022 и 2023 годы, утвержденных Законом Курской области от 14 декабря 2020 года № 113-ЗКО «Об областном бюджете на 2021 год и на плановый период 2022 и 2023 годов» (в редакции Закона Курской </w:t>
      </w:r>
      <w:r w:rsidRPr="00742253">
        <w:rPr>
          <w:sz w:val="28"/>
          <w:szCs w:val="28"/>
        </w:rPr>
        <w:lastRenderedPageBreak/>
        <w:t>области от</w:t>
      </w:r>
      <w:proofErr w:type="gramEnd"/>
      <w:r w:rsidRPr="00742253">
        <w:rPr>
          <w:sz w:val="28"/>
          <w:szCs w:val="28"/>
        </w:rPr>
        <w:t xml:space="preserve"> </w:t>
      </w:r>
      <w:proofErr w:type="gramStart"/>
      <w:r w:rsidRPr="00742253">
        <w:rPr>
          <w:sz w:val="28"/>
          <w:szCs w:val="28"/>
        </w:rPr>
        <w:t>16.08.2021 № 60-ЗКО) (далее – Закон  № 60-ЗКО) с учетом их довед</w:t>
      </w:r>
      <w:r w:rsidRPr="00742253">
        <w:rPr>
          <w:sz w:val="28"/>
          <w:szCs w:val="28"/>
        </w:rPr>
        <w:t>е</w:t>
      </w:r>
      <w:r w:rsidRPr="00742253">
        <w:rPr>
          <w:sz w:val="28"/>
          <w:szCs w:val="28"/>
        </w:rPr>
        <w:t>ния до уровня 2021 года по расходам длящегося срока действия.</w:t>
      </w:r>
      <w:proofErr w:type="gramEnd"/>
      <w:r w:rsidRPr="00742253">
        <w:rPr>
          <w:sz w:val="28"/>
          <w:szCs w:val="28"/>
        </w:rPr>
        <w:t xml:space="preserve"> В основу форм</w:t>
      </w:r>
      <w:r w:rsidRPr="00742253">
        <w:rPr>
          <w:sz w:val="28"/>
          <w:szCs w:val="28"/>
        </w:rPr>
        <w:t>и</w:t>
      </w:r>
      <w:r w:rsidRPr="00742253">
        <w:rPr>
          <w:sz w:val="28"/>
          <w:szCs w:val="28"/>
        </w:rPr>
        <w:t>рования расходов 2024 года положены бюджетные ассигнования 2023 года.</w:t>
      </w:r>
    </w:p>
    <w:p w:rsidR="00750A4A" w:rsidRPr="00742253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При формировании областного бюджета на 2022 год и на плановый период 2023 и 2024 годов применены общие подходы к расчету бюджетных проектир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вок:</w:t>
      </w:r>
    </w:p>
    <w:p w:rsidR="00750A4A" w:rsidRPr="00742253" w:rsidRDefault="00750A4A" w:rsidP="00750A4A">
      <w:pPr>
        <w:numPr>
          <w:ilvl w:val="0"/>
          <w:numId w:val="39"/>
        </w:numPr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на оплату труда работников органов государственной власти Курской области, финансируемых за счет средств областного бюджета, исходя из утве</w:t>
      </w:r>
      <w:r w:rsidRPr="00742253">
        <w:rPr>
          <w:sz w:val="28"/>
          <w:szCs w:val="28"/>
        </w:rPr>
        <w:t>р</w:t>
      </w:r>
      <w:r w:rsidRPr="00742253">
        <w:rPr>
          <w:sz w:val="28"/>
          <w:szCs w:val="28"/>
        </w:rPr>
        <w:t>жденных структур, действующих на 1 августа 2021 года, и нормативных актов Курской области, регулирующих оплату труда, а  также установленных для Ку</w:t>
      </w:r>
      <w:r w:rsidRPr="00742253">
        <w:rPr>
          <w:sz w:val="28"/>
          <w:szCs w:val="28"/>
        </w:rPr>
        <w:t>р</w:t>
      </w:r>
      <w:r w:rsidRPr="00742253">
        <w:rPr>
          <w:sz w:val="28"/>
          <w:szCs w:val="28"/>
        </w:rPr>
        <w:t>ской области нормативов формирования расходов на содержание органов гос</w:t>
      </w:r>
      <w:r w:rsidRPr="00742253">
        <w:rPr>
          <w:sz w:val="28"/>
          <w:szCs w:val="28"/>
        </w:rPr>
        <w:t>у</w:t>
      </w:r>
      <w:r w:rsidRPr="00742253">
        <w:rPr>
          <w:sz w:val="28"/>
          <w:szCs w:val="28"/>
        </w:rPr>
        <w:t>дарственной власти субъекта Российской Федерации;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2) по начислениям на оплату труда в соответствии с установленными тар</w:t>
      </w:r>
      <w:r w:rsidRPr="00742253">
        <w:rPr>
          <w:sz w:val="28"/>
          <w:szCs w:val="28"/>
        </w:rPr>
        <w:t>и</w:t>
      </w:r>
      <w:r w:rsidRPr="00742253">
        <w:rPr>
          <w:sz w:val="28"/>
          <w:szCs w:val="28"/>
        </w:rPr>
        <w:t>фами страховых взносов в государственные внебюджетные фонды в размере 30,2%;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3) планирование бюджетных ассигнований на исполнение вновь принима</w:t>
      </w:r>
      <w:r w:rsidRPr="00742253">
        <w:rPr>
          <w:sz w:val="28"/>
          <w:szCs w:val="28"/>
        </w:rPr>
        <w:t>е</w:t>
      </w:r>
      <w:r w:rsidRPr="00742253">
        <w:rPr>
          <w:sz w:val="28"/>
          <w:szCs w:val="28"/>
        </w:rPr>
        <w:t>мых обязательств осуществляется в соответствии с основаниями для возникнов</w:t>
      </w:r>
      <w:r w:rsidRPr="00742253">
        <w:rPr>
          <w:sz w:val="28"/>
          <w:szCs w:val="28"/>
        </w:rPr>
        <w:t>е</w:t>
      </w:r>
      <w:r w:rsidRPr="00742253">
        <w:rPr>
          <w:sz w:val="28"/>
          <w:szCs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 w:rsidRPr="00742253">
        <w:rPr>
          <w:sz w:val="28"/>
          <w:szCs w:val="28"/>
        </w:rPr>
        <w:t>с</w:t>
      </w:r>
      <w:r w:rsidRPr="00742253">
        <w:rPr>
          <w:sz w:val="28"/>
          <w:szCs w:val="28"/>
        </w:rPr>
        <w:t>ходных обязательств областного бюджета (постановление Администрации Ку</w:t>
      </w:r>
      <w:r w:rsidRPr="00742253">
        <w:rPr>
          <w:sz w:val="28"/>
          <w:szCs w:val="28"/>
        </w:rPr>
        <w:t>р</w:t>
      </w:r>
      <w:r w:rsidRPr="00742253">
        <w:rPr>
          <w:sz w:val="28"/>
          <w:szCs w:val="28"/>
        </w:rPr>
        <w:t>ской области от 07.07.2011 № 301-па);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4) планирование бюджетных ассигнований на предоставление субсидий юридическим лицам осуществляется на основании нормативных правовых актов (проектов нормативных правовых актов), определяющих категории и критерии отбора юридических лиц, цели, условия и порядок предоставления субсидий и порядок возврата субсидий в случае нарушения условий, установленных при их предоставлении;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5) расчет объемов субвенций бюджетам муниципальных образований на 2022 год и на плановый период 2023 и 2024 годов производится в соответствии с законами Курской области;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6) расходы областного бюджета на предоставление межбюджетных тран</w:t>
      </w:r>
      <w:r w:rsidRPr="00742253">
        <w:rPr>
          <w:sz w:val="28"/>
          <w:szCs w:val="28"/>
        </w:rPr>
        <w:t>с</w:t>
      </w:r>
      <w:r w:rsidRPr="00742253">
        <w:rPr>
          <w:sz w:val="28"/>
          <w:szCs w:val="28"/>
        </w:rPr>
        <w:t>фертов бюджетам муниципальных образований в виде дотаций на выравнивание бюджетной обеспеченности и поддержку мер по обеспечению сбалансированн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сти бюджетов определяются в соответствии с Законами Курской области, регул</w:t>
      </w:r>
      <w:r w:rsidRPr="00742253">
        <w:rPr>
          <w:sz w:val="28"/>
          <w:szCs w:val="28"/>
        </w:rPr>
        <w:t>и</w:t>
      </w:r>
      <w:r w:rsidRPr="00742253">
        <w:rPr>
          <w:sz w:val="28"/>
          <w:szCs w:val="28"/>
        </w:rPr>
        <w:t>рующими порядок и методику распределения дотаций;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7) расходы областного бюджета на предоставление межбюджетных тран</w:t>
      </w:r>
      <w:r w:rsidRPr="00742253">
        <w:rPr>
          <w:sz w:val="28"/>
          <w:szCs w:val="28"/>
        </w:rPr>
        <w:t>с</w:t>
      </w:r>
      <w:r w:rsidRPr="00742253">
        <w:rPr>
          <w:sz w:val="28"/>
          <w:szCs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 w:rsidRPr="00742253">
        <w:rPr>
          <w:sz w:val="28"/>
          <w:szCs w:val="28"/>
        </w:rPr>
        <w:t>б</w:t>
      </w:r>
      <w:r w:rsidRPr="00742253">
        <w:rPr>
          <w:sz w:val="28"/>
          <w:szCs w:val="28"/>
        </w:rPr>
        <w:t>щие требования к формированию, предоставлению и распределению субсидий, а также порядок определения и установления предельного уровня софинансиров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ния из областного бюджета объема расходного обязательства муниципального образования;</w:t>
      </w:r>
    </w:p>
    <w:p w:rsidR="00750A4A" w:rsidRPr="00742253" w:rsidRDefault="00750A4A" w:rsidP="00750A4A">
      <w:pPr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8) расходы областного бюджета на предоставление межбюджетных тран</w:t>
      </w:r>
      <w:r w:rsidRPr="00742253">
        <w:rPr>
          <w:sz w:val="28"/>
          <w:szCs w:val="28"/>
        </w:rPr>
        <w:t>с</w:t>
      </w:r>
      <w:r w:rsidRPr="00742253">
        <w:rPr>
          <w:sz w:val="28"/>
          <w:szCs w:val="28"/>
        </w:rPr>
        <w:t xml:space="preserve">фертов бюджетам муниципальных образований в виде иных межбюджетных трансфертов планируются на основании нормативных правовых актов Курской </w:t>
      </w:r>
      <w:r w:rsidRPr="00742253">
        <w:rPr>
          <w:sz w:val="28"/>
          <w:szCs w:val="28"/>
        </w:rPr>
        <w:lastRenderedPageBreak/>
        <w:t>области, определяющих методику распределения и правила предоставления иных межбюджетных трансфертов;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9) объем бюджетных ассигнований дорожного фонда Курской области пл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нируется в размере прогнозируемого объема доходов, перечень которых утве</w:t>
      </w:r>
      <w:r w:rsidRPr="00742253">
        <w:rPr>
          <w:sz w:val="28"/>
          <w:szCs w:val="28"/>
        </w:rPr>
        <w:t>р</w:t>
      </w:r>
      <w:r w:rsidRPr="00742253">
        <w:rPr>
          <w:sz w:val="28"/>
          <w:szCs w:val="28"/>
        </w:rPr>
        <w:t>жден Законом Курской области от 23.08.2011 № 52-ЗКО (с учетом изменений и дополнений), включая межбюджетные трансферты из федерального бюджета с учетом изменений, внесенных в федеральное законодательство;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10) субсидии частным образовательным организациям планируются             в соответствии с Порядком, утвержденным Администрацией Курской области;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11) обеспечивается сохранение целевых показателей указов Президента Российской Федерации от 1 июня 2012 года № 761, от 7 мая 2012 года № 597 и от 28 декабря 2012 года № 1688, а также реализация мероприятий, предусмотренных Указами Президента Российской Федерации от 7 мая 2018 года № 204 и от 21 и</w:t>
      </w:r>
      <w:r w:rsidRPr="00742253">
        <w:rPr>
          <w:sz w:val="28"/>
          <w:szCs w:val="28"/>
        </w:rPr>
        <w:t>ю</w:t>
      </w:r>
      <w:r w:rsidRPr="00742253">
        <w:rPr>
          <w:sz w:val="28"/>
          <w:szCs w:val="28"/>
        </w:rPr>
        <w:t>ля 2020 года № 474;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12) расходы на строительство (реконструкцию) объектов государственной собственности Курской области предусмотрены в соответствии с решениями об осуществлении бюджетных инвестиций в объекты государственной собственн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сти Курской области;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13) расходы на обеспечение условий софинансирования из федерального бюджета определены исходя из предварительных объемов, доведенных федерал</w:t>
      </w:r>
      <w:r w:rsidRPr="00742253">
        <w:rPr>
          <w:sz w:val="28"/>
          <w:szCs w:val="28"/>
        </w:rPr>
        <w:t>ь</w:t>
      </w:r>
      <w:r w:rsidRPr="00742253">
        <w:rPr>
          <w:sz w:val="28"/>
          <w:szCs w:val="28"/>
        </w:rPr>
        <w:t>ными органами исполнительной власти, в том числе по заключенным предвар</w:t>
      </w:r>
      <w:r w:rsidRPr="00742253">
        <w:rPr>
          <w:sz w:val="28"/>
          <w:szCs w:val="28"/>
        </w:rPr>
        <w:t>и</w:t>
      </w:r>
      <w:r w:rsidRPr="00742253">
        <w:rPr>
          <w:sz w:val="28"/>
          <w:szCs w:val="28"/>
        </w:rPr>
        <w:t>тельным (парафированным) соглашениям;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14) расходы на социальные выплаты и меры социальной поддержки отдел</w:t>
      </w:r>
      <w:r w:rsidRPr="00742253">
        <w:rPr>
          <w:sz w:val="28"/>
          <w:szCs w:val="28"/>
        </w:rPr>
        <w:t>ь</w:t>
      </w:r>
      <w:r w:rsidRPr="00742253">
        <w:rPr>
          <w:sz w:val="28"/>
          <w:szCs w:val="28"/>
        </w:rPr>
        <w:t>ным категориям граждан определены в соответствии с действующим законод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тельством исходя из ожидаемой численности получателей, с учетом ее изменения, и размеров выплат;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15) бюджетные ассигнования, финансовое обеспечение которых осущест</w:t>
      </w:r>
      <w:r w:rsidRPr="00742253">
        <w:rPr>
          <w:sz w:val="28"/>
          <w:szCs w:val="28"/>
        </w:rPr>
        <w:t>в</w:t>
      </w:r>
      <w:r w:rsidRPr="00742253">
        <w:rPr>
          <w:sz w:val="28"/>
          <w:szCs w:val="28"/>
        </w:rPr>
        <w:t>ляется за счет средств федерального бюджета в виде целевых субвенций, субс</w:t>
      </w:r>
      <w:r w:rsidRPr="00742253">
        <w:rPr>
          <w:sz w:val="28"/>
          <w:szCs w:val="28"/>
        </w:rPr>
        <w:t>и</w:t>
      </w:r>
      <w:r w:rsidRPr="00742253">
        <w:rPr>
          <w:sz w:val="28"/>
          <w:szCs w:val="28"/>
        </w:rPr>
        <w:t>дий и иных межбюджетных трансфертов, предусматриваются в объемах, отр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женных в проекте Федерального закона «О федеральном бюджете на 2022 год и на плановый период 2023 и 2024 годов» на момент формирования областного бюджета.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В расчете бюджетных ассигнований учтены следующие факторы: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253">
        <w:rPr>
          <w:sz w:val="28"/>
          <w:szCs w:val="28"/>
        </w:rPr>
        <w:t>а) ежегодная индексация с 1 февраля 2022 года, учитывая прогнозный ур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вень инфляции (индекс роста потребительских цен) отдельных публичных норм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тивных обязательств, на 1,04;</w:t>
      </w:r>
    </w:p>
    <w:p w:rsidR="00750A4A" w:rsidRPr="00742253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42253">
        <w:rPr>
          <w:sz w:val="28"/>
          <w:szCs w:val="28"/>
        </w:rPr>
        <w:t>б) индексация с 1 октября в 2022 года оплаты труда на прогнозный уровень инфляции (индекс роста потребительских цен), в том числе на оплату труда о</w:t>
      </w:r>
      <w:r w:rsidRPr="00742253">
        <w:rPr>
          <w:sz w:val="28"/>
          <w:szCs w:val="28"/>
        </w:rPr>
        <w:t>т</w:t>
      </w:r>
      <w:r w:rsidRPr="00742253">
        <w:rPr>
          <w:sz w:val="28"/>
          <w:szCs w:val="28"/>
        </w:rPr>
        <w:t>дельных категорий работников бюджетной сферы, на которых не распространяе</w:t>
      </w:r>
      <w:r w:rsidRPr="00742253">
        <w:rPr>
          <w:sz w:val="28"/>
          <w:szCs w:val="28"/>
        </w:rPr>
        <w:t>т</w:t>
      </w:r>
      <w:r w:rsidRPr="00742253">
        <w:rPr>
          <w:sz w:val="28"/>
          <w:szCs w:val="28"/>
        </w:rPr>
        <w:t>ся действие указов Президента Российской Федерации от 7 мая 2012 года  № 597, от 1 июня 2012 года № 761, от 28 декабря 2012 года № 1688, и сотрудников орг</w:t>
      </w:r>
      <w:r w:rsidRPr="00742253">
        <w:rPr>
          <w:sz w:val="28"/>
          <w:szCs w:val="28"/>
        </w:rPr>
        <w:t>а</w:t>
      </w:r>
      <w:r w:rsidRPr="00742253">
        <w:rPr>
          <w:sz w:val="28"/>
          <w:szCs w:val="28"/>
        </w:rPr>
        <w:t>нов государственной</w:t>
      </w:r>
      <w:proofErr w:type="gramEnd"/>
      <w:r w:rsidRPr="00742253">
        <w:rPr>
          <w:sz w:val="28"/>
          <w:szCs w:val="28"/>
        </w:rPr>
        <w:t xml:space="preserve"> власти Курской области, на 1,04.</w:t>
      </w:r>
    </w:p>
    <w:p w:rsidR="00750A4A" w:rsidRPr="00742253" w:rsidRDefault="00750A4A" w:rsidP="00750A4A">
      <w:pPr>
        <w:ind w:firstLine="684"/>
        <w:jc w:val="both"/>
        <w:rPr>
          <w:sz w:val="28"/>
          <w:szCs w:val="28"/>
        </w:rPr>
      </w:pPr>
      <w:proofErr w:type="gramStart"/>
      <w:r w:rsidRPr="00742253">
        <w:rPr>
          <w:sz w:val="28"/>
          <w:szCs w:val="28"/>
        </w:rPr>
        <w:t>Кроме того, при формировании областного бюджета на 2022 год и на план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вый период 2023 и 2024 годов учитываются предложения главных распорядит</w:t>
      </w:r>
      <w:r w:rsidRPr="00742253">
        <w:rPr>
          <w:sz w:val="28"/>
          <w:szCs w:val="28"/>
        </w:rPr>
        <w:t>е</w:t>
      </w:r>
      <w:r w:rsidRPr="00742253">
        <w:rPr>
          <w:sz w:val="28"/>
          <w:szCs w:val="28"/>
        </w:rPr>
        <w:t>лей средств областного бюджета по увеличению предельных объемов финансир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lastRenderedPageBreak/>
        <w:t>вания в соответствии с решением Комиссии по согласованию показателей прогн</w:t>
      </w:r>
      <w:r w:rsidRPr="00742253">
        <w:rPr>
          <w:sz w:val="28"/>
          <w:szCs w:val="28"/>
        </w:rPr>
        <w:t>о</w:t>
      </w:r>
      <w:r w:rsidRPr="00742253">
        <w:rPr>
          <w:sz w:val="28"/>
          <w:szCs w:val="28"/>
        </w:rPr>
        <w:t>за социально-экономического развития Курской области и проекта областного бюджета на 2022 год и плановый период 2023 и 2024 годов, образованной в соо</w:t>
      </w:r>
      <w:r w:rsidRPr="00742253">
        <w:rPr>
          <w:sz w:val="28"/>
          <w:szCs w:val="28"/>
        </w:rPr>
        <w:t>т</w:t>
      </w:r>
      <w:r w:rsidRPr="00742253">
        <w:rPr>
          <w:sz w:val="28"/>
          <w:szCs w:val="28"/>
        </w:rPr>
        <w:t>ветствии с</w:t>
      </w:r>
      <w:proofErr w:type="gramEnd"/>
      <w:r w:rsidRPr="00742253">
        <w:rPr>
          <w:sz w:val="28"/>
          <w:szCs w:val="28"/>
        </w:rPr>
        <w:t xml:space="preserve"> постановлением Администрации Курской области от 28.04.2021 </w:t>
      </w:r>
      <w:r w:rsidRPr="00742253">
        <w:rPr>
          <w:sz w:val="28"/>
          <w:szCs w:val="28"/>
        </w:rPr>
        <w:br/>
        <w:t>№ 446-па.</w:t>
      </w:r>
    </w:p>
    <w:p w:rsidR="008940EF" w:rsidRPr="00742253" w:rsidRDefault="008940EF" w:rsidP="00EF5ECC">
      <w:pPr>
        <w:ind w:firstLine="684"/>
        <w:jc w:val="both"/>
        <w:rPr>
          <w:snapToGrid w:val="0"/>
          <w:sz w:val="28"/>
          <w:szCs w:val="28"/>
        </w:rPr>
      </w:pPr>
      <w:r w:rsidRPr="00742253">
        <w:rPr>
          <w:snapToGrid w:val="0"/>
          <w:sz w:val="28"/>
          <w:szCs w:val="28"/>
        </w:rPr>
        <w:t>Предоставление субсидий бюджетным и автономным учреждениям на ф</w:t>
      </w:r>
      <w:r w:rsidRPr="00742253">
        <w:rPr>
          <w:snapToGrid w:val="0"/>
          <w:sz w:val="28"/>
          <w:szCs w:val="28"/>
        </w:rPr>
        <w:t>и</w:t>
      </w:r>
      <w:r w:rsidRPr="00742253">
        <w:rPr>
          <w:snapToGrid w:val="0"/>
          <w:sz w:val="28"/>
          <w:szCs w:val="28"/>
        </w:rPr>
        <w:t>нансовое обеспечение государственного задания на оказание услуг, а также на иные цели отражены по соответствующим кодам разделов, подразделов класс</w:t>
      </w:r>
      <w:r w:rsidRPr="00742253">
        <w:rPr>
          <w:snapToGrid w:val="0"/>
          <w:sz w:val="28"/>
          <w:szCs w:val="28"/>
        </w:rPr>
        <w:t>и</w:t>
      </w:r>
      <w:r w:rsidRPr="00742253">
        <w:rPr>
          <w:snapToGrid w:val="0"/>
          <w:sz w:val="28"/>
          <w:szCs w:val="28"/>
        </w:rPr>
        <w:t>фикации расходов бюджета, исходя из вида деятельности бюджетного или авт</w:t>
      </w:r>
      <w:r w:rsidRPr="00742253">
        <w:rPr>
          <w:snapToGrid w:val="0"/>
          <w:sz w:val="28"/>
          <w:szCs w:val="28"/>
        </w:rPr>
        <w:t>о</w:t>
      </w:r>
      <w:r w:rsidRPr="00742253">
        <w:rPr>
          <w:snapToGrid w:val="0"/>
          <w:sz w:val="28"/>
          <w:szCs w:val="28"/>
        </w:rPr>
        <w:t>номного учреждения, предусмотренного его учредительным документом и соо</w:t>
      </w:r>
      <w:r w:rsidRPr="00742253">
        <w:rPr>
          <w:snapToGrid w:val="0"/>
          <w:sz w:val="28"/>
          <w:szCs w:val="28"/>
        </w:rPr>
        <w:t>т</w:t>
      </w:r>
      <w:r w:rsidRPr="00742253">
        <w:rPr>
          <w:snapToGrid w:val="0"/>
          <w:sz w:val="28"/>
          <w:szCs w:val="28"/>
        </w:rPr>
        <w:t>ветствующего коду Общероссийского классификатора видов экономической де</w:t>
      </w:r>
      <w:r w:rsidRPr="00742253">
        <w:rPr>
          <w:snapToGrid w:val="0"/>
          <w:sz w:val="28"/>
          <w:szCs w:val="28"/>
        </w:rPr>
        <w:t>я</w:t>
      </w:r>
      <w:r w:rsidRPr="00742253">
        <w:rPr>
          <w:snapToGrid w:val="0"/>
          <w:sz w:val="28"/>
          <w:szCs w:val="28"/>
        </w:rPr>
        <w:t>тельности.</w:t>
      </w:r>
    </w:p>
    <w:p w:rsidR="008940EF" w:rsidRPr="00742253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253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</w:t>
      </w:r>
      <w:r w:rsidRPr="00742253">
        <w:rPr>
          <w:rFonts w:ascii="Times New Roman" w:hAnsi="Times New Roman" w:cs="Times New Roman"/>
          <w:sz w:val="28"/>
          <w:szCs w:val="28"/>
        </w:rPr>
        <w:t>д</w:t>
      </w:r>
      <w:r w:rsidRPr="00742253">
        <w:rPr>
          <w:rFonts w:ascii="Times New Roman" w:hAnsi="Times New Roman" w:cs="Times New Roman"/>
          <w:sz w:val="28"/>
          <w:szCs w:val="28"/>
        </w:rPr>
        <w:t>разделам классификации расходов областного бюджета на 202</w:t>
      </w:r>
      <w:r w:rsidR="001C720B" w:rsidRPr="00742253">
        <w:rPr>
          <w:rFonts w:ascii="Times New Roman" w:hAnsi="Times New Roman" w:cs="Times New Roman"/>
          <w:sz w:val="28"/>
          <w:szCs w:val="28"/>
        </w:rPr>
        <w:t>2</w:t>
      </w:r>
      <w:r w:rsidRPr="007422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C720B" w:rsidRPr="00742253">
        <w:rPr>
          <w:rFonts w:ascii="Times New Roman" w:hAnsi="Times New Roman" w:cs="Times New Roman"/>
          <w:sz w:val="28"/>
          <w:szCs w:val="28"/>
        </w:rPr>
        <w:t>3</w:t>
      </w:r>
      <w:r w:rsidRPr="00742253">
        <w:rPr>
          <w:rFonts w:ascii="Times New Roman" w:hAnsi="Times New Roman" w:cs="Times New Roman"/>
          <w:sz w:val="28"/>
          <w:szCs w:val="28"/>
        </w:rPr>
        <w:t xml:space="preserve"> и 202</w:t>
      </w:r>
      <w:r w:rsidR="001C720B" w:rsidRPr="00742253">
        <w:rPr>
          <w:rFonts w:ascii="Times New Roman" w:hAnsi="Times New Roman" w:cs="Times New Roman"/>
          <w:sz w:val="28"/>
          <w:szCs w:val="28"/>
        </w:rPr>
        <w:t>4</w:t>
      </w:r>
      <w:r w:rsidRPr="00742253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разделах.</w:t>
      </w:r>
    </w:p>
    <w:p w:rsidR="008940EF" w:rsidRPr="00742253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2253">
        <w:rPr>
          <w:rFonts w:ascii="Times New Roman" w:hAnsi="Times New Roman" w:cs="Times New Roman"/>
          <w:sz w:val="28"/>
          <w:szCs w:val="28"/>
        </w:rPr>
        <w:t>При описании предусмотренных законопроектом объемов бюджетных а</w:t>
      </w:r>
      <w:r w:rsidRPr="00742253">
        <w:rPr>
          <w:rFonts w:ascii="Times New Roman" w:hAnsi="Times New Roman" w:cs="Times New Roman"/>
          <w:sz w:val="28"/>
          <w:szCs w:val="28"/>
        </w:rPr>
        <w:t>с</w:t>
      </w:r>
      <w:r w:rsidRPr="00742253">
        <w:rPr>
          <w:rFonts w:ascii="Times New Roman" w:hAnsi="Times New Roman" w:cs="Times New Roman"/>
          <w:sz w:val="28"/>
          <w:szCs w:val="28"/>
        </w:rPr>
        <w:t>сигнований сравнение объемов 202</w:t>
      </w:r>
      <w:r w:rsidR="001C720B" w:rsidRPr="00742253">
        <w:rPr>
          <w:rFonts w:ascii="Times New Roman" w:hAnsi="Times New Roman" w:cs="Times New Roman"/>
          <w:sz w:val="28"/>
          <w:szCs w:val="28"/>
        </w:rPr>
        <w:t>2-</w:t>
      </w:r>
      <w:r w:rsidRPr="00742253">
        <w:rPr>
          <w:rFonts w:ascii="Times New Roman" w:hAnsi="Times New Roman" w:cs="Times New Roman"/>
          <w:sz w:val="28"/>
          <w:szCs w:val="28"/>
        </w:rPr>
        <w:t>202</w:t>
      </w:r>
      <w:r w:rsidR="001C720B" w:rsidRPr="00742253">
        <w:rPr>
          <w:rFonts w:ascii="Times New Roman" w:hAnsi="Times New Roman" w:cs="Times New Roman"/>
          <w:sz w:val="28"/>
          <w:szCs w:val="28"/>
        </w:rPr>
        <w:t>4</w:t>
      </w:r>
      <w:r w:rsidRPr="00742253">
        <w:rPr>
          <w:rFonts w:ascii="Times New Roman" w:hAnsi="Times New Roman" w:cs="Times New Roman"/>
          <w:sz w:val="28"/>
          <w:szCs w:val="28"/>
        </w:rPr>
        <w:t xml:space="preserve"> годов осуществляется от принятого З</w:t>
      </w:r>
      <w:r w:rsidRPr="00742253">
        <w:rPr>
          <w:rFonts w:ascii="Times New Roman" w:hAnsi="Times New Roman" w:cs="Times New Roman"/>
          <w:sz w:val="28"/>
          <w:szCs w:val="28"/>
        </w:rPr>
        <w:t>а</w:t>
      </w:r>
      <w:r w:rsidRPr="00742253">
        <w:rPr>
          <w:rFonts w:ascii="Times New Roman" w:hAnsi="Times New Roman" w:cs="Times New Roman"/>
          <w:sz w:val="28"/>
          <w:szCs w:val="28"/>
        </w:rPr>
        <w:t xml:space="preserve">кона № </w:t>
      </w:r>
      <w:r w:rsidR="001C720B" w:rsidRPr="00742253">
        <w:rPr>
          <w:rFonts w:ascii="Times New Roman" w:hAnsi="Times New Roman" w:cs="Times New Roman"/>
          <w:sz w:val="28"/>
          <w:szCs w:val="28"/>
        </w:rPr>
        <w:t>60</w:t>
      </w:r>
      <w:r w:rsidRPr="00742253">
        <w:rPr>
          <w:rFonts w:ascii="Times New Roman" w:hAnsi="Times New Roman" w:cs="Times New Roman"/>
          <w:sz w:val="28"/>
          <w:szCs w:val="28"/>
        </w:rPr>
        <w:t>-ЗКО, сравнение объемов 202</w:t>
      </w:r>
      <w:r w:rsidR="001C720B" w:rsidRPr="00742253">
        <w:rPr>
          <w:rFonts w:ascii="Times New Roman" w:hAnsi="Times New Roman" w:cs="Times New Roman"/>
          <w:sz w:val="28"/>
          <w:szCs w:val="28"/>
        </w:rPr>
        <w:t>4</w:t>
      </w:r>
      <w:r w:rsidRPr="00742253">
        <w:rPr>
          <w:rFonts w:ascii="Times New Roman" w:hAnsi="Times New Roman" w:cs="Times New Roman"/>
          <w:sz w:val="28"/>
          <w:szCs w:val="28"/>
        </w:rPr>
        <w:t xml:space="preserve"> года осуществляется </w:t>
      </w:r>
      <w:r w:rsidRPr="00742253">
        <w:rPr>
          <w:rFonts w:ascii="Times New Roman" w:hAnsi="Times New Roman" w:cs="Times New Roman"/>
          <w:spacing w:val="-1"/>
          <w:sz w:val="28"/>
          <w:szCs w:val="28"/>
        </w:rPr>
        <w:t>к предусмотре</w:t>
      </w:r>
      <w:r w:rsidRPr="0074225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742253">
        <w:rPr>
          <w:rFonts w:ascii="Times New Roman" w:hAnsi="Times New Roman" w:cs="Times New Roman"/>
          <w:spacing w:val="-1"/>
          <w:sz w:val="28"/>
          <w:szCs w:val="28"/>
        </w:rPr>
        <w:t>ным законопроектом объемам на 202</w:t>
      </w:r>
      <w:r w:rsidR="001C720B" w:rsidRPr="00742253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742253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:rsidR="006D573E" w:rsidRPr="00742253" w:rsidRDefault="006D573E" w:rsidP="008940EF">
      <w:pPr>
        <w:jc w:val="center"/>
        <w:rPr>
          <w:b/>
        </w:rPr>
      </w:pPr>
    </w:p>
    <w:p w:rsidR="00581007" w:rsidRPr="00742253" w:rsidRDefault="00581007" w:rsidP="00581007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742253">
        <w:rPr>
          <w:b/>
          <w:szCs w:val="28"/>
        </w:rPr>
        <w:t xml:space="preserve">Расходы областного бюджета на финансовое обеспечение реализации </w:t>
      </w:r>
    </w:p>
    <w:p w:rsidR="00581007" w:rsidRPr="00742253" w:rsidRDefault="00581007" w:rsidP="00581007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742253">
        <w:rPr>
          <w:b/>
          <w:szCs w:val="28"/>
        </w:rPr>
        <w:t>региональных проектов</w:t>
      </w:r>
    </w:p>
    <w:p w:rsidR="00581007" w:rsidRPr="00742253" w:rsidRDefault="00581007" w:rsidP="00581007">
      <w:pPr>
        <w:pStyle w:val="NormalANX"/>
        <w:spacing w:before="0" w:after="0" w:line="240" w:lineRule="auto"/>
        <w:ind w:firstLine="0"/>
        <w:jc w:val="center"/>
        <w:rPr>
          <w:b/>
          <w:sz w:val="20"/>
        </w:rPr>
      </w:pPr>
    </w:p>
    <w:p w:rsidR="00581007" w:rsidRPr="00742253" w:rsidRDefault="00581007" w:rsidP="00581007">
      <w:pPr>
        <w:pStyle w:val="NormalANX"/>
        <w:spacing w:before="0" w:after="0" w:line="240" w:lineRule="auto"/>
      </w:pPr>
      <w:r w:rsidRPr="00742253">
        <w:rPr>
          <w:szCs w:val="28"/>
        </w:rPr>
        <w:t>Информация о бюджетных ассигнованиях на финансовое обеспечение ре</w:t>
      </w:r>
      <w:r w:rsidRPr="00742253">
        <w:rPr>
          <w:szCs w:val="28"/>
        </w:rPr>
        <w:t>а</w:t>
      </w:r>
      <w:r w:rsidRPr="00742253">
        <w:rPr>
          <w:szCs w:val="28"/>
        </w:rPr>
        <w:t>лизации региональных проектов, предусмотренных Указом Президента Росси</w:t>
      </w:r>
      <w:r w:rsidRPr="00742253">
        <w:rPr>
          <w:szCs w:val="28"/>
        </w:rPr>
        <w:t>й</w:t>
      </w:r>
      <w:r w:rsidRPr="00742253">
        <w:rPr>
          <w:szCs w:val="28"/>
        </w:rPr>
        <w:t>ской Федерации от 21 июля 2020 года  № 474 «О национальных целях развития Российской Федерации на период до 2030 года», в 2022-2024 годах представлена в</w:t>
      </w:r>
      <w:r w:rsidRPr="00742253">
        <w:t xml:space="preserve"> таблице:</w:t>
      </w:r>
    </w:p>
    <w:p w:rsidR="00CF2E39" w:rsidRPr="00742253" w:rsidRDefault="00CF2E39" w:rsidP="00CF2E39">
      <w:pPr>
        <w:pStyle w:val="NormalANX"/>
        <w:spacing w:before="0" w:after="0" w:line="240" w:lineRule="auto"/>
        <w:jc w:val="right"/>
        <w:rPr>
          <w:sz w:val="24"/>
          <w:szCs w:val="24"/>
        </w:rPr>
      </w:pPr>
      <w:r w:rsidRPr="00742253">
        <w:rPr>
          <w:sz w:val="24"/>
          <w:szCs w:val="24"/>
        </w:rPr>
        <w:t>тыс. рублей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992"/>
        <w:gridCol w:w="992"/>
        <w:gridCol w:w="992"/>
        <w:gridCol w:w="993"/>
        <w:gridCol w:w="992"/>
        <w:gridCol w:w="993"/>
        <w:gridCol w:w="992"/>
        <w:gridCol w:w="992"/>
      </w:tblGrid>
      <w:tr w:rsidR="00CF2E39" w:rsidRPr="00742253" w:rsidTr="00BE5C12">
        <w:trPr>
          <w:trHeight w:val="249"/>
          <w:tblHeader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CF2E39" w:rsidRPr="00742253" w:rsidRDefault="00CF2E39" w:rsidP="00740C85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(№ 60-ЗКО от 16.08.202</w:t>
            </w:r>
            <w:r w:rsidR="00740C85" w:rsidRPr="00742253">
              <w:rPr>
                <w:color w:val="000000"/>
                <w:sz w:val="16"/>
                <w:szCs w:val="16"/>
              </w:rPr>
              <w:t>1</w:t>
            </w:r>
            <w:r w:rsidRPr="0074225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CF2E39" w:rsidRPr="00742253" w:rsidTr="00BE5C12">
        <w:trPr>
          <w:trHeight w:val="671"/>
          <w:tblHeader/>
        </w:trPr>
        <w:tc>
          <w:tcPr>
            <w:tcW w:w="1560" w:type="dxa"/>
            <w:vMerge/>
            <w:vAlign w:val="center"/>
            <w:hideMark/>
          </w:tcPr>
          <w:p w:rsidR="00CF2E39" w:rsidRPr="00742253" w:rsidRDefault="00CF2E39" w:rsidP="00BE5C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F2E39" w:rsidRPr="00742253" w:rsidRDefault="00CF2E39" w:rsidP="00BE5C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Закон</w:t>
            </w:r>
          </w:p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Закон</w:t>
            </w:r>
          </w:p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742253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742253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CF2E39" w:rsidRPr="005763B6" w:rsidTr="00BE5C12">
        <w:trPr>
          <w:trHeight w:val="159"/>
        </w:trPr>
        <w:tc>
          <w:tcPr>
            <w:tcW w:w="1560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CF2E39" w:rsidRPr="005763B6" w:rsidTr="005B17C7">
        <w:trPr>
          <w:trHeight w:val="545"/>
        </w:trPr>
        <w:tc>
          <w:tcPr>
            <w:tcW w:w="1560" w:type="dxa"/>
            <w:shd w:val="clear" w:color="auto" w:fill="auto"/>
            <w:vAlign w:val="bottom"/>
            <w:hideMark/>
          </w:tcPr>
          <w:p w:rsidR="00CF2E39" w:rsidRPr="005763B6" w:rsidRDefault="00CF2E39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ВСЕГО на реал</w:t>
            </w:r>
            <w:r w:rsidRPr="005763B6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5763B6">
              <w:rPr>
                <w:b/>
                <w:bCs/>
                <w:color w:val="000000"/>
                <w:sz w:val="16"/>
                <w:szCs w:val="16"/>
              </w:rPr>
              <w:t>зацию регионал</w:t>
            </w:r>
            <w:r w:rsidRPr="005763B6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5763B6">
              <w:rPr>
                <w:b/>
                <w:bCs/>
                <w:color w:val="000000"/>
                <w:sz w:val="16"/>
                <w:szCs w:val="16"/>
              </w:rPr>
              <w:t>ных проектов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763B6">
              <w:rPr>
                <w:b/>
                <w:color w:val="000000"/>
                <w:sz w:val="16"/>
                <w:szCs w:val="16"/>
              </w:rPr>
              <w:t>9 217 803,6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8 915 115,6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763B6">
              <w:rPr>
                <w:b/>
                <w:bCs/>
                <w:color w:val="000000"/>
                <w:sz w:val="14"/>
                <w:szCs w:val="14"/>
              </w:rPr>
              <w:t>10 452 949,6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7 389 125,1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8 222 484,6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A161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8 36</w:t>
            </w:r>
            <w:r w:rsidR="00A16187" w:rsidRPr="005763B6">
              <w:rPr>
                <w:b/>
                <w:bCs/>
                <w:color w:val="000000"/>
                <w:sz w:val="16"/>
                <w:szCs w:val="16"/>
              </w:rPr>
              <w:t>4 </w:t>
            </w:r>
            <w:r w:rsidRPr="005763B6">
              <w:rPr>
                <w:b/>
                <w:bCs/>
                <w:color w:val="000000"/>
                <w:sz w:val="16"/>
                <w:szCs w:val="16"/>
              </w:rPr>
              <w:t>68</w:t>
            </w:r>
            <w:r w:rsidR="00A16187" w:rsidRPr="005763B6">
              <w:rPr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63B6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CF2E39" w:rsidRPr="005763B6" w:rsidTr="003C266A">
        <w:trPr>
          <w:trHeight w:val="176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3C266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763B6">
              <w:rPr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2E39" w:rsidRPr="005763B6" w:rsidTr="005B17C7">
        <w:trPr>
          <w:trHeight w:val="884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"Адресная поддержка пов</w:t>
            </w:r>
            <w:r w:rsidRPr="005763B6">
              <w:rPr>
                <w:color w:val="000000"/>
                <w:sz w:val="16"/>
                <w:szCs w:val="16"/>
              </w:rPr>
              <w:t>ы</w:t>
            </w:r>
            <w:r w:rsidRPr="005763B6">
              <w:rPr>
                <w:color w:val="000000"/>
                <w:sz w:val="16"/>
                <w:szCs w:val="16"/>
              </w:rPr>
              <w:t>шения производ</w:t>
            </w:r>
            <w:r w:rsidRPr="005763B6">
              <w:rPr>
                <w:color w:val="000000"/>
                <w:sz w:val="16"/>
                <w:szCs w:val="16"/>
              </w:rPr>
              <w:t>и</w:t>
            </w:r>
            <w:r w:rsidRPr="005763B6">
              <w:rPr>
                <w:color w:val="000000"/>
                <w:sz w:val="16"/>
                <w:szCs w:val="16"/>
              </w:rPr>
              <w:t>тельности труда на предприятиях"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15 460,6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24 966,3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22 211,2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29 544,1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26 789,0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26 771,0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63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"Акселер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ция субъектов малого и среднего предпринимател</w:t>
            </w:r>
            <w:r w:rsidRPr="005763B6">
              <w:rPr>
                <w:color w:val="000000"/>
                <w:sz w:val="16"/>
                <w:szCs w:val="16"/>
              </w:rPr>
              <w:t>ь</w:t>
            </w:r>
            <w:r w:rsidRPr="005763B6">
              <w:rPr>
                <w:color w:val="000000"/>
                <w:sz w:val="16"/>
                <w:szCs w:val="16"/>
              </w:rPr>
              <w:t>ства"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99 283,6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94 419,40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101 171,7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119 690,0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126 805,1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140 871,0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111</w:t>
            </w:r>
          </w:p>
        </w:tc>
      </w:tr>
      <w:tr w:rsidR="00CF2E39" w:rsidRPr="005763B6" w:rsidTr="00FB58FE">
        <w:trPr>
          <w:trHeight w:val="66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"Безопа</w:t>
            </w:r>
            <w:r w:rsidRPr="005763B6">
              <w:rPr>
                <w:color w:val="000000"/>
                <w:sz w:val="16"/>
                <w:szCs w:val="16"/>
              </w:rPr>
              <w:t>с</w:t>
            </w:r>
            <w:r w:rsidRPr="005763B6">
              <w:rPr>
                <w:color w:val="000000"/>
                <w:sz w:val="16"/>
                <w:szCs w:val="16"/>
              </w:rPr>
              <w:t>ность дорожного движения"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16 820,0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15 020,0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16 220,0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15 020,0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16 220,0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16 220,0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350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Региональный проект "Борьба с </w:t>
            </w:r>
            <w:r w:rsidRPr="005763B6">
              <w:rPr>
                <w:color w:val="000000"/>
                <w:sz w:val="16"/>
                <w:szCs w:val="16"/>
              </w:rPr>
              <w:lastRenderedPageBreak/>
              <w:t>онкологическими заболеваниями"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lastRenderedPageBreak/>
              <w:t>340 614,6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223 180,7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213 024,4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76 444,4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73 806,7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A16187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90 029,8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A1618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</w:t>
            </w:r>
            <w:r w:rsidR="00A16187" w:rsidRPr="005763B6">
              <w:rPr>
                <w:color w:val="000000"/>
                <w:sz w:val="16"/>
                <w:szCs w:val="16"/>
              </w:rPr>
              <w:t>2</w:t>
            </w:r>
          </w:p>
        </w:tc>
      </w:tr>
      <w:tr w:rsidR="00CF2E39" w:rsidRPr="005763B6" w:rsidTr="005B17C7">
        <w:trPr>
          <w:trHeight w:val="42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lastRenderedPageBreak/>
              <w:t>Региональный проект "Борьба с сердечно-сосудистыми заб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леваниями"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332 139,5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420 816,1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405 801,7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354 117,1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339 540,7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</w:t>
            </w:r>
            <w:r w:rsidR="00A16187" w:rsidRPr="005763B6">
              <w:rPr>
                <w:color w:val="000000"/>
                <w:sz w:val="16"/>
                <w:szCs w:val="16"/>
              </w:rPr>
              <w:t>21 411,6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A1618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</w:t>
            </w:r>
            <w:r w:rsidR="00A16187" w:rsidRPr="005763B6">
              <w:rPr>
                <w:color w:val="000000"/>
                <w:sz w:val="16"/>
                <w:szCs w:val="16"/>
              </w:rPr>
              <w:t>4</w:t>
            </w:r>
          </w:p>
        </w:tc>
      </w:tr>
      <w:tr w:rsidR="00CF2E39" w:rsidRPr="005763B6" w:rsidTr="005B17C7">
        <w:trPr>
          <w:trHeight w:val="36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55 032,6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166 542,0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27 894,2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106 036,6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14 877,6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F2E39" w:rsidRPr="005763B6" w:rsidTr="005B17C7">
        <w:trPr>
          <w:trHeight w:val="36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"Информ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ционная инфр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структура"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41 972,2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41 454,9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829,1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120 002,1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93 904,7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418 520,4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E39" w:rsidRPr="005763B6" w:rsidRDefault="00AF659D" w:rsidP="00AF659D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4</w:t>
            </w:r>
            <w:r w:rsidRPr="005763B6">
              <w:rPr>
                <w:color w:val="000000"/>
                <w:sz w:val="16"/>
                <w:szCs w:val="16"/>
              </w:rPr>
              <w:t>,5 раза</w:t>
            </w:r>
          </w:p>
        </w:tc>
      </w:tr>
      <w:tr w:rsidR="00CF2E39" w:rsidRPr="005763B6" w:rsidTr="005B17C7">
        <w:trPr>
          <w:trHeight w:val="553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"Культу</w:t>
            </w:r>
            <w:r w:rsidRPr="005763B6">
              <w:rPr>
                <w:color w:val="000000"/>
                <w:sz w:val="16"/>
                <w:szCs w:val="16"/>
              </w:rPr>
              <w:t>р</w:t>
            </w:r>
            <w:r w:rsidRPr="005763B6">
              <w:rPr>
                <w:color w:val="000000"/>
                <w:sz w:val="16"/>
                <w:szCs w:val="16"/>
              </w:rPr>
              <w:t>ная среда"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93 207,9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698 707,7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841 301,3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813 876,5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923 632,1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434 196,4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47</w:t>
            </w:r>
          </w:p>
        </w:tc>
      </w:tr>
      <w:tr w:rsidR="00CF2E39" w:rsidRPr="005763B6" w:rsidTr="005B17C7">
        <w:trPr>
          <w:trHeight w:val="322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"Молодые профессионалы (Повышение ко</w:t>
            </w:r>
            <w:r w:rsidRPr="005763B6">
              <w:rPr>
                <w:color w:val="000000"/>
                <w:sz w:val="16"/>
                <w:szCs w:val="16"/>
              </w:rPr>
              <w:t>н</w:t>
            </w:r>
            <w:r w:rsidRPr="005763B6">
              <w:rPr>
                <w:color w:val="000000"/>
                <w:sz w:val="16"/>
                <w:szCs w:val="16"/>
              </w:rPr>
              <w:t>курентоспособн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сти професси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нального образ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вания)"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83 913,8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25 115,1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98 906,0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AF659D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3</w:t>
            </w:r>
            <w:r w:rsidRPr="005763B6">
              <w:rPr>
                <w:color w:val="000000"/>
                <w:sz w:val="16"/>
                <w:szCs w:val="16"/>
              </w:rPr>
              <w:t>,9 раза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25 527,7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99 873,7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AF659D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в 3,9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120 113,4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CF2E39" w:rsidRPr="005763B6" w:rsidTr="005B17C7">
        <w:trPr>
          <w:trHeight w:val="106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"Обеспеч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ние медицинских организаций си</w:t>
            </w:r>
            <w:r w:rsidRPr="005763B6">
              <w:rPr>
                <w:color w:val="000000"/>
                <w:sz w:val="16"/>
                <w:szCs w:val="16"/>
              </w:rPr>
              <w:t>с</w:t>
            </w:r>
            <w:r w:rsidRPr="005763B6">
              <w:rPr>
                <w:color w:val="000000"/>
                <w:sz w:val="16"/>
                <w:szCs w:val="16"/>
              </w:rPr>
              <w:t>темы здравоохр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нения квалифиц</w:t>
            </w:r>
            <w:r w:rsidRPr="005763B6">
              <w:rPr>
                <w:color w:val="000000"/>
                <w:sz w:val="16"/>
                <w:szCs w:val="16"/>
              </w:rPr>
              <w:t>и</w:t>
            </w:r>
            <w:r w:rsidRPr="005763B6">
              <w:rPr>
                <w:color w:val="000000"/>
                <w:sz w:val="16"/>
                <w:szCs w:val="16"/>
              </w:rPr>
              <w:t>рованными кадр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ми"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287 729,5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241 279,1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240 442,7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232 005,3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235 725,4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239 820,8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102</w:t>
            </w:r>
          </w:p>
        </w:tc>
      </w:tr>
      <w:tr w:rsidR="00CF2E39" w:rsidRPr="005763B6" w:rsidTr="005B17C7">
        <w:trPr>
          <w:trHeight w:val="619"/>
        </w:trPr>
        <w:tc>
          <w:tcPr>
            <w:tcW w:w="1560" w:type="dxa"/>
            <w:shd w:val="clear" w:color="auto" w:fill="auto"/>
            <w:hideMark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"Обеспеч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ние устойчивого сокращения непр</w:t>
            </w:r>
            <w:r w:rsidRPr="005763B6">
              <w:rPr>
                <w:color w:val="000000"/>
                <w:sz w:val="16"/>
                <w:szCs w:val="16"/>
              </w:rPr>
              <w:t>и</w:t>
            </w:r>
            <w:r w:rsidRPr="005763B6">
              <w:rPr>
                <w:color w:val="000000"/>
                <w:sz w:val="16"/>
                <w:szCs w:val="16"/>
              </w:rPr>
              <w:t>годного для пр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живания жилищн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го фонда"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150 889,9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278 179,6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336 436,9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2E39" w:rsidRPr="005763B6" w:rsidRDefault="0088718A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2E39" w:rsidRPr="005763B6" w:rsidRDefault="0088718A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F2E39" w:rsidRPr="005763B6" w:rsidTr="005B17C7">
        <w:trPr>
          <w:trHeight w:val="289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"Общеси</w:t>
            </w:r>
            <w:r w:rsidRPr="005763B6">
              <w:rPr>
                <w:color w:val="000000"/>
                <w:sz w:val="16"/>
                <w:szCs w:val="16"/>
              </w:rPr>
              <w:t>с</w:t>
            </w:r>
            <w:r w:rsidRPr="005763B6">
              <w:rPr>
                <w:color w:val="000000"/>
                <w:sz w:val="16"/>
                <w:szCs w:val="16"/>
              </w:rPr>
              <w:t>темные меры ра</w:t>
            </w:r>
            <w:r w:rsidRPr="005763B6">
              <w:rPr>
                <w:color w:val="000000"/>
                <w:sz w:val="16"/>
                <w:szCs w:val="16"/>
              </w:rPr>
              <w:t>з</w:t>
            </w:r>
            <w:r w:rsidRPr="005763B6">
              <w:rPr>
                <w:color w:val="000000"/>
                <w:sz w:val="16"/>
                <w:szCs w:val="16"/>
              </w:rPr>
              <w:t>вития дорожного хозяйства"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113 622,0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179 000,0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147 000,0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168</w:t>
            </w:r>
          </w:p>
        </w:tc>
      </w:tr>
      <w:tr w:rsidR="00CF2E39" w:rsidRPr="005763B6" w:rsidTr="005B17C7">
        <w:trPr>
          <w:trHeight w:val="567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"Развитие системы оказания первичной медико-санитарной пом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щи"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58 240,0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30 240,0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30 240,0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30 240,0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30 240,0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30 240,0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"Развитие экспорта проду</w:t>
            </w:r>
            <w:r w:rsidRPr="005763B6">
              <w:rPr>
                <w:color w:val="000000"/>
                <w:sz w:val="16"/>
                <w:szCs w:val="16"/>
              </w:rPr>
              <w:t>к</w:t>
            </w:r>
            <w:r w:rsidRPr="005763B6">
              <w:rPr>
                <w:color w:val="000000"/>
                <w:sz w:val="16"/>
                <w:szCs w:val="16"/>
              </w:rPr>
              <w:t>ции АПК"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185 158,4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526 315,7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26 164,7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503 856,9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111 870,2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23 035,9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21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"Реги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нальная и местная дорожная сеть"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1 627 149,8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</w:t>
            </w:r>
            <w:r w:rsidR="006B5D24" w:rsidRPr="005763B6">
              <w:rPr>
                <w:color w:val="000000"/>
                <w:sz w:val="16"/>
                <w:szCs w:val="16"/>
              </w:rPr>
              <w:t> </w:t>
            </w:r>
            <w:r w:rsidRPr="005763B6">
              <w:rPr>
                <w:color w:val="000000"/>
                <w:sz w:val="16"/>
                <w:szCs w:val="16"/>
              </w:rPr>
              <w:t>555</w:t>
            </w:r>
            <w:r w:rsidR="006B5D24" w:rsidRPr="005763B6">
              <w:rPr>
                <w:color w:val="000000"/>
                <w:sz w:val="16"/>
                <w:szCs w:val="16"/>
              </w:rPr>
              <w:t xml:space="preserve"> </w:t>
            </w:r>
            <w:r w:rsidRPr="005763B6">
              <w:rPr>
                <w:color w:val="000000"/>
                <w:sz w:val="16"/>
                <w:szCs w:val="16"/>
              </w:rPr>
              <w:t>586,2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1 766 086,2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</w:t>
            </w:r>
            <w:r w:rsidR="006B5D24" w:rsidRPr="005763B6">
              <w:rPr>
                <w:color w:val="000000"/>
                <w:sz w:val="16"/>
                <w:szCs w:val="16"/>
              </w:rPr>
              <w:t> </w:t>
            </w:r>
            <w:r w:rsidRPr="005763B6">
              <w:rPr>
                <w:color w:val="000000"/>
                <w:sz w:val="16"/>
                <w:szCs w:val="16"/>
              </w:rPr>
              <w:t>498</w:t>
            </w:r>
            <w:r w:rsidR="006B5D24" w:rsidRPr="005763B6">
              <w:rPr>
                <w:color w:val="000000"/>
                <w:sz w:val="16"/>
                <w:szCs w:val="16"/>
              </w:rPr>
              <w:t xml:space="preserve"> </w:t>
            </w:r>
            <w:r w:rsidRPr="005763B6">
              <w:rPr>
                <w:color w:val="000000"/>
                <w:sz w:val="16"/>
                <w:szCs w:val="16"/>
              </w:rPr>
              <w:t>011,5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1 570 867,8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1 498 011,5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95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"Совреме</w:t>
            </w:r>
            <w:r w:rsidRPr="005763B6">
              <w:rPr>
                <w:color w:val="000000"/>
                <w:sz w:val="16"/>
                <w:szCs w:val="16"/>
              </w:rPr>
              <w:t>н</w:t>
            </w:r>
            <w:r w:rsidRPr="005763B6">
              <w:rPr>
                <w:color w:val="000000"/>
                <w:sz w:val="16"/>
                <w:szCs w:val="16"/>
              </w:rPr>
              <w:t>ная школа"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860 243,6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789 768,4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1 225 572,0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223 427,0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419 230,5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1 186 865,9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AF659D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2</w:t>
            </w:r>
            <w:r w:rsidRPr="005763B6">
              <w:rPr>
                <w:color w:val="000000"/>
                <w:sz w:val="16"/>
                <w:szCs w:val="16"/>
              </w:rPr>
              <w:t>,8 раза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"Содейс</w:t>
            </w:r>
            <w:r w:rsidRPr="005763B6">
              <w:rPr>
                <w:color w:val="000000"/>
                <w:sz w:val="16"/>
                <w:szCs w:val="16"/>
              </w:rPr>
              <w:t>т</w:t>
            </w:r>
            <w:r w:rsidRPr="005763B6">
              <w:rPr>
                <w:color w:val="000000"/>
                <w:sz w:val="16"/>
                <w:szCs w:val="16"/>
              </w:rPr>
              <w:t>вие занятости"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1 033 182,6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20 300,0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AF659D" w:rsidP="00AF659D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4</w:t>
            </w:r>
            <w:r w:rsidRPr="005763B6">
              <w:rPr>
                <w:color w:val="000000"/>
                <w:sz w:val="16"/>
                <w:szCs w:val="16"/>
              </w:rPr>
              <w:t>,1 раза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"Создание благоприятных условий для ос</w:t>
            </w:r>
            <w:r w:rsidRPr="005763B6">
              <w:rPr>
                <w:color w:val="000000"/>
                <w:sz w:val="16"/>
                <w:szCs w:val="16"/>
              </w:rPr>
              <w:t>у</w:t>
            </w:r>
            <w:r w:rsidRPr="005763B6">
              <w:rPr>
                <w:color w:val="000000"/>
                <w:sz w:val="16"/>
                <w:szCs w:val="16"/>
              </w:rPr>
              <w:t>ществления де</w:t>
            </w:r>
            <w:r w:rsidRPr="005763B6">
              <w:rPr>
                <w:color w:val="000000"/>
                <w:sz w:val="16"/>
                <w:szCs w:val="16"/>
              </w:rPr>
              <w:t>я</w:t>
            </w:r>
            <w:r w:rsidRPr="005763B6">
              <w:rPr>
                <w:color w:val="000000"/>
                <w:sz w:val="16"/>
                <w:szCs w:val="16"/>
              </w:rPr>
              <w:t>тельности самоз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нятыми граждан</w:t>
            </w:r>
            <w:r w:rsidRPr="005763B6">
              <w:rPr>
                <w:color w:val="000000"/>
                <w:sz w:val="16"/>
                <w:szCs w:val="16"/>
              </w:rPr>
              <w:t>а</w:t>
            </w:r>
            <w:r w:rsidRPr="005763B6">
              <w:rPr>
                <w:color w:val="000000"/>
                <w:sz w:val="16"/>
                <w:szCs w:val="16"/>
              </w:rPr>
              <w:t>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2 504,9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3 713,1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3 713,1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4 437,1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4 437,1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4 855,8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109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lastRenderedPageBreak/>
              <w:t>Региональный проект "Создание единого цифрового контура в здрав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охранении на о</w:t>
            </w:r>
            <w:r w:rsidRPr="005763B6">
              <w:rPr>
                <w:color w:val="000000"/>
                <w:sz w:val="16"/>
                <w:szCs w:val="16"/>
              </w:rPr>
              <w:t>с</w:t>
            </w:r>
            <w:r w:rsidRPr="005763B6">
              <w:rPr>
                <w:color w:val="000000"/>
                <w:sz w:val="16"/>
                <w:szCs w:val="16"/>
              </w:rPr>
              <w:t>нове единой гос</w:t>
            </w:r>
            <w:r w:rsidRPr="005763B6">
              <w:rPr>
                <w:color w:val="000000"/>
                <w:sz w:val="16"/>
                <w:szCs w:val="16"/>
              </w:rPr>
              <w:t>у</w:t>
            </w:r>
            <w:r w:rsidRPr="005763B6">
              <w:rPr>
                <w:color w:val="000000"/>
                <w:sz w:val="16"/>
                <w:szCs w:val="16"/>
              </w:rPr>
              <w:t>дарственной и</w:t>
            </w:r>
            <w:r w:rsidRPr="005763B6">
              <w:rPr>
                <w:color w:val="000000"/>
                <w:sz w:val="16"/>
                <w:szCs w:val="16"/>
              </w:rPr>
              <w:t>н</w:t>
            </w:r>
            <w:r w:rsidRPr="005763B6">
              <w:rPr>
                <w:color w:val="000000"/>
                <w:sz w:val="16"/>
                <w:szCs w:val="16"/>
              </w:rPr>
              <w:t>формационной системы здрав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охранения (ЕГИСЗ)"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89 011,8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1 567,0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63 096,5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AF659D" w:rsidP="00AF659D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40</w:t>
            </w:r>
            <w:r w:rsidRPr="005763B6">
              <w:rPr>
                <w:color w:val="000000"/>
                <w:sz w:val="16"/>
                <w:szCs w:val="16"/>
              </w:rPr>
              <w:t>,3 раза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1 567,0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44 249,6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AF659D" w:rsidP="00AF659D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 xml:space="preserve">в </w:t>
            </w:r>
            <w:r w:rsidR="00CF2E39" w:rsidRPr="005763B6">
              <w:rPr>
                <w:color w:val="000000"/>
                <w:sz w:val="16"/>
                <w:szCs w:val="16"/>
              </w:rPr>
              <w:t>28</w:t>
            </w:r>
            <w:r w:rsidRPr="005763B6">
              <w:rPr>
                <w:color w:val="000000"/>
                <w:sz w:val="16"/>
                <w:szCs w:val="16"/>
              </w:rPr>
              <w:t>,</w:t>
            </w:r>
            <w:r w:rsidR="00CF2E39" w:rsidRPr="005763B6">
              <w:rPr>
                <w:color w:val="000000"/>
                <w:sz w:val="16"/>
                <w:szCs w:val="16"/>
              </w:rPr>
              <w:t>2</w:t>
            </w:r>
            <w:r w:rsidRPr="005763B6"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48 721,6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"Создание условий для легк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го старта и ко</w:t>
            </w:r>
            <w:r w:rsidRPr="005763B6">
              <w:rPr>
                <w:color w:val="000000"/>
                <w:sz w:val="16"/>
                <w:szCs w:val="16"/>
              </w:rPr>
              <w:t>м</w:t>
            </w:r>
            <w:r w:rsidRPr="005763B6">
              <w:rPr>
                <w:color w:val="000000"/>
                <w:sz w:val="16"/>
                <w:szCs w:val="16"/>
              </w:rPr>
              <w:t>фортного ведения бизнеса"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17 782,2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21 927,9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21 927,9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28 084,3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28 084,3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32 560,3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116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"Сохран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ние лесов в Ку</w:t>
            </w:r>
            <w:r w:rsidRPr="005763B6">
              <w:rPr>
                <w:color w:val="000000"/>
                <w:sz w:val="16"/>
                <w:szCs w:val="16"/>
              </w:rPr>
              <w:t>р</w:t>
            </w:r>
            <w:r w:rsidRPr="005763B6">
              <w:rPr>
                <w:color w:val="000000"/>
                <w:sz w:val="16"/>
                <w:szCs w:val="16"/>
              </w:rPr>
              <w:t>ской области"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31 179,8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18 666,2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18 666,2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11 372,9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11 372,9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14 942,5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131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"Социал</w:t>
            </w:r>
            <w:r w:rsidRPr="005763B6">
              <w:rPr>
                <w:color w:val="000000"/>
                <w:sz w:val="16"/>
                <w:szCs w:val="16"/>
              </w:rPr>
              <w:t>ь</w:t>
            </w:r>
            <w:r w:rsidRPr="005763B6">
              <w:rPr>
                <w:color w:val="000000"/>
                <w:sz w:val="16"/>
                <w:szCs w:val="16"/>
              </w:rPr>
              <w:t>ная активность"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9 711,1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2 967,0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"Спорт - норма жизни"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467 437,0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481 953,0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506 045,6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183 035,3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182 964,2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113 018,8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62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"Старшее поколение"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96 639,0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372 357,2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372 145,1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204 721,4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204 509,3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318 299,5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156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"Творч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ские люди"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5 725,0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4 948,0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5 725,0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4 948,0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4 948,0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"Укрепл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ние общественного здоровья"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4 771,0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B32" w:rsidRPr="005763B6" w:rsidRDefault="00CF2E39" w:rsidP="00337B3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3 451,0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3 451,0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3 451,0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3 451,0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3 451,0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"Успех каждого ребенка"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238 227,8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95 726,8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46 402,7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95 839,8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42 654,7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44 349,6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104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"Финанс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вая поддержка семей при рожд</w:t>
            </w:r>
            <w:r w:rsidRPr="005763B6">
              <w:rPr>
                <w:color w:val="000000"/>
                <w:sz w:val="16"/>
                <w:szCs w:val="16"/>
              </w:rPr>
              <w:t>е</w:t>
            </w:r>
            <w:r w:rsidRPr="005763B6">
              <w:rPr>
                <w:color w:val="000000"/>
                <w:sz w:val="16"/>
                <w:szCs w:val="16"/>
              </w:rPr>
              <w:t>нии детей"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2 090 466,8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2 063 925,3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2 234 286,9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</w:t>
            </w:r>
            <w:r w:rsidR="006B5D24" w:rsidRPr="005763B6">
              <w:rPr>
                <w:color w:val="000000"/>
                <w:sz w:val="16"/>
                <w:szCs w:val="16"/>
              </w:rPr>
              <w:t> </w:t>
            </w:r>
            <w:r w:rsidRPr="005763B6">
              <w:rPr>
                <w:color w:val="000000"/>
                <w:sz w:val="16"/>
                <w:szCs w:val="16"/>
              </w:rPr>
              <w:t>014</w:t>
            </w:r>
            <w:r w:rsidR="006B5D24" w:rsidRPr="005763B6">
              <w:rPr>
                <w:color w:val="000000"/>
                <w:sz w:val="16"/>
                <w:szCs w:val="16"/>
              </w:rPr>
              <w:t xml:space="preserve"> </w:t>
            </w:r>
            <w:r w:rsidRPr="005763B6">
              <w:rPr>
                <w:color w:val="000000"/>
                <w:sz w:val="16"/>
                <w:szCs w:val="16"/>
              </w:rPr>
              <w:t>941,6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2 375 357,1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2 474 062,9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104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"Формир</w:t>
            </w:r>
            <w:r w:rsidRPr="005763B6">
              <w:rPr>
                <w:color w:val="000000"/>
                <w:sz w:val="16"/>
                <w:szCs w:val="16"/>
              </w:rPr>
              <w:t>о</w:t>
            </w:r>
            <w:r w:rsidRPr="005763B6">
              <w:rPr>
                <w:color w:val="000000"/>
                <w:sz w:val="16"/>
                <w:szCs w:val="16"/>
              </w:rPr>
              <w:t>вание комфортной городской среды"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589 318,4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296 813,2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422 821,2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296 813,2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296 413,2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329 348,0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111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"Цифровая культура"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3 124,4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77 948,8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86 831,0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86 831,0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67 871,2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67 871,2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122 609,2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181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CF2E39" w:rsidP="006B5D24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100 120,0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337B3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143 800,7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143 800,7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337B32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168 399,1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168 399,1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112 231,2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67</w:t>
            </w:r>
          </w:p>
        </w:tc>
      </w:tr>
      <w:tr w:rsidR="00CF2E39" w:rsidRPr="005763B6" w:rsidTr="005B17C7">
        <w:trPr>
          <w:trHeight w:val="80"/>
        </w:trPr>
        <w:tc>
          <w:tcPr>
            <w:tcW w:w="1560" w:type="dxa"/>
            <w:shd w:val="clear" w:color="auto" w:fill="auto"/>
          </w:tcPr>
          <w:p w:rsidR="00CF2E39" w:rsidRPr="005763B6" w:rsidRDefault="00CF2E39" w:rsidP="00BE5C12">
            <w:pPr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E39" w:rsidRPr="005763B6" w:rsidRDefault="00740C85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1 070 144,6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9C0230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649 322,4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2E39" w:rsidRPr="005763B6" w:rsidRDefault="00103611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8 109,4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E39" w:rsidRPr="005763B6" w:rsidRDefault="00CF2E39" w:rsidP="005B17C7">
            <w:pPr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CF2E39" w:rsidRPr="005763B6" w:rsidRDefault="00CF2E39" w:rsidP="00CF2E39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«Адресная поддержка повышения </w:t>
      </w: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производительности труда на предприятиях» 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«Адресная поддержка повышения производительности труда на </w:t>
      </w:r>
      <w:r w:rsidRPr="005763B6">
        <w:rPr>
          <w:sz w:val="28"/>
          <w:szCs w:val="28"/>
        </w:rPr>
        <w:lastRenderedPageBreak/>
        <w:t>предприятиях» запланированы в 2022 году в сумме 22 211,2 тыс. рублей, в 2023 году в сумме 26 789,0 тыс. рубл</w:t>
      </w:r>
      <w:r w:rsidR="00AB1D83" w:rsidRPr="005763B6">
        <w:rPr>
          <w:sz w:val="28"/>
          <w:szCs w:val="28"/>
        </w:rPr>
        <w:t>ей, в 2024 году в сумме 26 771,0</w:t>
      </w:r>
      <w:r w:rsidRPr="005763B6">
        <w:rPr>
          <w:sz w:val="28"/>
          <w:szCs w:val="28"/>
        </w:rPr>
        <w:t xml:space="preserve"> тыс. рублей.</w:t>
      </w:r>
    </w:p>
    <w:p w:rsidR="00A17CAE" w:rsidRPr="005763B6" w:rsidRDefault="00B577D6" w:rsidP="00A17CA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</w:t>
      </w:r>
      <w:r w:rsidRPr="005763B6">
        <w:rPr>
          <w:spacing w:val="-1"/>
          <w:sz w:val="28"/>
          <w:szCs w:val="28"/>
          <w:lang w:val="en-US"/>
        </w:rPr>
        <w:t> </w:t>
      </w:r>
      <w:r w:rsidRPr="005763B6">
        <w:rPr>
          <w:spacing w:val="-1"/>
          <w:sz w:val="28"/>
          <w:szCs w:val="28"/>
        </w:rPr>
        <w:t>сравнению с объемами, утвержденными Законом № 60-ЗКО, в 2022 ‒ 2023 г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 xml:space="preserve">дах уменьшены на сумму 2 755,1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</w:t>
      </w:r>
      <w:r w:rsidR="00A17CAE" w:rsidRPr="005763B6">
        <w:rPr>
          <w:spacing w:val="-1"/>
          <w:sz w:val="28"/>
          <w:szCs w:val="28"/>
        </w:rPr>
        <w:t>в 2024 году по сравнению с объем</w:t>
      </w:r>
      <w:r w:rsidR="00A17CAE" w:rsidRPr="005763B6">
        <w:rPr>
          <w:spacing w:val="-1"/>
          <w:sz w:val="28"/>
          <w:szCs w:val="28"/>
        </w:rPr>
        <w:t>а</w:t>
      </w:r>
      <w:r w:rsidR="00A17CAE" w:rsidRPr="005763B6">
        <w:rPr>
          <w:spacing w:val="-1"/>
          <w:sz w:val="28"/>
          <w:szCs w:val="28"/>
        </w:rPr>
        <w:t>ми, предусмотренными проектом областного бюджета на 2023 год, уменьшены на 18,0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«Адресная поддержка повышения производительности труда на предприятиях» предусмо</w:t>
      </w:r>
      <w:r w:rsidRPr="005763B6">
        <w:rPr>
          <w:sz w:val="28"/>
          <w:szCs w:val="28"/>
        </w:rPr>
        <w:t>т</w:t>
      </w:r>
      <w:r w:rsidRPr="005763B6">
        <w:rPr>
          <w:sz w:val="28"/>
          <w:szCs w:val="28"/>
        </w:rPr>
        <w:t>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«Акселерация субъектов малого и среднего </w:t>
      </w: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предпринимательства»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«Акселерация субъектов малого и среднего предпринимател</w:t>
      </w:r>
      <w:r w:rsidRPr="005763B6">
        <w:rPr>
          <w:sz w:val="28"/>
          <w:szCs w:val="28"/>
        </w:rPr>
        <w:t>ь</w:t>
      </w:r>
      <w:r w:rsidRPr="005763B6">
        <w:rPr>
          <w:sz w:val="28"/>
          <w:szCs w:val="28"/>
        </w:rPr>
        <w:t>ства» запланированы в 2022 году в сумме 101 171,7 тыс. рублей, в</w:t>
      </w:r>
      <w:r w:rsidRPr="005763B6">
        <w:rPr>
          <w:sz w:val="28"/>
          <w:szCs w:val="28"/>
          <w:lang w:val="en-US"/>
        </w:rPr>
        <w:t> </w:t>
      </w:r>
      <w:r w:rsidRPr="005763B6">
        <w:rPr>
          <w:sz w:val="28"/>
          <w:szCs w:val="28"/>
        </w:rPr>
        <w:t>2023 году – 126 805,1 тыс. рублей, в 2024 году – 140 871,</w:t>
      </w:r>
      <w:r w:rsidR="00A17CAE" w:rsidRPr="005763B6">
        <w:rPr>
          <w:sz w:val="28"/>
          <w:szCs w:val="28"/>
        </w:rPr>
        <w:t>0</w:t>
      </w:r>
      <w:r w:rsidRPr="005763B6">
        <w:rPr>
          <w:sz w:val="28"/>
          <w:szCs w:val="28"/>
        </w:rPr>
        <w:t xml:space="preserve"> тыс. рублей. 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>ны на сумму 6 752,</w:t>
      </w:r>
      <w:r w:rsidR="00EA5DFF" w:rsidRPr="005763B6">
        <w:rPr>
          <w:spacing w:val="-1"/>
          <w:sz w:val="28"/>
          <w:szCs w:val="28"/>
        </w:rPr>
        <w:t>3</w:t>
      </w:r>
      <w:r w:rsidRPr="005763B6">
        <w:rPr>
          <w:spacing w:val="-1"/>
          <w:sz w:val="28"/>
          <w:szCs w:val="28"/>
        </w:rPr>
        <w:t xml:space="preserve"> 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2023 году увеличены на 7 115,</w:t>
      </w:r>
      <w:r w:rsidR="00EA5DFF" w:rsidRPr="005763B6">
        <w:rPr>
          <w:spacing w:val="-1"/>
          <w:sz w:val="28"/>
          <w:szCs w:val="28"/>
        </w:rPr>
        <w:t>1</w:t>
      </w:r>
      <w:r w:rsidRPr="005763B6">
        <w:rPr>
          <w:spacing w:val="-1"/>
          <w:sz w:val="28"/>
          <w:szCs w:val="28"/>
        </w:rPr>
        <w:t xml:space="preserve"> тыс. рублей, в 2024 году по сравнению с объемами, предусмотренными проектом областного бюджета на 2023 год, увеличены на 14 06</w:t>
      </w:r>
      <w:r w:rsidR="00EA5DFF" w:rsidRPr="005763B6">
        <w:rPr>
          <w:spacing w:val="-1"/>
          <w:sz w:val="28"/>
          <w:szCs w:val="28"/>
        </w:rPr>
        <w:t>5</w:t>
      </w:r>
      <w:r w:rsidRPr="005763B6">
        <w:rPr>
          <w:spacing w:val="-1"/>
          <w:sz w:val="28"/>
          <w:szCs w:val="28"/>
        </w:rPr>
        <w:t>,</w:t>
      </w:r>
      <w:r w:rsidR="00EA5DFF" w:rsidRPr="005763B6">
        <w:rPr>
          <w:spacing w:val="-1"/>
          <w:sz w:val="28"/>
          <w:szCs w:val="28"/>
        </w:rPr>
        <w:t>9</w:t>
      </w:r>
      <w:r w:rsidRPr="005763B6">
        <w:rPr>
          <w:spacing w:val="-1"/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«Акселерация субъектов малого и среднего предпринимательства» предусмотрены на уровне проекта федерального закона «О федеральном бюджете на 2022 год и на план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вый период 2023 и 2024 годов».</w:t>
      </w:r>
    </w:p>
    <w:p w:rsidR="00B577D6" w:rsidRPr="005763B6" w:rsidRDefault="00B577D6" w:rsidP="00B577D6">
      <w:pPr>
        <w:jc w:val="both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«Безопасность дорожного движения»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«Безопасность дорожного движения» запланированы в 2022-2024 годах в объеме 16 220,0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60-ЗКО, увеличены в 2022-2023 годах на 1 200,0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 ежегодно, </w:t>
      </w:r>
      <w:r w:rsidRPr="005763B6">
        <w:rPr>
          <w:sz w:val="28"/>
          <w:szCs w:val="28"/>
        </w:rPr>
        <w:t>в 2024 году сохранены на уровне об</w:t>
      </w:r>
      <w:r w:rsidRPr="005763B6">
        <w:rPr>
          <w:sz w:val="28"/>
          <w:szCs w:val="28"/>
        </w:rPr>
        <w:t>ъ</w:t>
      </w:r>
      <w:r w:rsidRPr="005763B6">
        <w:rPr>
          <w:sz w:val="28"/>
          <w:szCs w:val="28"/>
        </w:rPr>
        <w:t xml:space="preserve">емов </w:t>
      </w:r>
      <w:r w:rsidRPr="005763B6">
        <w:rPr>
          <w:spacing w:val="-1"/>
          <w:sz w:val="28"/>
          <w:szCs w:val="28"/>
        </w:rPr>
        <w:t>2023 года.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«Борьба с онкологическими заболеваниями»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«Борьба с онкологическими заболеваниями» запланированы в 2022 году в объеме 213 024,4 тыс. рублей, в 2023 году – 73 806,7 тыс. рублей, в 2024 году – </w:t>
      </w:r>
      <w:r w:rsidR="00874580" w:rsidRPr="005763B6">
        <w:rPr>
          <w:sz w:val="28"/>
          <w:szCs w:val="28"/>
        </w:rPr>
        <w:t>90 029,8</w:t>
      </w:r>
      <w:r w:rsidRPr="005763B6">
        <w:rPr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5763B6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10 156,3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 на сумму 2 637,7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увеличены на сумму 1</w:t>
      </w:r>
      <w:r w:rsidR="00874580" w:rsidRPr="005763B6">
        <w:rPr>
          <w:spacing w:val="-1"/>
          <w:sz w:val="28"/>
          <w:szCs w:val="28"/>
        </w:rPr>
        <w:t>6 223</w:t>
      </w:r>
      <w:r w:rsidRPr="005763B6">
        <w:rPr>
          <w:spacing w:val="-1"/>
          <w:sz w:val="28"/>
          <w:szCs w:val="28"/>
        </w:rPr>
        <w:t xml:space="preserve">,1 тыс. рублей </w:t>
      </w:r>
      <w:r w:rsidRPr="005763B6">
        <w:rPr>
          <w:sz w:val="28"/>
          <w:szCs w:val="28"/>
        </w:rPr>
        <w:t>по сравнению с объемами, предусмотренными проектом на 2023 год</w:t>
      </w:r>
      <w:r w:rsidRPr="005763B6">
        <w:rPr>
          <w:spacing w:val="-1"/>
          <w:sz w:val="28"/>
          <w:szCs w:val="28"/>
        </w:rPr>
        <w:t>.</w:t>
      </w:r>
      <w:proofErr w:type="gramEnd"/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«Борьба с о</w:t>
      </w:r>
      <w:r w:rsidRPr="005763B6">
        <w:rPr>
          <w:sz w:val="28"/>
          <w:szCs w:val="28"/>
        </w:rPr>
        <w:t>н</w:t>
      </w:r>
      <w:r w:rsidRPr="005763B6">
        <w:rPr>
          <w:sz w:val="28"/>
          <w:szCs w:val="28"/>
        </w:rPr>
        <w:t>кологическими заболеваниями»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федерального бюджета по сравнению с объ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мами, утвержденными Законом № 60-ЗКО, в 2022 году на сумму 10 156,3 тыс. рублей; в 2023 году на сумму 2 637,7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предусмотренными проектом на 2023 год</w:t>
      </w:r>
      <w:r w:rsidR="00874580" w:rsidRPr="005763B6">
        <w:rPr>
          <w:sz w:val="28"/>
          <w:szCs w:val="28"/>
        </w:rPr>
        <w:t>, на сумму 14 920,1 тыс. рублей;</w:t>
      </w:r>
    </w:p>
    <w:p w:rsidR="00874580" w:rsidRPr="005763B6" w:rsidRDefault="00874580" w:rsidP="0087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дусмотренными проектом на 2023 год, на сумму 1 303,0 тыс. рублей</w:t>
      </w:r>
      <w:r w:rsidR="007928B8" w:rsidRPr="005763B6">
        <w:rPr>
          <w:sz w:val="28"/>
          <w:szCs w:val="28"/>
        </w:rPr>
        <w:t>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«Борьба с </w:t>
      </w:r>
      <w:proofErr w:type="gramStart"/>
      <w:r w:rsidRPr="005763B6">
        <w:rPr>
          <w:b/>
          <w:sz w:val="28"/>
          <w:szCs w:val="28"/>
        </w:rPr>
        <w:t>сердечно-сосудистыми</w:t>
      </w:r>
      <w:proofErr w:type="gramEnd"/>
      <w:r w:rsidRPr="005763B6">
        <w:rPr>
          <w:b/>
          <w:sz w:val="28"/>
          <w:szCs w:val="28"/>
        </w:rPr>
        <w:t xml:space="preserve"> заболеваниями»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«Борьба с </w:t>
      </w:r>
      <w:proofErr w:type="gramStart"/>
      <w:r w:rsidRPr="005763B6">
        <w:rPr>
          <w:sz w:val="28"/>
          <w:szCs w:val="28"/>
        </w:rPr>
        <w:t>сердечно-сосудистыми</w:t>
      </w:r>
      <w:proofErr w:type="gramEnd"/>
      <w:r w:rsidRPr="005763B6">
        <w:rPr>
          <w:sz w:val="28"/>
          <w:szCs w:val="28"/>
        </w:rPr>
        <w:t xml:space="preserve"> заболеваниями» запланиров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ны в 2022 году в объеме 405 801,7 тыс. рублей, в 2023 году – 339 540,7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 xml:space="preserve">лей, в 2024 году – </w:t>
      </w:r>
      <w:r w:rsidR="00F83789" w:rsidRPr="005763B6">
        <w:rPr>
          <w:sz w:val="28"/>
          <w:szCs w:val="28"/>
        </w:rPr>
        <w:t>421 411,6</w:t>
      </w:r>
      <w:r w:rsidRPr="005763B6">
        <w:rPr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>шены на сумму 15 014,</w:t>
      </w:r>
      <w:r w:rsidR="00A17CAE" w:rsidRPr="005763B6">
        <w:rPr>
          <w:spacing w:val="-1"/>
          <w:sz w:val="28"/>
          <w:szCs w:val="28"/>
        </w:rPr>
        <w:t>4</w:t>
      </w:r>
      <w:r w:rsidRPr="005763B6">
        <w:rPr>
          <w:spacing w:val="-1"/>
          <w:sz w:val="28"/>
          <w:szCs w:val="28"/>
        </w:rPr>
        <w:t xml:space="preserve">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 на сумму 14 576,4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2024 году </w:t>
      </w:r>
      <w:r w:rsidR="00A17CAE" w:rsidRPr="005763B6">
        <w:rPr>
          <w:spacing w:val="-1"/>
          <w:sz w:val="28"/>
          <w:szCs w:val="28"/>
        </w:rPr>
        <w:t xml:space="preserve">увеличены </w:t>
      </w:r>
      <w:r w:rsidRPr="005763B6">
        <w:rPr>
          <w:spacing w:val="-1"/>
          <w:sz w:val="28"/>
          <w:szCs w:val="28"/>
        </w:rPr>
        <w:t xml:space="preserve">на сумму </w:t>
      </w:r>
      <w:r w:rsidR="00F83789" w:rsidRPr="005763B6">
        <w:rPr>
          <w:spacing w:val="-1"/>
          <w:sz w:val="28"/>
          <w:szCs w:val="28"/>
        </w:rPr>
        <w:t>81 870,9</w:t>
      </w:r>
      <w:r w:rsidRPr="005763B6">
        <w:rPr>
          <w:spacing w:val="-1"/>
          <w:sz w:val="28"/>
          <w:szCs w:val="28"/>
        </w:rPr>
        <w:t xml:space="preserve"> тыс. рублей </w:t>
      </w:r>
      <w:r w:rsidRPr="005763B6">
        <w:rPr>
          <w:sz w:val="28"/>
          <w:szCs w:val="28"/>
        </w:rPr>
        <w:t>по сравнению с объемами, предусмотренными проектом на 2023 год</w:t>
      </w:r>
      <w:r w:rsidRPr="005763B6">
        <w:rPr>
          <w:spacing w:val="-1"/>
          <w:sz w:val="28"/>
          <w:szCs w:val="28"/>
        </w:rPr>
        <w:t>.</w:t>
      </w:r>
      <w:proofErr w:type="gramEnd"/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«Борьба с сердечно-сосудистыми заболеваниями» предусмотрены на уровне проекта фед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предусмотренными проектом на 2023 год, на сумму 78 658,2 тыс. рублей;</w:t>
      </w:r>
    </w:p>
    <w:p w:rsidR="00F83789" w:rsidRPr="005763B6" w:rsidRDefault="00F83789" w:rsidP="00F83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lastRenderedPageBreak/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дусмотренными проектом на 2023 год, на сумму 3 212,7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федерального бюджета по сравнению с объ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мами, утвержденными Законом № 60-ЗКО, в 2022 году на сумму 14 733,4 тыс. рублей; в 2023 году на сумму 14 295,3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областного бюджета по сравнению с объем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 xml:space="preserve">ми, утвержденными Законом № 60-ЗКО, в </w:t>
      </w:r>
      <w:r w:rsidR="00A17CAE" w:rsidRPr="005763B6">
        <w:rPr>
          <w:sz w:val="28"/>
          <w:szCs w:val="28"/>
        </w:rPr>
        <w:t>2022 и 2023 годах на сумму 281,0</w:t>
      </w:r>
      <w:r w:rsidRPr="005763B6">
        <w:rPr>
          <w:sz w:val="28"/>
          <w:szCs w:val="28"/>
        </w:rPr>
        <w:t xml:space="preserve"> тыс. рублей ежегодно.</w:t>
      </w:r>
    </w:p>
    <w:p w:rsidR="00F83789" w:rsidRPr="005763B6" w:rsidRDefault="00F83789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«Жилье»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«Жилье» запланированы в 2022 году в объеме 27 894,2 тыс. рублей, в 2023 году – 14 877,6 тыс. рублей. </w:t>
      </w:r>
    </w:p>
    <w:p w:rsidR="00B577D6" w:rsidRPr="005763B6" w:rsidRDefault="00B577D6" w:rsidP="00B577D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138 647,8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на сумму 91 159,0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</w:t>
      </w:r>
      <w:r w:rsidR="00302465" w:rsidRPr="005763B6">
        <w:rPr>
          <w:sz w:val="28"/>
          <w:szCs w:val="28"/>
        </w:rPr>
        <w:t>Жилье</w:t>
      </w:r>
      <w:r w:rsidRPr="005763B6">
        <w:rPr>
          <w:sz w:val="28"/>
          <w:szCs w:val="28"/>
        </w:rPr>
        <w:t>» не предусматриваются в связи с их не распределением по субъектам Российской Ф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дерации проектом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«Информационная инфраструктура»</w:t>
      </w:r>
    </w:p>
    <w:p w:rsidR="00B577D6" w:rsidRPr="005763B6" w:rsidRDefault="00B577D6" w:rsidP="00B577D6">
      <w:pPr>
        <w:ind w:firstLine="709"/>
        <w:jc w:val="both"/>
        <w:rPr>
          <w:spacing w:val="-1"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pacing w:val="-1"/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 xml:space="preserve">нального проекта «Информационная инфраструктура» </w:t>
      </w:r>
      <w:r w:rsidRPr="005763B6">
        <w:rPr>
          <w:sz w:val="28"/>
          <w:szCs w:val="28"/>
        </w:rPr>
        <w:t xml:space="preserve">запланированы в 2022 году в </w:t>
      </w:r>
      <w:r w:rsidRPr="005763B6">
        <w:rPr>
          <w:spacing w:val="-1"/>
          <w:sz w:val="28"/>
          <w:szCs w:val="28"/>
        </w:rPr>
        <w:t>объеме 829,1 тыс.</w:t>
      </w:r>
      <w:r w:rsidRPr="005763B6">
        <w:rPr>
          <w:sz w:val="28"/>
          <w:szCs w:val="28"/>
        </w:rPr>
        <w:t xml:space="preserve"> рублей, в 2023 году 93 904,7</w:t>
      </w:r>
      <w:r w:rsidRPr="005763B6">
        <w:rPr>
          <w:color w:val="000000"/>
          <w:sz w:val="28"/>
          <w:szCs w:val="28"/>
        </w:rPr>
        <w:t xml:space="preserve"> </w:t>
      </w:r>
      <w:r w:rsidRPr="005763B6">
        <w:rPr>
          <w:sz w:val="28"/>
          <w:szCs w:val="28"/>
        </w:rPr>
        <w:t xml:space="preserve">тыс. рублей, в 2024 году </w:t>
      </w:r>
      <w:r w:rsidRPr="005763B6">
        <w:rPr>
          <w:color w:val="000000"/>
          <w:sz w:val="28"/>
          <w:szCs w:val="28"/>
        </w:rPr>
        <w:t>418 520,4</w:t>
      </w:r>
      <w:r w:rsidRPr="005763B6">
        <w:rPr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40 625,8 тыс. рублей, в 2023 году уменьшены на сумму </w:t>
      </w:r>
      <w:r w:rsidR="008E6256" w:rsidRPr="005763B6">
        <w:rPr>
          <w:spacing w:val="-1"/>
          <w:sz w:val="28"/>
          <w:szCs w:val="28"/>
        </w:rPr>
        <w:t>26 097,4</w:t>
      </w:r>
      <w:r w:rsidRPr="005763B6">
        <w:rPr>
          <w:spacing w:val="-1"/>
          <w:sz w:val="28"/>
          <w:szCs w:val="28"/>
        </w:rPr>
        <w:t xml:space="preserve"> тыс. рублей, в 2024 году </w:t>
      </w:r>
      <w:r w:rsidR="008E6256" w:rsidRPr="005763B6">
        <w:rPr>
          <w:spacing w:val="-1"/>
          <w:sz w:val="28"/>
          <w:szCs w:val="28"/>
        </w:rPr>
        <w:t>увеличены</w:t>
      </w:r>
      <w:r w:rsidRPr="005763B6">
        <w:rPr>
          <w:spacing w:val="-1"/>
          <w:sz w:val="28"/>
          <w:szCs w:val="28"/>
        </w:rPr>
        <w:t xml:space="preserve"> на сумму </w:t>
      </w:r>
      <w:r w:rsidR="008E6256" w:rsidRPr="005763B6">
        <w:rPr>
          <w:spacing w:val="-1"/>
          <w:sz w:val="28"/>
          <w:szCs w:val="28"/>
        </w:rPr>
        <w:t>324 615,7</w:t>
      </w:r>
      <w:r w:rsidRPr="005763B6">
        <w:rPr>
          <w:spacing w:val="-1"/>
          <w:sz w:val="28"/>
          <w:szCs w:val="28"/>
        </w:rPr>
        <w:t xml:space="preserve"> тыс. рублей к предусмо</w:t>
      </w:r>
      <w:r w:rsidRPr="005763B6">
        <w:rPr>
          <w:spacing w:val="-1"/>
          <w:sz w:val="28"/>
          <w:szCs w:val="28"/>
        </w:rPr>
        <w:t>т</w:t>
      </w:r>
      <w:r w:rsidRPr="005763B6">
        <w:rPr>
          <w:spacing w:val="-1"/>
          <w:sz w:val="28"/>
          <w:szCs w:val="28"/>
        </w:rPr>
        <w:t>ренным объемам на 2023 год.</w:t>
      </w:r>
    </w:p>
    <w:p w:rsidR="008E6256" w:rsidRPr="005763B6" w:rsidRDefault="008E6256" w:rsidP="008E6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предусмотр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ind w:firstLine="709"/>
        <w:jc w:val="both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«Культурная среда»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«Культурная среда» запланированы в 2022 году в объеме 841 301,3 тыс. рублей, в 2023 году – 923 632,1 тыс. рублей, в 2024 году – 434 196,4 тыс. рублей.</w:t>
      </w:r>
    </w:p>
    <w:p w:rsidR="00D33A53" w:rsidRPr="005763B6" w:rsidRDefault="00B577D6" w:rsidP="00D33A5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="00A17CAE" w:rsidRPr="005763B6">
        <w:rPr>
          <w:spacing w:val="-1"/>
          <w:sz w:val="28"/>
          <w:szCs w:val="28"/>
        </w:rPr>
        <w:t>ны на сумму 142 593,6</w:t>
      </w:r>
      <w:r w:rsidRPr="005763B6">
        <w:rPr>
          <w:spacing w:val="-1"/>
          <w:sz w:val="28"/>
          <w:szCs w:val="28"/>
        </w:rPr>
        <w:t xml:space="preserve">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на сумму 109 755,6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уменьшены на сумму 489 435,7 тыс. рублей к предусмотре</w:t>
      </w:r>
      <w:r w:rsidRPr="005763B6">
        <w:rPr>
          <w:spacing w:val="-1"/>
          <w:sz w:val="28"/>
          <w:szCs w:val="28"/>
        </w:rPr>
        <w:t>н</w:t>
      </w:r>
      <w:r w:rsidRPr="005763B6">
        <w:rPr>
          <w:spacing w:val="-1"/>
          <w:sz w:val="28"/>
          <w:szCs w:val="28"/>
        </w:rPr>
        <w:t>ным объемам на 2023 год.</w:t>
      </w:r>
    </w:p>
    <w:p w:rsidR="00B577D6" w:rsidRPr="005763B6" w:rsidRDefault="00B577D6" w:rsidP="00D33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 xml:space="preserve"> в 2022 году на сумму 124 056,5 тыс. рублей;  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 xml:space="preserve"> в 2023 году на сумму 101 863,5 тыс. рублей;  </w:t>
      </w:r>
    </w:p>
    <w:p w:rsidR="00B577D6" w:rsidRPr="005763B6" w:rsidRDefault="00B577D6" w:rsidP="00B577D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>по сравнению с объемами, утвержденными Законом № 60-ЗКО,</w:t>
      </w:r>
      <w:r w:rsidRPr="005763B6">
        <w:rPr>
          <w:sz w:val="28"/>
          <w:szCs w:val="28"/>
        </w:rPr>
        <w:t xml:space="preserve"> </w:t>
      </w:r>
      <w:r w:rsidR="00A17CAE" w:rsidRPr="005763B6">
        <w:rPr>
          <w:sz w:val="28"/>
          <w:szCs w:val="28"/>
        </w:rPr>
        <w:t>в 2022 году на сумму 18 537,1</w:t>
      </w:r>
      <w:r w:rsidRPr="005763B6">
        <w:rPr>
          <w:sz w:val="28"/>
          <w:szCs w:val="28"/>
        </w:rPr>
        <w:t xml:space="preserve"> тыс. рублей; в 2023 году по сравнению с  объемами, утвержденными Законом № 60-ЗКО, на сумму 7 892,1 тыс. рублей</w:t>
      </w:r>
      <w:r w:rsidR="00A17CAE" w:rsidRPr="005763B6">
        <w:rPr>
          <w:sz w:val="28"/>
          <w:szCs w:val="28"/>
        </w:rPr>
        <w:t>;</w:t>
      </w: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федерального бюджета в 2024 году к пред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смотренным объемам</w:t>
      </w:r>
      <w:r w:rsidRPr="005763B6">
        <w:rPr>
          <w:spacing w:val="-1"/>
          <w:sz w:val="28"/>
          <w:szCs w:val="28"/>
        </w:rPr>
        <w:t xml:space="preserve"> на 2023 год</w:t>
      </w:r>
      <w:r w:rsidRPr="005763B6">
        <w:rPr>
          <w:sz w:val="28"/>
          <w:szCs w:val="28"/>
        </w:rPr>
        <w:t xml:space="preserve"> на сумму 228 053,4 тыс. рублей;</w:t>
      </w:r>
    </w:p>
    <w:p w:rsidR="00B577D6" w:rsidRPr="005763B6" w:rsidRDefault="00B577D6" w:rsidP="00D33A53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областного бюджета в 2024 году к предусмо</w:t>
      </w:r>
      <w:r w:rsidRPr="005763B6">
        <w:rPr>
          <w:sz w:val="28"/>
          <w:szCs w:val="28"/>
        </w:rPr>
        <w:t>т</w:t>
      </w:r>
      <w:r w:rsidRPr="005763B6">
        <w:rPr>
          <w:sz w:val="28"/>
          <w:szCs w:val="28"/>
        </w:rPr>
        <w:t xml:space="preserve">ренным объемам на 2023 год на сумму 261 382,3 тыс. рублей. </w:t>
      </w:r>
    </w:p>
    <w:p w:rsidR="00B577D6" w:rsidRPr="005763B6" w:rsidRDefault="00B577D6" w:rsidP="00B577D6">
      <w:pPr>
        <w:ind w:firstLine="709"/>
        <w:jc w:val="both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«Молодые профессионалы (Повышение конкурент</w:t>
      </w:r>
      <w:r w:rsidRPr="005763B6">
        <w:rPr>
          <w:b/>
          <w:sz w:val="28"/>
          <w:szCs w:val="28"/>
        </w:rPr>
        <w:t>о</w:t>
      </w:r>
      <w:r w:rsidRPr="005763B6">
        <w:rPr>
          <w:b/>
          <w:sz w:val="28"/>
          <w:szCs w:val="28"/>
        </w:rPr>
        <w:t>способности профессионального образования)»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«Молодые профессионалы (Повышение конкурентоспособности профессионального образования)» запланированы в 2022 году в объеме 98 906,0 тыс. рублей, в 2023 году – 99 873,7 тыс. рублей, в 2024 году – 120 113,4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на </w:t>
      </w:r>
      <w:r w:rsidR="00D039B3" w:rsidRPr="005763B6">
        <w:rPr>
          <w:spacing w:val="-1"/>
          <w:sz w:val="28"/>
          <w:szCs w:val="28"/>
        </w:rPr>
        <w:t>сумму 73 790,9</w:t>
      </w:r>
      <w:r w:rsidRPr="005763B6">
        <w:rPr>
          <w:spacing w:val="-1"/>
          <w:sz w:val="28"/>
          <w:szCs w:val="28"/>
        </w:rPr>
        <w:t xml:space="preserve">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на сумму 74 346,0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увеличены на сумму 20 239,7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«Молодые профессионалы (Повышение конкурентоспособности профессионального образ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вания)»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>в 2022 году на сумму 30 482,7 тыс. рублей; в 2023 году по сравнению с объемами, утвержденными Законом № 60-</w:t>
      </w:r>
      <w:r w:rsidRPr="005763B6">
        <w:rPr>
          <w:sz w:val="28"/>
          <w:szCs w:val="28"/>
        </w:rPr>
        <w:lastRenderedPageBreak/>
        <w:t>ЗКО, на сумму 31 272,0 тыс. рублей; в 2024 году  по сравнению с объемами, 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дусмотренными проектом на 2023 год,  на сумму 5 034,0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="00D039B3" w:rsidRPr="005763B6">
        <w:rPr>
          <w:sz w:val="28"/>
          <w:szCs w:val="28"/>
        </w:rPr>
        <w:t>в 2022 году на сумму 43 308,2</w:t>
      </w:r>
      <w:r w:rsidRPr="005763B6">
        <w:rPr>
          <w:sz w:val="28"/>
          <w:szCs w:val="28"/>
        </w:rPr>
        <w:t xml:space="preserve"> тыс. рублей, </w:t>
      </w:r>
      <w:r w:rsidRPr="005763B6">
        <w:rPr>
          <w:sz w:val="28"/>
          <w:szCs w:val="28"/>
        </w:rPr>
        <w:br/>
        <w:t>в 2023 году по сравнению с объемами, утвержденными Законом № 60-ЗКО, на сумму 43 074,0 тыс. рублей; в 2024 году по сравнению с объемами, предусмо</w:t>
      </w:r>
      <w:r w:rsidRPr="005763B6">
        <w:rPr>
          <w:sz w:val="28"/>
          <w:szCs w:val="28"/>
        </w:rPr>
        <w:t>т</w:t>
      </w:r>
      <w:r w:rsidRPr="005763B6">
        <w:rPr>
          <w:sz w:val="28"/>
          <w:szCs w:val="28"/>
        </w:rPr>
        <w:t>ренными проектом на 2023 год, на сумму 15 205,7 тыс. рублей.</w:t>
      </w:r>
    </w:p>
    <w:p w:rsidR="00B577D6" w:rsidRPr="005763B6" w:rsidRDefault="00B577D6" w:rsidP="00B577D6">
      <w:pPr>
        <w:ind w:firstLine="709"/>
        <w:jc w:val="both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«Обеспечение медицинских организаций системы здравоохранения квалифицированными кадрами»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«Обеспечение медицинских организаций системы здравоохр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нения квалифицированными кадрами» запланированы в 2022 году в объеме 240 442,7 тыс. рублей, в 2023 году – 235 725,4 тыс. рублей, в 2024 году – 239 820,</w:t>
      </w:r>
      <w:r w:rsidR="00BA2181" w:rsidRPr="005763B6">
        <w:rPr>
          <w:sz w:val="28"/>
          <w:szCs w:val="28"/>
        </w:rPr>
        <w:t>8</w:t>
      </w:r>
      <w:r w:rsidRPr="005763B6">
        <w:rPr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836,4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 на сумму 3 720,1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</w:t>
      </w:r>
      <w:r w:rsidR="00A17CAE" w:rsidRPr="005763B6">
        <w:rPr>
          <w:spacing w:val="-1"/>
          <w:sz w:val="28"/>
          <w:szCs w:val="28"/>
        </w:rPr>
        <w:t>4</w:t>
      </w:r>
      <w:r w:rsidRPr="005763B6">
        <w:rPr>
          <w:spacing w:val="-1"/>
          <w:sz w:val="28"/>
          <w:szCs w:val="28"/>
        </w:rPr>
        <w:t xml:space="preserve"> году увеличены на сумму 4 095,</w:t>
      </w:r>
      <w:r w:rsidR="00BA2181" w:rsidRPr="005763B6">
        <w:rPr>
          <w:spacing w:val="-1"/>
          <w:sz w:val="28"/>
          <w:szCs w:val="28"/>
        </w:rPr>
        <w:t>4</w:t>
      </w:r>
      <w:r w:rsidRPr="005763B6">
        <w:rPr>
          <w:spacing w:val="-1"/>
          <w:sz w:val="28"/>
          <w:szCs w:val="28"/>
        </w:rPr>
        <w:t xml:space="preserve">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«Обеспечение медицинских организаций системы здравоохранения квалифицированными ка</w:t>
      </w:r>
      <w:r w:rsidRPr="005763B6">
        <w:rPr>
          <w:sz w:val="28"/>
          <w:szCs w:val="28"/>
        </w:rPr>
        <w:t>д</w:t>
      </w:r>
      <w:r w:rsidRPr="005763B6">
        <w:rPr>
          <w:sz w:val="28"/>
          <w:szCs w:val="28"/>
        </w:rPr>
        <w:t>рами» не предусмотрены.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уменьшением за счет средств областного бюджета </w:t>
      </w:r>
      <w:r w:rsidRPr="005763B6">
        <w:rPr>
          <w:spacing w:val="-1"/>
          <w:sz w:val="28"/>
          <w:szCs w:val="28"/>
        </w:rPr>
        <w:t>по сравнению с объем</w:t>
      </w:r>
      <w:r w:rsidRPr="005763B6">
        <w:rPr>
          <w:spacing w:val="-1"/>
          <w:sz w:val="28"/>
          <w:szCs w:val="28"/>
        </w:rPr>
        <w:t>а</w:t>
      </w:r>
      <w:r w:rsidRPr="005763B6">
        <w:rPr>
          <w:spacing w:val="-1"/>
          <w:sz w:val="28"/>
          <w:szCs w:val="28"/>
        </w:rPr>
        <w:t xml:space="preserve">ми, утвержденными Законом № 60-ЗКО, </w:t>
      </w:r>
      <w:r w:rsidRPr="005763B6">
        <w:rPr>
          <w:sz w:val="28"/>
          <w:szCs w:val="28"/>
        </w:rPr>
        <w:t>в 2022 году на сумму 836,4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>по сравнению с объемами, утвержденными Законом № 60-ЗКО</w:t>
      </w:r>
      <w:r w:rsidRPr="005763B6">
        <w:rPr>
          <w:sz w:val="28"/>
          <w:szCs w:val="28"/>
        </w:rPr>
        <w:t xml:space="preserve"> в 2023 году на сумму 3 720,1 тыс. рублей, в 2024 году на сумму 4 095,</w:t>
      </w:r>
      <w:r w:rsidR="00153E0A" w:rsidRPr="005763B6">
        <w:rPr>
          <w:sz w:val="28"/>
          <w:szCs w:val="28"/>
        </w:rPr>
        <w:t>4</w:t>
      </w:r>
      <w:r w:rsidRPr="005763B6">
        <w:rPr>
          <w:sz w:val="28"/>
          <w:szCs w:val="28"/>
        </w:rPr>
        <w:t xml:space="preserve"> тыс. рублей</w:t>
      </w:r>
      <w:r w:rsidRPr="005763B6">
        <w:rPr>
          <w:spacing w:val="-1"/>
          <w:sz w:val="28"/>
          <w:szCs w:val="28"/>
        </w:rPr>
        <w:t xml:space="preserve"> к предусмотренным объемам на 2023 год</w:t>
      </w:r>
      <w:r w:rsidRPr="005763B6">
        <w:rPr>
          <w:sz w:val="28"/>
          <w:szCs w:val="28"/>
        </w:rPr>
        <w:t>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«Обеспечение устойчивого сокращения непригодного для проживания жилищного фонда»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«Обеспечение устойчивого сокращения непригодного для пр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живания жилищного фонда» запланированы в 2022 году в объеме 336 436,9 тыс. рублей.</w:t>
      </w:r>
    </w:p>
    <w:p w:rsidR="00B577D6" w:rsidRPr="005763B6" w:rsidRDefault="00B577D6" w:rsidP="00B577D6">
      <w:pPr>
        <w:ind w:firstLine="708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Предусмотренные в законопроекте объемы бюджетных ассигнований</w:t>
      </w:r>
      <w:r w:rsidRPr="005763B6">
        <w:t xml:space="preserve"> </w:t>
      </w:r>
      <w:r w:rsidRPr="005763B6">
        <w:rPr>
          <w:sz w:val="28"/>
          <w:szCs w:val="28"/>
        </w:rPr>
        <w:t xml:space="preserve">по сравнению с объемами, утвержденными Законом Курской области № 60-ЗКО, </w:t>
      </w:r>
      <w:r w:rsidRPr="005763B6">
        <w:rPr>
          <w:spacing w:val="-1"/>
          <w:sz w:val="28"/>
          <w:szCs w:val="28"/>
        </w:rPr>
        <w:t>в 2022 году увеличены на сумму 58 257,3 тыс. рублей в связи с увеличением сто</w:t>
      </w:r>
      <w:r w:rsidRPr="005763B6">
        <w:rPr>
          <w:spacing w:val="-1"/>
          <w:sz w:val="28"/>
          <w:szCs w:val="28"/>
        </w:rPr>
        <w:t>и</w:t>
      </w:r>
      <w:r w:rsidRPr="005763B6">
        <w:rPr>
          <w:spacing w:val="-1"/>
          <w:sz w:val="28"/>
          <w:szCs w:val="28"/>
        </w:rPr>
        <w:t xml:space="preserve">мости жилья для переселения граждан из аварийного жилищного фонда.  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lastRenderedPageBreak/>
        <w:t xml:space="preserve">Региональный проект «Общесистемные меры развития дорожного </w:t>
      </w:r>
      <w:r w:rsidRPr="005763B6">
        <w:rPr>
          <w:b/>
          <w:sz w:val="28"/>
          <w:szCs w:val="28"/>
        </w:rPr>
        <w:br/>
        <w:t>хозяйства»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«Общесистемные меры развития дорожного хозяйства» запл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нированы в 2022 году в объеме 79 000,0 тыс. рублей,  в 2023 – 47 000,0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лей, в 2024 году – 79 000,0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 60-ЗКО, в 2022-2023 годах уменьшены на 100 000,0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 ежегодно, увеличены в 2024 году на сумму 32 000,0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не предусмотрены в связи с отсутствием их распр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деления по субъектам Российской Федерации на федеральном уровне.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«Развитие системы оказания первичной </w:t>
      </w:r>
      <w:r w:rsidRPr="005763B6">
        <w:rPr>
          <w:b/>
          <w:sz w:val="28"/>
          <w:szCs w:val="28"/>
        </w:rPr>
        <w:br/>
        <w:t>медико-санитарной помощи»</w:t>
      </w:r>
    </w:p>
    <w:p w:rsidR="00FF770C" w:rsidRPr="005763B6" w:rsidRDefault="00FF770C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«Развитие системы оказания первичной медико-санитарной п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мощи» запланированы в 2022-2024 годах в объеме 30 240,0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соо</w:t>
      </w:r>
      <w:r w:rsidRPr="005763B6">
        <w:rPr>
          <w:spacing w:val="-1"/>
          <w:sz w:val="28"/>
          <w:szCs w:val="28"/>
        </w:rPr>
        <w:t>т</w:t>
      </w:r>
      <w:r w:rsidRPr="005763B6">
        <w:rPr>
          <w:spacing w:val="-1"/>
          <w:sz w:val="28"/>
          <w:szCs w:val="28"/>
        </w:rPr>
        <w:t>ветствуют объемам утвержденным Законом № 60-ЗКО.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«Развитие системы оказания первичной медико-санитарной помощи»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предусмотренными проектом на 2023 год, на сумму 2 813,4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областного бюджета по сравнению с объем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ми, утвержденными Законом № 60-ЗКО, в 2024 году по сравнению с объемами, предусмотренными проектом на 2023 год, на сумму 2 813,4 тыс. рублей.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«Развитие экспорта продукции АПК»</w:t>
      </w:r>
    </w:p>
    <w:p w:rsidR="00B577D6" w:rsidRPr="005763B6" w:rsidRDefault="00B577D6" w:rsidP="00B577D6">
      <w:pPr>
        <w:jc w:val="center"/>
      </w:pPr>
    </w:p>
    <w:p w:rsidR="00B577D6" w:rsidRPr="005763B6" w:rsidRDefault="00B577D6" w:rsidP="00B577D6">
      <w:pPr>
        <w:ind w:firstLine="708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«Развитие экспорта продукции АПК» запланированы в 2022 г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ду в объеме 26 164,7 тыс. рублей, в 2023 году – 111 870,2 тыс. рублей, в 2024 году – 23 035,9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500 151,0 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на сумму 391 986,7 </w:t>
      </w:r>
      <w:r w:rsidRPr="005763B6">
        <w:rPr>
          <w:spacing w:val="-1"/>
          <w:sz w:val="28"/>
          <w:szCs w:val="28"/>
        </w:rPr>
        <w:lastRenderedPageBreak/>
        <w:t>тыс. рублей, в 2024 году по сравнению с объемами, предусмотренными проектом областного бюджета на 2023 год, уменьшены на 88 834,3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5763B6">
        <w:rPr>
          <w:sz w:val="28"/>
          <w:szCs w:val="28"/>
        </w:rPr>
        <w:t>«Развитие эк</w:t>
      </w:r>
      <w:r w:rsidRPr="005763B6">
        <w:rPr>
          <w:sz w:val="28"/>
          <w:szCs w:val="28"/>
        </w:rPr>
        <w:t>с</w:t>
      </w:r>
      <w:r w:rsidRPr="005763B6">
        <w:rPr>
          <w:sz w:val="28"/>
          <w:szCs w:val="28"/>
        </w:rPr>
        <w:t>порта продукции АПК»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«Региональная и местная дорожная сеть»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«Региональная и местная дорожная сеть» запланированы в 2022 году в объеме 1 766 086,2 тыс. рублей, в 2023 году – 1 570 867,8 тыс. рублей, в 2024 году – 1 498 011,5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 xml:space="preserve">ду на 210 500,0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на 72 856,3 тыс. рублей, уменьшены </w:t>
      </w:r>
      <w:r w:rsidRPr="005763B6">
        <w:rPr>
          <w:sz w:val="28"/>
          <w:szCs w:val="28"/>
        </w:rPr>
        <w:t>в 2024 году на сумму 72 856,3 тыс. рублей</w:t>
      </w:r>
      <w:r w:rsidRPr="005763B6">
        <w:rPr>
          <w:spacing w:val="-1"/>
          <w:sz w:val="28"/>
          <w:szCs w:val="28"/>
        </w:rPr>
        <w:t>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«Современная школа»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«Современная школа» запланированы в 2022 году в объеме 1 225 572,</w:t>
      </w:r>
      <w:r w:rsidR="0040736F" w:rsidRPr="005763B6">
        <w:rPr>
          <w:sz w:val="28"/>
          <w:szCs w:val="28"/>
        </w:rPr>
        <w:t>0</w:t>
      </w:r>
      <w:r w:rsidRPr="005763B6">
        <w:rPr>
          <w:sz w:val="28"/>
          <w:szCs w:val="28"/>
        </w:rPr>
        <w:t xml:space="preserve"> тыс. рублей, в 2023 году – 419 230,5 тыс. рублей, в 2024 году – 1 186 865,9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="0040736F" w:rsidRPr="005763B6">
        <w:rPr>
          <w:spacing w:val="-1"/>
          <w:sz w:val="28"/>
          <w:szCs w:val="28"/>
        </w:rPr>
        <w:t>ны на сумму 435 803,6</w:t>
      </w:r>
      <w:r w:rsidRPr="005763B6">
        <w:rPr>
          <w:spacing w:val="-1"/>
          <w:sz w:val="28"/>
          <w:szCs w:val="28"/>
        </w:rPr>
        <w:t xml:space="preserve">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на сумму 195 803,5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увеличены на сумму 767 635,4 тыс. рублей к предусмотре</w:t>
      </w:r>
      <w:r w:rsidRPr="005763B6">
        <w:rPr>
          <w:spacing w:val="-1"/>
          <w:sz w:val="28"/>
          <w:szCs w:val="28"/>
        </w:rPr>
        <w:t>н</w:t>
      </w:r>
      <w:r w:rsidRPr="005763B6">
        <w:rPr>
          <w:spacing w:val="-1"/>
          <w:sz w:val="28"/>
          <w:szCs w:val="28"/>
        </w:rPr>
        <w:t>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«Современная школа»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>в 2022 году на сумму 4 350,0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 xml:space="preserve">лей;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>в 2023 году на сумму 269 542,8 тыс. рублей; в 2024 году по сравнению с объемами, пред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смотренными проектом на 2023 год, на сумму 289 013,6 тыс. рублей;</w:t>
      </w:r>
    </w:p>
    <w:p w:rsidR="00D07D20" w:rsidRPr="005763B6" w:rsidRDefault="00D07D20" w:rsidP="00D07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>в 2022 году на сумму 431 453,6 тыс. рублей;  в 2024 году  по сравнению с объемами, предусмотренными проектом на 2023 год,  на сумму 478 621,8 тыс. рублей;</w:t>
      </w:r>
    </w:p>
    <w:p w:rsidR="00D07D20" w:rsidRPr="005763B6" w:rsidRDefault="00D07D20" w:rsidP="00D07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областного бюджета в 2023 году по сравн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нию с  объемами, утвержденными Законом № 60-ЗКО, на сумму 73 739,3 тыс. рублей.</w:t>
      </w:r>
    </w:p>
    <w:p w:rsidR="00D07D20" w:rsidRPr="005763B6" w:rsidRDefault="00D07D20" w:rsidP="00D07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«Содействие занятости»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«Содействие занятости» запланированы в 2022 году в объеме 20 300,0 тыс. рублей, в 2023 – 2024 </w:t>
      </w:r>
      <w:r w:rsidR="000B10B6" w:rsidRPr="005763B6">
        <w:rPr>
          <w:sz w:val="28"/>
          <w:szCs w:val="28"/>
        </w:rPr>
        <w:t xml:space="preserve">годах </w:t>
      </w:r>
      <w:r w:rsidRPr="005763B6">
        <w:rPr>
          <w:sz w:val="28"/>
          <w:szCs w:val="28"/>
        </w:rPr>
        <w:t>в объеме 5 000,0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на сумму 15 </w:t>
      </w:r>
      <w:r w:rsidR="000B10B6" w:rsidRPr="005763B6">
        <w:rPr>
          <w:spacing w:val="-1"/>
          <w:sz w:val="28"/>
          <w:szCs w:val="28"/>
        </w:rPr>
        <w:t>3</w:t>
      </w:r>
      <w:r w:rsidRPr="005763B6">
        <w:rPr>
          <w:spacing w:val="-1"/>
          <w:sz w:val="28"/>
          <w:szCs w:val="28"/>
        </w:rPr>
        <w:t xml:space="preserve">00,0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2023 – 2024 годах сохранены на уровне у</w:t>
      </w:r>
      <w:r w:rsidRPr="005763B6">
        <w:rPr>
          <w:spacing w:val="-1"/>
          <w:sz w:val="28"/>
          <w:szCs w:val="28"/>
        </w:rPr>
        <w:t>т</w:t>
      </w:r>
      <w:r w:rsidRPr="005763B6">
        <w:rPr>
          <w:spacing w:val="-1"/>
          <w:sz w:val="28"/>
          <w:szCs w:val="28"/>
        </w:rPr>
        <w:t>вержденных Законом № 60-ЗКО.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«Содействие занятости» предусмотрены на уровне проекта федерального закона «О федерал</w:t>
      </w:r>
      <w:r w:rsidRPr="005763B6">
        <w:rPr>
          <w:sz w:val="28"/>
          <w:szCs w:val="28"/>
        </w:rPr>
        <w:t>ь</w:t>
      </w:r>
      <w:r w:rsidRPr="005763B6">
        <w:rPr>
          <w:sz w:val="28"/>
          <w:szCs w:val="28"/>
        </w:rPr>
        <w:t>ном бюджете на 2022 год и на плановый период 2023 и 2024 годов»</w:t>
      </w:r>
    </w:p>
    <w:p w:rsidR="00B577D6" w:rsidRPr="005763B6" w:rsidRDefault="00B577D6" w:rsidP="00B577D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63B6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763B6">
        <w:rPr>
          <w:rFonts w:ascii="Times New Roman" w:hAnsi="Times New Roman" w:cs="Times New Roman"/>
          <w:b w:val="0"/>
          <w:sz w:val="28"/>
          <w:szCs w:val="28"/>
        </w:rPr>
        <w:t>та, на изменение расходов по разделу повлияло:</w:t>
      </w:r>
    </w:p>
    <w:p w:rsidR="00B577D6" w:rsidRPr="005763B6" w:rsidRDefault="00B577D6" w:rsidP="00B577D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63B6">
        <w:rPr>
          <w:rFonts w:ascii="Times New Roman" w:hAnsi="Times New Roman" w:cs="Times New Roman"/>
          <w:b w:val="0"/>
          <w:sz w:val="28"/>
          <w:szCs w:val="28"/>
        </w:rPr>
        <w:t xml:space="preserve">увеличение бюджетных </w:t>
      </w:r>
      <w:r w:rsidRPr="005763B6">
        <w:rPr>
          <w:rFonts w:ascii="Times New Roman" w:hAnsi="Times New Roman" w:cs="Times New Roman"/>
          <w:b w:val="0"/>
          <w:bCs w:val="0"/>
          <w:sz w:val="28"/>
          <w:szCs w:val="28"/>
        </w:rPr>
        <w:t>ассигнований на средства областного бюджета на оформление и модернизацию пилотного центра занятости  населения в  ОКУ «ЦЗН г. Железногорска и Железногорского района» для обеспечения выполнения показателей национального проекта «Демография» в 2022 году на сумму 15 300,0 тыс. рублей.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«Создание благоприятных условий для осуществления деятельности самозанятыми гражданами» 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«Создание благоприятных условий для осуществления деятел</w:t>
      </w:r>
      <w:r w:rsidRPr="005763B6">
        <w:rPr>
          <w:sz w:val="28"/>
          <w:szCs w:val="28"/>
        </w:rPr>
        <w:t>ь</w:t>
      </w:r>
      <w:r w:rsidRPr="005763B6">
        <w:rPr>
          <w:sz w:val="28"/>
          <w:szCs w:val="28"/>
        </w:rPr>
        <w:t>ности самозанятыми гражданами» запланированы в 2022 году в сумме 3 713,1 тыс. рублей, в 2023 году – 4 437,1 тыс. рублей, в 2024 году в сумме 4 855,8 тыс. рублей.</w:t>
      </w:r>
    </w:p>
    <w:p w:rsidR="00B577D6" w:rsidRPr="005763B6" w:rsidRDefault="00B577D6" w:rsidP="00B577D6">
      <w:pPr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           по</w:t>
      </w:r>
      <w:r w:rsidRPr="005763B6">
        <w:rPr>
          <w:spacing w:val="-1"/>
          <w:sz w:val="28"/>
          <w:szCs w:val="28"/>
          <w:lang w:val="en-US"/>
        </w:rPr>
        <w:t> </w:t>
      </w:r>
      <w:r w:rsidRPr="005763B6">
        <w:rPr>
          <w:spacing w:val="-1"/>
          <w:sz w:val="28"/>
          <w:szCs w:val="28"/>
        </w:rPr>
        <w:t>сравнению с объемами, утвержденными Законом № 60-ЗКО, в 2022 ‒ 2023 г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>дах предусмотрены на уровне данного Закона, в</w:t>
      </w:r>
      <w:r w:rsidRPr="005763B6">
        <w:rPr>
          <w:spacing w:val="-1"/>
          <w:sz w:val="28"/>
          <w:szCs w:val="28"/>
          <w:lang w:val="en-US"/>
        </w:rPr>
        <w:t> </w:t>
      </w:r>
      <w:r w:rsidRPr="005763B6">
        <w:rPr>
          <w:spacing w:val="-1"/>
          <w:sz w:val="28"/>
          <w:szCs w:val="28"/>
        </w:rPr>
        <w:t>2024 году увеличены на сумму 418,7 тыс. 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«Создание благоприятных условий для осуществления деятельности самозанятыми гражд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нами»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«Создание единого цифрового  контура в системе здравоохранения на основе единой государственной информационной </w:t>
      </w:r>
      <w:r w:rsidR="00FF770C" w:rsidRPr="005763B6">
        <w:rPr>
          <w:b/>
          <w:sz w:val="28"/>
          <w:szCs w:val="28"/>
        </w:rPr>
        <w:br/>
      </w:r>
      <w:r w:rsidRPr="005763B6">
        <w:rPr>
          <w:b/>
          <w:sz w:val="28"/>
          <w:szCs w:val="28"/>
        </w:rPr>
        <w:t>системы здравоохранения (ЕГИСЗ)»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«Создание единого цифрового контура в здравоохранении на основе единой государственной информационной системы здравоохранения </w:t>
      </w:r>
      <w:r w:rsidRPr="005763B6">
        <w:rPr>
          <w:sz w:val="28"/>
          <w:szCs w:val="28"/>
        </w:rPr>
        <w:lastRenderedPageBreak/>
        <w:t>(ЕГИСЗ)» запланированы в 2022 году в объеме 63 096,5 тыс. рублей, в 2023 году – 44 249,6 тыс. рублей, в 2024 году – 48 721,6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на сумму 61 529,5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 на сумму 42 682,6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</w:t>
      </w:r>
      <w:r w:rsidR="000B10B6" w:rsidRPr="005763B6">
        <w:rPr>
          <w:spacing w:val="-1"/>
          <w:sz w:val="28"/>
          <w:szCs w:val="28"/>
        </w:rPr>
        <w:t>4</w:t>
      </w:r>
      <w:r w:rsidRPr="005763B6">
        <w:rPr>
          <w:spacing w:val="-1"/>
          <w:sz w:val="28"/>
          <w:szCs w:val="28"/>
        </w:rPr>
        <w:t xml:space="preserve"> году увеличены на сумму 4 472,0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 </w:t>
      </w:r>
      <w:r w:rsidRPr="005763B6">
        <w:rPr>
          <w:sz w:val="28"/>
          <w:szCs w:val="28"/>
        </w:rPr>
        <w:t>Федеральные средства на реализацию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 предусмотрены на уровне проекта федерального закона «О федеральном бюджете на 2022 год и на план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увеличением за счет средств федерального бюджета по сравнению с объ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 xml:space="preserve">мами, утвержденными Законом № 60-ЗКО, в 2022 году на сумму 61 834,6 тыс. </w:t>
      </w:r>
      <w:r w:rsidR="00E96FEB" w:rsidRPr="005763B6">
        <w:rPr>
          <w:sz w:val="28"/>
          <w:szCs w:val="28"/>
        </w:rPr>
        <w:t>рублей,</w:t>
      </w:r>
      <w:r w:rsidRPr="005763B6">
        <w:rPr>
          <w:sz w:val="28"/>
          <w:szCs w:val="28"/>
        </w:rPr>
        <w:t xml:space="preserve"> в 2023 году на сумму 43 364,6 тыс. рублей, в 2024 году по сравнению с объемами, предусмотренными проектом на 2023 год, на сумму 4 382,6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увеличением за счет средств областного бюджета </w:t>
      </w:r>
      <w:r w:rsidRPr="005763B6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5763B6">
        <w:rPr>
          <w:sz w:val="28"/>
          <w:szCs w:val="28"/>
        </w:rPr>
        <w:t>в 2024 году по сравнению с объемами, 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дусмотренными проектом на 2023 год, на сумму 89,4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областного бюджета по сравнению с объем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ми, утвержденными Законом № 60-ЗКО, в 2022 году на сумму 305,1 тыс. рублей; в 2023 году на сумму 682,0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«Создание условий для легкого старта и комфортного ведения бизнеса»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«Создание условий для легкого старта и комфортного ведения бизнеса» запланированы в 2022 году в сумме 21 927,9 тыс. рублей,  в 2023 году – 28 084,3 тыс. рублей, в 2024 году – 32 560,3 тыс. рублей.</w:t>
      </w:r>
    </w:p>
    <w:p w:rsidR="00B577D6" w:rsidRPr="005763B6" w:rsidRDefault="00B577D6" w:rsidP="00B577D6">
      <w:pPr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</w:t>
      </w:r>
      <w:r w:rsidRPr="005763B6">
        <w:rPr>
          <w:spacing w:val="-1"/>
          <w:sz w:val="28"/>
          <w:szCs w:val="28"/>
          <w:lang w:val="en-US"/>
        </w:rPr>
        <w:t> </w:t>
      </w:r>
      <w:r w:rsidRPr="005763B6">
        <w:rPr>
          <w:spacing w:val="-1"/>
          <w:sz w:val="28"/>
          <w:szCs w:val="28"/>
        </w:rPr>
        <w:t>сравнению с объемами, утвержденными Законом № 60-ЗКО, в 2022 ‒ 2023 г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>дах предусмотрены на уровне данного Закона, в 2024 году увеличены на сумму 4 476,0 тыс. рублей к предусмотренным объемам на</w:t>
      </w:r>
      <w:r w:rsidRPr="005763B6">
        <w:rPr>
          <w:spacing w:val="-1"/>
          <w:sz w:val="28"/>
          <w:szCs w:val="28"/>
          <w:lang w:val="en-US"/>
        </w:rPr>
        <w:t> </w:t>
      </w:r>
      <w:r w:rsidRPr="005763B6">
        <w:rPr>
          <w:spacing w:val="-1"/>
          <w:sz w:val="28"/>
          <w:szCs w:val="28"/>
        </w:rPr>
        <w:t>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«Создание у</w:t>
      </w:r>
      <w:r w:rsidRPr="005763B6">
        <w:rPr>
          <w:sz w:val="28"/>
          <w:szCs w:val="28"/>
        </w:rPr>
        <w:t>с</w:t>
      </w:r>
      <w:r w:rsidRPr="005763B6">
        <w:rPr>
          <w:sz w:val="28"/>
          <w:szCs w:val="28"/>
        </w:rPr>
        <w:t>ловий для легкого старта и комфортного ведения бизнеса»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«Сохранение лесов в Курской области»</w:t>
      </w: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lastRenderedPageBreak/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«Сохранение лесов в Курской области» запланированы в 2022 году в объеме 18 666,2 тыс. рублей, в 2023 году – 11 372,9 тыс. рублей, в 2024 г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ду –  14 942,5 тыс. рублей.</w:t>
      </w:r>
    </w:p>
    <w:p w:rsidR="00B577D6" w:rsidRPr="005763B6" w:rsidRDefault="00B577D6" w:rsidP="00B577D6">
      <w:pPr>
        <w:ind w:firstLine="709"/>
        <w:jc w:val="both"/>
        <w:rPr>
          <w:spacing w:val="-1"/>
          <w:sz w:val="28"/>
          <w:szCs w:val="28"/>
        </w:rPr>
      </w:pPr>
      <w:r w:rsidRPr="005763B6">
        <w:rPr>
          <w:sz w:val="28"/>
          <w:szCs w:val="28"/>
        </w:rPr>
        <w:t xml:space="preserve">В </w:t>
      </w:r>
      <w:r w:rsidRPr="005763B6">
        <w:rPr>
          <w:spacing w:val="-1"/>
          <w:sz w:val="28"/>
          <w:szCs w:val="28"/>
        </w:rPr>
        <w:t>законопроекте объемы бюджетных ассигнований в 2022</w:t>
      </w:r>
      <w:r w:rsidR="00D6074E" w:rsidRPr="005763B6">
        <w:rPr>
          <w:spacing w:val="-1"/>
          <w:sz w:val="28"/>
          <w:szCs w:val="28"/>
        </w:rPr>
        <w:t xml:space="preserve"> и 2023</w:t>
      </w:r>
      <w:r w:rsidRPr="005763B6">
        <w:rPr>
          <w:spacing w:val="-1"/>
          <w:sz w:val="28"/>
          <w:szCs w:val="28"/>
        </w:rPr>
        <w:t xml:space="preserve"> год</w:t>
      </w:r>
      <w:r w:rsidR="00D6074E" w:rsidRPr="005763B6">
        <w:rPr>
          <w:spacing w:val="-1"/>
          <w:sz w:val="28"/>
          <w:szCs w:val="28"/>
        </w:rPr>
        <w:t>ах</w:t>
      </w:r>
      <w:r w:rsidRPr="005763B6">
        <w:rPr>
          <w:spacing w:val="-1"/>
          <w:sz w:val="28"/>
          <w:szCs w:val="28"/>
        </w:rPr>
        <w:t xml:space="preserve"> пр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дусмотрены </w:t>
      </w:r>
      <w:r w:rsidRPr="005763B6">
        <w:rPr>
          <w:sz w:val="28"/>
          <w:szCs w:val="28"/>
        </w:rPr>
        <w:t>на уровне объемов,</w:t>
      </w:r>
      <w:r w:rsidRPr="005763B6">
        <w:rPr>
          <w:spacing w:val="-1"/>
          <w:sz w:val="28"/>
          <w:szCs w:val="28"/>
        </w:rPr>
        <w:t xml:space="preserve"> утвержденных Законом № 60-ЗКО, в 2024 году увеличены на сумму 3 569,6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5763B6">
        <w:rPr>
          <w:sz w:val="28"/>
          <w:szCs w:val="28"/>
        </w:rPr>
        <w:t>«Сохранение лесов в Курской области»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color w:val="000000" w:themeColor="text1"/>
          <w:sz w:val="28"/>
          <w:szCs w:val="28"/>
        </w:rPr>
      </w:pPr>
      <w:r w:rsidRPr="005763B6">
        <w:rPr>
          <w:b/>
          <w:color w:val="000000" w:themeColor="text1"/>
          <w:sz w:val="28"/>
          <w:szCs w:val="28"/>
        </w:rPr>
        <w:t>Региональный проект «Социальная активность»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«Социальная активность» запланированы в 2022-2024 годах в объеме 2 967,0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в 2022 году соответствуют объемам, утвержденным Законом № 60-ЗКО, в 2023 году с</w:t>
      </w:r>
      <w:r w:rsidRPr="005763B6">
        <w:rPr>
          <w:spacing w:val="-1"/>
          <w:sz w:val="28"/>
          <w:szCs w:val="28"/>
        </w:rPr>
        <w:t>о</w:t>
      </w:r>
      <w:r w:rsidRPr="005763B6">
        <w:rPr>
          <w:spacing w:val="-1"/>
          <w:sz w:val="28"/>
          <w:szCs w:val="28"/>
        </w:rPr>
        <w:t>ответствуют объемам, утвержденным Законом № 60-ЗКО, в 2024 году соответс</w:t>
      </w:r>
      <w:r w:rsidRPr="005763B6">
        <w:rPr>
          <w:spacing w:val="-1"/>
          <w:sz w:val="28"/>
          <w:szCs w:val="28"/>
        </w:rPr>
        <w:t>т</w:t>
      </w:r>
      <w:r w:rsidRPr="005763B6">
        <w:rPr>
          <w:spacing w:val="-1"/>
          <w:sz w:val="28"/>
          <w:szCs w:val="28"/>
        </w:rPr>
        <w:t>вуют объемам, предусмотренным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«Социальная активность» проектом закона «О федеральном бюджете на 2022 год и на план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вый период 2023 и 2024 годов»</w:t>
      </w:r>
      <w:r w:rsidR="0094503A" w:rsidRPr="005763B6">
        <w:rPr>
          <w:sz w:val="28"/>
          <w:szCs w:val="28"/>
        </w:rPr>
        <w:t xml:space="preserve"> не предусмотрены</w:t>
      </w:r>
      <w:r w:rsidRPr="005763B6">
        <w:rPr>
          <w:sz w:val="28"/>
          <w:szCs w:val="28"/>
        </w:rPr>
        <w:t>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«Спорт – норма жизни»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«Спорт - норма жизни» запланированы в 2022 году в сумме </w:t>
      </w:r>
      <w:r w:rsidRPr="005763B6">
        <w:rPr>
          <w:sz w:val="28"/>
          <w:szCs w:val="28"/>
        </w:rPr>
        <w:br/>
        <w:t>506 045,6 тыс. рублей, в 2023 году – 182 964,2 тыс. рублей, в 2024 году – 113 018,8 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        по сравнению с объемами, утвержденными Законом № 60-ЗКО, в 2022 году увел</w:t>
      </w:r>
      <w:r w:rsidRPr="005763B6">
        <w:rPr>
          <w:spacing w:val="-1"/>
          <w:sz w:val="28"/>
          <w:szCs w:val="28"/>
        </w:rPr>
        <w:t>и</w:t>
      </w:r>
      <w:r w:rsidRPr="005763B6">
        <w:rPr>
          <w:spacing w:val="-1"/>
          <w:sz w:val="28"/>
          <w:szCs w:val="28"/>
        </w:rPr>
        <w:t xml:space="preserve">чены на сумму 24 092,6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на сумму 71,1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уменьшены на сумму 69 945,4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«Спорт-норма жизни»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увеличением за счет средств федерального бюджета по сравнению с объ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мами, утвержденными Законом Курской области № 60-ЗКО, в 2022 году на сумму 24 101,5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уменьшением за счет средств федерального бюджета в 2023 году по сравн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 xml:space="preserve">нию с объемами, утвержденными Законом Курской области № 60-ЗКО от </w:t>
      </w:r>
      <w:r w:rsidRPr="005763B6">
        <w:rPr>
          <w:sz w:val="28"/>
          <w:szCs w:val="28"/>
        </w:rPr>
        <w:lastRenderedPageBreak/>
        <w:t>16.08.2021, на сумму 61,8 тыс. рублей, в 2024 году по сравнению с объемами, предусмотренными проектом на 2023 год, на сумму 70 087,0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уменьшением за счет средств областного бюджета в 2022 году </w:t>
      </w:r>
      <w:r w:rsidRPr="005763B6">
        <w:rPr>
          <w:spacing w:val="-1"/>
          <w:sz w:val="28"/>
          <w:szCs w:val="28"/>
        </w:rPr>
        <w:t>по сравн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>нию с объемами, утвержденными Законом № 60-ЗКО</w:t>
      </w:r>
      <w:r w:rsidRPr="005763B6">
        <w:rPr>
          <w:sz w:val="28"/>
          <w:szCs w:val="28"/>
        </w:rPr>
        <w:t xml:space="preserve"> от 16.08.2021</w:t>
      </w:r>
      <w:r w:rsidRPr="005763B6">
        <w:rPr>
          <w:spacing w:val="-1"/>
          <w:sz w:val="28"/>
          <w:szCs w:val="28"/>
        </w:rPr>
        <w:t xml:space="preserve">, </w:t>
      </w:r>
      <w:r w:rsidRPr="005763B6">
        <w:rPr>
          <w:sz w:val="28"/>
          <w:szCs w:val="28"/>
        </w:rPr>
        <w:t>на сумму 8,9 тыс. рублей, в 2023 году на сумму 9,3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  <w:r w:rsidRPr="005763B6">
        <w:rPr>
          <w:sz w:val="28"/>
          <w:szCs w:val="28"/>
        </w:rPr>
        <w:t>увеличением за счет средств областного бюджета в 2024 году</w:t>
      </w:r>
      <w:r w:rsidR="00BA658F" w:rsidRPr="005763B6">
        <w:rPr>
          <w:sz w:val="28"/>
          <w:szCs w:val="28"/>
        </w:rPr>
        <w:t>,</w:t>
      </w:r>
      <w:r w:rsidRPr="005763B6">
        <w:rPr>
          <w:sz w:val="28"/>
          <w:szCs w:val="28"/>
        </w:rPr>
        <w:t xml:space="preserve"> по сравнению с объемами, предусмотренными проектом на 2023 год, на сумму 141,6 тыс.</w:t>
      </w:r>
      <w:r w:rsidR="00F92C65" w:rsidRPr="005763B6">
        <w:rPr>
          <w:sz w:val="28"/>
          <w:szCs w:val="28"/>
        </w:rPr>
        <w:t xml:space="preserve"> </w:t>
      </w:r>
      <w:r w:rsidRPr="005763B6">
        <w:rPr>
          <w:sz w:val="28"/>
          <w:szCs w:val="28"/>
        </w:rPr>
        <w:t>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«Старшее поколение»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«Старшее поколение» запланированы в 2022 году в объеме  372 145,1 тыс. рублей,  в 2023 году в объеме 204 509,3 тыс. рублей,  в 2024 году 318 299,5 тыс. рублей. </w:t>
      </w:r>
    </w:p>
    <w:p w:rsidR="00B577D6" w:rsidRPr="005763B6" w:rsidRDefault="00B577D6" w:rsidP="00B577D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212,1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на 212,1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 по сравнению с законопроектом на  2023 год – увеличены на 113 790,2 тыс. рублей.</w:t>
      </w: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«Творческие люди»</w:t>
      </w:r>
    </w:p>
    <w:p w:rsidR="00B577D6" w:rsidRPr="005763B6" w:rsidRDefault="00B577D6" w:rsidP="00B577D6"/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«Творческие люди» запланированы в 2022-2024 годах в объеме 4 948,0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 60-ЗКО, в 2022-2023 годах уменьшены на сумму 777,0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 ежегодно.</w:t>
      </w: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«Творческие люди» предусмотрены на 2022-2024 годы в объеме 2 350,0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jc w:val="both"/>
        <w:rPr>
          <w:sz w:val="28"/>
          <w:szCs w:val="28"/>
        </w:rPr>
      </w:pPr>
      <w:r w:rsidRPr="005763B6">
        <w:tab/>
      </w:r>
      <w:r w:rsidRPr="005763B6">
        <w:rPr>
          <w:sz w:val="28"/>
          <w:szCs w:val="28"/>
        </w:rPr>
        <w:t>уменьшением за счет средств областного бюджета по сравнению с объем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ми, утвержденными Законом №60-ЗКО, в 2022-2023 годах на сумму 777,0 тыс. рублей ежегодно.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«Укрепление общественного здоровья»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«Укрепление общественного здоровья» запланированы в 2022 – 2024 годах в объеме 3 451,0 тыс. рублей ежегодно.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соо</w:t>
      </w:r>
      <w:r w:rsidRPr="005763B6">
        <w:rPr>
          <w:spacing w:val="-1"/>
          <w:sz w:val="28"/>
          <w:szCs w:val="28"/>
        </w:rPr>
        <w:t>т</w:t>
      </w:r>
      <w:r w:rsidRPr="005763B6">
        <w:rPr>
          <w:spacing w:val="-1"/>
          <w:sz w:val="28"/>
          <w:szCs w:val="28"/>
        </w:rPr>
        <w:t>ветствуют объемам, утвержденным Законом № 60-ЗКО.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«Укрепление общественного здоровья» не предусмотрены.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«Успех каждого ребенка»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«Успех каждого ребенка» запланированы в 2022 году в объеме 46 402,7 тыс. рублей, в 2023 году – 42 654,7 тыс. рублей, в 2024 году – 44 349,6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5763B6">
        <w:rPr>
          <w:spacing w:val="-1"/>
          <w:sz w:val="28"/>
          <w:szCs w:val="28"/>
        </w:rPr>
        <w:t>ь</w:t>
      </w:r>
      <w:r w:rsidRPr="005763B6">
        <w:rPr>
          <w:spacing w:val="-1"/>
          <w:sz w:val="28"/>
          <w:szCs w:val="28"/>
        </w:rPr>
        <w:t xml:space="preserve">шены на сумму 49 324,1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2023 году уменьшены на сумму  53 185,1 тыс. рублей, в 2024 году увеличены на сумму 1 694,9 тыс. рублей к предусмотре</w:t>
      </w:r>
      <w:r w:rsidRPr="005763B6">
        <w:rPr>
          <w:spacing w:val="-1"/>
          <w:sz w:val="28"/>
          <w:szCs w:val="28"/>
        </w:rPr>
        <w:t>н</w:t>
      </w:r>
      <w:r w:rsidRPr="005763B6">
        <w:rPr>
          <w:spacing w:val="-1"/>
          <w:sz w:val="28"/>
          <w:szCs w:val="28"/>
        </w:rPr>
        <w:t>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«Успех ка</w:t>
      </w:r>
      <w:r w:rsidRPr="005763B6">
        <w:rPr>
          <w:sz w:val="28"/>
          <w:szCs w:val="28"/>
        </w:rPr>
        <w:t>ж</w:t>
      </w:r>
      <w:r w:rsidRPr="005763B6">
        <w:rPr>
          <w:sz w:val="28"/>
          <w:szCs w:val="28"/>
        </w:rPr>
        <w:t>дого ребенка» предусмотрены на уровне проекта федерального закона «О фед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увеличением за счет средств федерального бюджета в 2024 году  по сравн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нию с объемами, предусмотренными проектом на 2023 год, на сумму 1 661,</w:t>
      </w:r>
      <w:r w:rsidR="000B10B6" w:rsidRPr="005763B6">
        <w:rPr>
          <w:sz w:val="28"/>
          <w:szCs w:val="28"/>
        </w:rPr>
        <w:t>1</w:t>
      </w:r>
      <w:r w:rsidRPr="005763B6">
        <w:rPr>
          <w:sz w:val="28"/>
          <w:szCs w:val="28"/>
        </w:rPr>
        <w:t xml:space="preserve">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увеличением за счет средств областного бюджета в 2024 году по сравнению с объемами, предусмотренными проектом на 2023 год, на сумму 33,</w:t>
      </w:r>
      <w:r w:rsidR="00903E2E" w:rsidRPr="005763B6">
        <w:rPr>
          <w:sz w:val="28"/>
          <w:szCs w:val="28"/>
        </w:rPr>
        <w:t>9</w:t>
      </w:r>
      <w:r w:rsidRPr="005763B6">
        <w:rPr>
          <w:sz w:val="28"/>
          <w:szCs w:val="28"/>
        </w:rPr>
        <w:t xml:space="preserve">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уменьшением за счет средств федерального бюджета </w:t>
      </w:r>
      <w:r w:rsidRPr="005763B6">
        <w:rPr>
          <w:spacing w:val="-1"/>
          <w:sz w:val="28"/>
          <w:szCs w:val="28"/>
        </w:rPr>
        <w:t>по сравнению с объ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мами, утвержденными Законом № 60-ЗКО, </w:t>
      </w:r>
      <w:r w:rsidRPr="005763B6">
        <w:rPr>
          <w:sz w:val="28"/>
          <w:szCs w:val="28"/>
        </w:rPr>
        <w:t xml:space="preserve"> в 2022 году на сумму 483,7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лей; в 2023 году по сравнению с  объемами, утвержденными Законом № 60-ЗКО, на сумму 472,1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уменьшением за счет средств областного бюджета </w:t>
      </w:r>
      <w:r w:rsidRPr="005763B6">
        <w:rPr>
          <w:spacing w:val="-1"/>
          <w:sz w:val="28"/>
          <w:szCs w:val="28"/>
        </w:rPr>
        <w:t>по сравнению с объем</w:t>
      </w:r>
      <w:r w:rsidRPr="005763B6">
        <w:rPr>
          <w:spacing w:val="-1"/>
          <w:sz w:val="28"/>
          <w:szCs w:val="28"/>
        </w:rPr>
        <w:t>а</w:t>
      </w:r>
      <w:r w:rsidRPr="005763B6">
        <w:rPr>
          <w:spacing w:val="-1"/>
          <w:sz w:val="28"/>
          <w:szCs w:val="28"/>
        </w:rPr>
        <w:t xml:space="preserve">ми, утвержденными Законом № 60-ЗКО, </w:t>
      </w:r>
      <w:r w:rsidRPr="005763B6">
        <w:rPr>
          <w:sz w:val="28"/>
          <w:szCs w:val="28"/>
        </w:rPr>
        <w:t>в 2022 году на сумму 48 840,4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лей; в 2023 году по сравнению с объемами, утвержденными Законом № 60-ЗКО, на сумму 52 713,0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Региональный проект «Финансовая поддержка семей </w:t>
      </w: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при рождении детей»</w:t>
      </w:r>
    </w:p>
    <w:p w:rsidR="00B577D6" w:rsidRPr="005763B6" w:rsidRDefault="00B577D6" w:rsidP="00B577D6">
      <w:pPr>
        <w:ind w:firstLine="709"/>
        <w:jc w:val="both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«Финансовая поддержка семей при рождении детей» заплан</w:t>
      </w:r>
      <w:r w:rsidRPr="005763B6">
        <w:rPr>
          <w:sz w:val="28"/>
          <w:szCs w:val="28"/>
        </w:rPr>
        <w:t>и</w:t>
      </w:r>
      <w:r w:rsidRPr="005763B6">
        <w:rPr>
          <w:sz w:val="28"/>
          <w:szCs w:val="28"/>
        </w:rPr>
        <w:t xml:space="preserve">рованы в 2022 году в объеме 2 234 286,9 тыс. рублей,  в 2023 году – 2 375 357,1 тыс. рублей, в 2024 году – 2 474 062,9 тыс. рублей. </w:t>
      </w:r>
    </w:p>
    <w:p w:rsidR="00B577D6" w:rsidRPr="005763B6" w:rsidRDefault="00B577D6" w:rsidP="00B577D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 на  170 361,6 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увеличены на 360 415,5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по сравнению с  законопроектом на 2023 год -  увеличены на 98 705,8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Федеральные средства на реализацию регионального проекта «Финансовая поддержка семей при рождении детей» предусмотрены на 2022 год в сумме </w:t>
      </w:r>
      <w:r w:rsidRPr="005763B6">
        <w:rPr>
          <w:sz w:val="28"/>
          <w:szCs w:val="28"/>
        </w:rPr>
        <w:br/>
      </w:r>
      <w:r w:rsidRPr="005763B6">
        <w:rPr>
          <w:sz w:val="28"/>
          <w:szCs w:val="28"/>
        </w:rPr>
        <w:lastRenderedPageBreak/>
        <w:t>1 704 460,1 тыс. рублей, на 2023 год в сумме 1 835 939,7 тыс. рублей и на 2024 год в сумме 1 929 264,5 тыс. рублей.</w:t>
      </w:r>
    </w:p>
    <w:p w:rsidR="00B577D6" w:rsidRPr="005763B6" w:rsidRDefault="00B577D6" w:rsidP="00B577D6">
      <w:pPr>
        <w:jc w:val="center"/>
        <w:rPr>
          <w:b/>
        </w:rPr>
      </w:pPr>
    </w:p>
    <w:p w:rsidR="00FF770C" w:rsidRPr="005763B6" w:rsidRDefault="00FF770C" w:rsidP="00B577D6">
      <w:pPr>
        <w:jc w:val="center"/>
        <w:rPr>
          <w:b/>
        </w:rPr>
      </w:pPr>
    </w:p>
    <w:p w:rsidR="00FF770C" w:rsidRPr="005763B6" w:rsidRDefault="00FF770C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«Формирование комфортной городской среды»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«Формирование комфортной городской среды» запланированы в 2022 году в объеме 422 821,2 тыс. рублей, в 2023 году – 296 413,2 тыс. рублей, в 2023 году – 329</w:t>
      </w:r>
      <w:r w:rsidR="000B10B6" w:rsidRPr="005763B6">
        <w:rPr>
          <w:sz w:val="28"/>
          <w:szCs w:val="28"/>
        </w:rPr>
        <w:t> </w:t>
      </w:r>
      <w:r w:rsidRPr="005763B6">
        <w:rPr>
          <w:sz w:val="28"/>
          <w:szCs w:val="28"/>
        </w:rPr>
        <w:t>34</w:t>
      </w:r>
      <w:r w:rsidR="000B10B6" w:rsidRPr="005763B6">
        <w:rPr>
          <w:sz w:val="28"/>
          <w:szCs w:val="28"/>
        </w:rPr>
        <w:t>8,0</w:t>
      </w:r>
      <w:r w:rsidRPr="005763B6">
        <w:rPr>
          <w:sz w:val="28"/>
          <w:szCs w:val="28"/>
        </w:rPr>
        <w:t xml:space="preserve">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на сумму 126 008,0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уменьшены на сумму 400,0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рублей, в 2024 году по сравнению с объемами, предусмотренными проектом на</w:t>
      </w:r>
      <w:r w:rsidR="000B10B6" w:rsidRPr="005763B6">
        <w:rPr>
          <w:spacing w:val="-1"/>
          <w:sz w:val="28"/>
          <w:szCs w:val="28"/>
        </w:rPr>
        <w:t xml:space="preserve"> 2023 год, увеличены на 32 934,8</w:t>
      </w:r>
      <w:r w:rsidRPr="005763B6">
        <w:rPr>
          <w:spacing w:val="-1"/>
          <w:sz w:val="28"/>
          <w:szCs w:val="28"/>
        </w:rPr>
        <w:t xml:space="preserve"> т</w:t>
      </w:r>
      <w:r w:rsidRPr="005763B6">
        <w:rPr>
          <w:sz w:val="28"/>
          <w:szCs w:val="28"/>
        </w:rPr>
        <w:t>ыс</w:t>
      </w:r>
      <w:r w:rsidRPr="005763B6">
        <w:rPr>
          <w:spacing w:val="-1"/>
          <w:sz w:val="28"/>
          <w:szCs w:val="28"/>
        </w:rPr>
        <w:t>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</w:t>
      </w:r>
      <w:r w:rsidR="00302465" w:rsidRPr="005763B6">
        <w:rPr>
          <w:sz w:val="28"/>
          <w:szCs w:val="28"/>
        </w:rPr>
        <w:t>Формиров</w:t>
      </w:r>
      <w:r w:rsidR="00302465" w:rsidRPr="005763B6">
        <w:rPr>
          <w:sz w:val="28"/>
          <w:szCs w:val="28"/>
        </w:rPr>
        <w:t>а</w:t>
      </w:r>
      <w:r w:rsidR="00302465" w:rsidRPr="005763B6">
        <w:rPr>
          <w:sz w:val="28"/>
          <w:szCs w:val="28"/>
        </w:rPr>
        <w:t>ние комфортной городской среды</w:t>
      </w:r>
      <w:r w:rsidRPr="005763B6">
        <w:rPr>
          <w:sz w:val="28"/>
          <w:szCs w:val="28"/>
        </w:rPr>
        <w:t>» предусмотрены на уровне проекта федерал</w:t>
      </w:r>
      <w:r w:rsidRPr="005763B6">
        <w:rPr>
          <w:sz w:val="28"/>
          <w:szCs w:val="28"/>
        </w:rPr>
        <w:t>ь</w:t>
      </w:r>
      <w:r w:rsidRPr="005763B6">
        <w:rPr>
          <w:sz w:val="28"/>
          <w:szCs w:val="28"/>
        </w:rPr>
        <w:t>ного закона «О федеральном бюджете на 2022 год и на плановый период 2023 и 2024 годов».</w:t>
      </w:r>
    </w:p>
    <w:p w:rsidR="00FF770C" w:rsidRPr="005763B6" w:rsidRDefault="00FF770C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«Цифровая культура»</w:t>
      </w:r>
    </w:p>
    <w:p w:rsidR="00B577D6" w:rsidRPr="005763B6" w:rsidRDefault="00B577D6" w:rsidP="00EF2EB3">
      <w:pPr>
        <w:jc w:val="center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«Цифровая культура» запланированы в 2022-2024 годах в объ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 xml:space="preserve">ме 100,0 тыс. рублей ежегодно на уровне объемов, утвержденных Законом </w:t>
      </w:r>
      <w:r w:rsidRPr="005763B6">
        <w:rPr>
          <w:sz w:val="28"/>
          <w:szCs w:val="28"/>
        </w:rPr>
        <w:br/>
        <w:t>№ 60-ЗКО.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«Цифровая образовательная среда»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«Цифровая образовательная среда» запланированы в 2022 году в объеме 86</w:t>
      </w:r>
      <w:r w:rsidR="00903E2E" w:rsidRPr="005763B6">
        <w:rPr>
          <w:sz w:val="28"/>
          <w:szCs w:val="28"/>
        </w:rPr>
        <w:t> </w:t>
      </w:r>
      <w:r w:rsidRPr="005763B6">
        <w:rPr>
          <w:sz w:val="28"/>
          <w:szCs w:val="28"/>
        </w:rPr>
        <w:t>83</w:t>
      </w:r>
      <w:r w:rsidR="00903E2E" w:rsidRPr="005763B6">
        <w:rPr>
          <w:sz w:val="28"/>
          <w:szCs w:val="28"/>
        </w:rPr>
        <w:t>1,</w:t>
      </w:r>
      <w:r w:rsidRPr="005763B6">
        <w:rPr>
          <w:sz w:val="28"/>
          <w:szCs w:val="28"/>
        </w:rPr>
        <w:t>0 тыс. рублей, в 2023 году – 67 871,2 тыс. рублей, в 2024 году – 122 609,2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в 2022 году и 2023 годах запланированы на уровне объемов, утвержденных Законом № 60-ЗКО, в 2024 году увеличены на сумму 54 738,0 тыс. рублей к предусмотре</w:t>
      </w:r>
      <w:r w:rsidRPr="005763B6">
        <w:rPr>
          <w:spacing w:val="-1"/>
          <w:sz w:val="28"/>
          <w:szCs w:val="28"/>
        </w:rPr>
        <w:t>н</w:t>
      </w:r>
      <w:r w:rsidRPr="005763B6">
        <w:rPr>
          <w:spacing w:val="-1"/>
          <w:sz w:val="28"/>
          <w:szCs w:val="28"/>
        </w:rPr>
        <w:t>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«Цифровая образовательная среда»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Наряду с общими подходами по формированию проекта областного бюдж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5763B6">
        <w:rPr>
          <w:sz w:val="28"/>
          <w:szCs w:val="28"/>
        </w:rPr>
        <w:t>у</w:t>
      </w:r>
      <w:r w:rsidRPr="005763B6">
        <w:rPr>
          <w:sz w:val="28"/>
          <w:szCs w:val="28"/>
        </w:rPr>
        <w:t>словлено: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увеличением за счет средств федерального бюджета в 2024 году по сравн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нию с объемами, предусмотренными проектом на 2023 год, на сумму 51 441,1 тыс. рублей;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lastRenderedPageBreak/>
        <w:t>увеличением за счет средств областного бюджета в 2024 году по сравнению с объемами, предусмотренными проектом на 2023 год, на сумму 3 296,9 тыс. ру</w:t>
      </w:r>
      <w:r w:rsidRPr="005763B6">
        <w:rPr>
          <w:sz w:val="28"/>
          <w:szCs w:val="28"/>
        </w:rPr>
        <w:t>б</w:t>
      </w:r>
      <w:r w:rsidRPr="005763B6">
        <w:rPr>
          <w:sz w:val="28"/>
          <w:szCs w:val="28"/>
        </w:rPr>
        <w:t>лей.</w:t>
      </w:r>
    </w:p>
    <w:p w:rsidR="00B577D6" w:rsidRPr="005763B6" w:rsidRDefault="00B577D6" w:rsidP="00B577D6">
      <w:pPr>
        <w:ind w:firstLine="709"/>
        <w:jc w:val="center"/>
        <w:rPr>
          <w:b/>
        </w:rPr>
      </w:pPr>
    </w:p>
    <w:p w:rsidR="00B577D6" w:rsidRPr="005763B6" w:rsidRDefault="00B577D6" w:rsidP="00065F4C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«Чистая вода»</w:t>
      </w:r>
    </w:p>
    <w:p w:rsidR="00B577D6" w:rsidRPr="005763B6" w:rsidRDefault="00B577D6" w:rsidP="00B577D6">
      <w:pPr>
        <w:ind w:firstLine="709"/>
        <w:jc w:val="both"/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 xml:space="preserve">нального проекта «Чистая вода» запланированы в 2022 году в объеме 143 800,7 тыс. рублей,  в 2023 году – 168 399,1 тыс. рублей, в 2024 году –  112 231,2 тыс. рублей. </w:t>
      </w: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В законопроекте объемы бюджетных ассигнований в 2022 и 2023 годах пр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дусмотрены на уровне объемов, утвержденных Законом № 60-ЗКО, в 2024 году по сравнению с объемами, предусмотренными проектом на 2023 год, уменьшены на 56 167,9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Федеральные средства на реализацию регионального проекта «Чистая вода» предусмотрены на уровне проекта федерального закона «О федеральном бюджете на 2022 год и на плановый период 2023 и 2024 годов».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5763B6" w:rsidRDefault="00B577D6" w:rsidP="00B577D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Региональный проект  «Чистая страна»</w:t>
      </w:r>
    </w:p>
    <w:p w:rsidR="00B577D6" w:rsidRPr="005763B6" w:rsidRDefault="00B577D6" w:rsidP="00B577D6">
      <w:pPr>
        <w:jc w:val="center"/>
        <w:rPr>
          <w:b/>
        </w:rPr>
      </w:pPr>
    </w:p>
    <w:p w:rsidR="00B577D6" w:rsidRPr="005763B6" w:rsidRDefault="00B577D6" w:rsidP="00B577D6">
      <w:pPr>
        <w:ind w:firstLine="709"/>
        <w:jc w:val="both"/>
        <w:rPr>
          <w:sz w:val="28"/>
          <w:szCs w:val="28"/>
        </w:rPr>
      </w:pPr>
      <w:r w:rsidRPr="005763B6">
        <w:rPr>
          <w:sz w:val="28"/>
          <w:szCs w:val="28"/>
        </w:rPr>
        <w:t>Бюджетные ассигнования на финансовое обеспечение реализации реги</w:t>
      </w:r>
      <w:r w:rsidRPr="005763B6">
        <w:rPr>
          <w:sz w:val="28"/>
          <w:szCs w:val="28"/>
        </w:rPr>
        <w:t>о</w:t>
      </w:r>
      <w:r w:rsidRPr="005763B6">
        <w:rPr>
          <w:sz w:val="28"/>
          <w:szCs w:val="28"/>
        </w:rPr>
        <w:t>нального проекта «Чистая страна» запланированы в 2022 году в объеме 1 070 144,6 тыс. рублей, в 2023 году – 649 322,4 тыс. рублей, в 2024 году – 8 109,4 тыс. рублей.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увелич</w:t>
      </w:r>
      <w:r w:rsidRPr="005763B6">
        <w:rPr>
          <w:spacing w:val="-1"/>
          <w:sz w:val="28"/>
          <w:szCs w:val="28"/>
        </w:rPr>
        <w:t>е</w:t>
      </w:r>
      <w:r w:rsidRPr="005763B6">
        <w:rPr>
          <w:spacing w:val="-1"/>
          <w:sz w:val="28"/>
          <w:szCs w:val="28"/>
        </w:rPr>
        <w:t xml:space="preserve">ны на сумму 1 070 144,6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 xml:space="preserve">. рублей, в 2023 году − на сумму 649 322,4 </w:t>
      </w:r>
      <w:r w:rsidRPr="005763B6">
        <w:rPr>
          <w:sz w:val="28"/>
          <w:szCs w:val="28"/>
        </w:rPr>
        <w:t>тыс</w:t>
      </w:r>
      <w:r w:rsidRPr="005763B6">
        <w:rPr>
          <w:spacing w:val="-1"/>
          <w:sz w:val="28"/>
          <w:szCs w:val="28"/>
        </w:rPr>
        <w:t>. ру</w:t>
      </w:r>
      <w:r w:rsidRPr="005763B6">
        <w:rPr>
          <w:spacing w:val="-1"/>
          <w:sz w:val="28"/>
          <w:szCs w:val="28"/>
        </w:rPr>
        <w:t>б</w:t>
      </w:r>
      <w:r w:rsidRPr="005763B6">
        <w:rPr>
          <w:spacing w:val="-1"/>
          <w:sz w:val="28"/>
          <w:szCs w:val="28"/>
        </w:rPr>
        <w:t>лей, в 2024 году уменьшены на сумму 641 213,0 тыс. рублей к предусмотренным объемам на 2023 год.</w:t>
      </w:r>
    </w:p>
    <w:p w:rsidR="00B577D6" w:rsidRPr="005763B6" w:rsidRDefault="00B577D6" w:rsidP="00B577D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763B6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5763B6">
        <w:rPr>
          <w:sz w:val="28"/>
          <w:szCs w:val="28"/>
        </w:rPr>
        <w:t>«Чистая стр</w:t>
      </w:r>
      <w:r w:rsidRPr="005763B6">
        <w:rPr>
          <w:sz w:val="28"/>
          <w:szCs w:val="28"/>
        </w:rPr>
        <w:t>а</w:t>
      </w:r>
      <w:r w:rsidRPr="005763B6">
        <w:rPr>
          <w:sz w:val="28"/>
          <w:szCs w:val="28"/>
        </w:rPr>
        <w:t>на» предусмотрены на уровне проекта федерального закона «О федеральном бюджете на 2022 год и на плановый период 2023 и 2024 годов».</w:t>
      </w:r>
    </w:p>
    <w:p w:rsidR="006D573E" w:rsidRPr="005763B6" w:rsidRDefault="006D573E" w:rsidP="008940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3A6" w:rsidRPr="005763B6" w:rsidRDefault="008643A6" w:rsidP="008643A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 xml:space="preserve">Программная структура расходов областного бюджета </w:t>
      </w:r>
    </w:p>
    <w:p w:rsidR="008643A6" w:rsidRPr="005763B6" w:rsidRDefault="008643A6" w:rsidP="008643A6">
      <w:pPr>
        <w:jc w:val="center"/>
        <w:rPr>
          <w:b/>
          <w:sz w:val="28"/>
          <w:szCs w:val="28"/>
        </w:rPr>
      </w:pPr>
      <w:r w:rsidRPr="005763B6">
        <w:rPr>
          <w:b/>
          <w:sz w:val="28"/>
          <w:szCs w:val="28"/>
        </w:rPr>
        <w:t>на 2022 год и на плановый период 2023 и 2024 годов</w:t>
      </w:r>
    </w:p>
    <w:p w:rsidR="008643A6" w:rsidRPr="005763B6" w:rsidRDefault="008643A6" w:rsidP="008643A6">
      <w:pPr>
        <w:jc w:val="center"/>
        <w:rPr>
          <w:b/>
        </w:rPr>
      </w:pPr>
    </w:p>
    <w:p w:rsidR="006D573E" w:rsidRPr="005763B6" w:rsidRDefault="008643A6" w:rsidP="008643A6">
      <w:pPr>
        <w:ind w:firstLine="741"/>
        <w:jc w:val="both"/>
        <w:rPr>
          <w:sz w:val="28"/>
          <w:szCs w:val="28"/>
        </w:rPr>
      </w:pPr>
      <w:r w:rsidRPr="005763B6">
        <w:rPr>
          <w:sz w:val="28"/>
          <w:szCs w:val="28"/>
        </w:rPr>
        <w:t xml:space="preserve">В соответствии с Перечнем государственных программ Курской области, утвержденным распоряжением Администрации Курской области от 24.10.2012 </w:t>
      </w:r>
      <w:r w:rsidR="00065F4C" w:rsidRPr="005763B6">
        <w:rPr>
          <w:sz w:val="28"/>
          <w:szCs w:val="28"/>
        </w:rPr>
        <w:br/>
      </w:r>
      <w:r w:rsidRPr="005763B6">
        <w:rPr>
          <w:sz w:val="28"/>
          <w:szCs w:val="28"/>
        </w:rPr>
        <w:t>№ 931-ра (с учетом изменений и дополнений), государственные программы Ку</w:t>
      </w:r>
      <w:r w:rsidRPr="005763B6">
        <w:rPr>
          <w:sz w:val="28"/>
          <w:szCs w:val="28"/>
        </w:rPr>
        <w:t>р</w:t>
      </w:r>
      <w:r w:rsidRPr="005763B6">
        <w:rPr>
          <w:sz w:val="28"/>
          <w:szCs w:val="28"/>
        </w:rPr>
        <w:t>ской области сгруппированы по 3 основным направлениям, которые представл</w:t>
      </w:r>
      <w:r w:rsidRPr="005763B6">
        <w:rPr>
          <w:sz w:val="28"/>
          <w:szCs w:val="28"/>
        </w:rPr>
        <w:t>е</w:t>
      </w:r>
      <w:r w:rsidRPr="005763B6">
        <w:rPr>
          <w:sz w:val="28"/>
          <w:szCs w:val="28"/>
        </w:rPr>
        <w:t>ны в таблице:</w:t>
      </w:r>
    </w:p>
    <w:p w:rsidR="008643A6" w:rsidRPr="005763B6" w:rsidRDefault="008643A6" w:rsidP="008643A6">
      <w:pPr>
        <w:keepNext/>
        <w:jc w:val="right"/>
        <w:rPr>
          <w:sz w:val="24"/>
          <w:szCs w:val="24"/>
        </w:rPr>
      </w:pPr>
      <w:r w:rsidRPr="005763B6">
        <w:rPr>
          <w:sz w:val="24"/>
          <w:szCs w:val="24"/>
        </w:rPr>
        <w:t>тыс. рублей</w:t>
      </w:r>
    </w:p>
    <w:tbl>
      <w:tblPr>
        <w:tblW w:w="534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518"/>
        <w:gridCol w:w="1059"/>
        <w:gridCol w:w="1060"/>
        <w:gridCol w:w="1060"/>
        <w:gridCol w:w="895"/>
        <w:gridCol w:w="1060"/>
        <w:gridCol w:w="1060"/>
        <w:gridCol w:w="940"/>
        <w:gridCol w:w="989"/>
        <w:gridCol w:w="1086"/>
      </w:tblGrid>
      <w:tr w:rsidR="008643A6" w:rsidRPr="005763B6" w:rsidTr="00A04AC5">
        <w:trPr>
          <w:trHeight w:val="20"/>
          <w:tblHeader/>
        </w:trPr>
        <w:tc>
          <w:tcPr>
            <w:tcW w:w="708" w:type="pct"/>
            <w:vMerge w:val="restart"/>
            <w:vAlign w:val="center"/>
          </w:tcPr>
          <w:p w:rsidR="008643A6" w:rsidRPr="005763B6" w:rsidRDefault="008643A6" w:rsidP="00A04AC5">
            <w:pPr>
              <w:jc w:val="center"/>
              <w:rPr>
                <w:sz w:val="18"/>
                <w:szCs w:val="18"/>
              </w:rPr>
            </w:pPr>
            <w:r w:rsidRPr="005763B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4" w:type="pct"/>
            <w:vMerge w:val="restar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2021 год  (№ 60-ЗКО от 16.08.2021)</w:t>
            </w:r>
          </w:p>
        </w:tc>
        <w:tc>
          <w:tcPr>
            <w:tcW w:w="1405" w:type="pct"/>
            <w:gridSpan w:val="3"/>
            <w:vAlign w:val="center"/>
          </w:tcPr>
          <w:p w:rsidR="008643A6" w:rsidRPr="005763B6" w:rsidRDefault="008643A6" w:rsidP="00A04AC5">
            <w:pPr>
              <w:jc w:val="center"/>
              <w:rPr>
                <w:sz w:val="18"/>
                <w:szCs w:val="18"/>
              </w:rPr>
            </w:pPr>
            <w:r w:rsidRPr="005763B6">
              <w:rPr>
                <w:sz w:val="18"/>
                <w:szCs w:val="18"/>
              </w:rPr>
              <w:t>2022 год</w:t>
            </w:r>
          </w:p>
        </w:tc>
        <w:tc>
          <w:tcPr>
            <w:tcW w:w="1426" w:type="pct"/>
            <w:gridSpan w:val="3"/>
            <w:vAlign w:val="center"/>
          </w:tcPr>
          <w:p w:rsidR="008643A6" w:rsidRPr="005763B6" w:rsidRDefault="008643A6" w:rsidP="00A04AC5">
            <w:pPr>
              <w:jc w:val="center"/>
              <w:rPr>
                <w:sz w:val="18"/>
                <w:szCs w:val="18"/>
              </w:rPr>
            </w:pPr>
            <w:r w:rsidRPr="005763B6">
              <w:rPr>
                <w:sz w:val="18"/>
                <w:szCs w:val="18"/>
              </w:rPr>
              <w:t>2023 год</w:t>
            </w:r>
          </w:p>
        </w:tc>
        <w:tc>
          <w:tcPr>
            <w:tcW w:w="967" w:type="pct"/>
            <w:gridSpan w:val="2"/>
            <w:vAlign w:val="center"/>
          </w:tcPr>
          <w:p w:rsidR="008643A6" w:rsidRPr="005763B6" w:rsidRDefault="008643A6" w:rsidP="00A04AC5">
            <w:pPr>
              <w:jc w:val="center"/>
              <w:rPr>
                <w:sz w:val="18"/>
                <w:szCs w:val="18"/>
              </w:rPr>
            </w:pPr>
            <w:r w:rsidRPr="005763B6">
              <w:rPr>
                <w:sz w:val="18"/>
                <w:szCs w:val="18"/>
              </w:rPr>
              <w:t>2024 год</w:t>
            </w:r>
          </w:p>
        </w:tc>
      </w:tr>
      <w:tr w:rsidR="008643A6" w:rsidRPr="005763B6" w:rsidTr="00A04AC5">
        <w:trPr>
          <w:trHeight w:val="20"/>
          <w:tblHeader/>
        </w:trPr>
        <w:tc>
          <w:tcPr>
            <w:tcW w:w="708" w:type="pct"/>
            <w:vMerge/>
            <w:vAlign w:val="center"/>
          </w:tcPr>
          <w:p w:rsidR="008643A6" w:rsidRPr="005763B6" w:rsidRDefault="008643A6" w:rsidP="00A04AC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:rsidR="008643A6" w:rsidRPr="005763B6" w:rsidRDefault="008643A6" w:rsidP="00A04A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Закон</w:t>
            </w:r>
          </w:p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17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Δ к зак</w:t>
            </w:r>
            <w:r w:rsidRPr="005763B6">
              <w:rPr>
                <w:color w:val="000000"/>
                <w:sz w:val="18"/>
                <w:szCs w:val="18"/>
              </w:rPr>
              <w:t>о</w:t>
            </w:r>
            <w:r w:rsidRPr="005763B6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Закон</w:t>
            </w:r>
          </w:p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8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Δ к зак</w:t>
            </w:r>
            <w:r w:rsidRPr="005763B6">
              <w:rPr>
                <w:color w:val="000000"/>
                <w:sz w:val="18"/>
                <w:szCs w:val="18"/>
              </w:rPr>
              <w:t>о</w:t>
            </w:r>
            <w:r w:rsidRPr="005763B6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61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507" w:type="pct"/>
            <w:vAlign w:val="center"/>
          </w:tcPr>
          <w:p w:rsidR="008643A6" w:rsidRPr="005763B6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  <w:r w:rsidRPr="005763B6">
              <w:rPr>
                <w:color w:val="000000"/>
                <w:sz w:val="18"/>
                <w:szCs w:val="18"/>
              </w:rPr>
              <w:t>Δ к законо-проекту на 2023 год, %</w:t>
            </w:r>
          </w:p>
        </w:tc>
      </w:tr>
      <w:tr w:rsidR="008643A6" w:rsidRPr="0029052E" w:rsidTr="00A04AC5">
        <w:trPr>
          <w:trHeight w:val="20"/>
          <w:tblHeader/>
        </w:trPr>
        <w:tc>
          <w:tcPr>
            <w:tcW w:w="708" w:type="pct"/>
            <w:vAlign w:val="center"/>
          </w:tcPr>
          <w:p w:rsidR="008643A6" w:rsidRPr="005763B6" w:rsidRDefault="008643A6" w:rsidP="00A04AC5">
            <w:pPr>
              <w:jc w:val="center"/>
              <w:rPr>
                <w:sz w:val="16"/>
                <w:szCs w:val="16"/>
              </w:rPr>
            </w:pPr>
            <w:r w:rsidRPr="005763B6">
              <w:rPr>
                <w:sz w:val="16"/>
                <w:szCs w:val="16"/>
              </w:rPr>
              <w:t>1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sz w:val="16"/>
                <w:szCs w:val="16"/>
              </w:rPr>
            </w:pPr>
            <w:r w:rsidRPr="005763B6">
              <w:rPr>
                <w:sz w:val="16"/>
                <w:szCs w:val="16"/>
              </w:rPr>
              <w:t>3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jc w:val="center"/>
              <w:rPr>
                <w:sz w:val="16"/>
                <w:szCs w:val="16"/>
              </w:rPr>
            </w:pPr>
            <w:r w:rsidRPr="005763B6">
              <w:rPr>
                <w:sz w:val="16"/>
                <w:szCs w:val="16"/>
              </w:rPr>
              <w:t>4</w:t>
            </w:r>
          </w:p>
        </w:tc>
        <w:tc>
          <w:tcPr>
            <w:tcW w:w="417" w:type="pct"/>
            <w:vAlign w:val="center"/>
          </w:tcPr>
          <w:p w:rsidR="008643A6" w:rsidRPr="005763B6" w:rsidRDefault="008643A6" w:rsidP="00A04AC5">
            <w:pPr>
              <w:jc w:val="center"/>
              <w:rPr>
                <w:sz w:val="16"/>
                <w:szCs w:val="16"/>
              </w:rPr>
            </w:pPr>
            <w:r w:rsidRPr="005763B6">
              <w:rPr>
                <w:sz w:val="16"/>
                <w:szCs w:val="16"/>
              </w:rPr>
              <w:t>5=4/3*100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8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61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07" w:type="pct"/>
            <w:vAlign w:val="center"/>
          </w:tcPr>
          <w:p w:rsidR="008643A6" w:rsidRPr="005763B6" w:rsidRDefault="008643A6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763B6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432E4C" w:rsidRDefault="008643A6" w:rsidP="00A04AC5">
            <w:pPr>
              <w:rPr>
                <w:b/>
                <w:sz w:val="18"/>
                <w:szCs w:val="18"/>
              </w:rPr>
            </w:pPr>
            <w:r w:rsidRPr="00432E4C">
              <w:rPr>
                <w:b/>
                <w:sz w:val="18"/>
                <w:szCs w:val="18"/>
              </w:rPr>
              <w:lastRenderedPageBreak/>
              <w:t>Расходы облас</w:t>
            </w:r>
            <w:r w:rsidRPr="00432E4C">
              <w:rPr>
                <w:b/>
                <w:sz w:val="18"/>
                <w:szCs w:val="18"/>
              </w:rPr>
              <w:t>т</w:t>
            </w:r>
            <w:r w:rsidRPr="00432E4C">
              <w:rPr>
                <w:b/>
                <w:sz w:val="18"/>
                <w:szCs w:val="18"/>
              </w:rPr>
              <w:t>ного бюджета, всего</w:t>
            </w: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84 263 734,4</w:t>
            </w: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67 314 301,9</w:t>
            </w:r>
          </w:p>
        </w:tc>
        <w:tc>
          <w:tcPr>
            <w:tcW w:w="494" w:type="pct"/>
            <w:vAlign w:val="center"/>
          </w:tcPr>
          <w:p w:rsidR="008643A6" w:rsidRPr="00432E4C" w:rsidRDefault="00A6620C" w:rsidP="00432E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76</w:t>
            </w:r>
            <w:r w:rsidR="00432E4C" w:rsidRPr="00432E4C">
              <w:rPr>
                <w:b/>
                <w:bCs/>
                <w:color w:val="000000"/>
                <w:sz w:val="16"/>
                <w:szCs w:val="16"/>
              </w:rPr>
              <w:t> 556 704,9</w:t>
            </w:r>
          </w:p>
        </w:tc>
        <w:tc>
          <w:tcPr>
            <w:tcW w:w="417" w:type="pct"/>
            <w:vAlign w:val="center"/>
          </w:tcPr>
          <w:p w:rsidR="008643A6" w:rsidRPr="00432E4C" w:rsidRDefault="00A6620C" w:rsidP="00432E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113,</w:t>
            </w:r>
            <w:r w:rsidR="00432E4C" w:rsidRPr="00432E4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67 018 386,1</w:t>
            </w:r>
          </w:p>
        </w:tc>
        <w:tc>
          <w:tcPr>
            <w:tcW w:w="494" w:type="pct"/>
            <w:vAlign w:val="center"/>
          </w:tcPr>
          <w:p w:rsidR="008643A6" w:rsidRPr="00432E4C" w:rsidRDefault="00432E4C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75 181 037,0</w:t>
            </w:r>
          </w:p>
        </w:tc>
        <w:tc>
          <w:tcPr>
            <w:tcW w:w="438" w:type="pct"/>
            <w:vAlign w:val="center"/>
          </w:tcPr>
          <w:p w:rsidR="008643A6" w:rsidRPr="00432E4C" w:rsidRDefault="00432E4C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461" w:type="pct"/>
            <w:vAlign w:val="center"/>
          </w:tcPr>
          <w:p w:rsidR="008643A6" w:rsidRPr="00432E4C" w:rsidRDefault="00432E4C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74 261 805,1</w:t>
            </w:r>
          </w:p>
        </w:tc>
        <w:tc>
          <w:tcPr>
            <w:tcW w:w="507" w:type="pct"/>
            <w:vAlign w:val="center"/>
          </w:tcPr>
          <w:p w:rsidR="008643A6" w:rsidRPr="00432E4C" w:rsidRDefault="00C5550F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2E4C">
              <w:rPr>
                <w:b/>
                <w:bCs/>
                <w:color w:val="000000"/>
                <w:sz w:val="16"/>
                <w:szCs w:val="16"/>
              </w:rPr>
              <w:t>98,</w:t>
            </w:r>
            <w:r w:rsidR="00432E4C" w:rsidRPr="00432E4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432E4C" w:rsidRDefault="008643A6" w:rsidP="00A04AC5">
            <w:pPr>
              <w:jc w:val="center"/>
              <w:rPr>
                <w:i/>
                <w:sz w:val="18"/>
                <w:szCs w:val="18"/>
              </w:rPr>
            </w:pPr>
            <w:r w:rsidRPr="00432E4C">
              <w:rPr>
                <w:i/>
                <w:sz w:val="18"/>
                <w:szCs w:val="18"/>
              </w:rPr>
              <w:t>из них:</w:t>
            </w: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8643A6" w:rsidRPr="00432E4C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B9361D" w:rsidRDefault="008643A6" w:rsidP="00A04AC5">
            <w:pPr>
              <w:jc w:val="both"/>
              <w:rPr>
                <w:b/>
                <w:sz w:val="18"/>
                <w:szCs w:val="18"/>
              </w:rPr>
            </w:pPr>
            <w:r w:rsidRPr="00B9361D">
              <w:rPr>
                <w:b/>
                <w:sz w:val="18"/>
                <w:szCs w:val="18"/>
              </w:rPr>
              <w:t>Расходы на ре</w:t>
            </w:r>
            <w:r w:rsidRPr="00B9361D">
              <w:rPr>
                <w:b/>
                <w:sz w:val="18"/>
                <w:szCs w:val="18"/>
              </w:rPr>
              <w:t>а</w:t>
            </w:r>
            <w:r w:rsidRPr="00B9361D">
              <w:rPr>
                <w:b/>
                <w:sz w:val="18"/>
                <w:szCs w:val="18"/>
              </w:rPr>
              <w:t>лизацию гос</w:t>
            </w:r>
            <w:r w:rsidRPr="00B9361D">
              <w:rPr>
                <w:b/>
                <w:sz w:val="18"/>
                <w:szCs w:val="18"/>
              </w:rPr>
              <w:t>у</w:t>
            </w:r>
            <w:r w:rsidRPr="00B9361D">
              <w:rPr>
                <w:b/>
                <w:sz w:val="18"/>
                <w:szCs w:val="18"/>
              </w:rPr>
              <w:t>дарственных программ, всего</w:t>
            </w: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79 530 721,5</w:t>
            </w: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65 024 041,1</w:t>
            </w:r>
          </w:p>
        </w:tc>
        <w:tc>
          <w:tcPr>
            <w:tcW w:w="494" w:type="pct"/>
            <w:vAlign w:val="center"/>
          </w:tcPr>
          <w:p w:rsidR="008643A6" w:rsidRPr="00B9361D" w:rsidRDefault="00B9361D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71 640 048,3</w:t>
            </w:r>
          </w:p>
        </w:tc>
        <w:tc>
          <w:tcPr>
            <w:tcW w:w="417" w:type="pct"/>
            <w:vAlign w:val="center"/>
          </w:tcPr>
          <w:p w:rsidR="008643A6" w:rsidRPr="00B9361D" w:rsidRDefault="00B9361D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63 355 806,1</w:t>
            </w:r>
          </w:p>
        </w:tc>
        <w:tc>
          <w:tcPr>
            <w:tcW w:w="494" w:type="pct"/>
            <w:vAlign w:val="center"/>
          </w:tcPr>
          <w:p w:rsidR="008643A6" w:rsidRPr="00B9361D" w:rsidRDefault="00B9361D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67 177 236,7</w:t>
            </w:r>
          </w:p>
        </w:tc>
        <w:tc>
          <w:tcPr>
            <w:tcW w:w="438" w:type="pct"/>
            <w:vAlign w:val="center"/>
          </w:tcPr>
          <w:p w:rsidR="008643A6" w:rsidRPr="00B9361D" w:rsidRDefault="00A6620C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461" w:type="pct"/>
            <w:vAlign w:val="center"/>
          </w:tcPr>
          <w:p w:rsidR="008643A6" w:rsidRPr="00B9361D" w:rsidRDefault="00B9361D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67 727 206,4</w:t>
            </w:r>
          </w:p>
        </w:tc>
        <w:tc>
          <w:tcPr>
            <w:tcW w:w="507" w:type="pct"/>
            <w:vAlign w:val="center"/>
          </w:tcPr>
          <w:p w:rsidR="008643A6" w:rsidRPr="00B9361D" w:rsidRDefault="00C5550F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361D">
              <w:rPr>
                <w:b/>
                <w:bCs/>
                <w:color w:val="000000"/>
                <w:sz w:val="16"/>
                <w:szCs w:val="16"/>
              </w:rPr>
              <w:t>100,</w:t>
            </w:r>
            <w:r w:rsidR="00B9361D" w:rsidRPr="00B9361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B9361D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B9361D">
              <w:rPr>
                <w:i/>
                <w:sz w:val="18"/>
                <w:szCs w:val="18"/>
              </w:rPr>
              <w:t xml:space="preserve">в том числе </w:t>
            </w:r>
          </w:p>
          <w:p w:rsidR="008643A6" w:rsidRPr="00B9361D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B9361D">
              <w:rPr>
                <w:i/>
                <w:sz w:val="18"/>
                <w:szCs w:val="18"/>
              </w:rPr>
              <w:t>по направлениям:</w:t>
            </w: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8643A6" w:rsidRPr="00B9361D" w:rsidRDefault="008643A6" w:rsidP="00A04A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D5488E" w:rsidRDefault="008643A6" w:rsidP="00A04AC5">
            <w:pPr>
              <w:jc w:val="both"/>
              <w:rPr>
                <w:sz w:val="18"/>
                <w:szCs w:val="18"/>
              </w:rPr>
            </w:pPr>
            <w:r w:rsidRPr="00D5488E">
              <w:rPr>
                <w:sz w:val="18"/>
                <w:szCs w:val="18"/>
              </w:rPr>
              <w:t xml:space="preserve">1. Новое качество жизни </w:t>
            </w:r>
          </w:p>
          <w:p w:rsidR="008643A6" w:rsidRPr="00D5488E" w:rsidRDefault="008643A6" w:rsidP="00A04AC5">
            <w:pPr>
              <w:jc w:val="both"/>
              <w:rPr>
                <w:sz w:val="18"/>
                <w:szCs w:val="18"/>
              </w:rPr>
            </w:pPr>
            <w:r w:rsidRPr="00D5488E">
              <w:rPr>
                <w:i/>
                <w:sz w:val="18"/>
                <w:szCs w:val="18"/>
              </w:rPr>
              <w:t>(13 программ)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59 963 043,3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49 945 671,6</w:t>
            </w:r>
          </w:p>
        </w:tc>
        <w:tc>
          <w:tcPr>
            <w:tcW w:w="494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55 185 123,4</w:t>
            </w:r>
          </w:p>
        </w:tc>
        <w:tc>
          <w:tcPr>
            <w:tcW w:w="417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48 208 884,6</w:t>
            </w:r>
          </w:p>
        </w:tc>
        <w:tc>
          <w:tcPr>
            <w:tcW w:w="494" w:type="pct"/>
            <w:vAlign w:val="center"/>
          </w:tcPr>
          <w:p w:rsidR="008643A6" w:rsidRPr="00D5488E" w:rsidRDefault="0012620B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51 551 376,5</w:t>
            </w:r>
          </w:p>
        </w:tc>
        <w:tc>
          <w:tcPr>
            <w:tcW w:w="438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106,</w:t>
            </w:r>
            <w:r w:rsidR="0012620B" w:rsidRPr="00D5488E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61" w:type="pct"/>
            <w:vAlign w:val="center"/>
          </w:tcPr>
          <w:p w:rsidR="008643A6" w:rsidRPr="00D5488E" w:rsidRDefault="0012620B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52 720 607,0</w:t>
            </w:r>
          </w:p>
        </w:tc>
        <w:tc>
          <w:tcPr>
            <w:tcW w:w="507" w:type="pct"/>
            <w:vAlign w:val="center"/>
          </w:tcPr>
          <w:p w:rsidR="008643A6" w:rsidRPr="00D5488E" w:rsidRDefault="00C5550F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102,3</w:t>
            </w: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D5488E" w:rsidRDefault="008643A6" w:rsidP="00A04AC5">
            <w:pPr>
              <w:jc w:val="both"/>
              <w:rPr>
                <w:sz w:val="18"/>
                <w:szCs w:val="18"/>
              </w:rPr>
            </w:pPr>
            <w:r w:rsidRPr="00D5488E">
              <w:rPr>
                <w:sz w:val="18"/>
                <w:szCs w:val="18"/>
              </w:rPr>
              <w:t>2. Инновационное развитие и м</w:t>
            </w:r>
            <w:r w:rsidRPr="00D5488E">
              <w:rPr>
                <w:sz w:val="18"/>
                <w:szCs w:val="18"/>
              </w:rPr>
              <w:t>о</w:t>
            </w:r>
            <w:r w:rsidRPr="00D5488E">
              <w:rPr>
                <w:sz w:val="18"/>
                <w:szCs w:val="18"/>
              </w:rPr>
              <w:t>дернизация эк</w:t>
            </w:r>
            <w:r w:rsidRPr="00D5488E">
              <w:rPr>
                <w:sz w:val="18"/>
                <w:szCs w:val="18"/>
              </w:rPr>
              <w:t>о</w:t>
            </w:r>
            <w:r w:rsidRPr="00D5488E">
              <w:rPr>
                <w:sz w:val="18"/>
                <w:szCs w:val="18"/>
              </w:rPr>
              <w:t xml:space="preserve">номики </w:t>
            </w:r>
          </w:p>
          <w:p w:rsidR="008643A6" w:rsidRPr="00D5488E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D5488E">
              <w:rPr>
                <w:i/>
                <w:sz w:val="18"/>
                <w:szCs w:val="18"/>
              </w:rPr>
              <w:t>(9 программ)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15 485 257,1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12 446 070,0</w:t>
            </w:r>
          </w:p>
        </w:tc>
        <w:tc>
          <w:tcPr>
            <w:tcW w:w="494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13 676 590,3</w:t>
            </w:r>
          </w:p>
        </w:tc>
        <w:tc>
          <w:tcPr>
            <w:tcW w:w="417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94" w:type="pct"/>
            <w:vAlign w:val="center"/>
          </w:tcPr>
          <w:p w:rsidR="008643A6" w:rsidRPr="00D5488E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12 592 102,4</w:t>
            </w:r>
          </w:p>
        </w:tc>
        <w:tc>
          <w:tcPr>
            <w:tcW w:w="494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13 017 865,3</w:t>
            </w:r>
          </w:p>
        </w:tc>
        <w:tc>
          <w:tcPr>
            <w:tcW w:w="438" w:type="pct"/>
            <w:vAlign w:val="center"/>
          </w:tcPr>
          <w:p w:rsidR="008643A6" w:rsidRPr="00D5488E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461" w:type="pct"/>
            <w:vAlign w:val="center"/>
          </w:tcPr>
          <w:p w:rsidR="008643A6" w:rsidRPr="00D5488E" w:rsidRDefault="005D73EA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12 380 820,7</w:t>
            </w:r>
          </w:p>
        </w:tc>
        <w:tc>
          <w:tcPr>
            <w:tcW w:w="507" w:type="pct"/>
            <w:vAlign w:val="center"/>
          </w:tcPr>
          <w:p w:rsidR="008643A6" w:rsidRPr="00D5488E" w:rsidRDefault="005D73EA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488E">
              <w:rPr>
                <w:bCs/>
                <w:color w:val="000000"/>
                <w:sz w:val="16"/>
                <w:szCs w:val="16"/>
              </w:rPr>
              <w:t>95,1</w:t>
            </w:r>
          </w:p>
        </w:tc>
      </w:tr>
      <w:tr w:rsidR="008643A6" w:rsidRPr="0029052E" w:rsidTr="00A04AC5">
        <w:trPr>
          <w:trHeight w:val="20"/>
        </w:trPr>
        <w:tc>
          <w:tcPr>
            <w:tcW w:w="708" w:type="pct"/>
          </w:tcPr>
          <w:p w:rsidR="008643A6" w:rsidRPr="00DD21A0" w:rsidRDefault="008643A6" w:rsidP="00A04AC5">
            <w:pPr>
              <w:jc w:val="both"/>
              <w:rPr>
                <w:sz w:val="18"/>
                <w:szCs w:val="18"/>
              </w:rPr>
            </w:pPr>
            <w:r w:rsidRPr="00DD21A0">
              <w:rPr>
                <w:sz w:val="18"/>
                <w:szCs w:val="18"/>
              </w:rPr>
              <w:t xml:space="preserve">3. Эффективное государство       </w:t>
            </w:r>
          </w:p>
          <w:p w:rsidR="008643A6" w:rsidRPr="00DD21A0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DD21A0">
              <w:rPr>
                <w:i/>
                <w:sz w:val="18"/>
                <w:szCs w:val="18"/>
              </w:rPr>
              <w:t>(6 программ)</w:t>
            </w:r>
          </w:p>
        </w:tc>
        <w:tc>
          <w:tcPr>
            <w:tcW w:w="494" w:type="pct"/>
            <w:vAlign w:val="center"/>
          </w:tcPr>
          <w:p w:rsidR="008643A6" w:rsidRPr="00DD21A0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4 082 421,1</w:t>
            </w:r>
          </w:p>
        </w:tc>
        <w:tc>
          <w:tcPr>
            <w:tcW w:w="494" w:type="pct"/>
            <w:vAlign w:val="center"/>
          </w:tcPr>
          <w:p w:rsidR="008643A6" w:rsidRPr="00DD21A0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2 632 299,5</w:t>
            </w:r>
          </w:p>
        </w:tc>
        <w:tc>
          <w:tcPr>
            <w:tcW w:w="494" w:type="pct"/>
            <w:vAlign w:val="center"/>
          </w:tcPr>
          <w:p w:rsidR="008643A6" w:rsidRPr="00DD21A0" w:rsidRDefault="00A6620C" w:rsidP="00DD21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2</w:t>
            </w:r>
            <w:r w:rsidR="00DD21A0" w:rsidRPr="00DD21A0">
              <w:rPr>
                <w:bCs/>
                <w:color w:val="000000"/>
                <w:sz w:val="16"/>
                <w:szCs w:val="16"/>
              </w:rPr>
              <w:t> 778 334,7</w:t>
            </w:r>
          </w:p>
        </w:tc>
        <w:tc>
          <w:tcPr>
            <w:tcW w:w="417" w:type="pct"/>
            <w:vAlign w:val="center"/>
          </w:tcPr>
          <w:p w:rsidR="008643A6" w:rsidRPr="00DD21A0" w:rsidRDefault="00DD21A0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494" w:type="pct"/>
            <w:vAlign w:val="center"/>
          </w:tcPr>
          <w:p w:rsidR="008643A6" w:rsidRPr="00DD21A0" w:rsidRDefault="008643A6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2 554 819,1</w:t>
            </w:r>
          </w:p>
        </w:tc>
        <w:tc>
          <w:tcPr>
            <w:tcW w:w="494" w:type="pct"/>
            <w:vAlign w:val="center"/>
          </w:tcPr>
          <w:p w:rsidR="008643A6" w:rsidRPr="00DD21A0" w:rsidRDefault="00DD21A0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2 607 995,0</w:t>
            </w:r>
          </w:p>
        </w:tc>
        <w:tc>
          <w:tcPr>
            <w:tcW w:w="438" w:type="pct"/>
            <w:vAlign w:val="center"/>
          </w:tcPr>
          <w:p w:rsidR="008643A6" w:rsidRPr="00DD21A0" w:rsidRDefault="00A6620C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61" w:type="pct"/>
            <w:vAlign w:val="center"/>
          </w:tcPr>
          <w:p w:rsidR="008643A6" w:rsidRPr="00DD21A0" w:rsidRDefault="00DD21A0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2 625 778,8</w:t>
            </w:r>
          </w:p>
        </w:tc>
        <w:tc>
          <w:tcPr>
            <w:tcW w:w="507" w:type="pct"/>
            <w:vAlign w:val="center"/>
          </w:tcPr>
          <w:p w:rsidR="008643A6" w:rsidRPr="00DD21A0" w:rsidRDefault="00DD21A0" w:rsidP="00A04A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D21A0">
              <w:rPr>
                <w:bCs/>
                <w:color w:val="000000"/>
                <w:sz w:val="16"/>
                <w:szCs w:val="16"/>
              </w:rPr>
              <w:t>100,7</w:t>
            </w:r>
          </w:p>
        </w:tc>
      </w:tr>
      <w:tr w:rsidR="008643A6" w:rsidRPr="00701742" w:rsidTr="00A04AC5">
        <w:trPr>
          <w:trHeight w:val="20"/>
        </w:trPr>
        <w:tc>
          <w:tcPr>
            <w:tcW w:w="708" w:type="pct"/>
          </w:tcPr>
          <w:p w:rsidR="008643A6" w:rsidRPr="00701742" w:rsidRDefault="008643A6" w:rsidP="00250D81">
            <w:pPr>
              <w:jc w:val="both"/>
              <w:rPr>
                <w:b/>
                <w:sz w:val="18"/>
                <w:szCs w:val="18"/>
              </w:rPr>
            </w:pPr>
            <w:r w:rsidRPr="00701742">
              <w:rPr>
                <w:b/>
                <w:sz w:val="18"/>
                <w:szCs w:val="18"/>
              </w:rPr>
              <w:t>Расходы на н</w:t>
            </w:r>
            <w:r w:rsidRPr="00701742">
              <w:rPr>
                <w:b/>
                <w:sz w:val="18"/>
                <w:szCs w:val="18"/>
              </w:rPr>
              <w:t>е</w:t>
            </w:r>
            <w:r w:rsidRPr="00701742">
              <w:rPr>
                <w:b/>
                <w:sz w:val="18"/>
                <w:szCs w:val="18"/>
              </w:rPr>
              <w:t>программную деятельность, всего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4 733 012,9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2 290 260,8</w:t>
            </w:r>
          </w:p>
        </w:tc>
        <w:tc>
          <w:tcPr>
            <w:tcW w:w="494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4 916 656,5</w:t>
            </w:r>
          </w:p>
        </w:tc>
        <w:tc>
          <w:tcPr>
            <w:tcW w:w="417" w:type="pct"/>
            <w:vAlign w:val="center"/>
          </w:tcPr>
          <w:p w:rsidR="008643A6" w:rsidRPr="00701742" w:rsidRDefault="00DD21A0" w:rsidP="00DD21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в 2,1 раза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3 662 580,0</w:t>
            </w:r>
          </w:p>
        </w:tc>
        <w:tc>
          <w:tcPr>
            <w:tcW w:w="494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8 003 800,3</w:t>
            </w:r>
          </w:p>
        </w:tc>
        <w:tc>
          <w:tcPr>
            <w:tcW w:w="438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в 2,2</w:t>
            </w:r>
            <w:r w:rsidR="0012620B" w:rsidRPr="00701742">
              <w:rPr>
                <w:b/>
                <w:bCs/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461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6 534 598,7</w:t>
            </w:r>
          </w:p>
        </w:tc>
        <w:tc>
          <w:tcPr>
            <w:tcW w:w="507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81,6</w:t>
            </w:r>
          </w:p>
        </w:tc>
      </w:tr>
      <w:tr w:rsidR="008643A6" w:rsidRPr="00701742" w:rsidTr="00A04AC5">
        <w:trPr>
          <w:trHeight w:val="20"/>
        </w:trPr>
        <w:tc>
          <w:tcPr>
            <w:tcW w:w="708" w:type="pct"/>
          </w:tcPr>
          <w:p w:rsidR="008643A6" w:rsidRPr="00701742" w:rsidRDefault="008643A6" w:rsidP="00A04AC5">
            <w:pPr>
              <w:jc w:val="both"/>
              <w:rPr>
                <w:b/>
                <w:sz w:val="18"/>
                <w:szCs w:val="18"/>
              </w:rPr>
            </w:pPr>
            <w:r w:rsidRPr="00701742">
              <w:rPr>
                <w:b/>
                <w:sz w:val="18"/>
                <w:szCs w:val="18"/>
              </w:rPr>
              <w:t>Условно утве</w:t>
            </w:r>
            <w:r w:rsidRPr="00701742">
              <w:rPr>
                <w:b/>
                <w:sz w:val="18"/>
                <w:szCs w:val="18"/>
              </w:rPr>
              <w:t>р</w:t>
            </w:r>
            <w:r w:rsidRPr="00701742">
              <w:rPr>
                <w:b/>
                <w:sz w:val="18"/>
                <w:szCs w:val="18"/>
              </w:rPr>
              <w:t>жденные расх</w:t>
            </w:r>
            <w:r w:rsidRPr="00701742">
              <w:rPr>
                <w:b/>
                <w:sz w:val="18"/>
                <w:szCs w:val="18"/>
              </w:rPr>
              <w:t>о</w:t>
            </w:r>
            <w:r w:rsidRPr="00701742">
              <w:rPr>
                <w:b/>
                <w:sz w:val="18"/>
                <w:szCs w:val="18"/>
              </w:rPr>
              <w:t>ды</w:t>
            </w:r>
          </w:p>
        </w:tc>
        <w:tc>
          <w:tcPr>
            <w:tcW w:w="494" w:type="pct"/>
            <w:vAlign w:val="center"/>
          </w:tcPr>
          <w:p w:rsidR="008643A6" w:rsidRPr="00701742" w:rsidRDefault="00F40521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1 336 853,8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7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4" w:type="pct"/>
            <w:vAlign w:val="center"/>
          </w:tcPr>
          <w:p w:rsidR="008643A6" w:rsidRPr="00701742" w:rsidRDefault="008643A6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2 731 035,6</w:t>
            </w:r>
          </w:p>
        </w:tc>
        <w:tc>
          <w:tcPr>
            <w:tcW w:w="494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1 554 467,3</w:t>
            </w:r>
          </w:p>
        </w:tc>
        <w:tc>
          <w:tcPr>
            <w:tcW w:w="438" w:type="pct"/>
            <w:vAlign w:val="center"/>
          </w:tcPr>
          <w:p w:rsidR="008643A6" w:rsidRPr="00701742" w:rsidRDefault="00A6620C" w:rsidP="00DD21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56,</w:t>
            </w:r>
            <w:r w:rsidR="00DD21A0" w:rsidRPr="00701742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61" w:type="pct"/>
            <w:vAlign w:val="center"/>
          </w:tcPr>
          <w:p w:rsidR="008643A6" w:rsidRPr="00701742" w:rsidRDefault="00DD21A0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3 058 179,4</w:t>
            </w:r>
          </w:p>
        </w:tc>
        <w:tc>
          <w:tcPr>
            <w:tcW w:w="507" w:type="pct"/>
            <w:vAlign w:val="center"/>
          </w:tcPr>
          <w:p w:rsidR="008643A6" w:rsidRPr="00701742" w:rsidRDefault="005D73EA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1742">
              <w:rPr>
                <w:b/>
                <w:bCs/>
                <w:color w:val="000000"/>
                <w:sz w:val="16"/>
                <w:szCs w:val="16"/>
              </w:rPr>
              <w:t>196,</w:t>
            </w:r>
            <w:r w:rsidR="00DD21A0" w:rsidRPr="00701742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</w:tbl>
    <w:p w:rsidR="008643A6" w:rsidRPr="00701742" w:rsidRDefault="008643A6" w:rsidP="008643A6">
      <w:pPr>
        <w:ind w:firstLine="741"/>
        <w:jc w:val="both"/>
        <w:rPr>
          <w:sz w:val="28"/>
          <w:szCs w:val="28"/>
        </w:rPr>
      </w:pPr>
    </w:p>
    <w:p w:rsidR="008643A6" w:rsidRPr="006422C0" w:rsidRDefault="008643A6" w:rsidP="008643A6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Доля «программных», то есть непосредственно увязанных с целями и р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 xml:space="preserve">зультатами государственной политики расходов областного бюджета, составит в 2022 году – </w:t>
      </w:r>
      <w:r w:rsidR="00B57DC1" w:rsidRPr="006422C0">
        <w:rPr>
          <w:sz w:val="28"/>
          <w:szCs w:val="28"/>
        </w:rPr>
        <w:t>93,</w:t>
      </w:r>
      <w:r w:rsidR="006422C0" w:rsidRPr="006422C0">
        <w:rPr>
          <w:sz w:val="28"/>
          <w:szCs w:val="28"/>
        </w:rPr>
        <w:t>6</w:t>
      </w:r>
      <w:r w:rsidRPr="006422C0">
        <w:rPr>
          <w:sz w:val="28"/>
          <w:szCs w:val="28"/>
        </w:rPr>
        <w:t>%, в 2</w:t>
      </w:r>
      <w:r w:rsidR="00B57DC1" w:rsidRPr="006422C0">
        <w:rPr>
          <w:sz w:val="28"/>
          <w:szCs w:val="28"/>
        </w:rPr>
        <w:t>023 – 89</w:t>
      </w:r>
      <w:r w:rsidR="006422C0" w:rsidRPr="006422C0">
        <w:rPr>
          <w:sz w:val="28"/>
          <w:szCs w:val="28"/>
        </w:rPr>
        <w:t>,4</w:t>
      </w:r>
      <w:r w:rsidR="00F22F19" w:rsidRPr="006422C0">
        <w:rPr>
          <w:sz w:val="28"/>
          <w:szCs w:val="28"/>
        </w:rPr>
        <w:t xml:space="preserve">%, в 2024 году – </w:t>
      </w:r>
      <w:r w:rsidR="00A708D5" w:rsidRPr="006422C0">
        <w:rPr>
          <w:sz w:val="28"/>
          <w:szCs w:val="28"/>
        </w:rPr>
        <w:t>91,</w:t>
      </w:r>
      <w:r w:rsidR="006422C0" w:rsidRPr="006422C0">
        <w:rPr>
          <w:sz w:val="28"/>
          <w:szCs w:val="28"/>
        </w:rPr>
        <w:t>2</w:t>
      </w:r>
      <w:r w:rsidRPr="006422C0">
        <w:rPr>
          <w:sz w:val="28"/>
          <w:szCs w:val="28"/>
        </w:rPr>
        <w:t>% от общего объема расх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дов областного бюджета.</w:t>
      </w:r>
    </w:p>
    <w:p w:rsidR="008643A6" w:rsidRPr="006422C0" w:rsidRDefault="008643A6" w:rsidP="008643A6">
      <w:pPr>
        <w:jc w:val="center"/>
        <w:rPr>
          <w:b/>
        </w:rPr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здравоохранения в Курской области»</w:t>
      </w:r>
    </w:p>
    <w:p w:rsidR="006D573E" w:rsidRPr="006422C0" w:rsidRDefault="006D573E" w:rsidP="008643A6">
      <w:pPr>
        <w:jc w:val="center"/>
        <w:rPr>
          <w:b/>
        </w:rPr>
      </w:pPr>
    </w:p>
    <w:p w:rsidR="00C8708C" w:rsidRPr="006422C0" w:rsidRDefault="0014227F" w:rsidP="001422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здравоохранения в Курской области» представлены в таблице:</w:t>
      </w:r>
    </w:p>
    <w:p w:rsidR="0014227F" w:rsidRPr="006422C0" w:rsidRDefault="0014227F" w:rsidP="0014227F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34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14227F" w:rsidRPr="006422C0" w:rsidTr="00BE5C12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14227F" w:rsidRPr="006422C0" w:rsidRDefault="0014227F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 xml:space="preserve">2021 год </w:t>
            </w:r>
            <w:r w:rsidR="00431855" w:rsidRPr="006422C0">
              <w:rPr>
                <w:color w:val="000000"/>
                <w:sz w:val="18"/>
                <w:szCs w:val="18"/>
              </w:rPr>
              <w:br/>
            </w:r>
            <w:r w:rsidRPr="006422C0">
              <w:rPr>
                <w:color w:val="000000"/>
                <w:sz w:val="18"/>
                <w:szCs w:val="18"/>
              </w:rPr>
              <w:t>(№ 60-ЗКО от 16.08.2021)</w:t>
            </w:r>
          </w:p>
        </w:tc>
        <w:tc>
          <w:tcPr>
            <w:tcW w:w="1371" w:type="pct"/>
            <w:gridSpan w:val="3"/>
            <w:vAlign w:val="center"/>
          </w:tcPr>
          <w:p w:rsidR="0014227F" w:rsidRPr="006422C0" w:rsidRDefault="0014227F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2022 год</w:t>
            </w:r>
          </w:p>
        </w:tc>
        <w:tc>
          <w:tcPr>
            <w:tcW w:w="1380" w:type="pct"/>
            <w:gridSpan w:val="3"/>
            <w:vAlign w:val="center"/>
          </w:tcPr>
          <w:p w:rsidR="0014227F" w:rsidRPr="006422C0" w:rsidRDefault="0014227F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2023 год</w:t>
            </w:r>
          </w:p>
        </w:tc>
        <w:tc>
          <w:tcPr>
            <w:tcW w:w="926" w:type="pct"/>
            <w:gridSpan w:val="2"/>
            <w:vAlign w:val="center"/>
          </w:tcPr>
          <w:p w:rsidR="0014227F" w:rsidRPr="006422C0" w:rsidRDefault="0014227F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2024 год</w:t>
            </w:r>
          </w:p>
        </w:tc>
      </w:tr>
      <w:tr w:rsidR="0014227F" w:rsidRPr="006422C0" w:rsidTr="00BE5C12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14227F" w:rsidRPr="006422C0" w:rsidRDefault="0014227F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14227F" w:rsidRPr="006422C0" w:rsidRDefault="0014227F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6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но-проекту на 2023 год, %</w:t>
            </w:r>
          </w:p>
        </w:tc>
      </w:tr>
      <w:tr w:rsidR="0014227F" w:rsidRPr="006422C0" w:rsidTr="00BE5C12">
        <w:trPr>
          <w:trHeight w:val="20"/>
          <w:tblHeader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17 567 252,</w:t>
            </w:r>
            <w:r w:rsidR="00190B11" w:rsidRPr="006422C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11 029 836,9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190B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11 457 665,</w:t>
            </w:r>
            <w:r w:rsidR="00190B11" w:rsidRPr="006422C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11 027 954,4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11 356 206,8</w:t>
            </w:r>
          </w:p>
        </w:tc>
        <w:tc>
          <w:tcPr>
            <w:tcW w:w="436" w:type="pct"/>
            <w:vAlign w:val="center"/>
          </w:tcPr>
          <w:p w:rsidR="0014227F" w:rsidRPr="006422C0" w:rsidRDefault="0088020D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190B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12 211 074,</w:t>
            </w:r>
            <w:r w:rsidR="00190B11" w:rsidRPr="006422C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107,5</w:t>
            </w:r>
          </w:p>
        </w:tc>
      </w:tr>
      <w:tr w:rsidR="000D02C1" w:rsidRPr="006422C0" w:rsidTr="00250D81">
        <w:trPr>
          <w:trHeight w:val="20"/>
        </w:trPr>
        <w:tc>
          <w:tcPr>
            <w:tcW w:w="798" w:type="pct"/>
            <w:vAlign w:val="center"/>
          </w:tcPr>
          <w:p w:rsidR="000D02C1" w:rsidRPr="006422C0" w:rsidRDefault="000D02C1" w:rsidP="000D02C1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6422C0">
              <w:rPr>
                <w:i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25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0D02C1" w:rsidRPr="006422C0" w:rsidRDefault="000D02C1" w:rsidP="00250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0D02C1">
            <w:pPr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</w:t>
            </w:r>
            <w:r w:rsidR="000D02C1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"Профилактика заб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леваний и формиров</w:t>
            </w:r>
            <w:r w:rsidRPr="006422C0">
              <w:rPr>
                <w:color w:val="000000"/>
                <w:sz w:val="16"/>
                <w:szCs w:val="16"/>
              </w:rPr>
              <w:t>а</w:t>
            </w:r>
            <w:r w:rsidRPr="006422C0">
              <w:rPr>
                <w:color w:val="000000"/>
                <w:sz w:val="16"/>
                <w:szCs w:val="16"/>
              </w:rPr>
              <w:t>ние здорового образа жизни. Развитие пе</w:t>
            </w:r>
            <w:r w:rsidRPr="006422C0">
              <w:rPr>
                <w:color w:val="000000"/>
                <w:sz w:val="16"/>
                <w:szCs w:val="16"/>
              </w:rPr>
              <w:t>р</w:t>
            </w:r>
            <w:r w:rsidRPr="006422C0">
              <w:rPr>
                <w:color w:val="000000"/>
                <w:sz w:val="16"/>
                <w:szCs w:val="16"/>
              </w:rPr>
              <w:t>вичной медико-санитарной помощи"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3 716 450,0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2 604 636,8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2 790 403,9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2 604 636,8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2 698 241,5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2 896 839,8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107,4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0D02C1">
            <w:pPr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</w:t>
            </w:r>
            <w:r w:rsidR="000D02C1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"Совершенствование оказания специализ</w:t>
            </w:r>
            <w:r w:rsidRPr="006422C0">
              <w:rPr>
                <w:color w:val="000000"/>
                <w:sz w:val="16"/>
                <w:szCs w:val="16"/>
              </w:rPr>
              <w:t>и</w:t>
            </w:r>
            <w:r w:rsidRPr="006422C0">
              <w:rPr>
                <w:color w:val="000000"/>
                <w:sz w:val="16"/>
                <w:szCs w:val="16"/>
              </w:rPr>
              <w:t>рованной, включая высокотехнологичную, медицинской помощи"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6 645 361,</w:t>
            </w:r>
            <w:r w:rsidR="00190B11"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2 417 944,7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2 542 549,3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2 213 863,7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2 349 504,0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2 771 818,2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118,0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0D02C1" w:rsidP="00BE5C12">
            <w:pPr>
              <w:jc w:val="both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</w:t>
            </w:r>
          </w:p>
          <w:p w:rsidR="0014227F" w:rsidRPr="006422C0" w:rsidRDefault="0014227F" w:rsidP="00BE5C12">
            <w:pPr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color w:val="000000"/>
                <w:sz w:val="16"/>
                <w:szCs w:val="16"/>
              </w:rPr>
              <w:t>"Охрана здоровья матери и ребенка"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255 578,1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181 622,7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193 533,3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181 622,7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198 361,0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202 953,</w:t>
            </w:r>
            <w:r w:rsidR="00190B11"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102,3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jc w:val="both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 </w:t>
            </w:r>
          </w:p>
          <w:p w:rsidR="0014227F" w:rsidRPr="006422C0" w:rsidRDefault="0014227F" w:rsidP="00BE5C12">
            <w:pPr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color w:val="000000"/>
                <w:sz w:val="16"/>
                <w:szCs w:val="16"/>
              </w:rPr>
              <w:t>"Оказание паллиати</w:t>
            </w:r>
            <w:r w:rsidRPr="006422C0">
              <w:rPr>
                <w:color w:val="000000"/>
                <w:sz w:val="16"/>
                <w:szCs w:val="16"/>
              </w:rPr>
              <w:t>в</w:t>
            </w:r>
            <w:r w:rsidRPr="006422C0">
              <w:rPr>
                <w:color w:val="000000"/>
                <w:sz w:val="16"/>
                <w:szCs w:val="16"/>
              </w:rPr>
              <w:t>ной медицинской помощи, в том числе детям"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203 688,5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182 967,6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218 500,0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182 967,6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201 100,7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207 381,6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103,1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jc w:val="both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 </w:t>
            </w:r>
          </w:p>
          <w:p w:rsidR="0014227F" w:rsidRPr="006422C0" w:rsidRDefault="0014227F" w:rsidP="00BE5C12">
            <w:pPr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 "Кадровое обеспеч</w:t>
            </w:r>
            <w:r w:rsidRPr="006422C0">
              <w:rPr>
                <w:color w:val="000000"/>
                <w:sz w:val="16"/>
                <w:szCs w:val="16"/>
              </w:rPr>
              <w:t>е</w:t>
            </w:r>
            <w:r w:rsidRPr="006422C0">
              <w:rPr>
                <w:color w:val="000000"/>
                <w:sz w:val="16"/>
                <w:szCs w:val="16"/>
              </w:rPr>
              <w:t>ние системы здрав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охранения"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168 208,8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168 738,9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163 738,8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168 738,9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168 238,8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168 238,8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 "Экспертиза и ко</w:t>
            </w:r>
            <w:r w:rsidRPr="006422C0">
              <w:rPr>
                <w:sz w:val="16"/>
                <w:szCs w:val="16"/>
                <w:lang w:eastAsia="zh-TW"/>
              </w:rPr>
              <w:t>н</w:t>
            </w:r>
            <w:r w:rsidRPr="006422C0">
              <w:rPr>
                <w:sz w:val="16"/>
                <w:szCs w:val="16"/>
                <w:lang w:eastAsia="zh-TW"/>
              </w:rPr>
              <w:t>трольно-надзорные функции в сфере охр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ны здоровья"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137 697,7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137 365,9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151 430,5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137 359,5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156 882,2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162 077,3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103,3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 "Управление госуда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ственной программой и обеспечение условий реализации"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481 177,8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185 981,2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248 887,3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185 977,2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230 524,1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235 456,2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102,1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14227F" w:rsidRPr="006422C0" w:rsidRDefault="0014227F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"Развитие скорой, в том числе скорой сп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циализированной, медицинской помощи, медицинской эваку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ции, первичной мед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ко-санитарной помощи в неотложной форме и специализированной медицинской помощи в экстренной форме"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270 704,9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119 990,2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128 318,</w:t>
            </w:r>
            <w:r w:rsidR="00190B11"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119 990,2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131 255,7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134 327,2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102,3</w:t>
            </w:r>
          </w:p>
        </w:tc>
      </w:tr>
      <w:tr w:rsidR="0014227F" w:rsidRPr="006422C0" w:rsidTr="00250D81">
        <w:trPr>
          <w:trHeight w:val="20"/>
        </w:trPr>
        <w:tc>
          <w:tcPr>
            <w:tcW w:w="798" w:type="pct"/>
            <w:vAlign w:val="center"/>
          </w:tcPr>
          <w:p w:rsidR="0014227F" w:rsidRPr="006422C0" w:rsidRDefault="0014227F" w:rsidP="000D02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</w:t>
            </w:r>
            <w:r w:rsidR="000D02C1" w:rsidRPr="006422C0">
              <w:rPr>
                <w:sz w:val="16"/>
                <w:szCs w:val="16"/>
                <w:lang w:eastAsia="zh-TW"/>
              </w:rPr>
              <w:br/>
            </w:r>
            <w:r w:rsidRPr="006422C0">
              <w:rPr>
                <w:sz w:val="16"/>
                <w:szCs w:val="16"/>
                <w:lang w:eastAsia="zh-TW"/>
              </w:rPr>
              <w:t>"Организация обяз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тельного медицинск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го страхования гра</w:t>
            </w:r>
            <w:r w:rsidRPr="006422C0">
              <w:rPr>
                <w:sz w:val="16"/>
                <w:szCs w:val="16"/>
                <w:lang w:eastAsia="zh-TW"/>
              </w:rPr>
              <w:t>ж</w:t>
            </w:r>
            <w:r w:rsidRPr="006422C0">
              <w:rPr>
                <w:sz w:val="16"/>
                <w:szCs w:val="16"/>
                <w:lang w:eastAsia="zh-TW"/>
              </w:rPr>
              <w:t>дан Курской области"</w:t>
            </w:r>
          </w:p>
        </w:tc>
        <w:tc>
          <w:tcPr>
            <w:tcW w:w="525" w:type="pct"/>
            <w:vAlign w:val="center"/>
          </w:tcPr>
          <w:p w:rsidR="0014227F" w:rsidRPr="006422C0" w:rsidRDefault="0014227F" w:rsidP="00190B1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5 688 384,</w:t>
            </w:r>
            <w:r w:rsidR="00190B11"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5 030 588,9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5 020 303,4</w:t>
            </w:r>
          </w:p>
        </w:tc>
        <w:tc>
          <w:tcPr>
            <w:tcW w:w="41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81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5 232 797,8</w:t>
            </w:r>
          </w:p>
        </w:tc>
        <w:tc>
          <w:tcPr>
            <w:tcW w:w="463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5 222 098,8</w:t>
            </w:r>
          </w:p>
        </w:tc>
        <w:tc>
          <w:tcPr>
            <w:tcW w:w="436" w:type="pct"/>
            <w:vAlign w:val="center"/>
          </w:tcPr>
          <w:p w:rsidR="0014227F" w:rsidRPr="006422C0" w:rsidRDefault="00190B11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8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5 431 981,5</w:t>
            </w:r>
          </w:p>
        </w:tc>
        <w:tc>
          <w:tcPr>
            <w:tcW w:w="438" w:type="pct"/>
            <w:vAlign w:val="center"/>
          </w:tcPr>
          <w:p w:rsidR="0014227F" w:rsidRPr="006422C0" w:rsidRDefault="0014227F" w:rsidP="00250D81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104,0</w:t>
            </w:r>
          </w:p>
        </w:tc>
      </w:tr>
    </w:tbl>
    <w:p w:rsidR="0014227F" w:rsidRPr="006422C0" w:rsidRDefault="0014227F" w:rsidP="0014227F">
      <w:r w:rsidRPr="006422C0">
        <w:t xml:space="preserve"> </w:t>
      </w:r>
    </w:p>
    <w:p w:rsidR="0014227F" w:rsidRPr="006422C0" w:rsidRDefault="0014227F" w:rsidP="0014227F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ассигнования, предусмотренные в проекте закона областного бюджета Курской области на 2022 – 2024 годы на реализацию государственной программы «Развитие здравоохранения в Курской области» в 2022 году соста</w:t>
      </w:r>
      <w:r w:rsidRPr="006422C0">
        <w:rPr>
          <w:sz w:val="28"/>
          <w:szCs w:val="28"/>
        </w:rPr>
        <w:t>в</w:t>
      </w:r>
      <w:r w:rsidRPr="006422C0">
        <w:rPr>
          <w:sz w:val="28"/>
          <w:szCs w:val="28"/>
        </w:rPr>
        <w:lastRenderedPageBreak/>
        <w:t>ляют 11 457 665,4 тыс. рублей, в 2023 году – 11</w:t>
      </w:r>
      <w:r w:rsidRPr="006422C0">
        <w:rPr>
          <w:bCs/>
          <w:color w:val="000000"/>
          <w:sz w:val="28"/>
          <w:szCs w:val="28"/>
        </w:rPr>
        <w:t> 356 206,8</w:t>
      </w:r>
      <w:r w:rsidRPr="006422C0">
        <w:rPr>
          <w:b/>
          <w:bCs/>
          <w:color w:val="000000"/>
          <w:sz w:val="28"/>
          <w:szCs w:val="28"/>
        </w:rPr>
        <w:t xml:space="preserve"> </w:t>
      </w:r>
      <w:r w:rsidRPr="006422C0">
        <w:rPr>
          <w:sz w:val="28"/>
          <w:szCs w:val="28"/>
        </w:rPr>
        <w:t>тыс. рублей, в 2023 году – 12</w:t>
      </w:r>
      <w:r w:rsidRPr="006422C0">
        <w:rPr>
          <w:bCs/>
          <w:color w:val="000000"/>
          <w:sz w:val="28"/>
          <w:szCs w:val="28"/>
        </w:rPr>
        <w:t> 211 074,2</w:t>
      </w:r>
      <w:r w:rsidRPr="006422C0">
        <w:rPr>
          <w:b/>
          <w:bCs/>
          <w:color w:val="000000"/>
          <w:sz w:val="28"/>
          <w:szCs w:val="28"/>
        </w:rPr>
        <w:t xml:space="preserve"> </w:t>
      </w:r>
      <w:r w:rsidRPr="006422C0">
        <w:rPr>
          <w:sz w:val="28"/>
          <w:szCs w:val="28"/>
        </w:rPr>
        <w:t>тыс. рублей, в том числе:</w:t>
      </w:r>
    </w:p>
    <w:p w:rsidR="0014227F" w:rsidRPr="006422C0" w:rsidRDefault="0014227F" w:rsidP="0014227F">
      <w:pPr>
        <w:ind w:firstLine="741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увелич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>ны на сумму 427 828,5 тыс. рублей, в 2023 году увеличены на сумму 328 252,4 тыс. рублей, в 2024 году по сравнению с объемами, предусмотренными законопрое</w:t>
      </w:r>
      <w:r w:rsidRPr="006422C0">
        <w:rPr>
          <w:spacing w:val="-1"/>
          <w:sz w:val="28"/>
          <w:szCs w:val="28"/>
        </w:rPr>
        <w:t>к</w:t>
      </w:r>
      <w:r w:rsidRPr="006422C0">
        <w:rPr>
          <w:spacing w:val="-1"/>
          <w:sz w:val="28"/>
          <w:szCs w:val="28"/>
        </w:rPr>
        <w:t>том на 2023 год, увеличены на сумму 854 867,4 тыс. рублей.</w:t>
      </w:r>
    </w:p>
    <w:p w:rsidR="0014227F" w:rsidRPr="006422C0" w:rsidRDefault="0014227F" w:rsidP="0014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Федеральные средства на реализацию государственной программы Курской области «Развитие здравоохранения в Курской области» предусмотрены на уро</w:t>
      </w:r>
      <w:r w:rsidRPr="006422C0">
        <w:rPr>
          <w:sz w:val="28"/>
          <w:szCs w:val="28"/>
        </w:rPr>
        <w:t>в</w:t>
      </w:r>
      <w:r w:rsidRPr="006422C0">
        <w:rPr>
          <w:sz w:val="28"/>
          <w:szCs w:val="28"/>
        </w:rPr>
        <w:t>не проекта федерального закона «О федеральном бюджете на 2022 год и на пл</w:t>
      </w:r>
      <w:r w:rsidRPr="006422C0">
        <w:rPr>
          <w:sz w:val="28"/>
          <w:szCs w:val="28"/>
        </w:rPr>
        <w:t>а</w:t>
      </w:r>
      <w:r w:rsidRPr="006422C0">
        <w:rPr>
          <w:sz w:val="28"/>
          <w:szCs w:val="28"/>
        </w:rPr>
        <w:t>новый период 2023 и 2024 годов».</w:t>
      </w:r>
    </w:p>
    <w:p w:rsidR="0014227F" w:rsidRPr="006422C0" w:rsidRDefault="0014227F" w:rsidP="0014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по формированию проекта областного бюдж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та изменение расходов по государственной программе Курской области «Развитие здравоохранения в Курской области» обусловлено:</w:t>
      </w:r>
    </w:p>
    <w:p w:rsidR="0014227F" w:rsidRPr="006422C0" w:rsidRDefault="0014227F" w:rsidP="0014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увеличением за счет средств областного бюджета </w:t>
      </w:r>
      <w:r w:rsidRPr="006422C0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6422C0">
        <w:rPr>
          <w:sz w:val="28"/>
          <w:szCs w:val="28"/>
        </w:rPr>
        <w:t>в 2022 году на сумму 385 924,2 тыс. рублей; в 2023 году по сравнению с объемами, утвержденными Законом № 60-ЗКО, на сумму 282 889,7 тыс. рублей; в 2024 году по сравнению с объемами, предусмо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ренными проектом на 2023 год, на сумму 680 001,0 тыс. рублей;</w:t>
      </w:r>
    </w:p>
    <w:p w:rsidR="0014227F" w:rsidRPr="006422C0" w:rsidRDefault="0014227F" w:rsidP="0014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увеличением за счет средств федерального бюджета </w:t>
      </w:r>
      <w:r w:rsidRPr="006422C0">
        <w:rPr>
          <w:spacing w:val="-1"/>
          <w:sz w:val="28"/>
          <w:szCs w:val="28"/>
        </w:rPr>
        <w:t>по сравнению с объ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 xml:space="preserve">мами, утвержденными Законом № 60-ЗКО, </w:t>
      </w:r>
      <w:r w:rsidRPr="006422C0">
        <w:rPr>
          <w:sz w:val="28"/>
          <w:szCs w:val="28"/>
        </w:rPr>
        <w:t>в 2022 году на сумму 41 904,3 тыс. рублей; в 2023 году по сравнению с объемами, утвержденными Законом № 60-ЗКО, на сумму 45 362,7 тыс. рублей, в 2024 году по сравнению с объемами, пр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дусмотренными проектом на 2023 год, на сумму 174 866,4 тыс. рублей.</w:t>
      </w:r>
    </w:p>
    <w:p w:rsidR="008643A6" w:rsidRPr="006422C0" w:rsidRDefault="008643A6" w:rsidP="008643A6">
      <w:pPr>
        <w:ind w:firstLine="741"/>
        <w:jc w:val="both"/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образования в Курской области»</w:t>
      </w:r>
    </w:p>
    <w:p w:rsidR="00C8708C" w:rsidRPr="006422C0" w:rsidRDefault="00C8708C" w:rsidP="008643A6">
      <w:pPr>
        <w:jc w:val="center"/>
        <w:rPr>
          <w:b/>
        </w:rPr>
      </w:pPr>
    </w:p>
    <w:p w:rsidR="00F87304" w:rsidRPr="006422C0" w:rsidRDefault="00F87304" w:rsidP="00F8730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образования в Ку</w:t>
      </w:r>
      <w:r w:rsidRPr="006422C0">
        <w:rPr>
          <w:sz w:val="28"/>
          <w:szCs w:val="28"/>
        </w:rPr>
        <w:t>р</w:t>
      </w:r>
      <w:r w:rsidRPr="006422C0">
        <w:rPr>
          <w:sz w:val="28"/>
          <w:szCs w:val="28"/>
        </w:rPr>
        <w:t>ской области» представлены в таблице:</w:t>
      </w:r>
    </w:p>
    <w:p w:rsidR="00F87304" w:rsidRPr="006422C0" w:rsidRDefault="00F87304" w:rsidP="00F87304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F87304" w:rsidRPr="006422C0" w:rsidTr="00092A59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F87304" w:rsidRPr="006422C0" w:rsidRDefault="00F87304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 xml:space="preserve">2021 год </w:t>
            </w:r>
            <w:r w:rsidR="00D74D4C" w:rsidRPr="006422C0">
              <w:rPr>
                <w:color w:val="000000"/>
                <w:sz w:val="18"/>
                <w:szCs w:val="18"/>
              </w:rPr>
              <w:br/>
            </w:r>
            <w:r w:rsidRPr="006422C0">
              <w:rPr>
                <w:color w:val="000000"/>
                <w:sz w:val="18"/>
                <w:szCs w:val="18"/>
              </w:rPr>
              <w:t>(№ 60-ЗКО от 16.08.2021)</w:t>
            </w:r>
          </w:p>
        </w:tc>
        <w:tc>
          <w:tcPr>
            <w:tcW w:w="1371" w:type="pct"/>
            <w:gridSpan w:val="3"/>
            <w:vAlign w:val="center"/>
          </w:tcPr>
          <w:p w:rsidR="00F87304" w:rsidRPr="006422C0" w:rsidRDefault="00F87304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2022 год</w:t>
            </w:r>
          </w:p>
        </w:tc>
        <w:tc>
          <w:tcPr>
            <w:tcW w:w="1380" w:type="pct"/>
            <w:gridSpan w:val="3"/>
            <w:vAlign w:val="center"/>
          </w:tcPr>
          <w:p w:rsidR="00F87304" w:rsidRPr="006422C0" w:rsidRDefault="00F87304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2023 год</w:t>
            </w:r>
          </w:p>
        </w:tc>
        <w:tc>
          <w:tcPr>
            <w:tcW w:w="926" w:type="pct"/>
            <w:gridSpan w:val="2"/>
            <w:vAlign w:val="center"/>
          </w:tcPr>
          <w:p w:rsidR="00F87304" w:rsidRPr="006422C0" w:rsidRDefault="00F87304" w:rsidP="00BE5C12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2024 год</w:t>
            </w:r>
          </w:p>
        </w:tc>
      </w:tr>
      <w:tr w:rsidR="00F87304" w:rsidRPr="006422C0" w:rsidTr="00092A59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F87304" w:rsidRPr="006422C0" w:rsidRDefault="00F8730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но-проекту на 2023 год, %</w:t>
            </w:r>
          </w:p>
        </w:tc>
      </w:tr>
      <w:tr w:rsidR="00F87304" w:rsidRPr="006422C0" w:rsidTr="00092A59">
        <w:trPr>
          <w:trHeight w:val="20"/>
          <w:tblHeader/>
        </w:trPr>
        <w:tc>
          <w:tcPr>
            <w:tcW w:w="798" w:type="pct"/>
            <w:vAlign w:val="center"/>
          </w:tcPr>
          <w:p w:rsidR="00F87304" w:rsidRPr="006422C0" w:rsidRDefault="00F8730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F87304" w:rsidRPr="006422C0" w:rsidRDefault="00F8730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20 318 808,7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18 747 616,9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20 224 805,5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107,9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sz w:val="14"/>
                <w:szCs w:val="14"/>
              </w:rPr>
            </w:pPr>
            <w:r w:rsidRPr="006422C0">
              <w:rPr>
                <w:b/>
                <w:sz w:val="14"/>
                <w:szCs w:val="14"/>
              </w:rPr>
              <w:t>18 110 733,3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19 639 819,4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108,4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19 958 156,8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422C0">
              <w:rPr>
                <w:b/>
                <w:bCs/>
                <w:color w:val="000000"/>
                <w:sz w:val="14"/>
                <w:szCs w:val="14"/>
              </w:rPr>
              <w:t>101,6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F87304" w:rsidRPr="006422C0" w:rsidRDefault="00F87304" w:rsidP="00FE3CD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F87304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  <w:r w:rsidR="000D02C1" w:rsidRPr="006422C0">
              <w:rPr>
                <w:sz w:val="16"/>
                <w:szCs w:val="16"/>
                <w:lang w:eastAsia="zh-TW"/>
              </w:rPr>
              <w:br/>
            </w:r>
            <w:r w:rsidRPr="006422C0">
              <w:rPr>
                <w:sz w:val="16"/>
                <w:szCs w:val="16"/>
                <w:lang w:eastAsia="zh-TW"/>
              </w:rPr>
              <w:t>«Развитие дошкольн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го и общего образов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ния детей»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17 290 736,2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16 086 685,5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17 199 550,1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106,9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15 505 844,9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16 650 058,3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107,4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16 843 556,5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101,2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F87304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  <w:r w:rsidR="00D331A8" w:rsidRPr="006422C0">
              <w:rPr>
                <w:sz w:val="16"/>
                <w:szCs w:val="16"/>
                <w:lang w:eastAsia="zh-TW"/>
              </w:rPr>
              <w:br/>
            </w:r>
            <w:r w:rsidRPr="006422C0">
              <w:rPr>
                <w:sz w:val="16"/>
                <w:szCs w:val="16"/>
                <w:lang w:eastAsia="zh-TW"/>
              </w:rPr>
              <w:t>«Реализация дополн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тельного образования и системы воспитания детей»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335 444,6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174 475,7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210 109,2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120,4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220 395,2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251 125,9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113,9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293 879,9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117,0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F87304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lastRenderedPageBreak/>
              <w:t xml:space="preserve">Подпрограмма </w:t>
            </w:r>
            <w:r w:rsidR="00D331A8" w:rsidRPr="006422C0">
              <w:rPr>
                <w:sz w:val="16"/>
                <w:szCs w:val="16"/>
                <w:lang w:eastAsia="zh-TW"/>
              </w:rPr>
              <w:br/>
            </w:r>
            <w:r w:rsidRPr="006422C0">
              <w:rPr>
                <w:sz w:val="16"/>
                <w:szCs w:val="16"/>
                <w:lang w:eastAsia="zh-TW"/>
              </w:rPr>
              <w:t>«Развитие професси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нального образования»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2 338 750,1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2 242 181,1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2 550 126,5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2 218 233,1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2 554 526,4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115,2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2 636 321,2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103,2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D331A8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F87304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«Развитие системы оценки качества обр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зования и информац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онной прозрачности системы образования»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9 398,8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9 379,6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9 399,4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100,2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8 592,2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9 565,6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111,3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9 856,0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103,0</w:t>
            </w:r>
          </w:p>
        </w:tc>
      </w:tr>
      <w:tr w:rsidR="00F87304" w:rsidRPr="006422C0" w:rsidTr="00092A59">
        <w:trPr>
          <w:trHeight w:val="20"/>
        </w:trPr>
        <w:tc>
          <w:tcPr>
            <w:tcW w:w="798" w:type="pct"/>
            <w:vAlign w:val="center"/>
          </w:tcPr>
          <w:p w:rsidR="00D331A8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F87304" w:rsidRPr="006422C0" w:rsidRDefault="00F87304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«Обеспечение  реал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зации государственной программы Курской области «Развитие образования в Курской области» и прочие мероприятия в области образования»</w:t>
            </w:r>
          </w:p>
        </w:tc>
        <w:tc>
          <w:tcPr>
            <w:tcW w:w="525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344 479,0</w:t>
            </w:r>
          </w:p>
        </w:tc>
        <w:tc>
          <w:tcPr>
            <w:tcW w:w="490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234 895,0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255 620,3</w:t>
            </w:r>
          </w:p>
        </w:tc>
        <w:tc>
          <w:tcPr>
            <w:tcW w:w="41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108,8</w:t>
            </w:r>
          </w:p>
        </w:tc>
        <w:tc>
          <w:tcPr>
            <w:tcW w:w="481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157 667,9</w:t>
            </w:r>
          </w:p>
        </w:tc>
        <w:tc>
          <w:tcPr>
            <w:tcW w:w="463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174 543,2</w:t>
            </w:r>
          </w:p>
        </w:tc>
        <w:tc>
          <w:tcPr>
            <w:tcW w:w="436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110,7</w:t>
            </w:r>
          </w:p>
        </w:tc>
        <w:tc>
          <w:tcPr>
            <w:tcW w:w="48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174 543,2</w:t>
            </w:r>
          </w:p>
        </w:tc>
        <w:tc>
          <w:tcPr>
            <w:tcW w:w="438" w:type="pct"/>
            <w:vAlign w:val="center"/>
          </w:tcPr>
          <w:p w:rsidR="00F87304" w:rsidRPr="006422C0" w:rsidRDefault="00F87304" w:rsidP="00BE5C12">
            <w:pPr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100,0</w:t>
            </w:r>
          </w:p>
        </w:tc>
      </w:tr>
    </w:tbl>
    <w:p w:rsidR="00F87304" w:rsidRPr="006422C0" w:rsidRDefault="00F87304" w:rsidP="00F87304">
      <w:r w:rsidRPr="006422C0">
        <w:t xml:space="preserve"> 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>ной программы Курской области «Развитие образования в Курской области», в 2022 году составят 20 224 805,5 тыс. рублей, в 2023 году – 19 639 819,4 тыс. ру</w:t>
      </w:r>
      <w:r w:rsidRPr="006422C0">
        <w:rPr>
          <w:spacing w:val="-1"/>
          <w:sz w:val="28"/>
          <w:szCs w:val="28"/>
        </w:rPr>
        <w:t>б</w:t>
      </w:r>
      <w:r w:rsidRPr="006422C0">
        <w:rPr>
          <w:spacing w:val="-1"/>
          <w:sz w:val="28"/>
          <w:szCs w:val="28"/>
        </w:rPr>
        <w:t>лей и в  2024 году – 19 958 156,8 тыс. рублей.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увелич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>ны на 1 477 188,6 тыс. рублей, в 2023 году увеличены на 1 529 086,1 тыс. рублей, в 2024 году увеличены на 318 337,4 тыс. рублей к объемам, предусмотренным зак</w:t>
      </w:r>
      <w:r w:rsidRPr="006422C0">
        <w:rPr>
          <w:spacing w:val="-1"/>
          <w:sz w:val="28"/>
          <w:szCs w:val="28"/>
        </w:rPr>
        <w:t>о</w:t>
      </w:r>
      <w:r w:rsidRPr="006422C0">
        <w:rPr>
          <w:spacing w:val="-1"/>
          <w:sz w:val="28"/>
          <w:szCs w:val="28"/>
        </w:rPr>
        <w:t xml:space="preserve">нопроектом на 2023 год. 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Федеральные средства на реализацию государственной программы Курской области «Развитие образования в Курской области» предусмотрены на уровне проекта федерального закона «О федеральном бюджете на 2022 год и на план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вый период 2023 и 2024 годов».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по формированию проекта областного бюдж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та изменение расходов по государственной программе Курской области «Развитие образования в Курской области» обусловлено: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увеличением за счет средств федерального бюджета </w:t>
      </w:r>
      <w:r w:rsidRPr="006422C0">
        <w:rPr>
          <w:spacing w:val="-1"/>
          <w:sz w:val="28"/>
          <w:szCs w:val="28"/>
        </w:rPr>
        <w:t>по сравнению с объ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 xml:space="preserve">мами, утвержденными Законом № 60-ЗКО, </w:t>
      </w:r>
      <w:r w:rsidRPr="006422C0">
        <w:rPr>
          <w:sz w:val="28"/>
          <w:szCs w:val="28"/>
        </w:rPr>
        <w:t xml:space="preserve">в 2022 году на сумму 29 958,8 тыс. рублей; в 2023 году по сравнению с объемами, утвержденными Законом </w:t>
      </w:r>
      <w:r w:rsidR="00250D81" w:rsidRPr="006422C0">
        <w:rPr>
          <w:sz w:val="28"/>
          <w:szCs w:val="28"/>
        </w:rPr>
        <w:br/>
      </w:r>
      <w:r w:rsidRPr="006422C0">
        <w:rPr>
          <w:sz w:val="28"/>
          <w:szCs w:val="28"/>
        </w:rPr>
        <w:t>№ 60-ЗКО, на сумму 31 713,3 тыс. рублей; в 2024 году по сравнению с объемами, предусмотренными проектом на 2023 год, на сумму 215 734,1 тыс. рублей.</w:t>
      </w:r>
    </w:p>
    <w:p w:rsidR="00F87304" w:rsidRPr="006422C0" w:rsidRDefault="00F87304" w:rsidP="00F87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увеличением за счет средств областного бюджета </w:t>
      </w:r>
      <w:r w:rsidRPr="006422C0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6422C0">
        <w:rPr>
          <w:sz w:val="28"/>
          <w:szCs w:val="28"/>
        </w:rPr>
        <w:t>в 2022 году на сумму 1 447 229,8 тыс. ру</w:t>
      </w:r>
      <w:r w:rsidRPr="006422C0">
        <w:rPr>
          <w:sz w:val="28"/>
          <w:szCs w:val="28"/>
        </w:rPr>
        <w:t>б</w:t>
      </w:r>
      <w:r w:rsidRPr="006422C0">
        <w:rPr>
          <w:sz w:val="28"/>
          <w:szCs w:val="28"/>
        </w:rPr>
        <w:t>лей; в 2023 году по сравнению с  объемами, утвержденными Законом № 60-ЗКО, на сумму 1 497 372,8 тыс. рублей; в 2024 году  по сравнению с объемами, пред</w:t>
      </w:r>
      <w:r w:rsidRPr="006422C0">
        <w:rPr>
          <w:sz w:val="28"/>
          <w:szCs w:val="28"/>
        </w:rPr>
        <w:t>у</w:t>
      </w:r>
      <w:r w:rsidRPr="006422C0">
        <w:rPr>
          <w:sz w:val="28"/>
          <w:szCs w:val="28"/>
        </w:rPr>
        <w:t>смотренными проектом на 2023 год,  на сумму 102 603,3 тыс. рублей.</w:t>
      </w:r>
    </w:p>
    <w:p w:rsidR="008643A6" w:rsidRPr="006422C0" w:rsidRDefault="008643A6" w:rsidP="008643A6">
      <w:pPr>
        <w:ind w:firstLine="709"/>
        <w:jc w:val="both"/>
      </w:pP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lastRenderedPageBreak/>
        <w:t>Государственная программа Курской области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«Социальная поддержка граждан в Курской области»</w:t>
      </w:r>
    </w:p>
    <w:p w:rsidR="00802973" w:rsidRPr="006422C0" w:rsidRDefault="00802973" w:rsidP="00802973">
      <w:pPr>
        <w:jc w:val="center"/>
        <w:rPr>
          <w:b/>
        </w:rPr>
      </w:pPr>
    </w:p>
    <w:p w:rsidR="00802973" w:rsidRPr="006422C0" w:rsidRDefault="00802973" w:rsidP="00802973">
      <w:pPr>
        <w:ind w:firstLine="743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Расходы областного бюджета на 2022 год и на плановый период 2023 и   2024 годов на реализацию государственной программы «Социальная поддержка граждан в Курской области» представлены в таблице: </w:t>
      </w:r>
    </w:p>
    <w:p w:rsidR="00802973" w:rsidRPr="006422C0" w:rsidRDefault="00802973" w:rsidP="00802973">
      <w:pPr>
        <w:ind w:firstLine="741"/>
        <w:jc w:val="right"/>
        <w:rPr>
          <w:sz w:val="24"/>
          <w:szCs w:val="24"/>
        </w:rPr>
      </w:pPr>
      <w:r w:rsidRPr="006422C0">
        <w:rPr>
          <w:sz w:val="24"/>
          <w:szCs w:val="24"/>
        </w:rPr>
        <w:t xml:space="preserve">тыс. рублей  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134"/>
        <w:gridCol w:w="1134"/>
        <w:gridCol w:w="709"/>
        <w:gridCol w:w="1134"/>
        <w:gridCol w:w="1134"/>
        <w:gridCol w:w="709"/>
        <w:gridCol w:w="1134"/>
        <w:gridCol w:w="850"/>
      </w:tblGrid>
      <w:tr w:rsidR="00802973" w:rsidRPr="006422C0" w:rsidTr="00065F4C">
        <w:trPr>
          <w:tblHeader/>
        </w:trPr>
        <w:tc>
          <w:tcPr>
            <w:tcW w:w="1560" w:type="dxa"/>
            <w:vMerge w:val="restart"/>
          </w:tcPr>
          <w:p w:rsidR="00802973" w:rsidRPr="006422C0" w:rsidRDefault="00802973" w:rsidP="00AB1D83">
            <w:pPr>
              <w:ind w:left="-24" w:firstLine="24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2021 г.</w:t>
            </w:r>
          </w:p>
          <w:p w:rsidR="00802973" w:rsidRPr="006422C0" w:rsidRDefault="00802973" w:rsidP="00065F4C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(№ 60-ЗКО от 16.08.2021)</w:t>
            </w:r>
          </w:p>
        </w:tc>
        <w:tc>
          <w:tcPr>
            <w:tcW w:w="2977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2977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1984" w:type="dxa"/>
            <w:gridSpan w:val="2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802973" w:rsidRPr="006422C0" w:rsidTr="00065F4C">
        <w:trPr>
          <w:tblHeader/>
        </w:trPr>
        <w:tc>
          <w:tcPr>
            <w:tcW w:w="1560" w:type="dxa"/>
            <w:vMerge/>
          </w:tcPr>
          <w:p w:rsidR="00802973" w:rsidRPr="006422C0" w:rsidRDefault="00802973" w:rsidP="00AB1D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>№ 60-ЗКО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ект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>№ 60-ЗКО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ект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ект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нопрое</w:t>
            </w:r>
            <w:r w:rsidRPr="006422C0">
              <w:rPr>
                <w:sz w:val="16"/>
                <w:szCs w:val="16"/>
              </w:rPr>
              <w:t>к</w:t>
            </w:r>
            <w:r w:rsidRPr="006422C0">
              <w:rPr>
                <w:sz w:val="16"/>
                <w:szCs w:val="16"/>
              </w:rPr>
              <w:t>ту на 2023 год, %</w:t>
            </w:r>
          </w:p>
        </w:tc>
      </w:tr>
      <w:tr w:rsidR="00802973" w:rsidRPr="006422C0" w:rsidTr="00AB1D83">
        <w:trPr>
          <w:trHeight w:val="351"/>
          <w:tblHeader/>
        </w:trPr>
        <w:tc>
          <w:tcPr>
            <w:tcW w:w="1560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2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3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5=4/3*</w:t>
            </w:r>
          </w:p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100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8=7/6*</w:t>
            </w:r>
          </w:p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100</w:t>
            </w:r>
          </w:p>
        </w:tc>
        <w:tc>
          <w:tcPr>
            <w:tcW w:w="1134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10=9/7*100</w:t>
            </w:r>
          </w:p>
        </w:tc>
      </w:tr>
      <w:tr w:rsidR="00802973" w:rsidRPr="006422C0" w:rsidTr="00AB1D83">
        <w:tc>
          <w:tcPr>
            <w:tcW w:w="1560" w:type="dxa"/>
          </w:tcPr>
          <w:p w:rsidR="00802973" w:rsidRPr="006422C0" w:rsidRDefault="00802973" w:rsidP="00AB1D83">
            <w:pPr>
              <w:jc w:val="both"/>
              <w:rPr>
                <w:b/>
              </w:rPr>
            </w:pPr>
            <w:r w:rsidRPr="006422C0">
              <w:rPr>
                <w:b/>
              </w:rPr>
              <w:t>Всего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13 033 323,0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11 994 169,4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13 863 656,6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115,6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11 848 788,9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12 580 853,9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106,2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12 926 506,6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102,7</w:t>
            </w: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i/>
                <w:sz w:val="16"/>
                <w:szCs w:val="16"/>
              </w:rPr>
            </w:pPr>
            <w:r w:rsidRPr="006422C0">
              <w:rPr>
                <w:bCs/>
                <w:i/>
                <w:sz w:val="16"/>
                <w:szCs w:val="16"/>
              </w:rPr>
              <w:t>в том числе</w:t>
            </w:r>
            <w:r w:rsidRPr="006422C0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«Развитие мер социальной по</w:t>
            </w:r>
            <w:r w:rsidRPr="006422C0">
              <w:rPr>
                <w:bCs/>
                <w:sz w:val="16"/>
                <w:szCs w:val="16"/>
              </w:rPr>
              <w:t>д</w:t>
            </w:r>
            <w:r w:rsidRPr="006422C0">
              <w:rPr>
                <w:bCs/>
                <w:sz w:val="16"/>
                <w:szCs w:val="16"/>
              </w:rPr>
              <w:t>держки отдельных категорий гра</w:t>
            </w:r>
            <w:r w:rsidRPr="006422C0">
              <w:rPr>
                <w:bCs/>
                <w:sz w:val="16"/>
                <w:szCs w:val="16"/>
              </w:rPr>
              <w:t>ж</w:t>
            </w:r>
            <w:r w:rsidRPr="006422C0">
              <w:rPr>
                <w:bCs/>
                <w:sz w:val="16"/>
                <w:szCs w:val="16"/>
              </w:rPr>
              <w:t>дан»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4 620 744,7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4 136 995,5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3 675 460,0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88,8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4 172 907,8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3 683 550,0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88,3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3 701 832,2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100,5</w:t>
            </w: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 xml:space="preserve"> «Модернизация и развитие социал</w:t>
            </w:r>
            <w:r w:rsidRPr="006422C0">
              <w:rPr>
                <w:bCs/>
                <w:sz w:val="16"/>
                <w:szCs w:val="16"/>
              </w:rPr>
              <w:t>ь</w:t>
            </w:r>
            <w:r w:rsidRPr="006422C0">
              <w:rPr>
                <w:bCs/>
                <w:sz w:val="16"/>
                <w:szCs w:val="16"/>
              </w:rPr>
              <w:t>ного обслуживания населения»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1 945 887,3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2 197 707,4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2 320 800,9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105,6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2 030 071,7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2 233 801,2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2 424 217,7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108,5</w:t>
            </w: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 xml:space="preserve"> «Улучшение д</w:t>
            </w:r>
            <w:r w:rsidRPr="006422C0">
              <w:rPr>
                <w:bCs/>
                <w:sz w:val="16"/>
                <w:szCs w:val="16"/>
              </w:rPr>
              <w:t>е</w:t>
            </w:r>
            <w:r w:rsidRPr="006422C0">
              <w:rPr>
                <w:bCs/>
                <w:sz w:val="16"/>
                <w:szCs w:val="16"/>
              </w:rPr>
              <w:t>мографической ситуации, сове</w:t>
            </w:r>
            <w:r w:rsidRPr="006422C0">
              <w:rPr>
                <w:bCs/>
                <w:sz w:val="16"/>
                <w:szCs w:val="16"/>
              </w:rPr>
              <w:t>р</w:t>
            </w:r>
            <w:r w:rsidRPr="006422C0">
              <w:rPr>
                <w:bCs/>
                <w:sz w:val="16"/>
                <w:szCs w:val="16"/>
              </w:rPr>
              <w:t>шенствование социальной по</w:t>
            </w:r>
            <w:r w:rsidRPr="006422C0">
              <w:rPr>
                <w:bCs/>
                <w:sz w:val="16"/>
                <w:szCs w:val="16"/>
              </w:rPr>
              <w:t>д</w:t>
            </w:r>
            <w:r w:rsidRPr="006422C0">
              <w:rPr>
                <w:bCs/>
                <w:sz w:val="16"/>
                <w:szCs w:val="16"/>
              </w:rPr>
              <w:t>держки семьи и детей»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6 151 717,8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5 382 066,0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7 587 995,2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141,0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5 368 462,5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6 384 152,8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118,9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6 521 109,8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102,1</w:t>
            </w: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 xml:space="preserve"> «Повышение э</w:t>
            </w:r>
            <w:r w:rsidRPr="006422C0">
              <w:rPr>
                <w:bCs/>
                <w:sz w:val="16"/>
                <w:szCs w:val="16"/>
              </w:rPr>
              <w:t>ф</w:t>
            </w:r>
            <w:r w:rsidRPr="006422C0">
              <w:rPr>
                <w:bCs/>
                <w:sz w:val="16"/>
                <w:szCs w:val="16"/>
              </w:rPr>
              <w:t>фективности гос</w:t>
            </w:r>
            <w:r w:rsidRPr="006422C0">
              <w:rPr>
                <w:bCs/>
                <w:sz w:val="16"/>
                <w:szCs w:val="16"/>
              </w:rPr>
              <w:t>у</w:t>
            </w:r>
            <w:r w:rsidRPr="006422C0">
              <w:rPr>
                <w:bCs/>
                <w:sz w:val="16"/>
                <w:szCs w:val="16"/>
              </w:rPr>
              <w:t>дарственной по</w:t>
            </w:r>
            <w:r w:rsidRPr="006422C0">
              <w:rPr>
                <w:bCs/>
                <w:sz w:val="16"/>
                <w:szCs w:val="16"/>
              </w:rPr>
              <w:t>д</w:t>
            </w:r>
            <w:r w:rsidRPr="006422C0">
              <w:rPr>
                <w:bCs/>
                <w:sz w:val="16"/>
                <w:szCs w:val="16"/>
              </w:rPr>
              <w:t>держки социально- ориентированных некоммерческих организаций»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59 361,6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57 361,6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59 361,6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103,5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57 361,6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59 361,6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103,5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59 361,6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  <w:tr w:rsidR="00802973" w:rsidRPr="006422C0" w:rsidTr="00AB1D83">
        <w:tc>
          <w:tcPr>
            <w:tcW w:w="1560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 xml:space="preserve"> «Повышение уровня и качества жизни пожилых людей» 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11 994,5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  <w:tr w:rsidR="00802973" w:rsidRPr="006422C0" w:rsidTr="00AB1D83">
        <w:tc>
          <w:tcPr>
            <w:tcW w:w="1560" w:type="dxa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 xml:space="preserve"> «Обеспечение реализации гос</w:t>
            </w:r>
            <w:r w:rsidRPr="006422C0">
              <w:rPr>
                <w:bCs/>
                <w:sz w:val="16"/>
                <w:szCs w:val="16"/>
              </w:rPr>
              <w:t>у</w:t>
            </w:r>
            <w:r w:rsidRPr="006422C0">
              <w:rPr>
                <w:bCs/>
                <w:sz w:val="16"/>
                <w:szCs w:val="16"/>
              </w:rPr>
              <w:t>дарственной пр</w:t>
            </w:r>
            <w:r w:rsidRPr="006422C0">
              <w:rPr>
                <w:bCs/>
                <w:sz w:val="16"/>
                <w:szCs w:val="16"/>
              </w:rPr>
              <w:t>о</w:t>
            </w:r>
            <w:r w:rsidRPr="006422C0">
              <w:rPr>
                <w:bCs/>
                <w:sz w:val="16"/>
                <w:szCs w:val="16"/>
              </w:rPr>
              <w:t>граммы и прочие мероприятия в области социал</w:t>
            </w:r>
            <w:r w:rsidRPr="006422C0">
              <w:rPr>
                <w:bCs/>
                <w:sz w:val="16"/>
                <w:szCs w:val="16"/>
              </w:rPr>
              <w:t>ь</w:t>
            </w:r>
            <w:r w:rsidRPr="006422C0">
              <w:rPr>
                <w:bCs/>
                <w:sz w:val="16"/>
                <w:szCs w:val="16"/>
              </w:rPr>
              <w:t>ного обеспечения»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243 617,1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208 044,4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208 044,4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207 990,8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207 993,8</w:t>
            </w:r>
          </w:p>
        </w:tc>
        <w:tc>
          <w:tcPr>
            <w:tcW w:w="709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207 990,8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</w:tbl>
    <w:p w:rsidR="00802973" w:rsidRPr="006422C0" w:rsidRDefault="00802973" w:rsidP="00802973">
      <w:pPr>
        <w:autoSpaceDE w:val="0"/>
        <w:autoSpaceDN w:val="0"/>
        <w:adjustRightInd w:val="0"/>
        <w:ind w:firstLine="709"/>
        <w:jc w:val="both"/>
      </w:pPr>
    </w:p>
    <w:p w:rsidR="00802973" w:rsidRPr="006422C0" w:rsidRDefault="00802973" w:rsidP="008029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22C0">
        <w:rPr>
          <w:bCs/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bCs/>
          <w:sz w:val="28"/>
          <w:szCs w:val="28"/>
        </w:rPr>
        <w:t>н</w:t>
      </w:r>
      <w:r w:rsidRPr="006422C0">
        <w:rPr>
          <w:bCs/>
          <w:sz w:val="28"/>
          <w:szCs w:val="28"/>
        </w:rPr>
        <w:t>ной программы «</w:t>
      </w:r>
      <w:r w:rsidRPr="006422C0">
        <w:rPr>
          <w:sz w:val="28"/>
          <w:szCs w:val="28"/>
        </w:rPr>
        <w:t>Социальная поддержка граждан в Курской области</w:t>
      </w:r>
      <w:r w:rsidRPr="006422C0">
        <w:rPr>
          <w:bCs/>
          <w:sz w:val="28"/>
          <w:szCs w:val="28"/>
        </w:rPr>
        <w:t>» в 2022 году составят 13 863 656,6 тыс. рублей, в 2023 году 12 580 853,9 тыс. рублей, в 2024 году 12 926 506,6 тыс. рублей.</w:t>
      </w:r>
    </w:p>
    <w:p w:rsidR="00802973" w:rsidRPr="006422C0" w:rsidRDefault="00802973" w:rsidP="00802973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Предусмотренные в законопроекте объемы бюджетных ассигнований  по сравнению с объемами, утвержденными Законом № 60-ЗКО, в 2022 году увелич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ны на сумму 1 869 487,2 тыс. рублей, в 2023 году увеличены на 732 065,0 тыс. рублей, в 2024 году - увеличены на 345 652,7 тыс. рублей к проекту 2023 года.</w:t>
      </w:r>
    </w:p>
    <w:p w:rsidR="00802973" w:rsidRPr="006422C0" w:rsidRDefault="00802973" w:rsidP="0080297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lastRenderedPageBreak/>
        <w:t xml:space="preserve">Объемы бюджетных ассигнований </w:t>
      </w:r>
      <w:r w:rsidRPr="006422C0">
        <w:rPr>
          <w:bCs/>
          <w:sz w:val="28"/>
          <w:szCs w:val="28"/>
        </w:rPr>
        <w:t>на реализацию государственной пр</w:t>
      </w:r>
      <w:r w:rsidRPr="006422C0">
        <w:rPr>
          <w:bCs/>
          <w:sz w:val="28"/>
          <w:szCs w:val="28"/>
        </w:rPr>
        <w:t>о</w:t>
      </w:r>
      <w:r w:rsidRPr="006422C0">
        <w:rPr>
          <w:bCs/>
          <w:sz w:val="28"/>
          <w:szCs w:val="28"/>
        </w:rPr>
        <w:t>граммы «</w:t>
      </w:r>
      <w:r w:rsidRPr="006422C0">
        <w:rPr>
          <w:sz w:val="28"/>
          <w:szCs w:val="28"/>
        </w:rPr>
        <w:t>Социальная поддержка граждан в Курской области</w:t>
      </w:r>
      <w:r w:rsidRPr="006422C0">
        <w:rPr>
          <w:bCs/>
          <w:sz w:val="28"/>
          <w:szCs w:val="28"/>
        </w:rPr>
        <w:t>»</w:t>
      </w:r>
      <w:r w:rsidRPr="006422C0">
        <w:rPr>
          <w:sz w:val="28"/>
          <w:szCs w:val="28"/>
        </w:rPr>
        <w:t xml:space="preserve"> сформированы в соответствии с общими подходами к формированию проекта областного бюджета на 2022 год и на плановый период 2023 и 2024 годов. </w:t>
      </w:r>
    </w:p>
    <w:p w:rsidR="00802973" w:rsidRPr="006422C0" w:rsidRDefault="00802973" w:rsidP="00802973">
      <w:pPr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Бюджетные ассигнования областного бюджета в 2022 году </w:t>
      </w:r>
      <w:r w:rsidR="00941E3B" w:rsidRPr="006422C0">
        <w:rPr>
          <w:sz w:val="28"/>
          <w:szCs w:val="28"/>
        </w:rPr>
        <w:t>увеличены</w:t>
      </w:r>
      <w:r w:rsidRPr="006422C0">
        <w:rPr>
          <w:sz w:val="28"/>
          <w:szCs w:val="28"/>
        </w:rPr>
        <w:t xml:space="preserve"> на сумму </w:t>
      </w:r>
      <w:r w:rsidR="00941E3B" w:rsidRPr="006422C0">
        <w:rPr>
          <w:sz w:val="28"/>
          <w:szCs w:val="28"/>
        </w:rPr>
        <w:t>2 139 852,8</w:t>
      </w:r>
      <w:r w:rsidRPr="006422C0">
        <w:rPr>
          <w:sz w:val="28"/>
          <w:szCs w:val="28"/>
        </w:rPr>
        <w:t xml:space="preserve"> тыс. рублей, в 2023 году </w:t>
      </w:r>
      <w:r w:rsidR="00941E3B" w:rsidRPr="006422C0">
        <w:rPr>
          <w:sz w:val="28"/>
          <w:szCs w:val="28"/>
        </w:rPr>
        <w:t>увеличены</w:t>
      </w:r>
      <w:r w:rsidRPr="006422C0">
        <w:rPr>
          <w:sz w:val="28"/>
          <w:szCs w:val="28"/>
        </w:rPr>
        <w:t xml:space="preserve"> на </w:t>
      </w:r>
      <w:r w:rsidR="00941E3B" w:rsidRPr="006422C0">
        <w:rPr>
          <w:sz w:val="28"/>
          <w:szCs w:val="28"/>
        </w:rPr>
        <w:t>822 798,5</w:t>
      </w:r>
      <w:r w:rsidRPr="006422C0">
        <w:rPr>
          <w:sz w:val="28"/>
          <w:szCs w:val="28"/>
        </w:rPr>
        <w:t xml:space="preserve"> тыс. рублей, в 2024 году - </w:t>
      </w:r>
      <w:r w:rsidR="00941E3B" w:rsidRPr="006422C0">
        <w:rPr>
          <w:sz w:val="28"/>
          <w:szCs w:val="28"/>
        </w:rPr>
        <w:t>уменьшены</w:t>
      </w:r>
      <w:r w:rsidRPr="006422C0">
        <w:rPr>
          <w:sz w:val="28"/>
          <w:szCs w:val="28"/>
        </w:rPr>
        <w:t xml:space="preserve"> на </w:t>
      </w:r>
      <w:r w:rsidR="00941E3B" w:rsidRPr="006422C0">
        <w:rPr>
          <w:sz w:val="28"/>
          <w:szCs w:val="28"/>
        </w:rPr>
        <w:t>7 727,7</w:t>
      </w:r>
      <w:r w:rsidRPr="006422C0">
        <w:rPr>
          <w:sz w:val="28"/>
          <w:szCs w:val="28"/>
        </w:rPr>
        <w:t xml:space="preserve"> тыс. рублей к проекту 2023 года.</w:t>
      </w:r>
    </w:p>
    <w:p w:rsidR="00802973" w:rsidRPr="006422C0" w:rsidRDefault="00802973" w:rsidP="00802973">
      <w:pPr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 федерального бюджета в 2022 году уменьшены на сумму 270 365,6 тыс. рублей, в 2023 году уменьшены на 90 733,5 тыс. рублей, в 2024 году - увеличены на 353 380,4 тыс. рублей к проекту 2023 года.</w:t>
      </w:r>
    </w:p>
    <w:p w:rsidR="00802973" w:rsidRPr="006422C0" w:rsidRDefault="00802973" w:rsidP="008643A6">
      <w:pPr>
        <w:jc w:val="center"/>
        <w:rPr>
          <w:b/>
        </w:rPr>
      </w:pP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«Обеспечение доступности приоритетных объектов и услуг 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в приоритетных сферах жизнедеятельности инвалидов и других 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маломобильных групп населения в Курской области»</w:t>
      </w:r>
    </w:p>
    <w:p w:rsidR="00802973" w:rsidRPr="006422C0" w:rsidRDefault="00802973" w:rsidP="00802973">
      <w:pPr>
        <w:jc w:val="center"/>
        <w:rPr>
          <w:b/>
        </w:rPr>
      </w:pPr>
    </w:p>
    <w:p w:rsidR="00800DED" w:rsidRPr="006422C0" w:rsidRDefault="00802973" w:rsidP="0080297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Расходы областного бюджета  на  2022 год и на плановый период 2023 и 2024 годов на реализацию государственной программы </w:t>
      </w:r>
      <w:r w:rsidRPr="006422C0">
        <w:rPr>
          <w:bCs/>
          <w:sz w:val="28"/>
          <w:szCs w:val="28"/>
        </w:rPr>
        <w:t>«Обеспечение доступн</w:t>
      </w:r>
      <w:r w:rsidRPr="006422C0">
        <w:rPr>
          <w:bCs/>
          <w:sz w:val="28"/>
          <w:szCs w:val="28"/>
        </w:rPr>
        <w:t>о</w:t>
      </w:r>
      <w:r w:rsidRPr="006422C0">
        <w:rPr>
          <w:bCs/>
          <w:sz w:val="28"/>
          <w:szCs w:val="28"/>
        </w:rPr>
        <w:t xml:space="preserve">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  <w:r w:rsidRPr="006422C0">
        <w:rPr>
          <w:sz w:val="28"/>
          <w:szCs w:val="28"/>
        </w:rPr>
        <w:t>пре</w:t>
      </w:r>
      <w:r w:rsidRPr="006422C0">
        <w:rPr>
          <w:sz w:val="28"/>
          <w:szCs w:val="28"/>
        </w:rPr>
        <w:t>д</w:t>
      </w:r>
      <w:r w:rsidRPr="006422C0">
        <w:rPr>
          <w:sz w:val="28"/>
          <w:szCs w:val="28"/>
        </w:rPr>
        <w:t>ставлены в таблице:</w:t>
      </w:r>
    </w:p>
    <w:p w:rsidR="00802973" w:rsidRPr="006422C0" w:rsidRDefault="00802973" w:rsidP="00802973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422C0">
        <w:rPr>
          <w:bCs/>
          <w:sz w:val="24"/>
          <w:szCs w:val="24"/>
        </w:rPr>
        <w:t>тыс. рублей</w:t>
      </w:r>
    </w:p>
    <w:tbl>
      <w:tblPr>
        <w:tblW w:w="10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048"/>
        <w:gridCol w:w="993"/>
        <w:gridCol w:w="850"/>
        <w:gridCol w:w="851"/>
        <w:gridCol w:w="992"/>
        <w:gridCol w:w="993"/>
        <w:gridCol w:w="850"/>
        <w:gridCol w:w="993"/>
        <w:gridCol w:w="935"/>
        <w:gridCol w:w="57"/>
      </w:tblGrid>
      <w:tr w:rsidR="00802973" w:rsidRPr="006422C0" w:rsidTr="00065F4C">
        <w:trPr>
          <w:gridAfter w:val="1"/>
          <w:wAfter w:w="57" w:type="dxa"/>
          <w:tblHeader/>
        </w:trPr>
        <w:tc>
          <w:tcPr>
            <w:tcW w:w="1844" w:type="dxa"/>
            <w:vMerge w:val="restart"/>
          </w:tcPr>
          <w:p w:rsidR="00802973" w:rsidRPr="006422C0" w:rsidRDefault="00802973" w:rsidP="00AB1D83">
            <w:pPr>
              <w:ind w:left="-24" w:firstLine="24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48" w:type="dxa"/>
            <w:vMerge w:val="restart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2021 год</w:t>
            </w:r>
          </w:p>
          <w:p w:rsidR="00802973" w:rsidRPr="006422C0" w:rsidRDefault="008C2307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(</w:t>
            </w:r>
            <w:r w:rsidR="00802973" w:rsidRPr="006422C0">
              <w:rPr>
                <w:sz w:val="15"/>
                <w:szCs w:val="15"/>
              </w:rPr>
              <w:t>№ 60-ЗКО от 16.08.2021</w:t>
            </w:r>
            <w:r w:rsidRPr="006422C0">
              <w:rPr>
                <w:sz w:val="15"/>
                <w:szCs w:val="15"/>
              </w:rPr>
              <w:t>)</w:t>
            </w:r>
          </w:p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2022 год</w:t>
            </w:r>
          </w:p>
        </w:tc>
        <w:tc>
          <w:tcPr>
            <w:tcW w:w="2835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2023 год</w:t>
            </w:r>
          </w:p>
        </w:tc>
        <w:tc>
          <w:tcPr>
            <w:tcW w:w="1928" w:type="dxa"/>
            <w:gridSpan w:val="2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2024 год</w:t>
            </w:r>
          </w:p>
        </w:tc>
      </w:tr>
      <w:tr w:rsidR="00802973" w:rsidRPr="006422C0" w:rsidTr="00065F4C">
        <w:trPr>
          <w:gridAfter w:val="1"/>
          <w:wAfter w:w="57" w:type="dxa"/>
          <w:tblHeader/>
        </w:trPr>
        <w:tc>
          <w:tcPr>
            <w:tcW w:w="1844" w:type="dxa"/>
            <w:vMerge/>
          </w:tcPr>
          <w:p w:rsidR="00802973" w:rsidRPr="006422C0" w:rsidRDefault="00802973" w:rsidP="00AB1D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Закон</w:t>
            </w:r>
            <w:r w:rsidRPr="006422C0">
              <w:rPr>
                <w:sz w:val="15"/>
                <w:szCs w:val="15"/>
              </w:rPr>
              <w:br/>
              <w:t>№ 60-ЗКО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Закон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∆ к зак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ну, %</w:t>
            </w:r>
          </w:p>
        </w:tc>
        <w:tc>
          <w:tcPr>
            <w:tcW w:w="992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Закон</w:t>
            </w:r>
            <w:r w:rsidRPr="006422C0">
              <w:rPr>
                <w:sz w:val="15"/>
                <w:szCs w:val="15"/>
              </w:rPr>
              <w:br/>
              <w:t>№ 60-ЗКО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Законопр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ект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∆ к зак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ну, %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Законопр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ект</w:t>
            </w:r>
          </w:p>
        </w:tc>
        <w:tc>
          <w:tcPr>
            <w:tcW w:w="935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5"/>
                <w:szCs w:val="15"/>
              </w:rPr>
            </w:pPr>
            <w:r w:rsidRPr="006422C0">
              <w:rPr>
                <w:sz w:val="15"/>
                <w:szCs w:val="15"/>
              </w:rPr>
              <w:t>∆ к зак</w:t>
            </w:r>
            <w:r w:rsidRPr="006422C0">
              <w:rPr>
                <w:sz w:val="15"/>
                <w:szCs w:val="15"/>
              </w:rPr>
              <w:t>о</w:t>
            </w:r>
            <w:r w:rsidRPr="006422C0">
              <w:rPr>
                <w:sz w:val="15"/>
                <w:szCs w:val="15"/>
              </w:rPr>
              <w:t>нопроекту на 2023 год, %</w:t>
            </w:r>
          </w:p>
        </w:tc>
      </w:tr>
      <w:tr w:rsidR="00802973" w:rsidRPr="006422C0" w:rsidTr="00AB1D83">
        <w:trPr>
          <w:trHeight w:val="147"/>
          <w:tblHeader/>
        </w:trPr>
        <w:tc>
          <w:tcPr>
            <w:tcW w:w="1844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2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3</w:t>
            </w:r>
          </w:p>
        </w:tc>
        <w:tc>
          <w:tcPr>
            <w:tcW w:w="850" w:type="dxa"/>
          </w:tcPr>
          <w:p w:rsidR="00802973" w:rsidRPr="006422C0" w:rsidRDefault="00802973" w:rsidP="00AB1D83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5=4/3*100</w:t>
            </w:r>
          </w:p>
        </w:tc>
        <w:tc>
          <w:tcPr>
            <w:tcW w:w="992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8=7/6*100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:rsidR="00802973" w:rsidRPr="006422C0" w:rsidRDefault="00802973" w:rsidP="00AB1D83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10=9/7*100</w:t>
            </w:r>
          </w:p>
        </w:tc>
      </w:tr>
      <w:tr w:rsidR="00802973" w:rsidRPr="006422C0" w:rsidTr="00AB1D83">
        <w:tc>
          <w:tcPr>
            <w:tcW w:w="1844" w:type="dxa"/>
          </w:tcPr>
          <w:p w:rsidR="00802973" w:rsidRPr="006422C0" w:rsidRDefault="00802973" w:rsidP="00AB1D83">
            <w:pPr>
              <w:jc w:val="both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048" w:type="dxa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27 001,8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22 221,5</w:t>
            </w:r>
          </w:p>
        </w:tc>
        <w:tc>
          <w:tcPr>
            <w:tcW w:w="850" w:type="dxa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22 130,7</w:t>
            </w:r>
          </w:p>
        </w:tc>
        <w:tc>
          <w:tcPr>
            <w:tcW w:w="851" w:type="dxa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99,6</w:t>
            </w:r>
          </w:p>
        </w:tc>
        <w:tc>
          <w:tcPr>
            <w:tcW w:w="992" w:type="dxa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6 148,9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5 820,0</w:t>
            </w:r>
          </w:p>
        </w:tc>
        <w:tc>
          <w:tcPr>
            <w:tcW w:w="850" w:type="dxa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94,7</w:t>
            </w:r>
          </w:p>
        </w:tc>
        <w:tc>
          <w:tcPr>
            <w:tcW w:w="993" w:type="dxa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5 820,0</w:t>
            </w:r>
          </w:p>
        </w:tc>
        <w:tc>
          <w:tcPr>
            <w:tcW w:w="992" w:type="dxa"/>
            <w:gridSpan w:val="2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100,0</w:t>
            </w:r>
          </w:p>
        </w:tc>
      </w:tr>
      <w:tr w:rsidR="00802973" w:rsidRPr="006422C0" w:rsidTr="00AB1D83">
        <w:tc>
          <w:tcPr>
            <w:tcW w:w="1844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i/>
                <w:sz w:val="16"/>
                <w:szCs w:val="16"/>
              </w:rPr>
            </w:pPr>
            <w:r w:rsidRPr="006422C0">
              <w:rPr>
                <w:bCs/>
                <w:i/>
                <w:sz w:val="16"/>
                <w:szCs w:val="16"/>
              </w:rPr>
              <w:t>в том числе</w:t>
            </w:r>
            <w:r w:rsidRPr="006422C0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48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</w:tr>
      <w:tr w:rsidR="00802973" w:rsidRPr="006422C0" w:rsidTr="00AB1D83">
        <w:tc>
          <w:tcPr>
            <w:tcW w:w="1844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«Формирование и с</w:t>
            </w:r>
            <w:r w:rsidRPr="006422C0">
              <w:rPr>
                <w:bCs/>
                <w:sz w:val="16"/>
                <w:szCs w:val="16"/>
              </w:rPr>
              <w:t>о</w:t>
            </w:r>
            <w:r w:rsidRPr="006422C0">
              <w:rPr>
                <w:bCs/>
                <w:sz w:val="16"/>
                <w:szCs w:val="16"/>
              </w:rPr>
              <w:t>вершенствование си</w:t>
            </w:r>
            <w:r w:rsidRPr="006422C0">
              <w:rPr>
                <w:bCs/>
                <w:sz w:val="16"/>
                <w:szCs w:val="16"/>
              </w:rPr>
              <w:t>с</w:t>
            </w:r>
            <w:r w:rsidRPr="006422C0">
              <w:rPr>
                <w:bCs/>
                <w:sz w:val="16"/>
                <w:szCs w:val="16"/>
              </w:rPr>
              <w:t>темы комплексной реабилитации и абил</w:t>
            </w:r>
            <w:r w:rsidRPr="006422C0">
              <w:rPr>
                <w:bCs/>
                <w:sz w:val="16"/>
                <w:szCs w:val="16"/>
              </w:rPr>
              <w:t>и</w:t>
            </w:r>
            <w:r w:rsidRPr="006422C0">
              <w:rPr>
                <w:bCs/>
                <w:sz w:val="16"/>
                <w:szCs w:val="16"/>
              </w:rPr>
              <w:t>тации инвалидов, в том числе детей-инвалидов, в Курской области»</w:t>
            </w:r>
          </w:p>
        </w:tc>
        <w:tc>
          <w:tcPr>
            <w:tcW w:w="1048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16 364,9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16 401,5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16 310,7</w:t>
            </w:r>
          </w:p>
        </w:tc>
        <w:tc>
          <w:tcPr>
            <w:tcW w:w="851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99,4</w:t>
            </w:r>
          </w:p>
        </w:tc>
        <w:tc>
          <w:tcPr>
            <w:tcW w:w="992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328,9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</w:tr>
      <w:tr w:rsidR="00802973" w:rsidRPr="006422C0" w:rsidTr="00AB1D83">
        <w:tc>
          <w:tcPr>
            <w:tcW w:w="1844" w:type="dxa"/>
            <w:vAlign w:val="bottom"/>
          </w:tcPr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Подпрограмма</w:t>
            </w:r>
          </w:p>
          <w:p w:rsidR="00802973" w:rsidRPr="006422C0" w:rsidRDefault="00802973" w:rsidP="00AB1D83">
            <w:pPr>
              <w:jc w:val="both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«Преодоление соц</w:t>
            </w:r>
            <w:r w:rsidRPr="006422C0">
              <w:rPr>
                <w:bCs/>
                <w:sz w:val="16"/>
                <w:szCs w:val="16"/>
              </w:rPr>
              <w:t>и</w:t>
            </w:r>
            <w:r w:rsidRPr="006422C0">
              <w:rPr>
                <w:bCs/>
                <w:sz w:val="16"/>
                <w:szCs w:val="16"/>
              </w:rPr>
              <w:t>альной разобщенности в обществе и формир</w:t>
            </w:r>
            <w:r w:rsidRPr="006422C0">
              <w:rPr>
                <w:bCs/>
                <w:sz w:val="16"/>
                <w:szCs w:val="16"/>
              </w:rPr>
              <w:t>о</w:t>
            </w:r>
            <w:r w:rsidRPr="006422C0">
              <w:rPr>
                <w:bCs/>
                <w:sz w:val="16"/>
                <w:szCs w:val="16"/>
              </w:rPr>
              <w:t>вание позитивного отношения к пробл</w:t>
            </w:r>
            <w:r w:rsidRPr="006422C0">
              <w:rPr>
                <w:bCs/>
                <w:sz w:val="16"/>
                <w:szCs w:val="16"/>
              </w:rPr>
              <w:t>е</w:t>
            </w:r>
            <w:r w:rsidRPr="006422C0">
              <w:rPr>
                <w:bCs/>
                <w:sz w:val="16"/>
                <w:szCs w:val="16"/>
              </w:rPr>
              <w:t>мам инвалидов и к проблеме обеспечения доступной среды жи</w:t>
            </w:r>
            <w:r w:rsidRPr="006422C0">
              <w:rPr>
                <w:bCs/>
                <w:sz w:val="16"/>
                <w:szCs w:val="16"/>
              </w:rPr>
              <w:t>з</w:t>
            </w:r>
            <w:r w:rsidRPr="006422C0">
              <w:rPr>
                <w:bCs/>
                <w:sz w:val="16"/>
                <w:szCs w:val="16"/>
              </w:rPr>
              <w:t>недеятельности для инвалидов и других маломобильных групп населения в Курской области»</w:t>
            </w:r>
          </w:p>
        </w:tc>
        <w:tc>
          <w:tcPr>
            <w:tcW w:w="1048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10 636,9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5 820,0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5 820,0</w:t>
            </w:r>
          </w:p>
        </w:tc>
        <w:tc>
          <w:tcPr>
            <w:tcW w:w="851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5 820,0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5 820,0</w:t>
            </w:r>
          </w:p>
        </w:tc>
        <w:tc>
          <w:tcPr>
            <w:tcW w:w="850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5 820,0</w:t>
            </w:r>
          </w:p>
        </w:tc>
        <w:tc>
          <w:tcPr>
            <w:tcW w:w="992" w:type="dxa"/>
            <w:gridSpan w:val="2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</w:tbl>
    <w:p w:rsidR="00802973" w:rsidRPr="006422C0" w:rsidRDefault="00802973" w:rsidP="00802973">
      <w:pPr>
        <w:ind w:firstLine="741"/>
        <w:jc w:val="both"/>
      </w:pPr>
    </w:p>
    <w:p w:rsidR="00802973" w:rsidRPr="006422C0" w:rsidRDefault="00802973" w:rsidP="008029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22C0">
        <w:rPr>
          <w:bCs/>
          <w:sz w:val="28"/>
          <w:szCs w:val="28"/>
        </w:rPr>
        <w:t xml:space="preserve">   Бюджетные ассигнования, предусмотренные на реализацию государс</w:t>
      </w:r>
      <w:r w:rsidRPr="006422C0">
        <w:rPr>
          <w:bCs/>
          <w:sz w:val="28"/>
          <w:szCs w:val="28"/>
        </w:rPr>
        <w:t>т</w:t>
      </w:r>
      <w:r w:rsidRPr="006422C0">
        <w:rPr>
          <w:bCs/>
          <w:sz w:val="28"/>
          <w:szCs w:val="28"/>
        </w:rPr>
        <w:t xml:space="preserve">венной  программы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в 2022 году составят 22 130,7 </w:t>
      </w:r>
      <w:r w:rsidRPr="006422C0">
        <w:rPr>
          <w:bCs/>
          <w:color w:val="000000"/>
          <w:sz w:val="28"/>
          <w:szCs w:val="28"/>
        </w:rPr>
        <w:t xml:space="preserve"> </w:t>
      </w:r>
      <w:r w:rsidRPr="006422C0">
        <w:rPr>
          <w:bCs/>
          <w:sz w:val="28"/>
          <w:szCs w:val="28"/>
        </w:rPr>
        <w:t xml:space="preserve">тыс. рублей, в 2023 году 5 820,0  тыс. рублей, в 2023 году 5 820,0 тыс. рублей.  </w:t>
      </w:r>
    </w:p>
    <w:p w:rsidR="00802973" w:rsidRPr="006422C0" w:rsidRDefault="00802973" w:rsidP="00802973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lastRenderedPageBreak/>
        <w:t>Предусмотренные в законопроекте  объемы  бюджетных ассигнований  по сравнению с  объемами, утвержденными Законом № 60-ЗКО, в 2022 году умен</w:t>
      </w:r>
      <w:r w:rsidRPr="006422C0">
        <w:rPr>
          <w:sz w:val="28"/>
          <w:szCs w:val="28"/>
        </w:rPr>
        <w:t>ь</w:t>
      </w:r>
      <w:r w:rsidRPr="006422C0">
        <w:rPr>
          <w:sz w:val="28"/>
          <w:szCs w:val="28"/>
        </w:rPr>
        <w:t>шены на сумму 90,8 тыс. рублей, в 2023 году уменьшены на сумму 329,0 тыс. руб</w:t>
      </w:r>
      <w:r w:rsidR="00EE5D0D" w:rsidRPr="006422C0">
        <w:rPr>
          <w:sz w:val="28"/>
          <w:szCs w:val="28"/>
        </w:rPr>
        <w:t xml:space="preserve">лей, </w:t>
      </w:r>
      <w:r w:rsidR="00EE5D0D" w:rsidRPr="006422C0">
        <w:rPr>
          <w:spacing w:val="-1"/>
          <w:sz w:val="28"/>
          <w:szCs w:val="28"/>
        </w:rPr>
        <w:t>в 2024 году предусмотрены на уровне 2023 года.</w:t>
      </w:r>
    </w:p>
    <w:p w:rsidR="00802973" w:rsidRPr="006422C0" w:rsidRDefault="00802973" w:rsidP="00802973">
      <w:pPr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Объемы бюджетных ассигнований </w:t>
      </w:r>
      <w:r w:rsidRPr="006422C0">
        <w:rPr>
          <w:bCs/>
          <w:sz w:val="28"/>
          <w:szCs w:val="28"/>
        </w:rPr>
        <w:t>на реализацию государственной  пр</w:t>
      </w:r>
      <w:r w:rsidRPr="006422C0">
        <w:rPr>
          <w:bCs/>
          <w:sz w:val="28"/>
          <w:szCs w:val="28"/>
        </w:rPr>
        <w:t>о</w:t>
      </w:r>
      <w:r w:rsidRPr="006422C0">
        <w:rPr>
          <w:bCs/>
          <w:sz w:val="28"/>
          <w:szCs w:val="28"/>
        </w:rPr>
        <w:t>граммы «Обеспечение доступности приоритетных объектов и услуг в приорите</w:t>
      </w:r>
      <w:r w:rsidRPr="006422C0">
        <w:rPr>
          <w:bCs/>
          <w:sz w:val="28"/>
          <w:szCs w:val="28"/>
        </w:rPr>
        <w:t>т</w:t>
      </w:r>
      <w:r w:rsidRPr="006422C0">
        <w:rPr>
          <w:bCs/>
          <w:sz w:val="28"/>
          <w:szCs w:val="28"/>
        </w:rPr>
        <w:t>ных сферах жизнедеятельности инвалидов и других маломобильных групп нас</w:t>
      </w:r>
      <w:r w:rsidRPr="006422C0">
        <w:rPr>
          <w:bCs/>
          <w:sz w:val="28"/>
          <w:szCs w:val="28"/>
        </w:rPr>
        <w:t>е</w:t>
      </w:r>
      <w:r w:rsidRPr="006422C0">
        <w:rPr>
          <w:bCs/>
          <w:sz w:val="28"/>
          <w:szCs w:val="28"/>
        </w:rPr>
        <w:t>ления в Курской области»</w:t>
      </w:r>
      <w:r w:rsidRPr="006422C0">
        <w:rPr>
          <w:sz w:val="28"/>
          <w:szCs w:val="28"/>
        </w:rPr>
        <w:t xml:space="preserve"> сформированы в соответствии с общими подходами к формированию проекта областного бюджета на 2022 год  и на плановый период 2023 и 2024 годов. </w:t>
      </w:r>
    </w:p>
    <w:p w:rsidR="00802973" w:rsidRPr="006422C0" w:rsidRDefault="00802973" w:rsidP="00802973">
      <w:pPr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Бюджетные ассигнования областного бюджета в 2022 году уменьшены на сумму </w:t>
      </w:r>
      <w:r w:rsidR="00800DED" w:rsidRPr="006422C0">
        <w:rPr>
          <w:sz w:val="28"/>
          <w:szCs w:val="28"/>
        </w:rPr>
        <w:t>186,1</w:t>
      </w:r>
      <w:r w:rsidRPr="006422C0">
        <w:rPr>
          <w:sz w:val="28"/>
          <w:szCs w:val="28"/>
        </w:rPr>
        <w:t xml:space="preserve"> тыс. рублей, в 2023 году уменьшены на сумму </w:t>
      </w:r>
      <w:r w:rsidR="00800DED" w:rsidRPr="006422C0">
        <w:rPr>
          <w:sz w:val="28"/>
          <w:szCs w:val="28"/>
        </w:rPr>
        <w:t>329,0</w:t>
      </w:r>
      <w:r w:rsidRPr="006422C0">
        <w:rPr>
          <w:sz w:val="28"/>
          <w:szCs w:val="28"/>
        </w:rPr>
        <w:t xml:space="preserve"> тыс. рублей. </w:t>
      </w:r>
    </w:p>
    <w:p w:rsidR="00802973" w:rsidRPr="006422C0" w:rsidRDefault="00802973" w:rsidP="00802973">
      <w:pPr>
        <w:ind w:firstLine="684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 федерального бюджета в 2022 году увеличены на сумму 95,3 тыс. рублей, на 2023 и 2024 года не предусмотрены.</w:t>
      </w:r>
    </w:p>
    <w:p w:rsidR="00802973" w:rsidRPr="006422C0" w:rsidRDefault="00802973" w:rsidP="00802973">
      <w:pPr>
        <w:ind w:firstLine="684"/>
        <w:jc w:val="both"/>
      </w:pP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«Обеспечение доступным и комфортным жильем и </w:t>
      </w:r>
    </w:p>
    <w:p w:rsidR="00802973" w:rsidRPr="006422C0" w:rsidRDefault="00802973" w:rsidP="0080297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коммунальными услугами граждан в Курской области»</w:t>
      </w:r>
    </w:p>
    <w:p w:rsidR="00802973" w:rsidRPr="006422C0" w:rsidRDefault="00802973" w:rsidP="00802973">
      <w:pPr>
        <w:jc w:val="center"/>
        <w:rPr>
          <w:b/>
        </w:rPr>
      </w:pPr>
    </w:p>
    <w:p w:rsidR="00802973" w:rsidRPr="006422C0" w:rsidRDefault="00802973" w:rsidP="00802973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на плановый период 2023 и 2024 годов на реализацию государственной программы Курской области «Обеспечение доступным и комфортным жильем и коммунальными услугами граждан</w:t>
      </w:r>
      <w:r w:rsidRPr="006422C0">
        <w:rPr>
          <w:b/>
          <w:sz w:val="28"/>
          <w:szCs w:val="28"/>
        </w:rPr>
        <w:t xml:space="preserve"> </w:t>
      </w:r>
      <w:r w:rsidRPr="006422C0">
        <w:rPr>
          <w:sz w:val="28"/>
          <w:szCs w:val="28"/>
        </w:rPr>
        <w:t>в Ку</w:t>
      </w:r>
      <w:r w:rsidRPr="006422C0">
        <w:rPr>
          <w:sz w:val="28"/>
          <w:szCs w:val="28"/>
        </w:rPr>
        <w:t>р</w:t>
      </w:r>
      <w:r w:rsidRPr="006422C0">
        <w:rPr>
          <w:sz w:val="28"/>
          <w:szCs w:val="28"/>
        </w:rPr>
        <w:t>ской области» представлены в таблице:</w:t>
      </w:r>
    </w:p>
    <w:p w:rsidR="00802973" w:rsidRPr="006422C0" w:rsidRDefault="00802973" w:rsidP="00802973">
      <w:pPr>
        <w:ind w:firstLine="741"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109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9"/>
        <w:gridCol w:w="1256"/>
        <w:gridCol w:w="1036"/>
        <w:gridCol w:w="976"/>
        <w:gridCol w:w="918"/>
        <w:gridCol w:w="1083"/>
        <w:gridCol w:w="976"/>
        <w:gridCol w:w="918"/>
        <w:gridCol w:w="976"/>
        <w:gridCol w:w="1256"/>
      </w:tblGrid>
      <w:tr w:rsidR="00802973" w:rsidRPr="006422C0" w:rsidTr="00065F4C">
        <w:trPr>
          <w:tblHeader/>
        </w:trPr>
        <w:tc>
          <w:tcPr>
            <w:tcW w:w="0" w:type="auto"/>
            <w:vMerge w:val="restart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56" w:type="dxa"/>
            <w:vMerge w:val="restart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 xml:space="preserve"> г.</w:t>
            </w:r>
          </w:p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(№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 xml:space="preserve">-ЗКО от </w:t>
            </w: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.0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.202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) г.</w:t>
            </w:r>
          </w:p>
        </w:tc>
        <w:tc>
          <w:tcPr>
            <w:tcW w:w="2930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3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32" w:type="dxa"/>
            <w:gridSpan w:val="2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</w:t>
            </w:r>
            <w:r w:rsidRPr="006422C0">
              <w:rPr>
                <w:sz w:val="16"/>
                <w:szCs w:val="16"/>
                <w:lang w:val="en-US"/>
              </w:rPr>
              <w:t>24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802973" w:rsidRPr="006422C0" w:rsidTr="00065F4C">
        <w:trPr>
          <w:tblHeader/>
        </w:trPr>
        <w:tc>
          <w:tcPr>
            <w:tcW w:w="0" w:type="auto"/>
            <w:vMerge/>
          </w:tcPr>
          <w:p w:rsidR="00802973" w:rsidRPr="006422C0" w:rsidRDefault="00802973" w:rsidP="00AB1D83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802973" w:rsidRPr="006422C0" w:rsidRDefault="00065F4C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5"/>
                <w:szCs w:val="15"/>
              </w:rPr>
              <w:t>Закон</w:t>
            </w:r>
            <w:r w:rsidRPr="006422C0">
              <w:rPr>
                <w:sz w:val="15"/>
                <w:szCs w:val="15"/>
              </w:rPr>
              <w:br/>
              <w:t>№ 60-ЗКО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1083" w:type="dxa"/>
            <w:vAlign w:val="center"/>
          </w:tcPr>
          <w:p w:rsidR="00802973" w:rsidRPr="006422C0" w:rsidRDefault="00065F4C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5"/>
                <w:szCs w:val="15"/>
              </w:rPr>
              <w:t>Закон</w:t>
            </w:r>
            <w:r w:rsidRPr="006422C0">
              <w:rPr>
                <w:sz w:val="15"/>
                <w:szCs w:val="15"/>
              </w:rPr>
              <w:br/>
              <w:t>№ 60-ЗКО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законопр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екту на 2023 год, %</w:t>
            </w:r>
          </w:p>
        </w:tc>
      </w:tr>
      <w:tr w:rsidR="00802973" w:rsidRPr="006422C0" w:rsidTr="00065F4C">
        <w:trPr>
          <w:tblHeader/>
        </w:trPr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1256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1083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8=7/6*100</w:t>
            </w:r>
          </w:p>
        </w:tc>
        <w:tc>
          <w:tcPr>
            <w:tcW w:w="0" w:type="auto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</w:t>
            </w:r>
          </w:p>
        </w:tc>
        <w:tc>
          <w:tcPr>
            <w:tcW w:w="1256" w:type="dxa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10=9/7*100</w:t>
            </w:r>
          </w:p>
        </w:tc>
      </w:tr>
      <w:tr w:rsidR="00802973" w:rsidRPr="006422C0" w:rsidTr="00065F4C">
        <w:trPr>
          <w:trHeight w:val="132"/>
        </w:trPr>
        <w:tc>
          <w:tcPr>
            <w:tcW w:w="0" w:type="auto"/>
            <w:vAlign w:val="center"/>
          </w:tcPr>
          <w:p w:rsidR="00802973" w:rsidRPr="006422C0" w:rsidRDefault="00802973" w:rsidP="00AB1D83">
            <w:pPr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</w:rPr>
              <w:t>2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 </w:t>
            </w:r>
            <w:r w:rsidRPr="006422C0">
              <w:rPr>
                <w:b/>
                <w:bCs/>
                <w:sz w:val="16"/>
                <w:szCs w:val="16"/>
              </w:rPr>
              <w:t>118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 </w:t>
            </w:r>
            <w:r w:rsidRPr="006422C0">
              <w:rPr>
                <w:b/>
                <w:bCs/>
                <w:sz w:val="16"/>
                <w:szCs w:val="16"/>
              </w:rPr>
              <w:t>559,1</w:t>
            </w:r>
          </w:p>
        </w:tc>
        <w:tc>
          <w:tcPr>
            <w:tcW w:w="103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1 651 067,8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1 753 390,3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6422C0">
              <w:rPr>
                <w:b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083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1 535 041,9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1 495 820,4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6422C0">
              <w:rPr>
                <w:b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1 128 749,9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6422C0">
              <w:rPr>
                <w:b/>
                <w:color w:val="000000"/>
                <w:sz w:val="16"/>
                <w:szCs w:val="16"/>
              </w:rPr>
              <w:t>75,5</w:t>
            </w:r>
          </w:p>
        </w:tc>
      </w:tr>
      <w:tr w:rsidR="00802973" w:rsidRPr="006422C0" w:rsidTr="00065F4C">
        <w:tc>
          <w:tcPr>
            <w:tcW w:w="0" w:type="auto"/>
            <w:vAlign w:val="center"/>
          </w:tcPr>
          <w:p w:rsidR="00802973" w:rsidRPr="006422C0" w:rsidRDefault="00802973" w:rsidP="00AB1D83">
            <w:pPr>
              <w:rPr>
                <w:i/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802973" w:rsidRPr="006422C0" w:rsidRDefault="00802973" w:rsidP="00AB1D83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:rsidR="00802973" w:rsidRPr="006422C0" w:rsidRDefault="00802973" w:rsidP="00AB1D83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2973" w:rsidRPr="006422C0" w:rsidTr="00065F4C">
        <w:tc>
          <w:tcPr>
            <w:tcW w:w="0" w:type="auto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Подпрограмма  «</w:t>
            </w:r>
            <w:r w:rsidRPr="006422C0">
              <w:rPr>
                <w:iCs/>
                <w:color w:val="000000"/>
                <w:sz w:val="16"/>
                <w:szCs w:val="16"/>
              </w:rPr>
              <w:t>Создание условий для обеспечения доступным и ко</w:t>
            </w:r>
            <w:r w:rsidRPr="006422C0">
              <w:rPr>
                <w:iCs/>
                <w:color w:val="000000"/>
                <w:sz w:val="16"/>
                <w:szCs w:val="16"/>
              </w:rPr>
              <w:t>м</w:t>
            </w:r>
            <w:r w:rsidRPr="006422C0">
              <w:rPr>
                <w:iCs/>
                <w:color w:val="000000"/>
                <w:sz w:val="16"/>
                <w:szCs w:val="16"/>
              </w:rPr>
              <w:t>фортным жильем граждан в Курской области»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1 022 369,0</w:t>
            </w:r>
          </w:p>
        </w:tc>
        <w:tc>
          <w:tcPr>
            <w:tcW w:w="103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734 803,3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val="en-US"/>
              </w:rPr>
              <w:t>838 245</w:t>
            </w:r>
            <w:r w:rsidRPr="006422C0">
              <w:rPr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1083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618 464,5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576 552,9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93,2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340 514,7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59,1</w:t>
            </w:r>
          </w:p>
        </w:tc>
      </w:tr>
      <w:tr w:rsidR="00802973" w:rsidRPr="006422C0" w:rsidTr="00065F4C">
        <w:tc>
          <w:tcPr>
            <w:tcW w:w="0" w:type="auto"/>
            <w:vAlign w:val="center"/>
          </w:tcPr>
          <w:p w:rsidR="00802973" w:rsidRPr="006422C0" w:rsidRDefault="00802973" w:rsidP="00AB1D83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Подпрограмма  «Обеспечение качественными услугами ЖКХ населения Курской области»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1</w:t>
            </w:r>
            <w:r w:rsidRPr="006422C0">
              <w:rPr>
                <w:bCs/>
                <w:sz w:val="16"/>
                <w:szCs w:val="16"/>
                <w:lang w:val="en-US"/>
              </w:rPr>
              <w:t> </w:t>
            </w:r>
            <w:r w:rsidRPr="006422C0">
              <w:rPr>
                <w:bCs/>
                <w:sz w:val="16"/>
                <w:szCs w:val="16"/>
              </w:rPr>
              <w:t>085</w:t>
            </w:r>
            <w:r w:rsidRPr="006422C0">
              <w:rPr>
                <w:bCs/>
                <w:sz w:val="16"/>
                <w:szCs w:val="16"/>
                <w:lang w:val="en-US"/>
              </w:rPr>
              <w:t> </w:t>
            </w:r>
            <w:r w:rsidRPr="006422C0">
              <w:rPr>
                <w:bCs/>
                <w:sz w:val="16"/>
                <w:szCs w:val="16"/>
              </w:rPr>
              <w:t>310, 7</w:t>
            </w:r>
          </w:p>
        </w:tc>
        <w:tc>
          <w:tcPr>
            <w:tcW w:w="103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909 464,5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915 144,5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083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909 777,4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915 267,5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784 235,2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85,7</w:t>
            </w:r>
          </w:p>
        </w:tc>
      </w:tr>
      <w:tr w:rsidR="00802973" w:rsidRPr="006422C0" w:rsidTr="00065F4C">
        <w:tc>
          <w:tcPr>
            <w:tcW w:w="0" w:type="auto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Подпрограмма  «Организация де</w:t>
            </w:r>
            <w:r w:rsidRPr="006422C0">
              <w:rPr>
                <w:sz w:val="16"/>
                <w:szCs w:val="16"/>
              </w:rPr>
              <w:t>я</w:t>
            </w:r>
            <w:r w:rsidRPr="006422C0">
              <w:rPr>
                <w:sz w:val="16"/>
                <w:szCs w:val="16"/>
              </w:rPr>
              <w:t>тельности в обла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ти обращения с отходами, в том числе с твердыми коммунальными отходами»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10 879,</w:t>
            </w:r>
            <w:r w:rsidRPr="006422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036" w:type="dxa"/>
            <w:vAlign w:val="center"/>
          </w:tcPr>
          <w:p w:rsidR="00802973" w:rsidRPr="006422C0" w:rsidRDefault="0080297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3" w:type="dxa"/>
            <w:vAlign w:val="center"/>
          </w:tcPr>
          <w:p w:rsidR="00802973" w:rsidRPr="006422C0" w:rsidRDefault="00802973" w:rsidP="00AB1D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6 800,0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4 000,0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58,8</w:t>
            </w:r>
          </w:p>
        </w:tc>
        <w:tc>
          <w:tcPr>
            <w:tcW w:w="0" w:type="auto"/>
            <w:vAlign w:val="center"/>
          </w:tcPr>
          <w:p w:rsidR="00802973" w:rsidRPr="006422C0" w:rsidRDefault="0080297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4 000,0</w:t>
            </w:r>
          </w:p>
        </w:tc>
        <w:tc>
          <w:tcPr>
            <w:tcW w:w="1256" w:type="dxa"/>
            <w:vAlign w:val="center"/>
          </w:tcPr>
          <w:p w:rsidR="00802973" w:rsidRPr="006422C0" w:rsidRDefault="00802973" w:rsidP="00AB1D83">
            <w:pPr>
              <w:ind w:firstLine="24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802973" w:rsidRPr="006422C0" w:rsidRDefault="00802973" w:rsidP="00802973">
      <w:pPr>
        <w:ind w:firstLine="741"/>
        <w:jc w:val="right"/>
        <w:rPr>
          <w:sz w:val="14"/>
          <w:szCs w:val="14"/>
          <w:lang w:val="en-US"/>
        </w:rPr>
      </w:pPr>
    </w:p>
    <w:p w:rsidR="00802973" w:rsidRPr="006422C0" w:rsidRDefault="00802973" w:rsidP="00802973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ной программы «Обеспечение доступным и комфортным жильем и коммунал</w:t>
      </w:r>
      <w:r w:rsidRPr="006422C0">
        <w:rPr>
          <w:sz w:val="28"/>
          <w:szCs w:val="28"/>
        </w:rPr>
        <w:t>ь</w:t>
      </w:r>
      <w:r w:rsidRPr="006422C0">
        <w:rPr>
          <w:sz w:val="28"/>
          <w:szCs w:val="28"/>
        </w:rPr>
        <w:t>ными услугами граждан в Курской области», в 2022 году составят 1 753 390,3  тыс. рублей, в 2023 году – 1 495 820,4 тыс. рублей и в 2024 году – 1 128 749,9 тыс. рублей.</w:t>
      </w:r>
    </w:p>
    <w:p w:rsidR="00802973" w:rsidRPr="006422C0" w:rsidRDefault="00802973" w:rsidP="00802973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lastRenderedPageBreak/>
        <w:t>Предусмотренные в законопроекте объемы бюджетных ассигнований</w:t>
      </w:r>
      <w:r w:rsidRPr="006422C0">
        <w:t xml:space="preserve"> </w:t>
      </w:r>
      <w:r w:rsidRPr="006422C0">
        <w:rPr>
          <w:sz w:val="28"/>
          <w:szCs w:val="28"/>
        </w:rPr>
        <w:t>по сравнению с объемами, утвержденными Законом № 60-ЗКО, в 2022 году увелич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ны на 102 322,5 тыс. рублей, в 2023 году уменьшены на 39 221,5 тыс. рублей, в 2024 году по сравнению с объемами, предусмотренными проектом областного бюджета на 2023 год, уменьшены на 367 070,5 тыс. рублей.</w:t>
      </w:r>
    </w:p>
    <w:p w:rsidR="00802973" w:rsidRPr="006422C0" w:rsidRDefault="00802973" w:rsidP="00802973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«Обеспечение доступным и комфортным жильем и коммунальными услугами граждан</w:t>
      </w:r>
      <w:r w:rsidRPr="006422C0">
        <w:rPr>
          <w:b/>
          <w:sz w:val="28"/>
          <w:szCs w:val="28"/>
        </w:rPr>
        <w:t xml:space="preserve"> </w:t>
      </w:r>
      <w:r w:rsidRPr="006422C0">
        <w:rPr>
          <w:sz w:val="28"/>
          <w:szCs w:val="28"/>
        </w:rPr>
        <w:t>в Курской области» оказало уменьшение бюджетных ассигн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ваний на средства федерального бюджета в 2022 году на сумму 135 877,1 тыс. рублей, в 2023 году на сумму 88 065,5 тыс. рублей, в 2024 году на сумму 100 778,1 тыс. рублей.</w:t>
      </w:r>
    </w:p>
    <w:p w:rsidR="00EE5D0D" w:rsidRPr="006422C0" w:rsidRDefault="00EE5D0D" w:rsidP="00802973">
      <w:pPr>
        <w:ind w:firstLine="708"/>
        <w:jc w:val="both"/>
        <w:rPr>
          <w:sz w:val="14"/>
          <w:szCs w:val="14"/>
        </w:rPr>
      </w:pPr>
    </w:p>
    <w:p w:rsidR="00EE5D0D" w:rsidRPr="006422C0" w:rsidRDefault="00EE5D0D" w:rsidP="00EE5D0D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EE5D0D" w:rsidRPr="006422C0" w:rsidRDefault="00EE5D0D" w:rsidP="00EE5D0D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«Содействие занятости населения в Курской области»</w:t>
      </w:r>
    </w:p>
    <w:p w:rsidR="00B363A1" w:rsidRPr="006422C0" w:rsidRDefault="00B363A1" w:rsidP="00EE5D0D">
      <w:pPr>
        <w:jc w:val="center"/>
        <w:rPr>
          <w:b/>
        </w:rPr>
      </w:pPr>
    </w:p>
    <w:p w:rsidR="00EE5D0D" w:rsidRPr="006422C0" w:rsidRDefault="00EE5D0D" w:rsidP="00CD2C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«Содействие занятости насел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ния в Курской области» представлены в таблице:</w:t>
      </w:r>
    </w:p>
    <w:p w:rsidR="00EE5D0D" w:rsidRPr="006422C0" w:rsidRDefault="00EE5D0D" w:rsidP="00EE5D0D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05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7"/>
        <w:gridCol w:w="991"/>
        <w:gridCol w:w="849"/>
        <w:gridCol w:w="901"/>
        <w:gridCol w:w="942"/>
        <w:gridCol w:w="853"/>
        <w:gridCol w:w="938"/>
        <w:gridCol w:w="905"/>
        <w:gridCol w:w="934"/>
      </w:tblGrid>
      <w:tr w:rsidR="00EE5D0D" w:rsidRPr="006422C0" w:rsidTr="00AB1D83">
        <w:trPr>
          <w:trHeight w:val="20"/>
          <w:tblHeader/>
        </w:trPr>
        <w:tc>
          <w:tcPr>
            <w:tcW w:w="843" w:type="pct"/>
            <w:vMerge w:val="restart"/>
            <w:vAlign w:val="center"/>
          </w:tcPr>
          <w:p w:rsidR="00EE5D0D" w:rsidRPr="006422C0" w:rsidRDefault="00EE5D0D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55" w:type="pct"/>
            <w:vMerge w:val="restar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 xml:space="preserve">2021 год </w:t>
            </w:r>
            <w:r w:rsidRPr="006422C0">
              <w:rPr>
                <w:color w:val="000000"/>
                <w:sz w:val="18"/>
                <w:szCs w:val="18"/>
              </w:rPr>
              <w:br/>
              <w:t>(№ 60-ЗКО от 16.08.2021)</w:t>
            </w:r>
          </w:p>
        </w:tc>
        <w:tc>
          <w:tcPr>
            <w:tcW w:w="1350" w:type="pct"/>
            <w:gridSpan w:val="3"/>
            <w:vAlign w:val="center"/>
          </w:tcPr>
          <w:p w:rsidR="00EE5D0D" w:rsidRPr="006422C0" w:rsidRDefault="00EE5D0D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2022 год</w:t>
            </w:r>
          </w:p>
        </w:tc>
        <w:tc>
          <w:tcPr>
            <w:tcW w:w="1346" w:type="pct"/>
            <w:gridSpan w:val="3"/>
            <w:vAlign w:val="center"/>
          </w:tcPr>
          <w:p w:rsidR="00EE5D0D" w:rsidRPr="006422C0" w:rsidRDefault="00EE5D0D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2023 год</w:t>
            </w:r>
          </w:p>
        </w:tc>
        <w:tc>
          <w:tcPr>
            <w:tcW w:w="906" w:type="pct"/>
            <w:gridSpan w:val="2"/>
            <w:vAlign w:val="center"/>
          </w:tcPr>
          <w:p w:rsidR="00EE5D0D" w:rsidRPr="006422C0" w:rsidRDefault="00EE5D0D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2024 год</w:t>
            </w:r>
          </w:p>
        </w:tc>
      </w:tr>
      <w:tr w:rsidR="00EE5D0D" w:rsidRPr="006422C0" w:rsidTr="00AB1D83">
        <w:trPr>
          <w:trHeight w:val="20"/>
          <w:tblHeader/>
        </w:trPr>
        <w:tc>
          <w:tcPr>
            <w:tcW w:w="843" w:type="pct"/>
            <w:vMerge/>
            <w:vAlign w:val="center"/>
          </w:tcPr>
          <w:p w:rsidR="00EE5D0D" w:rsidRPr="006422C0" w:rsidRDefault="00EE5D0D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Merge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но-проекту на 2023 год, %</w:t>
            </w:r>
          </w:p>
        </w:tc>
      </w:tr>
      <w:tr w:rsidR="00EE5D0D" w:rsidRPr="006422C0" w:rsidTr="00AB1D83">
        <w:trPr>
          <w:trHeight w:val="20"/>
          <w:tblHeader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1 074 052,9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747 163,4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721 496,7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752 102,8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706 196,1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706 196,1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"Активная политика занятости населения и социальная поддержка безработных граждан"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1 015 793,5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689 635,3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666 483,7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96,6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694 575,6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651 183,7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651 183,7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"Развитие институтов рынка труда"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11 445,6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11 525,9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12 355,4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11 525,9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12 355,4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12 355,4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"Обеспечение реал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зации государственной программы Курской области "Содействие занятости населения в Курской области"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45 513,5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44 701,9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41 557,6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44 701,0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41 557,0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41 557,0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EE5D0D" w:rsidRPr="006422C0" w:rsidTr="00AB1D83">
        <w:trPr>
          <w:trHeight w:val="20"/>
        </w:trPr>
        <w:tc>
          <w:tcPr>
            <w:tcW w:w="843" w:type="pct"/>
            <w:vAlign w:val="center"/>
          </w:tcPr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E5D0D" w:rsidRPr="006422C0" w:rsidRDefault="00EE5D0D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"Сопровождение м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лодых инвалидов при их трудоустройстве"</w:t>
            </w:r>
          </w:p>
        </w:tc>
        <w:tc>
          <w:tcPr>
            <w:tcW w:w="555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1 300,3</w:t>
            </w:r>
          </w:p>
        </w:tc>
        <w:tc>
          <w:tcPr>
            <w:tcW w:w="48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1 300,3</w:t>
            </w:r>
          </w:p>
        </w:tc>
        <w:tc>
          <w:tcPr>
            <w:tcW w:w="418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44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464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1 300,3</w:t>
            </w:r>
          </w:p>
        </w:tc>
        <w:tc>
          <w:tcPr>
            <w:tcW w:w="42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462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446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460" w:type="pct"/>
            <w:vAlign w:val="center"/>
          </w:tcPr>
          <w:p w:rsidR="00EE5D0D" w:rsidRPr="006422C0" w:rsidRDefault="00EE5D0D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EE5D0D" w:rsidRPr="006422C0" w:rsidRDefault="00EE5D0D" w:rsidP="00EE5D0D">
      <w:r w:rsidRPr="006422C0">
        <w:t xml:space="preserve"> </w:t>
      </w:r>
    </w:p>
    <w:p w:rsidR="00EE5D0D" w:rsidRPr="006422C0" w:rsidRDefault="00EE5D0D" w:rsidP="00EE5D0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государственной </w:t>
      </w:r>
      <w:r w:rsidRPr="006422C0">
        <w:rPr>
          <w:sz w:val="28"/>
          <w:szCs w:val="28"/>
        </w:rPr>
        <w:t>программы «Содействие занятости населения в Курской области»,</w:t>
      </w:r>
      <w:r w:rsidRPr="006422C0">
        <w:rPr>
          <w:spacing w:val="-1"/>
          <w:sz w:val="28"/>
          <w:szCs w:val="28"/>
        </w:rPr>
        <w:t xml:space="preserve"> в 2022 году составят 721 496,7 тыс. рублей, в 2023 – 2024 годах – 706 196,1 тыс. рублей ежегодно.</w:t>
      </w:r>
    </w:p>
    <w:p w:rsidR="00EE5D0D" w:rsidRPr="006422C0" w:rsidRDefault="00EE5D0D" w:rsidP="00EE5D0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 60-ЗКО, в 2022 году уменьшены на сумму 25 666,7 тыс. рублей, в 2023 году уменьшены на сумму 45 906,7 тыс. рублей, в 2024 году предусмотрены на уровне 2023 года.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объемов бюджетных ассигнований на реализацию государс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венной программы «Содействие занятости населения в Курской области» в 2022 году на сумму 15 630,7 тыс. рублей, в 2023 году на сумму 15 530,7 тыс. рублей обусловлено общими подходами к формированию проекта областного бюджета.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«Содействие занятости населения в Курской области» оказало:</w:t>
      </w:r>
    </w:p>
    <w:p w:rsidR="00EE5D0D" w:rsidRPr="006422C0" w:rsidRDefault="00EE5D0D" w:rsidP="00EE5D0D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 на: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средства областного бюджета, в том числе на: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 на оформление и модернизацию п</w:t>
      </w:r>
      <w:r w:rsidRPr="006422C0">
        <w:rPr>
          <w:sz w:val="28"/>
          <w:szCs w:val="28"/>
        </w:rPr>
        <w:t>и</w:t>
      </w:r>
      <w:r w:rsidRPr="006422C0">
        <w:rPr>
          <w:sz w:val="28"/>
          <w:szCs w:val="28"/>
        </w:rPr>
        <w:t>лотного центра занятости  населения в ОКУ «ЦЗН г. Железногорска и Железн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горского района» для обеспечения выполнения показателей национального пр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екта «Демография» в 2022 году на сумму 15 300,0 тыс. рублей;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размера единовременной финансовой помощи безработным гражданам при государственной регистрации в качестве юридического лица, и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дивидуального предпринимателя либо крестьянского (фермерского) хозяйства в 2022 – 2024 годах на сумму 2 200,0 тыс. рублей ежегодно;</w:t>
      </w:r>
    </w:p>
    <w:p w:rsidR="00EE5D0D" w:rsidRPr="006422C0" w:rsidRDefault="00EE5D0D" w:rsidP="00EE5D0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422C0">
        <w:rPr>
          <w:sz w:val="28"/>
          <w:szCs w:val="28"/>
        </w:rPr>
        <w:t>уменьшение бюджетных ассигнований на:</w:t>
      </w:r>
    </w:p>
    <w:p w:rsidR="00EE5D0D" w:rsidRPr="006422C0" w:rsidRDefault="00EE5D0D" w:rsidP="00EE5D0D">
      <w:pPr>
        <w:shd w:val="clear" w:color="auto" w:fill="FFFFFF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средства федерального бюджета, в 2022 году на сумму 58 797,4 тыс. рублей, в 2023 году на сумму 63 637,4 тыс. рублей, в соответствии с  проектом федерал</w:t>
      </w:r>
      <w:r w:rsidRPr="006422C0">
        <w:rPr>
          <w:sz w:val="28"/>
          <w:szCs w:val="28"/>
        </w:rPr>
        <w:t>ь</w:t>
      </w:r>
      <w:r w:rsidRPr="006422C0">
        <w:rPr>
          <w:sz w:val="28"/>
          <w:szCs w:val="28"/>
        </w:rPr>
        <w:t>ного закона «О федеральном бюджете на 2022 год и на плановый период 2023 и 2024 годов».</w:t>
      </w:r>
    </w:p>
    <w:p w:rsidR="00802973" w:rsidRPr="006422C0" w:rsidRDefault="00802973" w:rsidP="008643A6">
      <w:pPr>
        <w:jc w:val="center"/>
        <w:rPr>
          <w:b/>
        </w:rPr>
      </w:pPr>
    </w:p>
    <w:p w:rsidR="002E3375" w:rsidRPr="006422C0" w:rsidRDefault="002E3375" w:rsidP="002E337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Государственная программа Курской области </w:t>
      </w:r>
    </w:p>
    <w:p w:rsidR="002E3375" w:rsidRPr="006422C0" w:rsidRDefault="002E3375" w:rsidP="002E337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«Защита населения и территорий от чрезвычайных ситуаций, </w:t>
      </w:r>
    </w:p>
    <w:p w:rsidR="002E3375" w:rsidRPr="006422C0" w:rsidRDefault="002E3375" w:rsidP="002E337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обеспечение  пожарной безопасности  и безопасности людей </w:t>
      </w:r>
    </w:p>
    <w:p w:rsidR="002E3375" w:rsidRPr="006422C0" w:rsidRDefault="002E3375" w:rsidP="002E337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на водных объектах»</w:t>
      </w:r>
    </w:p>
    <w:p w:rsidR="002E3375" w:rsidRPr="006422C0" w:rsidRDefault="002E3375" w:rsidP="002E3375">
      <w:pPr>
        <w:jc w:val="center"/>
        <w:rPr>
          <w:b/>
        </w:rPr>
      </w:pPr>
    </w:p>
    <w:p w:rsidR="002E3375" w:rsidRPr="006422C0" w:rsidRDefault="002E3375" w:rsidP="002E3375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</w:t>
      </w:r>
      <w:r w:rsidRPr="006422C0">
        <w:t xml:space="preserve"> </w:t>
      </w:r>
      <w:r w:rsidRPr="006422C0">
        <w:rPr>
          <w:sz w:val="28"/>
          <w:szCs w:val="28"/>
        </w:rPr>
        <w:t>«Защита населения и террит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рий от чрезвычайных ситуаций, обеспечение пожарной безопасности и безопа</w:t>
      </w:r>
      <w:r w:rsidRPr="006422C0">
        <w:rPr>
          <w:sz w:val="28"/>
          <w:szCs w:val="28"/>
        </w:rPr>
        <w:t>с</w:t>
      </w:r>
      <w:r w:rsidRPr="006422C0">
        <w:rPr>
          <w:sz w:val="28"/>
          <w:szCs w:val="28"/>
        </w:rPr>
        <w:t>ности людей на водных объектах» представлены в таблице:</w:t>
      </w:r>
    </w:p>
    <w:p w:rsidR="002E3375" w:rsidRPr="006422C0" w:rsidRDefault="002E3375" w:rsidP="002E3375">
      <w:pPr>
        <w:ind w:firstLine="741"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10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990"/>
        <w:gridCol w:w="992"/>
        <w:gridCol w:w="993"/>
        <w:gridCol w:w="855"/>
        <w:gridCol w:w="988"/>
        <w:gridCol w:w="992"/>
        <w:gridCol w:w="860"/>
        <w:gridCol w:w="983"/>
        <w:gridCol w:w="961"/>
        <w:gridCol w:w="6"/>
      </w:tblGrid>
      <w:tr w:rsidR="002E3375" w:rsidRPr="006422C0" w:rsidTr="00065F4C">
        <w:trPr>
          <w:tblHeader/>
        </w:trPr>
        <w:tc>
          <w:tcPr>
            <w:tcW w:w="1845" w:type="dxa"/>
            <w:vMerge w:val="restart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0" w:type="dxa"/>
            <w:vMerge w:val="restart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2021 год (№ 60-ЗКО от 16.08.2021</w:t>
            </w:r>
            <w:r w:rsidR="003B52CD" w:rsidRPr="006422C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40" w:type="dxa"/>
            <w:gridSpan w:val="3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>2 год</w:t>
            </w:r>
          </w:p>
        </w:tc>
        <w:tc>
          <w:tcPr>
            <w:tcW w:w="2840" w:type="dxa"/>
            <w:gridSpan w:val="3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>3 год</w:t>
            </w:r>
          </w:p>
        </w:tc>
        <w:tc>
          <w:tcPr>
            <w:tcW w:w="1950" w:type="dxa"/>
            <w:gridSpan w:val="3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val="en-US"/>
              </w:rPr>
              <w:t>202</w:t>
            </w:r>
            <w:r w:rsidRPr="006422C0">
              <w:rPr>
                <w:sz w:val="16"/>
                <w:szCs w:val="16"/>
              </w:rPr>
              <w:t>4 год</w:t>
            </w:r>
          </w:p>
        </w:tc>
      </w:tr>
      <w:tr w:rsidR="002E3375" w:rsidRPr="006422C0" w:rsidTr="00065F4C">
        <w:trPr>
          <w:gridAfter w:val="1"/>
          <w:wAfter w:w="6" w:type="dxa"/>
          <w:tblHeader/>
        </w:trPr>
        <w:tc>
          <w:tcPr>
            <w:tcW w:w="1845" w:type="dxa"/>
            <w:vMerge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E3375" w:rsidRPr="006422C0" w:rsidRDefault="002E3375" w:rsidP="00065F4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065F4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но-проекту на 2023 год, %</w:t>
            </w:r>
          </w:p>
        </w:tc>
      </w:tr>
      <w:tr w:rsidR="002E3375" w:rsidRPr="006422C0" w:rsidTr="00AB1D83">
        <w:trPr>
          <w:gridAfter w:val="1"/>
          <w:wAfter w:w="6" w:type="dxa"/>
          <w:tblHeader/>
        </w:trPr>
        <w:tc>
          <w:tcPr>
            <w:tcW w:w="1845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855" w:type="dxa"/>
          </w:tcPr>
          <w:p w:rsidR="002E3375" w:rsidRPr="006422C0" w:rsidRDefault="002E3375" w:rsidP="00AB1D83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5=4/3*100</w:t>
            </w:r>
          </w:p>
        </w:tc>
        <w:tc>
          <w:tcPr>
            <w:tcW w:w="988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</w:t>
            </w:r>
          </w:p>
        </w:tc>
        <w:tc>
          <w:tcPr>
            <w:tcW w:w="860" w:type="dxa"/>
          </w:tcPr>
          <w:p w:rsidR="002E3375" w:rsidRPr="006422C0" w:rsidRDefault="002E3375" w:rsidP="00AB1D83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8=7/6*100</w:t>
            </w:r>
          </w:p>
        </w:tc>
        <w:tc>
          <w:tcPr>
            <w:tcW w:w="983" w:type="dxa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</w:t>
            </w:r>
          </w:p>
        </w:tc>
        <w:tc>
          <w:tcPr>
            <w:tcW w:w="961" w:type="dxa"/>
          </w:tcPr>
          <w:p w:rsidR="002E3375" w:rsidRPr="006422C0" w:rsidRDefault="002E3375" w:rsidP="00AB1D83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10=9/7*100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1 010 187,5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1 069 777,9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1 132 834,4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1 011 678,2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1 107 347,1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983 173,8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88,8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rPr>
                <w:i/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sz w:val="16"/>
                <w:szCs w:val="16"/>
              </w:rPr>
            </w:pP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«Снижение рисков и смягчение последствий чрезвычайных ситу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ций природного и те</w:t>
            </w:r>
            <w:r w:rsidRPr="006422C0">
              <w:rPr>
                <w:sz w:val="16"/>
                <w:szCs w:val="16"/>
              </w:rPr>
              <w:t>х</w:t>
            </w:r>
            <w:r w:rsidRPr="006422C0">
              <w:rPr>
                <w:sz w:val="16"/>
                <w:szCs w:val="16"/>
              </w:rPr>
              <w:t xml:space="preserve">ногенного характера  в </w:t>
            </w:r>
            <w:r w:rsidRPr="006422C0">
              <w:rPr>
                <w:sz w:val="16"/>
                <w:szCs w:val="16"/>
              </w:rPr>
              <w:lastRenderedPageBreak/>
              <w:t>Курской области»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lastRenderedPageBreak/>
              <w:t>271 175,3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325 056,</w:t>
            </w:r>
            <w:r w:rsidR="00302465" w:rsidRPr="006422C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379 919 ,7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265 056,4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319 113,4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265 056 ,3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83,1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lastRenderedPageBreak/>
              <w:t xml:space="preserve">Подпрограмма </w:t>
            </w:r>
          </w:p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«Пожарная безопа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ность и защита насел</w:t>
            </w:r>
            <w:r w:rsidRPr="006422C0">
              <w:rPr>
                <w:sz w:val="16"/>
                <w:szCs w:val="16"/>
              </w:rPr>
              <w:t>е</w:t>
            </w:r>
            <w:r w:rsidRPr="006422C0">
              <w:rPr>
                <w:sz w:val="16"/>
                <w:szCs w:val="16"/>
              </w:rPr>
              <w:t>ния Курской области»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703 877 ,6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712 905, 2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720 339, 5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714 805, 4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755 658, 5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685 542,3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90,7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«Обеспечение  биол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гической  и химич</w:t>
            </w:r>
            <w:r w:rsidRPr="006422C0">
              <w:rPr>
                <w:sz w:val="16"/>
                <w:szCs w:val="16"/>
              </w:rPr>
              <w:t>е</w:t>
            </w:r>
            <w:r w:rsidRPr="006422C0">
              <w:rPr>
                <w:sz w:val="16"/>
                <w:szCs w:val="16"/>
              </w:rPr>
              <w:t>ской  безопасности Курской области»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950, 00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«Обеспечение  реал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зации  государственной программы Курской области «Защита нас</w:t>
            </w:r>
            <w:r w:rsidRPr="006422C0">
              <w:rPr>
                <w:sz w:val="16"/>
                <w:szCs w:val="16"/>
              </w:rPr>
              <w:t>е</w:t>
            </w:r>
            <w:r w:rsidRPr="006422C0">
              <w:rPr>
                <w:sz w:val="16"/>
                <w:szCs w:val="16"/>
              </w:rPr>
              <w:t>ления и территорий от чрезвычайных ситу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ций, обеспечение  п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жарной безопасности и безопасности людей на водных объектах»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31 369 ,5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30 716,4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31 017,7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30 716,4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31 017,7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31 017,7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E3375" w:rsidRPr="006422C0" w:rsidTr="00AB1D83">
        <w:trPr>
          <w:gridAfter w:val="1"/>
          <w:wAfter w:w="6" w:type="dxa"/>
        </w:trPr>
        <w:tc>
          <w:tcPr>
            <w:tcW w:w="1845" w:type="dxa"/>
          </w:tcPr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2E3375" w:rsidRPr="006422C0" w:rsidRDefault="002E337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«Использование спу</w:t>
            </w:r>
            <w:r w:rsidRPr="006422C0">
              <w:rPr>
                <w:sz w:val="16"/>
                <w:szCs w:val="16"/>
              </w:rPr>
              <w:t>т</w:t>
            </w:r>
            <w:r w:rsidRPr="006422C0">
              <w:rPr>
                <w:sz w:val="16"/>
                <w:szCs w:val="16"/>
              </w:rPr>
              <w:t>никовых навигацио</w:t>
            </w:r>
            <w:r w:rsidRPr="006422C0">
              <w:rPr>
                <w:sz w:val="16"/>
                <w:szCs w:val="16"/>
              </w:rPr>
              <w:t>н</w:t>
            </w:r>
            <w:r w:rsidRPr="006422C0">
              <w:rPr>
                <w:sz w:val="16"/>
                <w:szCs w:val="16"/>
              </w:rPr>
              <w:t>ных технологий и др</w:t>
            </w:r>
            <w:r w:rsidRPr="006422C0">
              <w:rPr>
                <w:sz w:val="16"/>
                <w:szCs w:val="16"/>
              </w:rPr>
              <w:t>у</w:t>
            </w:r>
            <w:r w:rsidRPr="006422C0">
              <w:rPr>
                <w:sz w:val="16"/>
                <w:szCs w:val="16"/>
              </w:rPr>
              <w:t>гих результатов косм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ческой деятельности в интересах развития Курской области»</w:t>
            </w:r>
          </w:p>
        </w:tc>
        <w:tc>
          <w:tcPr>
            <w:tcW w:w="99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3 765,1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607, 5</w:t>
            </w:r>
          </w:p>
        </w:tc>
        <w:tc>
          <w:tcPr>
            <w:tcW w:w="855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988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150, 0</w:t>
            </w:r>
          </w:p>
        </w:tc>
        <w:tc>
          <w:tcPr>
            <w:tcW w:w="992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607, 5</w:t>
            </w:r>
          </w:p>
        </w:tc>
        <w:tc>
          <w:tcPr>
            <w:tcW w:w="860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983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961" w:type="dxa"/>
            <w:vAlign w:val="center"/>
          </w:tcPr>
          <w:p w:rsidR="002E3375" w:rsidRPr="006422C0" w:rsidRDefault="002E337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2E3375" w:rsidRPr="006422C0" w:rsidRDefault="002E3375" w:rsidP="002E3375">
      <w:pPr>
        <w:ind w:firstLine="708"/>
        <w:jc w:val="both"/>
      </w:pPr>
    </w:p>
    <w:p w:rsidR="002E3375" w:rsidRPr="006422C0" w:rsidRDefault="002E3375" w:rsidP="002E337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6422C0">
        <w:rPr>
          <w:spacing w:val="-1"/>
          <w:sz w:val="28"/>
          <w:szCs w:val="28"/>
        </w:rPr>
        <w:t>, в 2022 году составят 1 132 834,4 тыс. рублей, в 2023 году – 1 107 347,1 тыс. рублей и в 2024 году – 983 173,8 тыс. рублей.</w:t>
      </w:r>
    </w:p>
    <w:p w:rsidR="002E3375" w:rsidRPr="006422C0" w:rsidRDefault="002E3375" w:rsidP="002E3375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Предусмотренные в законопроекте объемы бюджетных ассигнований, по сравнению с объемами, утвержденными Законом № 60-ЗКО от 16.08.2021, в 2022 году увеличены на сумму 63 056,5 тыс. рублей, в 2023 году увеличены на сумму 95 668,9 тыс. рублей, в 2024 году </w:t>
      </w:r>
      <w:r w:rsidRPr="006422C0">
        <w:rPr>
          <w:spacing w:val="-1"/>
          <w:sz w:val="28"/>
          <w:szCs w:val="28"/>
        </w:rPr>
        <w:t>по сравнению с объемами, предусмотренными законопроектом на 2023 год,</w:t>
      </w:r>
      <w:r w:rsidRPr="006422C0">
        <w:rPr>
          <w:spacing w:val="-1"/>
        </w:rPr>
        <w:t xml:space="preserve"> </w:t>
      </w:r>
      <w:r w:rsidRPr="006422C0">
        <w:rPr>
          <w:sz w:val="28"/>
          <w:szCs w:val="28"/>
        </w:rPr>
        <w:t>уменьшены на сумму 124 173,3 тыс. рублей.</w:t>
      </w:r>
    </w:p>
    <w:p w:rsidR="002E3375" w:rsidRPr="006422C0" w:rsidRDefault="002E3375" w:rsidP="002E3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Изменение объемов финансового обеспечения государственной программы «Защита населения и территорий от чрезвычайных ситуаций, обеспечение пожа</w:t>
      </w:r>
      <w:r w:rsidRPr="006422C0">
        <w:rPr>
          <w:sz w:val="28"/>
          <w:szCs w:val="28"/>
        </w:rPr>
        <w:t>р</w:t>
      </w:r>
      <w:r w:rsidRPr="006422C0">
        <w:rPr>
          <w:sz w:val="28"/>
          <w:szCs w:val="28"/>
        </w:rPr>
        <w:t xml:space="preserve">ной безопасности и безопасности  людей на водных объектах» </w:t>
      </w:r>
      <w:r w:rsidRPr="006422C0">
        <w:rPr>
          <w:spacing w:val="-1"/>
          <w:sz w:val="28"/>
          <w:szCs w:val="28"/>
        </w:rPr>
        <w:t>обусловлено о</w:t>
      </w:r>
      <w:r w:rsidRPr="006422C0">
        <w:rPr>
          <w:spacing w:val="-1"/>
          <w:sz w:val="28"/>
          <w:szCs w:val="28"/>
        </w:rPr>
        <w:t>б</w:t>
      </w:r>
      <w:r w:rsidRPr="006422C0">
        <w:rPr>
          <w:spacing w:val="-1"/>
          <w:sz w:val="28"/>
          <w:szCs w:val="28"/>
        </w:rPr>
        <w:t>щими подходами</w:t>
      </w:r>
      <w:r w:rsidRPr="006422C0">
        <w:rPr>
          <w:sz w:val="28"/>
          <w:szCs w:val="28"/>
        </w:rPr>
        <w:t xml:space="preserve"> к </w:t>
      </w:r>
      <w:r w:rsidRPr="006422C0">
        <w:rPr>
          <w:spacing w:val="-1"/>
          <w:sz w:val="28"/>
          <w:szCs w:val="28"/>
        </w:rPr>
        <w:t>формированию областного бюджета на 2022-2024 годы</w:t>
      </w:r>
      <w:r w:rsidRPr="006422C0">
        <w:rPr>
          <w:sz w:val="28"/>
          <w:szCs w:val="28"/>
        </w:rPr>
        <w:t xml:space="preserve">. </w:t>
      </w:r>
    </w:p>
    <w:p w:rsidR="002E3375" w:rsidRPr="006422C0" w:rsidRDefault="002E3375" w:rsidP="008643A6">
      <w:pPr>
        <w:jc w:val="center"/>
        <w:rPr>
          <w:b/>
          <w:sz w:val="14"/>
          <w:szCs w:val="14"/>
        </w:rPr>
      </w:pPr>
    </w:p>
    <w:p w:rsidR="00421127" w:rsidRPr="006422C0" w:rsidRDefault="00421127" w:rsidP="00421127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Государственная программа Курской области </w:t>
      </w:r>
    </w:p>
    <w:p w:rsidR="00421127" w:rsidRPr="006422C0" w:rsidRDefault="00421127" w:rsidP="00421127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культуры в Курской области»</w:t>
      </w:r>
    </w:p>
    <w:p w:rsidR="00421127" w:rsidRPr="006422C0" w:rsidRDefault="00421127" w:rsidP="00421127">
      <w:pPr>
        <w:jc w:val="center"/>
        <w:rPr>
          <w:b/>
          <w:sz w:val="14"/>
          <w:szCs w:val="14"/>
        </w:rPr>
      </w:pPr>
    </w:p>
    <w:p w:rsidR="00421127" w:rsidRPr="006422C0" w:rsidRDefault="00421127" w:rsidP="0042112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культуры в Курской области» представлены в таблице:</w:t>
      </w:r>
    </w:p>
    <w:p w:rsidR="00421127" w:rsidRPr="006422C0" w:rsidRDefault="00421127" w:rsidP="00421127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12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276"/>
        <w:gridCol w:w="1125"/>
        <w:gridCol w:w="1051"/>
        <w:gridCol w:w="991"/>
        <w:gridCol w:w="897"/>
        <w:gridCol w:w="1030"/>
        <w:gridCol w:w="991"/>
        <w:gridCol w:w="936"/>
        <w:gridCol w:w="1047"/>
        <w:gridCol w:w="938"/>
      </w:tblGrid>
      <w:tr w:rsidR="00421127" w:rsidRPr="006422C0" w:rsidTr="00AB1D83">
        <w:trPr>
          <w:trHeight w:val="20"/>
          <w:tblHeader/>
        </w:trPr>
        <w:tc>
          <w:tcPr>
            <w:tcW w:w="621" w:type="pct"/>
            <w:vMerge w:val="restart"/>
            <w:vAlign w:val="center"/>
          </w:tcPr>
          <w:p w:rsidR="00421127" w:rsidRPr="006422C0" w:rsidRDefault="00421127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47" w:type="pct"/>
            <w:vMerge w:val="restar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 xml:space="preserve">2021 год </w:t>
            </w:r>
            <w:r w:rsidR="00A17CAE" w:rsidRPr="006422C0">
              <w:rPr>
                <w:color w:val="000000"/>
                <w:sz w:val="18"/>
                <w:szCs w:val="18"/>
              </w:rPr>
              <w:br/>
            </w:r>
            <w:r w:rsidRPr="006422C0">
              <w:rPr>
                <w:color w:val="000000"/>
                <w:sz w:val="18"/>
                <w:szCs w:val="18"/>
              </w:rPr>
              <w:lastRenderedPageBreak/>
              <w:t>(№ 60-ЗКО от 16.08.2021)</w:t>
            </w:r>
          </w:p>
        </w:tc>
        <w:tc>
          <w:tcPr>
            <w:tcW w:w="1429" w:type="pct"/>
            <w:gridSpan w:val="3"/>
            <w:vAlign w:val="center"/>
          </w:tcPr>
          <w:p w:rsidR="00421127" w:rsidRPr="006422C0" w:rsidRDefault="00421127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lastRenderedPageBreak/>
              <w:t>2022 год</w:t>
            </w:r>
          </w:p>
        </w:tc>
        <w:tc>
          <w:tcPr>
            <w:tcW w:w="1438" w:type="pct"/>
            <w:gridSpan w:val="3"/>
            <w:vAlign w:val="center"/>
          </w:tcPr>
          <w:p w:rsidR="00421127" w:rsidRPr="006422C0" w:rsidRDefault="00421127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2023 год</w:t>
            </w:r>
          </w:p>
        </w:tc>
        <w:tc>
          <w:tcPr>
            <w:tcW w:w="965" w:type="pct"/>
            <w:gridSpan w:val="2"/>
            <w:vAlign w:val="center"/>
          </w:tcPr>
          <w:p w:rsidR="00421127" w:rsidRPr="006422C0" w:rsidRDefault="00421127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2024 год</w:t>
            </w:r>
          </w:p>
        </w:tc>
      </w:tr>
      <w:tr w:rsidR="00421127" w:rsidRPr="006422C0" w:rsidTr="00AB1D83">
        <w:trPr>
          <w:trHeight w:val="20"/>
          <w:tblHeader/>
        </w:trPr>
        <w:tc>
          <w:tcPr>
            <w:tcW w:w="621" w:type="pct"/>
            <w:vMerge/>
            <w:vAlign w:val="center"/>
          </w:tcPr>
          <w:p w:rsidR="00421127" w:rsidRPr="006422C0" w:rsidRDefault="00421127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но-проекту на 2023 год, %</w:t>
            </w:r>
          </w:p>
        </w:tc>
      </w:tr>
      <w:tr w:rsidR="00421127" w:rsidRPr="006422C0" w:rsidTr="00AB1D83">
        <w:trPr>
          <w:trHeight w:val="20"/>
          <w:tblHeader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7" w:type="pct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1 563 824,7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 xml:space="preserve">2 010 974,2 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2 528 137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125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01" w:type="pct"/>
          </w:tcPr>
          <w:p w:rsidR="00421127" w:rsidRPr="006422C0" w:rsidRDefault="00421127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2 125 907,5</w:t>
            </w:r>
          </w:p>
        </w:tc>
        <w:tc>
          <w:tcPr>
            <w:tcW w:w="482" w:type="pct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2 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459 837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55" w:type="pct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115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09" w:type="pct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016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941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456" w:type="pct"/>
          </w:tcPr>
          <w:p w:rsidR="00421127" w:rsidRPr="006422C0" w:rsidRDefault="0042112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82,0</w:t>
            </w: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«Наследие»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380 398,3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932 819,0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1 158 890,0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930 598,3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1 016 828,3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656 378,4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64,6</w:t>
            </w: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«Искусство»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451 517,7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443 640,5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590 077,3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497 866,2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636 798,6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484 902,5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76,1</w:t>
            </w: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 «Обеспечение условий реал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зации госуда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ственной пр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граммы»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712 839,2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629 271,4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765 802,4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692 199,7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793 977,8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863 427,7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108,7</w:t>
            </w:r>
          </w:p>
        </w:tc>
      </w:tr>
      <w:tr w:rsidR="00421127" w:rsidRPr="006422C0" w:rsidTr="00AB1D83">
        <w:trPr>
          <w:trHeight w:val="20"/>
        </w:trPr>
        <w:tc>
          <w:tcPr>
            <w:tcW w:w="621" w:type="pct"/>
            <w:vAlign w:val="center"/>
          </w:tcPr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421127" w:rsidRPr="006422C0" w:rsidRDefault="00421127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«Реализация мероприятий по укреплению единства ро</w:t>
            </w:r>
            <w:r w:rsidRPr="006422C0">
              <w:rPr>
                <w:sz w:val="16"/>
                <w:szCs w:val="16"/>
                <w:lang w:eastAsia="zh-TW"/>
              </w:rPr>
              <w:t>с</w:t>
            </w:r>
            <w:r w:rsidRPr="006422C0">
              <w:rPr>
                <w:sz w:val="16"/>
                <w:szCs w:val="16"/>
                <w:lang w:eastAsia="zh-TW"/>
              </w:rPr>
              <w:t>сийской нации и этнокультурн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му развитию народов России в Курской о</w:t>
            </w:r>
            <w:r w:rsidRPr="006422C0">
              <w:rPr>
                <w:sz w:val="16"/>
                <w:szCs w:val="16"/>
                <w:lang w:eastAsia="zh-TW"/>
              </w:rPr>
              <w:t>б</w:t>
            </w:r>
            <w:r w:rsidRPr="006422C0">
              <w:rPr>
                <w:sz w:val="16"/>
                <w:szCs w:val="16"/>
                <w:lang w:eastAsia="zh-TW"/>
              </w:rPr>
              <w:t>ласти»</w:t>
            </w:r>
          </w:p>
        </w:tc>
        <w:tc>
          <w:tcPr>
            <w:tcW w:w="547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19 069,5</w:t>
            </w:r>
          </w:p>
        </w:tc>
        <w:tc>
          <w:tcPr>
            <w:tcW w:w="51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5 243,3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13 367,6</w:t>
            </w:r>
          </w:p>
        </w:tc>
        <w:tc>
          <w:tcPr>
            <w:tcW w:w="43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254,9</w:t>
            </w:r>
          </w:p>
        </w:tc>
        <w:tc>
          <w:tcPr>
            <w:tcW w:w="501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5 243,3</w:t>
            </w:r>
          </w:p>
        </w:tc>
        <w:tc>
          <w:tcPr>
            <w:tcW w:w="482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12 232,4</w:t>
            </w:r>
          </w:p>
        </w:tc>
        <w:tc>
          <w:tcPr>
            <w:tcW w:w="455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233,3</w:t>
            </w:r>
          </w:p>
        </w:tc>
        <w:tc>
          <w:tcPr>
            <w:tcW w:w="509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12 232,4</w:t>
            </w:r>
          </w:p>
        </w:tc>
        <w:tc>
          <w:tcPr>
            <w:tcW w:w="456" w:type="pct"/>
            <w:vAlign w:val="center"/>
          </w:tcPr>
          <w:p w:rsidR="00421127" w:rsidRPr="006422C0" w:rsidRDefault="00421127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421127" w:rsidRPr="006422C0" w:rsidRDefault="00421127" w:rsidP="00421127">
      <w:pPr>
        <w:rPr>
          <w:sz w:val="14"/>
          <w:szCs w:val="14"/>
        </w:rPr>
      </w:pPr>
      <w:r w:rsidRPr="006422C0">
        <w:t xml:space="preserve"> </w:t>
      </w:r>
    </w:p>
    <w:p w:rsidR="00421127" w:rsidRPr="006422C0" w:rsidRDefault="00421127" w:rsidP="00421127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ab/>
      </w:r>
      <w:r w:rsidRPr="006422C0">
        <w:rPr>
          <w:spacing w:val="-1"/>
          <w:sz w:val="28"/>
          <w:szCs w:val="28"/>
        </w:rPr>
        <w:tab/>
        <w:t>Бюджетные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«Развитие культуры в Курской области», в 2022 году составят 2 528 137,3 тыс. рублей, в 2023 году – 2 459 837,1 тыс. рублей, в 2024 году – 2 016 941,0 тыс. рублей. </w:t>
      </w:r>
    </w:p>
    <w:p w:rsidR="00421127" w:rsidRPr="006422C0" w:rsidRDefault="00421127" w:rsidP="00421127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ab/>
      </w:r>
      <w:r w:rsidRPr="006422C0">
        <w:rPr>
          <w:spacing w:val="-1"/>
          <w:sz w:val="28"/>
          <w:szCs w:val="28"/>
        </w:rPr>
        <w:tab/>
        <w:t>Предусмотренные в законопроекте объемы бюджетных ассигнований по сравнению с объемами, утвержденными Законом № 60-ЗКО, в 2022 году увелич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>ны на 517 163,1 тыс. рублей, в 2023 году увеличены на 333 929,6 тыс. рублей, в 2024 году уменьшены на 442 896,1 тыс. рублей к объемам, предусмотренным з</w:t>
      </w:r>
      <w:r w:rsidRPr="006422C0">
        <w:rPr>
          <w:spacing w:val="-1"/>
          <w:sz w:val="28"/>
          <w:szCs w:val="28"/>
        </w:rPr>
        <w:t>а</w:t>
      </w:r>
      <w:r w:rsidRPr="006422C0">
        <w:rPr>
          <w:spacing w:val="-1"/>
          <w:sz w:val="28"/>
          <w:szCs w:val="28"/>
        </w:rPr>
        <w:t>конопроектом на 2023 год.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Федеральные средства на реализацию государственной программы Курской области «Развитие </w:t>
      </w:r>
      <w:r w:rsidR="00D6074E" w:rsidRPr="006422C0">
        <w:rPr>
          <w:sz w:val="28"/>
          <w:szCs w:val="28"/>
        </w:rPr>
        <w:t>культуры</w:t>
      </w:r>
      <w:r w:rsidRPr="006422C0">
        <w:rPr>
          <w:sz w:val="28"/>
          <w:szCs w:val="28"/>
        </w:rPr>
        <w:t xml:space="preserve"> в Курской области» предусмотрены на уровне пр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екта федерального закона «О федеральном бюджете на 2022 год и на плановый период 2023 и 2024 годов».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по формированию проекта областного бюдж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та изменение расходов по государственной программе Курской области «Развитие культуры в Курской области» обусловлено: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увеличением за счет средств федерального бюджета</w:t>
      </w:r>
      <w:r w:rsidRPr="006422C0">
        <w:rPr>
          <w:i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>по сравнению с объ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 xml:space="preserve">мами, утвержденными Законом № 60-ЗКО, </w:t>
      </w:r>
      <w:r w:rsidRPr="006422C0">
        <w:rPr>
          <w:sz w:val="28"/>
          <w:szCs w:val="28"/>
        </w:rPr>
        <w:t xml:space="preserve">в 2022 году на сумму 123 933,7 тыс. рублей, в 2023 году по сравнению с  объемами, утвержденными Законом </w:t>
      </w:r>
      <w:r w:rsidRPr="006422C0">
        <w:rPr>
          <w:sz w:val="28"/>
          <w:szCs w:val="28"/>
        </w:rPr>
        <w:br/>
        <w:t>№ 60-ЗКО, на сумму 101 657,0 тыс. рублей;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увеличением за счет средств областного бюджета </w:t>
      </w:r>
      <w:r w:rsidRPr="006422C0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6422C0">
        <w:rPr>
          <w:sz w:val="28"/>
          <w:szCs w:val="28"/>
        </w:rPr>
        <w:t xml:space="preserve">в 2022 году на сумму 393 229,4 тыс. рублей; в 2023 году по сравнению с  объемами, утвержденными Законом № 60-ЗКО, на сумму 232 </w:t>
      </w:r>
      <w:r w:rsidR="0092627A" w:rsidRPr="006422C0">
        <w:rPr>
          <w:sz w:val="28"/>
          <w:szCs w:val="28"/>
        </w:rPr>
        <w:t>272,6</w:t>
      </w:r>
      <w:r w:rsidRPr="006422C0">
        <w:rPr>
          <w:sz w:val="28"/>
          <w:szCs w:val="28"/>
        </w:rPr>
        <w:t xml:space="preserve"> тыс. рублей, из них на: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lastRenderedPageBreak/>
        <w:t>приобретение объектов недвижимого имущества (здания «Мужской класс</w:t>
      </w:r>
      <w:r w:rsidRPr="006422C0">
        <w:rPr>
          <w:sz w:val="28"/>
          <w:szCs w:val="28"/>
        </w:rPr>
        <w:t>и</w:t>
      </w:r>
      <w:r w:rsidRPr="006422C0">
        <w:rPr>
          <w:sz w:val="28"/>
          <w:szCs w:val="28"/>
        </w:rPr>
        <w:t xml:space="preserve">ческой гимназии») для областного бюджетного учреждения культуры «Курский областной краеведческий музей» в 2022 году на сумму 180 413,5 тыс. рублей; </w:t>
      </w:r>
    </w:p>
    <w:p w:rsidR="00421127" w:rsidRPr="006422C0" w:rsidRDefault="00421127" w:rsidP="004211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обеспечение функционирования детских школ искусств и художественной школы, передаваемых с муниципального уровня на областной уровень, в 2022-2024 годах на сумму 77 170,2 тыс. рублей ежегодно;</w:t>
      </w:r>
    </w:p>
    <w:p w:rsidR="00421127" w:rsidRPr="006422C0" w:rsidRDefault="00421127" w:rsidP="0042112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422C0">
        <w:rPr>
          <w:sz w:val="28"/>
          <w:szCs w:val="28"/>
        </w:rPr>
        <w:t>уменьшением за счет средств областного бюджета по сравнению с объем</w:t>
      </w:r>
      <w:r w:rsidRPr="006422C0">
        <w:rPr>
          <w:sz w:val="28"/>
          <w:szCs w:val="28"/>
        </w:rPr>
        <w:t>а</w:t>
      </w:r>
      <w:r w:rsidRPr="006422C0">
        <w:rPr>
          <w:sz w:val="28"/>
          <w:szCs w:val="28"/>
        </w:rPr>
        <w:t>ми, предусмотренными проектом на 2023 год, в 2024 году на сумму 215 005,8 тыс. рублей;</w:t>
      </w:r>
    </w:p>
    <w:p w:rsidR="00421127" w:rsidRPr="006422C0" w:rsidRDefault="00421127" w:rsidP="00421127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уменьшением за счет средств федерального бюджета в 2024 году к пред</w:t>
      </w:r>
      <w:r w:rsidRPr="006422C0">
        <w:rPr>
          <w:sz w:val="28"/>
          <w:szCs w:val="28"/>
        </w:rPr>
        <w:t>у</w:t>
      </w:r>
      <w:r w:rsidRPr="006422C0">
        <w:rPr>
          <w:sz w:val="28"/>
          <w:szCs w:val="28"/>
        </w:rPr>
        <w:t>смотренным объемам</w:t>
      </w:r>
      <w:r w:rsidRPr="006422C0">
        <w:rPr>
          <w:spacing w:val="-1"/>
          <w:sz w:val="28"/>
          <w:szCs w:val="28"/>
        </w:rPr>
        <w:t xml:space="preserve"> на 2023 год</w:t>
      </w:r>
      <w:r w:rsidRPr="006422C0">
        <w:rPr>
          <w:sz w:val="28"/>
          <w:szCs w:val="28"/>
        </w:rPr>
        <w:t xml:space="preserve"> на сумму 227 890,3 тыс. рублей.</w:t>
      </w:r>
    </w:p>
    <w:p w:rsidR="00421127" w:rsidRPr="006422C0" w:rsidRDefault="00421127" w:rsidP="008643A6">
      <w:pPr>
        <w:jc w:val="center"/>
        <w:rPr>
          <w:b/>
          <w:sz w:val="14"/>
          <w:szCs w:val="14"/>
        </w:rPr>
      </w:pPr>
    </w:p>
    <w:p w:rsidR="00764300" w:rsidRPr="006422C0" w:rsidRDefault="00764300" w:rsidP="00764300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764300" w:rsidRPr="006422C0" w:rsidRDefault="00764300" w:rsidP="00764300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физической культуры и спорта в Курской области»</w:t>
      </w:r>
    </w:p>
    <w:p w:rsidR="00764300" w:rsidRPr="006422C0" w:rsidRDefault="00764300" w:rsidP="00764300">
      <w:pPr>
        <w:jc w:val="center"/>
        <w:rPr>
          <w:b/>
          <w:sz w:val="14"/>
          <w:szCs w:val="14"/>
        </w:rPr>
      </w:pPr>
    </w:p>
    <w:p w:rsidR="00A17CAE" w:rsidRPr="006422C0" w:rsidRDefault="00764300" w:rsidP="00AB1D8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2023 годов на реализацию государственной программы «Развитие физической культ</w:t>
      </w:r>
      <w:r w:rsidRPr="006422C0">
        <w:rPr>
          <w:sz w:val="28"/>
          <w:szCs w:val="28"/>
        </w:rPr>
        <w:t>у</w:t>
      </w:r>
      <w:r w:rsidRPr="006422C0">
        <w:rPr>
          <w:sz w:val="28"/>
          <w:szCs w:val="28"/>
        </w:rPr>
        <w:t>ры и спорта в Курской области» представлены в таблице:</w:t>
      </w:r>
    </w:p>
    <w:p w:rsidR="00764300" w:rsidRPr="006422C0" w:rsidRDefault="00764300" w:rsidP="00764300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20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502"/>
        <w:gridCol w:w="1054"/>
        <w:gridCol w:w="1052"/>
        <w:gridCol w:w="899"/>
        <w:gridCol w:w="1008"/>
        <w:gridCol w:w="939"/>
        <w:gridCol w:w="857"/>
        <w:gridCol w:w="983"/>
        <w:gridCol w:w="1102"/>
        <w:gridCol w:w="1058"/>
      </w:tblGrid>
      <w:tr w:rsidR="00764300" w:rsidRPr="006422C0" w:rsidTr="00AB1D83">
        <w:trPr>
          <w:trHeight w:val="20"/>
          <w:tblHeader/>
        </w:trPr>
        <w:tc>
          <w:tcPr>
            <w:tcW w:w="719" w:type="pct"/>
            <w:vMerge w:val="restart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4" w:type="pct"/>
            <w:vMerge w:val="restar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15" w:type="pct"/>
            <w:gridSpan w:val="3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29" w:type="pct"/>
            <w:gridSpan w:val="3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1033" w:type="pct"/>
            <w:gridSpan w:val="2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764300" w:rsidRPr="006422C0" w:rsidTr="00AB1D83">
        <w:trPr>
          <w:trHeight w:val="20"/>
          <w:tblHeader/>
        </w:trPr>
        <w:tc>
          <w:tcPr>
            <w:tcW w:w="719" w:type="pct"/>
            <w:vMerge/>
            <w:vAlign w:val="center"/>
          </w:tcPr>
          <w:p w:rsidR="00764300" w:rsidRPr="006422C0" w:rsidRDefault="00764300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764300" w:rsidRPr="006422C0" w:rsidTr="008D5C29">
        <w:trPr>
          <w:trHeight w:val="91"/>
          <w:tblHeader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764300" w:rsidRPr="006422C0" w:rsidTr="00AB1D83">
        <w:trPr>
          <w:trHeight w:val="20"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1 343 103,5</w:t>
            </w: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1 156 439,7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1 206 181,2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104,3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857 981,4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885 674,6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103,2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817 785,0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422C0">
              <w:rPr>
                <w:b/>
                <w:bCs/>
                <w:color w:val="000000"/>
                <w:sz w:val="15"/>
                <w:szCs w:val="15"/>
              </w:rPr>
              <w:t>92,3</w:t>
            </w:r>
          </w:p>
        </w:tc>
      </w:tr>
      <w:tr w:rsidR="00764300" w:rsidRPr="006422C0" w:rsidTr="00AB1D83">
        <w:trPr>
          <w:trHeight w:val="20"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64300" w:rsidRPr="006422C0" w:rsidTr="00AB1D83">
        <w:trPr>
          <w:trHeight w:val="20"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rPr>
                <w:i/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 «Развитие физич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ской культуры и массового спорта в Курской области»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831 370,8</w:t>
            </w: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696 538,0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727 549,6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104,5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398 080,3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404 902,2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101,7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334 680,6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82,7</w:t>
            </w:r>
          </w:p>
        </w:tc>
      </w:tr>
      <w:tr w:rsidR="00764300" w:rsidRPr="006422C0" w:rsidTr="00AB1D83">
        <w:trPr>
          <w:trHeight w:val="20"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 «Подготовка спо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тивного резерва для спортивных сбо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ных команд Ку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ской области и Российской Фед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рации»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499 665,2</w:t>
            </w: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447 834,8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466 564,7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104,2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447 834,8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468 705,5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104,7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471 037,5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100,5</w:t>
            </w:r>
          </w:p>
        </w:tc>
      </w:tr>
      <w:tr w:rsidR="00764300" w:rsidRPr="006422C0" w:rsidTr="00AB1D83">
        <w:trPr>
          <w:trHeight w:val="20"/>
        </w:trPr>
        <w:tc>
          <w:tcPr>
            <w:tcW w:w="719" w:type="pct"/>
            <w:vAlign w:val="center"/>
          </w:tcPr>
          <w:p w:rsidR="00764300" w:rsidRPr="006422C0" w:rsidRDefault="0076430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764300" w:rsidRPr="006422C0" w:rsidRDefault="0076430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«Управление разв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тием отрасли физ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ческой культуры и спорта»</w:t>
            </w:r>
          </w:p>
        </w:tc>
        <w:tc>
          <w:tcPr>
            <w:tcW w:w="504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12 067,5</w:t>
            </w:r>
          </w:p>
        </w:tc>
        <w:tc>
          <w:tcPr>
            <w:tcW w:w="503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12 066,9</w:t>
            </w:r>
          </w:p>
        </w:tc>
        <w:tc>
          <w:tcPr>
            <w:tcW w:w="43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12 066,9</w:t>
            </w:r>
          </w:p>
        </w:tc>
        <w:tc>
          <w:tcPr>
            <w:tcW w:w="482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449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12 066,3</w:t>
            </w:r>
          </w:p>
        </w:tc>
        <w:tc>
          <w:tcPr>
            <w:tcW w:w="41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12 066,9</w:t>
            </w:r>
          </w:p>
        </w:tc>
        <w:tc>
          <w:tcPr>
            <w:tcW w:w="470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27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12 066,9</w:t>
            </w:r>
          </w:p>
        </w:tc>
        <w:tc>
          <w:tcPr>
            <w:tcW w:w="506" w:type="pct"/>
            <w:vAlign w:val="center"/>
          </w:tcPr>
          <w:p w:rsidR="00764300" w:rsidRPr="006422C0" w:rsidRDefault="00764300" w:rsidP="00AB1D83">
            <w:pPr>
              <w:jc w:val="center"/>
              <w:rPr>
                <w:color w:val="000000"/>
                <w:sz w:val="15"/>
                <w:szCs w:val="15"/>
              </w:rPr>
            </w:pPr>
            <w:r w:rsidRPr="006422C0">
              <w:rPr>
                <w:color w:val="000000"/>
                <w:sz w:val="15"/>
                <w:szCs w:val="15"/>
              </w:rPr>
              <w:t>100,0</w:t>
            </w:r>
          </w:p>
        </w:tc>
      </w:tr>
    </w:tbl>
    <w:p w:rsidR="00764300" w:rsidRPr="006422C0" w:rsidRDefault="00764300" w:rsidP="00764300">
      <w:pPr>
        <w:keepNext/>
      </w:pPr>
    </w:p>
    <w:p w:rsidR="00764300" w:rsidRPr="006422C0" w:rsidRDefault="00764300" w:rsidP="00764300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6422C0">
        <w:rPr>
          <w:rFonts w:ascii="Times New Roman" w:hAnsi="Times New Roman"/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rFonts w:ascii="Times New Roman" w:hAnsi="Times New Roman"/>
          <w:sz w:val="28"/>
          <w:szCs w:val="28"/>
        </w:rPr>
        <w:t>н</w:t>
      </w:r>
      <w:r w:rsidRPr="006422C0">
        <w:rPr>
          <w:rFonts w:ascii="Times New Roman" w:hAnsi="Times New Roman"/>
          <w:sz w:val="28"/>
          <w:szCs w:val="28"/>
        </w:rPr>
        <w:t>ной программы «Развитие физической культуры и спорта в Курской области»  в 2022 году составят 1 206 181,2 тыс. рублей, в 2023 году –</w:t>
      </w:r>
      <w:r w:rsidR="00157895" w:rsidRPr="006422C0">
        <w:rPr>
          <w:rFonts w:ascii="Times New Roman" w:hAnsi="Times New Roman"/>
          <w:sz w:val="28"/>
          <w:szCs w:val="28"/>
        </w:rPr>
        <w:t xml:space="preserve"> </w:t>
      </w:r>
      <w:r w:rsidRPr="006422C0">
        <w:rPr>
          <w:rFonts w:ascii="Times New Roman" w:hAnsi="Times New Roman"/>
          <w:sz w:val="28"/>
          <w:szCs w:val="28"/>
        </w:rPr>
        <w:t>885 674,6 тыс. рублей, в 2024 году – 817 785,0 тыс. рублей.</w:t>
      </w:r>
    </w:p>
    <w:p w:rsidR="00764300" w:rsidRPr="006422C0" w:rsidRDefault="00764300" w:rsidP="00764300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6422C0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           по сравнению с объемами, утвержденными Законом № 60-ЗКО, увеличены в 2022 году на сумму 49 741,5 тыс. рублей, в 2023 году на сумму 27 693,2 тыс. рублей, в 2024 году на сумму 67 889,6 тыс. рублей к предусмотренным объемам на 2023 год.</w:t>
      </w:r>
    </w:p>
    <w:p w:rsidR="00764300" w:rsidRPr="006422C0" w:rsidRDefault="00764300" w:rsidP="00764300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6422C0">
        <w:rPr>
          <w:rFonts w:ascii="Times New Roman" w:hAnsi="Times New Roman"/>
          <w:sz w:val="28"/>
          <w:szCs w:val="28"/>
        </w:rPr>
        <w:lastRenderedPageBreak/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физической культуры и спорта в Курской области» повли</w:t>
      </w:r>
      <w:r w:rsidRPr="006422C0">
        <w:rPr>
          <w:rFonts w:ascii="Times New Roman" w:hAnsi="Times New Roman"/>
          <w:sz w:val="28"/>
          <w:szCs w:val="28"/>
        </w:rPr>
        <w:t>я</w:t>
      </w:r>
      <w:r w:rsidRPr="006422C0">
        <w:rPr>
          <w:rFonts w:ascii="Times New Roman" w:hAnsi="Times New Roman"/>
          <w:sz w:val="28"/>
          <w:szCs w:val="28"/>
        </w:rPr>
        <w:t xml:space="preserve">ло: </w:t>
      </w:r>
    </w:p>
    <w:p w:rsidR="00764300" w:rsidRPr="006422C0" w:rsidRDefault="00764300" w:rsidP="00CD2C07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</w:t>
      </w:r>
      <w:r w:rsidR="00CD2C07" w:rsidRPr="006422C0">
        <w:rPr>
          <w:sz w:val="28"/>
          <w:szCs w:val="28"/>
        </w:rPr>
        <w:t xml:space="preserve">еличение бюджетных ассигнований </w:t>
      </w:r>
      <w:r w:rsidRPr="006422C0">
        <w:rPr>
          <w:sz w:val="28"/>
          <w:szCs w:val="28"/>
        </w:rPr>
        <w:t>на средства федерального бюджета по сравнению с объемами, утвержденными Законом № 60-ЗКО, в 2022 году на сумму 24 101,5 тыс. рублей;</w:t>
      </w:r>
    </w:p>
    <w:p w:rsidR="00764300" w:rsidRPr="006422C0" w:rsidRDefault="00764300" w:rsidP="00764300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ум</w:t>
      </w:r>
      <w:r w:rsidR="00CD2C07" w:rsidRPr="006422C0">
        <w:rPr>
          <w:sz w:val="28"/>
          <w:szCs w:val="28"/>
        </w:rPr>
        <w:t xml:space="preserve">еньшение бюджетных ассигнований </w:t>
      </w:r>
      <w:r w:rsidRPr="006422C0">
        <w:rPr>
          <w:sz w:val="28"/>
          <w:szCs w:val="28"/>
        </w:rPr>
        <w:t>на средства федерального бюджета по сравнению с объемами, утвержденными Законом № 60-ЗКО, в 2023 году на сумму 61,8 тыс. рублей, в  2024 году по сравнению с объемами, предусмотренн</w:t>
      </w:r>
      <w:r w:rsidRPr="006422C0">
        <w:rPr>
          <w:sz w:val="28"/>
          <w:szCs w:val="28"/>
        </w:rPr>
        <w:t>ы</w:t>
      </w:r>
      <w:r w:rsidRPr="006422C0">
        <w:rPr>
          <w:sz w:val="28"/>
          <w:szCs w:val="28"/>
        </w:rPr>
        <w:t>ми на 2023 год, на сумму 70 087,0 тыс. рублей.</w:t>
      </w:r>
    </w:p>
    <w:p w:rsidR="00764300" w:rsidRPr="006422C0" w:rsidRDefault="00764300" w:rsidP="008643A6">
      <w:pPr>
        <w:jc w:val="center"/>
        <w:rPr>
          <w:b/>
        </w:rPr>
      </w:pPr>
    </w:p>
    <w:p w:rsidR="0023114C" w:rsidRPr="006422C0" w:rsidRDefault="0023114C" w:rsidP="0023114C">
      <w:pPr>
        <w:pStyle w:val="ConsPlusNormal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программа Курской области</w:t>
      </w:r>
    </w:p>
    <w:p w:rsidR="0023114C" w:rsidRPr="006422C0" w:rsidRDefault="0023114C" w:rsidP="0023114C">
      <w:pPr>
        <w:jc w:val="center"/>
        <w:rPr>
          <w:b/>
          <w:color w:val="000000" w:themeColor="text1"/>
          <w:sz w:val="28"/>
          <w:szCs w:val="28"/>
        </w:rPr>
      </w:pPr>
      <w:r w:rsidRPr="006422C0">
        <w:rPr>
          <w:b/>
          <w:color w:val="000000" w:themeColor="text1"/>
          <w:sz w:val="28"/>
          <w:szCs w:val="28"/>
        </w:rPr>
        <w:t xml:space="preserve">«Повышение эффективности реализации молодежной политики, </w:t>
      </w:r>
      <w:r w:rsidRPr="006422C0">
        <w:rPr>
          <w:b/>
          <w:color w:val="000000" w:themeColor="text1"/>
          <w:sz w:val="28"/>
          <w:szCs w:val="28"/>
        </w:rPr>
        <w:br/>
        <w:t xml:space="preserve">создание благоприятных условий для развития туризма и развитие </w:t>
      </w:r>
      <w:r w:rsidRPr="006422C0">
        <w:rPr>
          <w:b/>
          <w:color w:val="000000" w:themeColor="text1"/>
          <w:sz w:val="28"/>
          <w:szCs w:val="28"/>
        </w:rPr>
        <w:br/>
        <w:t>системы оздоровления и отдыха детей в Курской области»</w:t>
      </w:r>
    </w:p>
    <w:p w:rsidR="0023114C" w:rsidRPr="006422C0" w:rsidRDefault="0023114C" w:rsidP="0023114C">
      <w:pPr>
        <w:jc w:val="center"/>
        <w:rPr>
          <w:b/>
        </w:rPr>
      </w:pPr>
    </w:p>
    <w:p w:rsidR="0023114C" w:rsidRPr="006422C0" w:rsidRDefault="0023114C" w:rsidP="00A17CA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6422C0">
        <w:rPr>
          <w:color w:val="000000" w:themeColor="text1"/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представлены в таблице:</w:t>
      </w:r>
    </w:p>
    <w:p w:rsidR="0023114C" w:rsidRPr="006422C0" w:rsidRDefault="0023114C" w:rsidP="0023114C">
      <w:pPr>
        <w:ind w:firstLine="741"/>
        <w:jc w:val="right"/>
        <w:rPr>
          <w:color w:val="000000" w:themeColor="text1"/>
          <w:sz w:val="24"/>
          <w:szCs w:val="24"/>
          <w:lang w:val="en-US"/>
        </w:rPr>
      </w:pPr>
      <w:r w:rsidRPr="006422C0">
        <w:rPr>
          <w:color w:val="000000" w:themeColor="text1"/>
          <w:sz w:val="24"/>
          <w:szCs w:val="24"/>
        </w:rPr>
        <w:t>тыс. рублей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58"/>
        <w:gridCol w:w="995"/>
        <w:gridCol w:w="863"/>
        <w:gridCol w:w="807"/>
        <w:gridCol w:w="883"/>
        <w:gridCol w:w="901"/>
        <w:gridCol w:w="863"/>
        <w:gridCol w:w="925"/>
        <w:gridCol w:w="919"/>
        <w:gridCol w:w="921"/>
      </w:tblGrid>
      <w:tr w:rsidR="0023114C" w:rsidRPr="006422C0" w:rsidTr="00AB1D83">
        <w:trPr>
          <w:trHeight w:val="20"/>
          <w:tblHeader/>
        </w:trPr>
        <w:tc>
          <w:tcPr>
            <w:tcW w:w="975" w:type="pct"/>
            <w:vMerge w:val="restar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496" w:type="pct"/>
            <w:vMerge w:val="restart"/>
            <w:vAlign w:val="center"/>
          </w:tcPr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202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6422C0">
              <w:rPr>
                <w:color w:val="000000" w:themeColor="text1"/>
                <w:sz w:val="16"/>
                <w:szCs w:val="16"/>
              </w:rPr>
              <w:t xml:space="preserve"> год          (№ 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 w:themeColor="text1"/>
                <w:sz w:val="16"/>
                <w:szCs w:val="16"/>
              </w:rPr>
              <w:t xml:space="preserve">-ЗКО от 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16</w:t>
            </w:r>
            <w:r w:rsidRPr="006422C0">
              <w:rPr>
                <w:color w:val="000000" w:themeColor="text1"/>
                <w:sz w:val="16"/>
                <w:szCs w:val="16"/>
              </w:rPr>
              <w:t>.0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6422C0">
              <w:rPr>
                <w:color w:val="000000" w:themeColor="text1"/>
                <w:sz w:val="16"/>
                <w:szCs w:val="16"/>
              </w:rPr>
              <w:t>.20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21</w:t>
            </w:r>
            <w:r w:rsidRPr="006422C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2" w:type="pct"/>
            <w:gridSpan w:val="3"/>
            <w:vAlign w:val="center"/>
          </w:tcPr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202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6422C0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340" w:type="pct"/>
            <w:gridSpan w:val="3"/>
            <w:vAlign w:val="center"/>
          </w:tcPr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202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6422C0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17" w:type="pct"/>
            <w:gridSpan w:val="2"/>
            <w:vAlign w:val="center"/>
          </w:tcPr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202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6422C0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</w:tr>
      <w:tr w:rsidR="0023114C" w:rsidRPr="006422C0" w:rsidTr="00AB1D83">
        <w:trPr>
          <w:trHeight w:val="20"/>
          <w:tblHeader/>
        </w:trPr>
        <w:tc>
          <w:tcPr>
            <w:tcW w:w="975" w:type="pct"/>
            <w:vMerge/>
            <w:vAlign w:val="center"/>
          </w:tcPr>
          <w:p w:rsidR="0023114C" w:rsidRPr="006422C0" w:rsidRDefault="0023114C" w:rsidP="00AB1D8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vAlign w:val="center"/>
          </w:tcPr>
          <w:p w:rsidR="0023114C" w:rsidRPr="006422C0" w:rsidRDefault="0023114C" w:rsidP="00AB1D8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Закон</w:t>
            </w:r>
          </w:p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 xml:space="preserve">№ 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 w:themeColor="text1"/>
                <w:sz w:val="16"/>
                <w:szCs w:val="16"/>
              </w:rPr>
              <w:t>-ЗКО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Законо-проект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Δ к закону, %</w:t>
            </w:r>
          </w:p>
        </w:tc>
        <w:tc>
          <w:tcPr>
            <w:tcW w:w="449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Закон</w:t>
            </w:r>
          </w:p>
          <w:p w:rsidR="0023114C" w:rsidRPr="006422C0" w:rsidRDefault="0023114C" w:rsidP="00AB1D83">
            <w:pPr>
              <w:jc w:val="center"/>
              <w:rPr>
                <w:color w:val="FF0000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 xml:space="preserve">№ </w:t>
            </w:r>
            <w:r w:rsidRPr="006422C0">
              <w:rPr>
                <w:color w:val="000000" w:themeColor="text1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 w:themeColor="text1"/>
                <w:sz w:val="16"/>
                <w:szCs w:val="16"/>
              </w:rPr>
              <w:t>-ЗКО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Законо-проект</w:t>
            </w:r>
          </w:p>
        </w:tc>
        <w:tc>
          <w:tcPr>
            <w:tcW w:w="46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Δ к закону, %</w:t>
            </w:r>
          </w:p>
        </w:tc>
        <w:tc>
          <w:tcPr>
            <w:tcW w:w="458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Законо-проект</w:t>
            </w:r>
          </w:p>
        </w:tc>
        <w:tc>
          <w:tcPr>
            <w:tcW w:w="459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Δ к законо-проекту на 2022 год, %</w:t>
            </w:r>
          </w:p>
        </w:tc>
      </w:tr>
      <w:tr w:rsidR="0023114C" w:rsidRPr="006422C0" w:rsidTr="00AB1D83">
        <w:trPr>
          <w:trHeight w:val="20"/>
          <w:tblHeader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6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5=4/3*100</w:t>
            </w:r>
          </w:p>
        </w:tc>
        <w:tc>
          <w:tcPr>
            <w:tcW w:w="449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60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8=7/6*100</w:t>
            </w:r>
          </w:p>
        </w:tc>
        <w:tc>
          <w:tcPr>
            <w:tcW w:w="458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59" w:type="pct"/>
            <w:vAlign w:val="center"/>
          </w:tcPr>
          <w:p w:rsidR="0023114C" w:rsidRPr="006422C0" w:rsidRDefault="0023114C" w:rsidP="00AB1D83">
            <w:pPr>
              <w:ind w:hanging="55"/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10=9/7*100</w:t>
            </w:r>
          </w:p>
        </w:tc>
      </w:tr>
      <w:tr w:rsidR="0023114C" w:rsidRPr="006422C0" w:rsidTr="00AB1D83">
        <w:trPr>
          <w:trHeight w:val="20"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22C0">
              <w:rPr>
                <w:b/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496" w:type="pct"/>
          </w:tcPr>
          <w:p w:rsidR="0023114C" w:rsidRPr="006422C0" w:rsidRDefault="0023114C" w:rsidP="00AB1D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22C0">
              <w:rPr>
                <w:b/>
                <w:bCs/>
                <w:color w:val="000000" w:themeColor="text1"/>
                <w:sz w:val="16"/>
                <w:szCs w:val="16"/>
              </w:rPr>
              <w:t>451 196,5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22C0">
              <w:rPr>
                <w:b/>
                <w:bCs/>
                <w:color w:val="000000" w:themeColor="text1"/>
                <w:sz w:val="16"/>
                <w:szCs w:val="16"/>
              </w:rPr>
              <w:t>400 448,7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22C0">
              <w:rPr>
                <w:b/>
                <w:bCs/>
                <w:color w:val="000000" w:themeColor="text1"/>
                <w:sz w:val="16"/>
                <w:szCs w:val="16"/>
              </w:rPr>
              <w:t>574 530,6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143,5</w:t>
            </w:r>
          </w:p>
        </w:tc>
        <w:tc>
          <w:tcPr>
            <w:tcW w:w="449" w:type="pct"/>
          </w:tcPr>
          <w:p w:rsidR="0023114C" w:rsidRPr="006422C0" w:rsidRDefault="0023114C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400 448,7</w:t>
            </w:r>
          </w:p>
        </w:tc>
        <w:tc>
          <w:tcPr>
            <w:tcW w:w="430" w:type="pct"/>
          </w:tcPr>
          <w:p w:rsidR="0023114C" w:rsidRPr="006422C0" w:rsidRDefault="0023114C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570 285,4</w:t>
            </w:r>
          </w:p>
        </w:tc>
        <w:tc>
          <w:tcPr>
            <w:tcW w:w="460" w:type="pct"/>
          </w:tcPr>
          <w:p w:rsidR="0023114C" w:rsidRPr="006422C0" w:rsidRDefault="0023114C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142,4</w:t>
            </w:r>
          </w:p>
        </w:tc>
        <w:tc>
          <w:tcPr>
            <w:tcW w:w="458" w:type="pct"/>
          </w:tcPr>
          <w:p w:rsidR="0023114C" w:rsidRPr="006422C0" w:rsidRDefault="0023114C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570 584,5</w:t>
            </w:r>
          </w:p>
        </w:tc>
        <w:tc>
          <w:tcPr>
            <w:tcW w:w="459" w:type="pct"/>
          </w:tcPr>
          <w:p w:rsidR="0023114C" w:rsidRPr="006422C0" w:rsidRDefault="0023114C" w:rsidP="00AB1D83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100,1</w:t>
            </w:r>
          </w:p>
        </w:tc>
      </w:tr>
      <w:tr w:rsidR="0023114C" w:rsidRPr="006422C0" w:rsidTr="00AB1D83">
        <w:trPr>
          <w:trHeight w:val="20"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bCs/>
                <w:i/>
                <w:sz w:val="16"/>
                <w:szCs w:val="16"/>
              </w:rPr>
              <w:t>в том числе</w:t>
            </w:r>
            <w:r w:rsidRPr="006422C0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496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</w:p>
        </w:tc>
      </w:tr>
      <w:tr w:rsidR="0023114C" w:rsidRPr="006422C0" w:rsidTr="00AB1D83">
        <w:trPr>
          <w:trHeight w:val="20"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rPr>
                <w:i/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Подпрограмма  «</w:t>
            </w:r>
            <w:r w:rsidRPr="006422C0">
              <w:rPr>
                <w:color w:val="000000" w:themeColor="text1"/>
                <w:sz w:val="16"/>
                <w:szCs w:val="16"/>
              </w:rPr>
              <w:t>Мол</w:t>
            </w:r>
            <w:r w:rsidRPr="006422C0">
              <w:rPr>
                <w:color w:val="000000" w:themeColor="text1"/>
                <w:sz w:val="16"/>
                <w:szCs w:val="16"/>
              </w:rPr>
              <w:t>о</w:t>
            </w:r>
            <w:r w:rsidRPr="006422C0">
              <w:rPr>
                <w:color w:val="000000" w:themeColor="text1"/>
                <w:sz w:val="16"/>
                <w:szCs w:val="16"/>
              </w:rPr>
              <w:t>дежь Курской области</w:t>
            </w: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96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107 316,8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75 615,8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81 555,0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107,9</w:t>
            </w:r>
          </w:p>
        </w:tc>
        <w:tc>
          <w:tcPr>
            <w:tcW w:w="44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75 615,8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77 309,7</w:t>
            </w:r>
          </w:p>
        </w:tc>
        <w:tc>
          <w:tcPr>
            <w:tcW w:w="46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102,2</w:t>
            </w:r>
          </w:p>
        </w:tc>
        <w:tc>
          <w:tcPr>
            <w:tcW w:w="458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77 608,9</w:t>
            </w:r>
          </w:p>
        </w:tc>
        <w:tc>
          <w:tcPr>
            <w:tcW w:w="45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100,4</w:t>
            </w:r>
          </w:p>
        </w:tc>
      </w:tr>
      <w:tr w:rsidR="0023114C" w:rsidRPr="006422C0" w:rsidTr="00AB1D83">
        <w:trPr>
          <w:trHeight w:val="20"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rPr>
                <w:color w:val="000000" w:themeColor="text1"/>
                <w:sz w:val="16"/>
                <w:szCs w:val="16"/>
                <w:lang w:eastAsia="zh-TW"/>
              </w:rPr>
            </w:pP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Подпрограмма  «</w:t>
            </w:r>
            <w:r w:rsidRPr="006422C0">
              <w:rPr>
                <w:color w:val="000000" w:themeColor="text1"/>
                <w:sz w:val="16"/>
                <w:szCs w:val="16"/>
              </w:rPr>
              <w:t>Оздоро</w:t>
            </w:r>
            <w:r w:rsidRPr="006422C0">
              <w:rPr>
                <w:color w:val="000000" w:themeColor="text1"/>
                <w:sz w:val="16"/>
                <w:szCs w:val="16"/>
              </w:rPr>
              <w:t>в</w:t>
            </w:r>
            <w:r w:rsidRPr="006422C0">
              <w:rPr>
                <w:color w:val="000000" w:themeColor="text1"/>
                <w:sz w:val="16"/>
                <w:szCs w:val="16"/>
              </w:rPr>
              <w:t>ление и отдых детей</w:t>
            </w: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96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331 289,2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312 667,9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480 810,6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153,8</w:t>
            </w:r>
          </w:p>
        </w:tc>
        <w:tc>
          <w:tcPr>
            <w:tcW w:w="44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312 667,9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480 810,6</w:t>
            </w:r>
          </w:p>
        </w:tc>
        <w:tc>
          <w:tcPr>
            <w:tcW w:w="46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153,8</w:t>
            </w:r>
          </w:p>
        </w:tc>
        <w:tc>
          <w:tcPr>
            <w:tcW w:w="458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480 810,6</w:t>
            </w:r>
          </w:p>
        </w:tc>
        <w:tc>
          <w:tcPr>
            <w:tcW w:w="45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  <w:tr w:rsidR="0023114C" w:rsidRPr="006422C0" w:rsidTr="00AB1D83">
        <w:trPr>
          <w:trHeight w:val="20"/>
        </w:trPr>
        <w:tc>
          <w:tcPr>
            <w:tcW w:w="975" w:type="pct"/>
            <w:vAlign w:val="center"/>
          </w:tcPr>
          <w:p w:rsidR="0023114C" w:rsidRPr="006422C0" w:rsidRDefault="0023114C" w:rsidP="00AB1D83">
            <w:pPr>
              <w:rPr>
                <w:color w:val="FF0000"/>
                <w:sz w:val="16"/>
                <w:szCs w:val="16"/>
                <w:lang w:eastAsia="zh-TW"/>
              </w:rPr>
            </w:pP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Подпрограмма  «</w:t>
            </w:r>
            <w:r w:rsidRPr="006422C0">
              <w:rPr>
                <w:color w:val="000000" w:themeColor="text1"/>
                <w:sz w:val="16"/>
                <w:szCs w:val="16"/>
              </w:rPr>
              <w:t>Обесп</w:t>
            </w:r>
            <w:r w:rsidRPr="006422C0">
              <w:rPr>
                <w:color w:val="000000" w:themeColor="text1"/>
                <w:sz w:val="16"/>
                <w:szCs w:val="16"/>
              </w:rPr>
              <w:t>е</w:t>
            </w:r>
            <w:r w:rsidRPr="006422C0">
              <w:rPr>
                <w:color w:val="000000" w:themeColor="text1"/>
                <w:sz w:val="16"/>
                <w:szCs w:val="16"/>
              </w:rPr>
              <w:t>чение реализации гос</w:t>
            </w:r>
            <w:r w:rsidRPr="006422C0">
              <w:rPr>
                <w:color w:val="000000" w:themeColor="text1"/>
                <w:sz w:val="16"/>
                <w:szCs w:val="16"/>
              </w:rPr>
              <w:t>у</w:t>
            </w:r>
            <w:r w:rsidRPr="006422C0">
              <w:rPr>
                <w:color w:val="000000" w:themeColor="text1"/>
                <w:sz w:val="16"/>
                <w:szCs w:val="16"/>
              </w:rPr>
              <w:t>дарственной программы</w:t>
            </w:r>
            <w:r w:rsidRPr="006422C0">
              <w:rPr>
                <w:color w:val="FF0000"/>
                <w:sz w:val="16"/>
                <w:szCs w:val="16"/>
              </w:rPr>
              <w:t xml:space="preserve"> </w:t>
            </w:r>
            <w:r w:rsidRPr="006422C0">
              <w:rPr>
                <w:sz w:val="16"/>
                <w:szCs w:val="16"/>
              </w:rPr>
              <w:t>«</w:t>
            </w:r>
            <w:r w:rsidRPr="006422C0">
              <w:rPr>
                <w:color w:val="000000" w:themeColor="text1"/>
                <w:sz w:val="16"/>
                <w:szCs w:val="16"/>
              </w:rPr>
              <w:t>Повышение эффективн</w:t>
            </w:r>
            <w:r w:rsidRPr="006422C0">
              <w:rPr>
                <w:color w:val="000000" w:themeColor="text1"/>
                <w:sz w:val="16"/>
                <w:szCs w:val="16"/>
              </w:rPr>
              <w:t>о</w:t>
            </w:r>
            <w:r w:rsidRPr="006422C0">
              <w:rPr>
                <w:color w:val="000000" w:themeColor="text1"/>
                <w:sz w:val="16"/>
                <w:szCs w:val="16"/>
              </w:rPr>
              <w:t>сти реализации молоде</w:t>
            </w:r>
            <w:r w:rsidRPr="006422C0">
              <w:rPr>
                <w:color w:val="000000" w:themeColor="text1"/>
                <w:sz w:val="16"/>
                <w:szCs w:val="16"/>
              </w:rPr>
              <w:t>ж</w:t>
            </w:r>
            <w:r w:rsidRPr="006422C0">
              <w:rPr>
                <w:color w:val="000000" w:themeColor="text1"/>
                <w:sz w:val="16"/>
                <w:szCs w:val="16"/>
              </w:rPr>
              <w:t>ной политики, создание благоприятных условий для развития туризма и развитие системы озд</w:t>
            </w:r>
            <w:r w:rsidRPr="006422C0">
              <w:rPr>
                <w:color w:val="000000" w:themeColor="text1"/>
                <w:sz w:val="16"/>
                <w:szCs w:val="16"/>
              </w:rPr>
              <w:t>о</w:t>
            </w:r>
            <w:r w:rsidRPr="006422C0">
              <w:rPr>
                <w:color w:val="000000" w:themeColor="text1"/>
                <w:sz w:val="16"/>
                <w:szCs w:val="16"/>
              </w:rPr>
              <w:t>ровления и отдыха детей в Курской области</w:t>
            </w:r>
            <w:r w:rsidRPr="006422C0">
              <w:rPr>
                <w:color w:val="000000" w:themeColor="text1"/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96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12 590,5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12 165,0</w:t>
            </w:r>
          </w:p>
        </w:tc>
        <w:tc>
          <w:tcPr>
            <w:tcW w:w="402" w:type="pct"/>
            <w:vAlign w:val="center"/>
          </w:tcPr>
          <w:p w:rsidR="0023114C" w:rsidRPr="006422C0" w:rsidRDefault="0023114C" w:rsidP="00AB1D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22C0">
              <w:rPr>
                <w:color w:val="000000" w:themeColor="text1"/>
                <w:sz w:val="16"/>
                <w:szCs w:val="16"/>
              </w:rPr>
              <w:t>12 165,0</w:t>
            </w:r>
          </w:p>
        </w:tc>
        <w:tc>
          <w:tcPr>
            <w:tcW w:w="44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44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12 165,0</w:t>
            </w:r>
          </w:p>
        </w:tc>
        <w:tc>
          <w:tcPr>
            <w:tcW w:w="43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12 165,0</w:t>
            </w:r>
          </w:p>
        </w:tc>
        <w:tc>
          <w:tcPr>
            <w:tcW w:w="460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  <w:tc>
          <w:tcPr>
            <w:tcW w:w="458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12 165,0</w:t>
            </w:r>
          </w:p>
        </w:tc>
        <w:tc>
          <w:tcPr>
            <w:tcW w:w="459" w:type="pct"/>
            <w:vAlign w:val="center"/>
          </w:tcPr>
          <w:p w:rsidR="0023114C" w:rsidRPr="006422C0" w:rsidRDefault="0023114C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100,0</w:t>
            </w:r>
          </w:p>
        </w:tc>
      </w:tr>
    </w:tbl>
    <w:p w:rsidR="0023114C" w:rsidRPr="006422C0" w:rsidRDefault="0023114C" w:rsidP="0023114C">
      <w:pPr>
        <w:rPr>
          <w:color w:val="FF0000"/>
        </w:rPr>
      </w:pPr>
    </w:p>
    <w:p w:rsidR="0023114C" w:rsidRPr="006422C0" w:rsidRDefault="0023114C" w:rsidP="0023114C">
      <w:pPr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6422C0">
        <w:rPr>
          <w:color w:val="000000" w:themeColor="text1"/>
          <w:sz w:val="28"/>
          <w:szCs w:val="28"/>
        </w:rPr>
        <w:t>Бюджетные</w:t>
      </w:r>
      <w:r w:rsidRPr="006422C0">
        <w:rPr>
          <w:color w:val="000000" w:themeColor="text1"/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color w:val="000000" w:themeColor="text1"/>
          <w:spacing w:val="-1"/>
          <w:sz w:val="28"/>
          <w:szCs w:val="28"/>
        </w:rPr>
        <w:t>н</w:t>
      </w:r>
      <w:r w:rsidRPr="006422C0">
        <w:rPr>
          <w:color w:val="000000" w:themeColor="text1"/>
          <w:spacing w:val="-1"/>
          <w:sz w:val="28"/>
          <w:szCs w:val="28"/>
        </w:rPr>
        <w:t xml:space="preserve">ной программы </w:t>
      </w:r>
      <w:r w:rsidRPr="006422C0">
        <w:rPr>
          <w:color w:val="000000" w:themeColor="text1"/>
          <w:sz w:val="28"/>
          <w:szCs w:val="28"/>
        </w:rPr>
        <w:t>«Повышение эффективности реализации молодежной политики, создание благоприятных условий для развития туризма и развитие системы озд</w:t>
      </w:r>
      <w:r w:rsidRPr="006422C0">
        <w:rPr>
          <w:color w:val="000000" w:themeColor="text1"/>
          <w:sz w:val="28"/>
          <w:szCs w:val="28"/>
        </w:rPr>
        <w:t>о</w:t>
      </w:r>
      <w:r w:rsidRPr="006422C0">
        <w:rPr>
          <w:color w:val="000000" w:themeColor="text1"/>
          <w:sz w:val="28"/>
          <w:szCs w:val="28"/>
        </w:rPr>
        <w:t>ровления и отдыха детей в Курской области</w:t>
      </w:r>
      <w:r w:rsidRPr="006422C0">
        <w:rPr>
          <w:color w:val="000000" w:themeColor="text1"/>
          <w:spacing w:val="-1"/>
          <w:sz w:val="28"/>
          <w:szCs w:val="28"/>
        </w:rPr>
        <w:t>»,</w:t>
      </w:r>
      <w:r w:rsidRPr="006422C0">
        <w:rPr>
          <w:color w:val="FF0000"/>
          <w:spacing w:val="-1"/>
          <w:sz w:val="28"/>
          <w:szCs w:val="28"/>
        </w:rPr>
        <w:t xml:space="preserve"> </w:t>
      </w:r>
      <w:r w:rsidRPr="006422C0">
        <w:rPr>
          <w:color w:val="000000" w:themeColor="text1"/>
          <w:spacing w:val="-1"/>
          <w:sz w:val="28"/>
          <w:szCs w:val="28"/>
        </w:rPr>
        <w:t>в 2022 году составят 574 530,6 тыс. рублей, в</w:t>
      </w:r>
      <w:r w:rsidRPr="006422C0">
        <w:rPr>
          <w:color w:val="FF0000"/>
          <w:spacing w:val="-1"/>
          <w:sz w:val="28"/>
          <w:szCs w:val="28"/>
        </w:rPr>
        <w:t xml:space="preserve"> </w:t>
      </w:r>
      <w:r w:rsidRPr="006422C0">
        <w:rPr>
          <w:color w:val="000000" w:themeColor="text1"/>
          <w:spacing w:val="-1"/>
          <w:sz w:val="28"/>
          <w:szCs w:val="28"/>
        </w:rPr>
        <w:t>2023 году составят 570 285,4 тыс. рублей, в 2024 годах – 570 584,5 тыс. рублей.</w:t>
      </w:r>
    </w:p>
    <w:p w:rsidR="0023114C" w:rsidRPr="006422C0" w:rsidRDefault="0023114C" w:rsidP="00231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color w:val="000000" w:themeColor="text1"/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 60-ЗКО, в 2022 году увелич</w:t>
      </w:r>
      <w:r w:rsidRPr="006422C0">
        <w:rPr>
          <w:color w:val="000000" w:themeColor="text1"/>
          <w:spacing w:val="-1"/>
          <w:sz w:val="28"/>
          <w:szCs w:val="28"/>
        </w:rPr>
        <w:t>е</w:t>
      </w:r>
      <w:r w:rsidRPr="006422C0">
        <w:rPr>
          <w:color w:val="000000" w:themeColor="text1"/>
          <w:spacing w:val="-1"/>
          <w:sz w:val="28"/>
          <w:szCs w:val="28"/>
        </w:rPr>
        <w:t>ны на сумму 174 081,9 тыс. рублей, в 2023 году увеличены на сумму 169 836,7 тыс. рублей,</w:t>
      </w:r>
      <w:r w:rsidRPr="006422C0">
        <w:rPr>
          <w:color w:val="FF0000"/>
          <w:spacing w:val="-1"/>
          <w:sz w:val="28"/>
          <w:szCs w:val="28"/>
        </w:rPr>
        <w:t xml:space="preserve"> </w:t>
      </w:r>
      <w:r w:rsidRPr="006422C0">
        <w:rPr>
          <w:color w:val="000000" w:themeColor="text1"/>
          <w:spacing w:val="-1"/>
          <w:sz w:val="28"/>
          <w:szCs w:val="28"/>
        </w:rPr>
        <w:t>в 2024 году увеличены на сумму 299,1 тыс. рублей</w:t>
      </w:r>
      <w:r w:rsidRPr="006422C0">
        <w:rPr>
          <w:spacing w:val="-1"/>
          <w:sz w:val="28"/>
          <w:szCs w:val="28"/>
        </w:rPr>
        <w:t xml:space="preserve"> и обусловлены </w:t>
      </w:r>
      <w:r w:rsidRPr="006422C0">
        <w:rPr>
          <w:sz w:val="28"/>
          <w:szCs w:val="28"/>
        </w:rPr>
        <w:t>общими подходами к формированию проекта областного бюджета.</w:t>
      </w:r>
    </w:p>
    <w:p w:rsidR="0023114C" w:rsidRPr="006422C0" w:rsidRDefault="0023114C" w:rsidP="0023114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40E99" w:rsidRPr="006422C0" w:rsidRDefault="00740E99" w:rsidP="00740E99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Государственная программа Курской области </w:t>
      </w:r>
    </w:p>
    <w:p w:rsidR="00740E99" w:rsidRPr="006422C0" w:rsidRDefault="00740E99" w:rsidP="00740E99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архивного дела в Курской области»</w:t>
      </w:r>
    </w:p>
    <w:p w:rsidR="00740E99" w:rsidRPr="006422C0" w:rsidRDefault="00740E99" w:rsidP="00740E99">
      <w:pPr>
        <w:jc w:val="center"/>
        <w:rPr>
          <w:b/>
        </w:rPr>
      </w:pPr>
    </w:p>
    <w:p w:rsidR="00740E99" w:rsidRPr="006422C0" w:rsidRDefault="00740E99" w:rsidP="00740E99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архивного дела             в Курской области» представлены в таблице:</w:t>
      </w:r>
    </w:p>
    <w:p w:rsidR="00740E99" w:rsidRPr="006422C0" w:rsidRDefault="00740E99" w:rsidP="00740E99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19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5"/>
        <w:gridCol w:w="994"/>
        <w:gridCol w:w="953"/>
        <w:gridCol w:w="849"/>
        <w:gridCol w:w="880"/>
        <w:gridCol w:w="964"/>
        <w:gridCol w:w="1010"/>
        <w:gridCol w:w="8"/>
        <w:gridCol w:w="801"/>
        <w:gridCol w:w="8"/>
        <w:gridCol w:w="1035"/>
        <w:gridCol w:w="8"/>
        <w:gridCol w:w="931"/>
        <w:gridCol w:w="6"/>
      </w:tblGrid>
      <w:tr w:rsidR="00740E99" w:rsidRPr="006422C0" w:rsidTr="008D5C29">
        <w:trPr>
          <w:trHeight w:val="20"/>
          <w:tblHeader/>
        </w:trPr>
        <w:tc>
          <w:tcPr>
            <w:tcW w:w="951" w:type="pct"/>
            <w:vMerge w:val="restart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6" w:type="pct"/>
            <w:vMerge w:val="restar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  <w:r w:rsidRPr="006422C0">
              <w:rPr>
                <w:color w:val="000000"/>
                <w:sz w:val="16"/>
                <w:szCs w:val="16"/>
              </w:rPr>
              <w:br/>
              <w:t>(№ 60-ЗКО от 16.08.2021</w:t>
            </w:r>
            <w:r w:rsidR="00C82F34" w:rsidRPr="006422C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pct"/>
            <w:gridSpan w:val="3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38" w:type="pct"/>
            <w:gridSpan w:val="5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49" w:type="pct"/>
            <w:gridSpan w:val="4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740E99" w:rsidRPr="006422C0" w:rsidTr="008D5C29">
        <w:trPr>
          <w:gridAfter w:val="1"/>
          <w:wAfter w:w="3" w:type="pct"/>
          <w:trHeight w:val="20"/>
          <w:tblHeader/>
        </w:trPr>
        <w:tc>
          <w:tcPr>
            <w:tcW w:w="951" w:type="pct"/>
            <w:vMerge/>
            <w:vAlign w:val="center"/>
          </w:tcPr>
          <w:p w:rsidR="00740E99" w:rsidRPr="006422C0" w:rsidRDefault="00740E99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6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84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3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50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740E99" w:rsidRPr="006422C0" w:rsidTr="008D5C29">
        <w:trPr>
          <w:gridAfter w:val="1"/>
          <w:wAfter w:w="3" w:type="pct"/>
          <w:trHeight w:val="20"/>
          <w:tblHeader/>
        </w:trPr>
        <w:tc>
          <w:tcPr>
            <w:tcW w:w="951" w:type="pct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62" w:type="pct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4" w:type="pct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  <w:gridSpan w:val="2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00" w:type="pct"/>
            <w:gridSpan w:val="2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pct"/>
            <w:gridSpan w:val="2"/>
            <w:vAlign w:val="center"/>
          </w:tcPr>
          <w:p w:rsidR="00740E99" w:rsidRPr="006422C0" w:rsidRDefault="00740E9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740E99" w:rsidRPr="006422C0" w:rsidTr="008D5C29">
        <w:trPr>
          <w:gridAfter w:val="1"/>
          <w:wAfter w:w="3" w:type="pct"/>
          <w:trHeight w:val="138"/>
        </w:trPr>
        <w:tc>
          <w:tcPr>
            <w:tcW w:w="951" w:type="pct"/>
            <w:vAlign w:val="center"/>
          </w:tcPr>
          <w:p w:rsidR="00740E99" w:rsidRPr="006422C0" w:rsidRDefault="00740E99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6" w:type="pct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97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181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96 747,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103 885,1</w:t>
            </w: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462" w:type="pct"/>
          </w:tcPr>
          <w:p w:rsidR="00740E99" w:rsidRPr="006422C0" w:rsidRDefault="00740E99" w:rsidP="00AB1D8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</w:rPr>
              <w:t>96 747,</w:t>
            </w:r>
            <w:r w:rsidRPr="006422C0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484" w:type="pct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98 759,3</w:t>
            </w:r>
          </w:p>
        </w:tc>
        <w:tc>
          <w:tcPr>
            <w:tcW w:w="388" w:type="pct"/>
            <w:gridSpan w:val="2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500" w:type="pct"/>
            <w:gridSpan w:val="2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98 759,3</w:t>
            </w:r>
          </w:p>
        </w:tc>
        <w:tc>
          <w:tcPr>
            <w:tcW w:w="450" w:type="pct"/>
            <w:gridSpan w:val="2"/>
          </w:tcPr>
          <w:p w:rsidR="00740E99" w:rsidRPr="006422C0" w:rsidRDefault="00740E9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40E99" w:rsidRPr="006422C0" w:rsidTr="008D5C29">
        <w:trPr>
          <w:gridAfter w:val="1"/>
          <w:wAfter w:w="3" w:type="pct"/>
          <w:trHeight w:val="115"/>
        </w:trPr>
        <w:tc>
          <w:tcPr>
            <w:tcW w:w="951" w:type="pct"/>
            <w:vAlign w:val="center"/>
          </w:tcPr>
          <w:p w:rsidR="00740E99" w:rsidRPr="006422C0" w:rsidRDefault="00740E99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476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0E99" w:rsidRPr="006422C0" w:rsidTr="008D5C29">
        <w:trPr>
          <w:trHeight w:val="20"/>
        </w:trPr>
        <w:tc>
          <w:tcPr>
            <w:tcW w:w="951" w:type="pct"/>
            <w:vAlign w:val="center"/>
          </w:tcPr>
          <w:p w:rsidR="00740E99" w:rsidRPr="006422C0" w:rsidRDefault="00740E99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</w:t>
            </w:r>
            <w:r w:rsidRPr="006422C0">
              <w:rPr>
                <w:sz w:val="16"/>
                <w:szCs w:val="16"/>
                <w:lang w:eastAsia="zh-TW"/>
              </w:rPr>
              <w:br/>
              <w:t>«Организация хранения, комплектования и испол</w:t>
            </w:r>
            <w:r w:rsidRPr="006422C0">
              <w:rPr>
                <w:sz w:val="16"/>
                <w:szCs w:val="16"/>
                <w:lang w:eastAsia="zh-TW"/>
              </w:rPr>
              <w:t>ь</w:t>
            </w:r>
            <w:r w:rsidRPr="006422C0">
              <w:rPr>
                <w:sz w:val="16"/>
                <w:szCs w:val="16"/>
                <w:lang w:eastAsia="zh-TW"/>
              </w:rPr>
              <w:t>зования документов А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хивного фонда Курской области и иных архивных документов»</w:t>
            </w:r>
          </w:p>
        </w:tc>
        <w:tc>
          <w:tcPr>
            <w:tcW w:w="476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89 467,4</w:t>
            </w: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88 958,2</w:t>
            </w: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96 095,6</w:t>
            </w: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6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88 958,2</w:t>
            </w:r>
          </w:p>
        </w:tc>
        <w:tc>
          <w:tcPr>
            <w:tcW w:w="4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90 969,8</w:t>
            </w:r>
          </w:p>
        </w:tc>
        <w:tc>
          <w:tcPr>
            <w:tcW w:w="3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50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90 969,8</w:t>
            </w:r>
          </w:p>
        </w:tc>
        <w:tc>
          <w:tcPr>
            <w:tcW w:w="449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40E99" w:rsidRPr="006422C0" w:rsidTr="008D5C29">
        <w:trPr>
          <w:trHeight w:val="20"/>
        </w:trPr>
        <w:tc>
          <w:tcPr>
            <w:tcW w:w="951" w:type="pct"/>
            <w:vAlign w:val="center"/>
          </w:tcPr>
          <w:p w:rsidR="00740E99" w:rsidRPr="006422C0" w:rsidRDefault="00740E99" w:rsidP="00AB1D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740E99" w:rsidRPr="006422C0" w:rsidRDefault="00740E99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«Обеспечение условий для реализации государстве</w:t>
            </w:r>
            <w:r w:rsidRPr="006422C0">
              <w:rPr>
                <w:sz w:val="16"/>
                <w:szCs w:val="16"/>
                <w:lang w:eastAsia="zh-TW"/>
              </w:rPr>
              <w:t>н</w:t>
            </w:r>
            <w:r w:rsidRPr="006422C0">
              <w:rPr>
                <w:sz w:val="16"/>
                <w:szCs w:val="16"/>
                <w:lang w:eastAsia="zh-TW"/>
              </w:rPr>
              <w:t>ной программы Курской области «Развитие архи</w:t>
            </w:r>
            <w:r w:rsidRPr="006422C0">
              <w:rPr>
                <w:sz w:val="16"/>
                <w:szCs w:val="16"/>
                <w:lang w:eastAsia="zh-TW"/>
              </w:rPr>
              <w:t>в</w:t>
            </w:r>
            <w:r w:rsidRPr="006422C0">
              <w:rPr>
                <w:sz w:val="16"/>
                <w:szCs w:val="16"/>
                <w:lang w:eastAsia="zh-TW"/>
              </w:rPr>
              <w:t>ного дела в Курской о</w:t>
            </w:r>
            <w:r w:rsidRPr="006422C0">
              <w:rPr>
                <w:sz w:val="16"/>
                <w:szCs w:val="16"/>
                <w:lang w:eastAsia="zh-TW"/>
              </w:rPr>
              <w:t>б</w:t>
            </w:r>
            <w:r w:rsidRPr="006422C0">
              <w:rPr>
                <w:sz w:val="16"/>
                <w:szCs w:val="16"/>
                <w:lang w:eastAsia="zh-TW"/>
              </w:rPr>
              <w:t>ласти»</w:t>
            </w:r>
          </w:p>
        </w:tc>
        <w:tc>
          <w:tcPr>
            <w:tcW w:w="476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7 713,9</w:t>
            </w:r>
          </w:p>
        </w:tc>
        <w:tc>
          <w:tcPr>
            <w:tcW w:w="45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7 789, 6</w:t>
            </w:r>
          </w:p>
        </w:tc>
        <w:tc>
          <w:tcPr>
            <w:tcW w:w="407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7 789,5</w:t>
            </w:r>
          </w:p>
        </w:tc>
        <w:tc>
          <w:tcPr>
            <w:tcW w:w="42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62" w:type="pct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7 789,6</w:t>
            </w:r>
          </w:p>
        </w:tc>
        <w:tc>
          <w:tcPr>
            <w:tcW w:w="4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7 789,5</w:t>
            </w:r>
          </w:p>
        </w:tc>
        <w:tc>
          <w:tcPr>
            <w:tcW w:w="388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00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7 789,5</w:t>
            </w:r>
          </w:p>
        </w:tc>
        <w:tc>
          <w:tcPr>
            <w:tcW w:w="449" w:type="pct"/>
            <w:gridSpan w:val="2"/>
            <w:vAlign w:val="center"/>
          </w:tcPr>
          <w:p w:rsidR="00740E99" w:rsidRPr="006422C0" w:rsidRDefault="00740E9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740E99" w:rsidRPr="006422C0" w:rsidRDefault="00740E99" w:rsidP="00740E99">
      <w:pPr>
        <w:rPr>
          <w:sz w:val="28"/>
          <w:szCs w:val="28"/>
        </w:rPr>
      </w:pPr>
      <w:r w:rsidRPr="006422C0">
        <w:t xml:space="preserve"> </w:t>
      </w:r>
    </w:p>
    <w:p w:rsidR="00740E99" w:rsidRPr="006422C0" w:rsidRDefault="00740E99" w:rsidP="00740E9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>ной программы «Развитие архивного дела в Курской области», в 2022 году сост</w:t>
      </w:r>
      <w:r w:rsidRPr="006422C0">
        <w:rPr>
          <w:spacing w:val="-1"/>
          <w:sz w:val="28"/>
          <w:szCs w:val="28"/>
        </w:rPr>
        <w:t>а</w:t>
      </w:r>
      <w:r w:rsidRPr="006422C0">
        <w:rPr>
          <w:spacing w:val="-1"/>
          <w:sz w:val="28"/>
          <w:szCs w:val="28"/>
        </w:rPr>
        <w:t>вят 103 885,1 тыс. рублей, в 2023 -2024 годах -</w:t>
      </w:r>
      <w:r w:rsidRPr="006422C0">
        <w:rPr>
          <w:b/>
          <w:spacing w:val="-1"/>
          <w:sz w:val="28"/>
          <w:szCs w:val="28"/>
        </w:rPr>
        <w:t xml:space="preserve"> </w:t>
      </w:r>
      <w:r w:rsidRPr="006422C0">
        <w:rPr>
          <w:bCs/>
          <w:color w:val="000000"/>
          <w:sz w:val="28"/>
          <w:szCs w:val="28"/>
        </w:rPr>
        <w:t>98 759,3 тыс.</w:t>
      </w:r>
      <w:r w:rsidRPr="006422C0">
        <w:rPr>
          <w:b/>
          <w:bCs/>
          <w:color w:val="000000"/>
          <w:sz w:val="28"/>
          <w:szCs w:val="28"/>
        </w:rPr>
        <w:t xml:space="preserve"> </w:t>
      </w:r>
      <w:r w:rsidRPr="006422C0">
        <w:rPr>
          <w:bCs/>
          <w:color w:val="000000"/>
          <w:sz w:val="28"/>
          <w:szCs w:val="28"/>
        </w:rPr>
        <w:t>рублей</w:t>
      </w:r>
      <w:r w:rsidRPr="006422C0">
        <w:rPr>
          <w:b/>
          <w:bCs/>
          <w:color w:val="000000"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>ежегодно.</w:t>
      </w:r>
    </w:p>
    <w:p w:rsidR="00740E99" w:rsidRPr="006422C0" w:rsidRDefault="00740E99" w:rsidP="00740E99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         по сравнению с объемами, утвержденными Законом № 60-ЗКО, в 2022 году увеличены на сумму 7 137,3 тыс. рублей, в 2023 году увеличены на сумму 2 011,5 тыс. рублей, в 2024 году предусмотрены на уровне 2023 года.</w:t>
      </w:r>
    </w:p>
    <w:p w:rsidR="00740E99" w:rsidRPr="006422C0" w:rsidRDefault="00740E99" w:rsidP="00740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параметров финансового обеспечения государственной пр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граммы «Развитие архивного дела в Курской области» обусловлено общими по</w:t>
      </w:r>
      <w:r w:rsidRPr="006422C0">
        <w:rPr>
          <w:sz w:val="28"/>
          <w:szCs w:val="28"/>
        </w:rPr>
        <w:t>д</w:t>
      </w:r>
      <w:r w:rsidRPr="006422C0">
        <w:rPr>
          <w:sz w:val="28"/>
          <w:szCs w:val="28"/>
        </w:rPr>
        <w:t>ходами к формированию областного бюджета на 2022-2024 годы.</w:t>
      </w:r>
    </w:p>
    <w:p w:rsidR="00740E99" w:rsidRPr="006422C0" w:rsidRDefault="00740E99" w:rsidP="008643A6">
      <w:pPr>
        <w:jc w:val="center"/>
        <w:rPr>
          <w:b/>
        </w:rPr>
      </w:pPr>
    </w:p>
    <w:p w:rsidR="00632782" w:rsidRPr="006422C0" w:rsidRDefault="00632782" w:rsidP="00632782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632782" w:rsidRPr="006422C0" w:rsidRDefault="00632782" w:rsidP="00632782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«Формирование современной городской среды в Курской области»</w:t>
      </w:r>
    </w:p>
    <w:p w:rsidR="00632782" w:rsidRPr="006422C0" w:rsidRDefault="00632782" w:rsidP="00632782">
      <w:pPr>
        <w:jc w:val="center"/>
        <w:rPr>
          <w:b/>
        </w:rPr>
      </w:pPr>
    </w:p>
    <w:p w:rsidR="00632782" w:rsidRPr="006422C0" w:rsidRDefault="00632782" w:rsidP="006327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</w:t>
      </w:r>
      <w:r w:rsidRPr="006422C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6422C0">
        <w:rPr>
          <w:sz w:val="28"/>
          <w:szCs w:val="28"/>
        </w:rPr>
        <w:t>» представлены в таблице:</w:t>
      </w:r>
    </w:p>
    <w:p w:rsidR="00632782" w:rsidRPr="006422C0" w:rsidRDefault="00632782" w:rsidP="00632782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lastRenderedPageBreak/>
        <w:t>тыс. рублей</w:t>
      </w:r>
    </w:p>
    <w:tbl>
      <w:tblPr>
        <w:tblW w:w="505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276"/>
        <w:gridCol w:w="993"/>
        <w:gridCol w:w="1049"/>
        <w:gridCol w:w="993"/>
        <w:gridCol w:w="895"/>
        <w:gridCol w:w="1029"/>
        <w:gridCol w:w="993"/>
        <w:gridCol w:w="940"/>
        <w:gridCol w:w="1045"/>
        <w:gridCol w:w="936"/>
      </w:tblGrid>
      <w:tr w:rsidR="00632782" w:rsidRPr="006422C0" w:rsidTr="00AB1D83">
        <w:trPr>
          <w:trHeight w:val="20"/>
          <w:tblHeader/>
        </w:trPr>
        <w:tc>
          <w:tcPr>
            <w:tcW w:w="629" w:type="pct"/>
            <w:vMerge w:val="restart"/>
            <w:vAlign w:val="center"/>
          </w:tcPr>
          <w:p w:rsidR="00632782" w:rsidRPr="006422C0" w:rsidRDefault="00632782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89" w:type="pct"/>
            <w:vMerge w:val="restar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2021 год (№ 60-ЗКО от 16.08.2021)</w:t>
            </w:r>
          </w:p>
        </w:tc>
        <w:tc>
          <w:tcPr>
            <w:tcW w:w="1447" w:type="pct"/>
            <w:gridSpan w:val="3"/>
            <w:vAlign w:val="center"/>
          </w:tcPr>
          <w:p w:rsidR="00632782" w:rsidRPr="006422C0" w:rsidRDefault="00632782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2022 год</w:t>
            </w:r>
          </w:p>
        </w:tc>
        <w:tc>
          <w:tcPr>
            <w:tcW w:w="1459" w:type="pct"/>
            <w:gridSpan w:val="3"/>
            <w:vAlign w:val="center"/>
          </w:tcPr>
          <w:p w:rsidR="00632782" w:rsidRPr="006422C0" w:rsidRDefault="00632782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2023 год</w:t>
            </w:r>
          </w:p>
        </w:tc>
        <w:tc>
          <w:tcPr>
            <w:tcW w:w="977" w:type="pct"/>
            <w:gridSpan w:val="2"/>
            <w:vAlign w:val="center"/>
          </w:tcPr>
          <w:p w:rsidR="00632782" w:rsidRPr="006422C0" w:rsidRDefault="00632782" w:rsidP="00AB1D83">
            <w:pPr>
              <w:jc w:val="center"/>
              <w:rPr>
                <w:sz w:val="18"/>
                <w:szCs w:val="18"/>
              </w:rPr>
            </w:pPr>
            <w:r w:rsidRPr="006422C0">
              <w:rPr>
                <w:sz w:val="18"/>
                <w:szCs w:val="18"/>
              </w:rPr>
              <w:t>2024 год</w:t>
            </w:r>
          </w:p>
        </w:tc>
      </w:tr>
      <w:tr w:rsidR="00632782" w:rsidRPr="006422C0" w:rsidTr="00AB1D83">
        <w:trPr>
          <w:trHeight w:val="20"/>
          <w:tblHeader/>
        </w:trPr>
        <w:tc>
          <w:tcPr>
            <w:tcW w:w="629" w:type="pct"/>
            <w:vMerge/>
            <w:vAlign w:val="center"/>
          </w:tcPr>
          <w:p w:rsidR="00632782" w:rsidRPr="006422C0" w:rsidRDefault="00632782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vMerge/>
            <w:vAlign w:val="center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41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07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</w:t>
            </w:r>
          </w:p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62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15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462" w:type="pct"/>
            <w:vAlign w:val="center"/>
          </w:tcPr>
          <w:p w:rsidR="00632782" w:rsidRPr="006422C0" w:rsidRDefault="00632782" w:rsidP="00AB1D83">
            <w:pPr>
              <w:jc w:val="center"/>
              <w:rPr>
                <w:color w:val="000000"/>
                <w:sz w:val="18"/>
                <w:szCs w:val="18"/>
              </w:rPr>
            </w:pPr>
            <w:r w:rsidRPr="006422C0">
              <w:rPr>
                <w:color w:val="000000"/>
                <w:sz w:val="18"/>
                <w:szCs w:val="18"/>
              </w:rPr>
              <w:t>Δ к зак</w:t>
            </w:r>
            <w:r w:rsidRPr="006422C0">
              <w:rPr>
                <w:color w:val="000000"/>
                <w:sz w:val="18"/>
                <w:szCs w:val="18"/>
              </w:rPr>
              <w:t>о</w:t>
            </w:r>
            <w:r w:rsidRPr="006422C0">
              <w:rPr>
                <w:color w:val="000000"/>
                <w:sz w:val="18"/>
                <w:szCs w:val="18"/>
              </w:rPr>
              <w:t>но-проекту на 2023 год, %</w:t>
            </w:r>
          </w:p>
        </w:tc>
      </w:tr>
      <w:tr w:rsidR="00632782" w:rsidRPr="006422C0" w:rsidTr="00AB1D83">
        <w:trPr>
          <w:trHeight w:val="20"/>
          <w:tblHeader/>
        </w:trPr>
        <w:tc>
          <w:tcPr>
            <w:tcW w:w="629" w:type="pct"/>
            <w:vAlign w:val="center"/>
          </w:tcPr>
          <w:p w:rsidR="00632782" w:rsidRPr="006422C0" w:rsidRDefault="00632782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517" w:type="pct"/>
            <w:vAlign w:val="center"/>
          </w:tcPr>
          <w:p w:rsidR="00632782" w:rsidRPr="006422C0" w:rsidRDefault="00632782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41" w:type="pct"/>
            <w:vAlign w:val="center"/>
          </w:tcPr>
          <w:p w:rsidR="00632782" w:rsidRPr="006422C0" w:rsidRDefault="00632782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507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2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15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2" w:type="pct"/>
            <w:vAlign w:val="center"/>
          </w:tcPr>
          <w:p w:rsidR="00632782" w:rsidRPr="006422C0" w:rsidRDefault="00632782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632782" w:rsidRPr="006422C0" w:rsidTr="00AB1D83">
        <w:trPr>
          <w:trHeight w:val="20"/>
        </w:trPr>
        <w:tc>
          <w:tcPr>
            <w:tcW w:w="629" w:type="pct"/>
            <w:vAlign w:val="center"/>
          </w:tcPr>
          <w:p w:rsidR="00632782" w:rsidRPr="006422C0" w:rsidRDefault="00632782" w:rsidP="00AB1D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9" w:type="pct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614 323,1</w:t>
            </w:r>
          </w:p>
        </w:tc>
        <w:tc>
          <w:tcPr>
            <w:tcW w:w="517" w:type="pct"/>
            <w:vAlign w:val="center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321 375,3</w:t>
            </w:r>
          </w:p>
        </w:tc>
        <w:tc>
          <w:tcPr>
            <w:tcW w:w="489" w:type="pct"/>
            <w:vAlign w:val="center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  <w:lang w:val="en-US"/>
              </w:rPr>
              <w:t>455 332</w:t>
            </w:r>
            <w:r w:rsidRPr="006422C0">
              <w:rPr>
                <w:b/>
                <w:bCs/>
                <w:color w:val="000000"/>
                <w:sz w:val="18"/>
                <w:szCs w:val="18"/>
              </w:rPr>
              <w:t>,4</w:t>
            </w:r>
          </w:p>
        </w:tc>
        <w:tc>
          <w:tcPr>
            <w:tcW w:w="441" w:type="pct"/>
            <w:vAlign w:val="center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507" w:type="pct"/>
          </w:tcPr>
          <w:p w:rsidR="00632782" w:rsidRPr="006422C0" w:rsidRDefault="00632782" w:rsidP="00AB1D83">
            <w:pPr>
              <w:jc w:val="center"/>
              <w:rPr>
                <w:b/>
                <w:sz w:val="18"/>
                <w:szCs w:val="18"/>
              </w:rPr>
            </w:pPr>
            <w:r w:rsidRPr="006422C0">
              <w:rPr>
                <w:b/>
                <w:sz w:val="18"/>
                <w:szCs w:val="18"/>
              </w:rPr>
              <w:t>320 835,0</w:t>
            </w:r>
          </w:p>
        </w:tc>
        <w:tc>
          <w:tcPr>
            <w:tcW w:w="489" w:type="pct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327 936,9</w:t>
            </w:r>
          </w:p>
        </w:tc>
        <w:tc>
          <w:tcPr>
            <w:tcW w:w="462" w:type="pct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515" w:type="pct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354 929,6</w:t>
            </w:r>
          </w:p>
        </w:tc>
        <w:tc>
          <w:tcPr>
            <w:tcW w:w="462" w:type="pct"/>
          </w:tcPr>
          <w:p w:rsidR="00632782" w:rsidRPr="006422C0" w:rsidRDefault="00632782" w:rsidP="00AB1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2C0">
              <w:rPr>
                <w:b/>
                <w:bCs/>
                <w:color w:val="000000"/>
                <w:sz w:val="18"/>
                <w:szCs w:val="18"/>
              </w:rPr>
              <w:t>108,2</w:t>
            </w:r>
          </w:p>
        </w:tc>
      </w:tr>
    </w:tbl>
    <w:p w:rsidR="00632782" w:rsidRPr="006422C0" w:rsidRDefault="00632782" w:rsidP="00632782">
      <w:r w:rsidRPr="006422C0">
        <w:t xml:space="preserve"> </w:t>
      </w:r>
    </w:p>
    <w:p w:rsidR="00632782" w:rsidRPr="006422C0" w:rsidRDefault="00632782" w:rsidP="006327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>«</w:t>
      </w:r>
      <w:r w:rsidRPr="006422C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</w:t>
      </w:r>
      <w:r w:rsidRPr="006422C0">
        <w:rPr>
          <w:rFonts w:eastAsiaTheme="minorHAnsi"/>
          <w:bCs/>
          <w:sz w:val="28"/>
          <w:szCs w:val="28"/>
          <w:lang w:eastAsia="en-US"/>
        </w:rPr>
        <w:t>с</w:t>
      </w:r>
      <w:r w:rsidRPr="006422C0">
        <w:rPr>
          <w:rFonts w:eastAsiaTheme="minorHAnsi"/>
          <w:bCs/>
          <w:sz w:val="28"/>
          <w:szCs w:val="28"/>
          <w:lang w:eastAsia="en-US"/>
        </w:rPr>
        <w:t>ти</w:t>
      </w:r>
      <w:r w:rsidRPr="006422C0">
        <w:rPr>
          <w:sz w:val="28"/>
          <w:szCs w:val="28"/>
        </w:rPr>
        <w:t>»</w:t>
      </w:r>
      <w:r w:rsidRPr="006422C0">
        <w:rPr>
          <w:spacing w:val="-1"/>
          <w:sz w:val="28"/>
          <w:szCs w:val="28"/>
        </w:rPr>
        <w:t>, в 2022 году составят 455 332,4 тыс. рублей, в 2023 году – 327 936,9 тыс. ру</w:t>
      </w:r>
      <w:r w:rsidRPr="006422C0">
        <w:rPr>
          <w:spacing w:val="-1"/>
          <w:sz w:val="28"/>
          <w:szCs w:val="28"/>
        </w:rPr>
        <w:t>б</w:t>
      </w:r>
      <w:r w:rsidRPr="006422C0">
        <w:rPr>
          <w:spacing w:val="-1"/>
          <w:sz w:val="28"/>
          <w:szCs w:val="28"/>
        </w:rPr>
        <w:t>лей и в 202</w:t>
      </w:r>
      <w:r w:rsidR="00462A16" w:rsidRPr="006422C0">
        <w:rPr>
          <w:spacing w:val="-1"/>
          <w:sz w:val="28"/>
          <w:szCs w:val="28"/>
        </w:rPr>
        <w:t>4</w:t>
      </w:r>
      <w:r w:rsidRPr="006422C0">
        <w:rPr>
          <w:spacing w:val="-1"/>
          <w:sz w:val="28"/>
          <w:szCs w:val="28"/>
        </w:rPr>
        <w:t xml:space="preserve"> году – 354 929,6 тыс. рублей.</w:t>
      </w:r>
    </w:p>
    <w:p w:rsidR="00632782" w:rsidRPr="006422C0" w:rsidRDefault="00632782" w:rsidP="00632782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Предусмотренные в законопроекте объемы бюджетных ассигнований, по сравнению с объемами, утвержденными Законом № 60-ЗКО, в 2022 году увелич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ны на 133 957,1 тыс. рублей, в 2023 году увеличены на 7 101,9 тыс. рублей, в 2024 году по сравнению с объемами, предусмотренными законопроектом на 2023 год, увеличены на 26 992,7 тыс. рублей.</w:t>
      </w:r>
    </w:p>
    <w:p w:rsidR="00632782" w:rsidRPr="006422C0" w:rsidRDefault="00632782" w:rsidP="00632782">
      <w:pPr>
        <w:ind w:firstLine="741"/>
        <w:jc w:val="both"/>
        <w:rPr>
          <w:color w:val="000000"/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</w:t>
      </w:r>
      <w:r w:rsidRPr="006422C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6422C0">
        <w:rPr>
          <w:sz w:val="28"/>
          <w:szCs w:val="28"/>
        </w:rPr>
        <w:t>» оказало увеличение бюджетных ассигнований на средства федерального бюджета в 2022 году на сумму 106 523,7 тыс. рублей, в 2023 году на сумму 6 134,7 тыс. рублей, в 2024 году на сумму 27 106,4 тыс. рублей.</w:t>
      </w:r>
    </w:p>
    <w:p w:rsidR="00632782" w:rsidRPr="006422C0" w:rsidRDefault="00632782" w:rsidP="008643A6">
      <w:pPr>
        <w:jc w:val="center"/>
        <w:rPr>
          <w:b/>
        </w:rPr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Государственная программа Курской области 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«Создание новых мест в общеобразовательных организациях Курской </w:t>
      </w:r>
      <w:r w:rsidR="00C8708C" w:rsidRPr="006422C0">
        <w:rPr>
          <w:b/>
          <w:sz w:val="28"/>
          <w:szCs w:val="28"/>
        </w:rPr>
        <w:br/>
      </w:r>
      <w:r w:rsidRPr="006422C0">
        <w:rPr>
          <w:b/>
          <w:sz w:val="28"/>
          <w:szCs w:val="28"/>
        </w:rPr>
        <w:t xml:space="preserve">области в соответствии с прогнозируемой потребностью и современными </w:t>
      </w:r>
      <w:r w:rsidR="00C8708C" w:rsidRPr="006422C0">
        <w:rPr>
          <w:b/>
          <w:sz w:val="28"/>
          <w:szCs w:val="28"/>
        </w:rPr>
        <w:br/>
      </w:r>
      <w:r w:rsidRPr="006422C0">
        <w:rPr>
          <w:b/>
          <w:sz w:val="28"/>
          <w:szCs w:val="28"/>
        </w:rPr>
        <w:t>условиями обучения»</w:t>
      </w:r>
    </w:p>
    <w:p w:rsidR="00C8708C" w:rsidRPr="006422C0" w:rsidRDefault="00C8708C" w:rsidP="008643A6">
      <w:pPr>
        <w:jc w:val="center"/>
        <w:rPr>
          <w:b/>
        </w:rPr>
      </w:pPr>
    </w:p>
    <w:p w:rsidR="001B34F1" w:rsidRPr="006422C0" w:rsidRDefault="001B34F1" w:rsidP="001B34F1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</w:t>
      </w:r>
      <w:r w:rsidRPr="006422C0">
        <w:rPr>
          <w:sz w:val="28"/>
          <w:szCs w:val="28"/>
        </w:rPr>
        <w:br/>
        <w:t>и 2024 годов на реализацию государственной программы</w:t>
      </w:r>
      <w:r w:rsidRPr="006422C0">
        <w:t xml:space="preserve"> </w:t>
      </w:r>
      <w:r w:rsidRPr="006422C0">
        <w:rPr>
          <w:sz w:val="28"/>
          <w:szCs w:val="28"/>
        </w:rPr>
        <w:t>«Создание новых мест в общеобразовательных организациях Курской области в соответствии с прогноз</w:t>
      </w:r>
      <w:r w:rsidRPr="006422C0">
        <w:rPr>
          <w:sz w:val="28"/>
          <w:szCs w:val="28"/>
        </w:rPr>
        <w:t>и</w:t>
      </w:r>
      <w:r w:rsidRPr="006422C0">
        <w:rPr>
          <w:sz w:val="28"/>
          <w:szCs w:val="28"/>
        </w:rPr>
        <w:t>руемой потребностью и современными условиями обучения» представлены в та</w:t>
      </w:r>
      <w:r w:rsidRPr="006422C0">
        <w:rPr>
          <w:sz w:val="28"/>
          <w:szCs w:val="28"/>
        </w:rPr>
        <w:t>б</w:t>
      </w:r>
      <w:r w:rsidRPr="006422C0">
        <w:rPr>
          <w:sz w:val="28"/>
          <w:szCs w:val="28"/>
        </w:rPr>
        <w:t>лице:</w:t>
      </w:r>
    </w:p>
    <w:p w:rsidR="001B34F1" w:rsidRPr="006422C0" w:rsidRDefault="001B34F1" w:rsidP="001B34F1">
      <w:pPr>
        <w:ind w:firstLine="741"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104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93"/>
        <w:gridCol w:w="958"/>
        <w:gridCol w:w="1027"/>
        <w:gridCol w:w="851"/>
        <w:gridCol w:w="993"/>
        <w:gridCol w:w="992"/>
        <w:gridCol w:w="851"/>
        <w:gridCol w:w="952"/>
        <w:gridCol w:w="961"/>
        <w:gridCol w:w="6"/>
      </w:tblGrid>
      <w:tr w:rsidR="001B34F1" w:rsidRPr="006422C0" w:rsidTr="00065F4C">
        <w:trPr>
          <w:trHeight w:val="222"/>
          <w:tblHeader/>
        </w:trPr>
        <w:tc>
          <w:tcPr>
            <w:tcW w:w="1843" w:type="dxa"/>
            <w:vMerge w:val="restart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 xml:space="preserve"> г.</w:t>
            </w:r>
          </w:p>
          <w:p w:rsidR="001B34F1" w:rsidRPr="006422C0" w:rsidRDefault="001B34F1" w:rsidP="00065F4C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(№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 xml:space="preserve">-ЗКО от </w:t>
            </w: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.0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.202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="00065F4C" w:rsidRPr="006422C0">
              <w:rPr>
                <w:sz w:val="16"/>
                <w:szCs w:val="16"/>
              </w:rPr>
              <w:t>)</w:t>
            </w:r>
          </w:p>
        </w:tc>
        <w:tc>
          <w:tcPr>
            <w:tcW w:w="2836" w:type="dxa"/>
            <w:gridSpan w:val="3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836" w:type="dxa"/>
            <w:gridSpan w:val="3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9" w:type="dxa"/>
            <w:gridSpan w:val="3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</w:t>
            </w:r>
            <w:r w:rsidRPr="006422C0">
              <w:rPr>
                <w:sz w:val="16"/>
                <w:szCs w:val="16"/>
                <w:lang w:val="en-US"/>
              </w:rPr>
              <w:t>24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1B34F1" w:rsidRPr="006422C0" w:rsidTr="00065F4C">
        <w:trPr>
          <w:gridAfter w:val="1"/>
          <w:wAfter w:w="6" w:type="dxa"/>
          <w:tblHeader/>
        </w:trPr>
        <w:tc>
          <w:tcPr>
            <w:tcW w:w="1843" w:type="dxa"/>
            <w:vMerge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vMerge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58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Закон </w:t>
            </w:r>
            <w:r w:rsidR="003C266A" w:rsidRPr="006422C0">
              <w:rPr>
                <w:sz w:val="16"/>
                <w:szCs w:val="16"/>
              </w:rPr>
              <w:br/>
            </w:r>
            <w:r w:rsidRPr="006422C0">
              <w:rPr>
                <w:sz w:val="16"/>
                <w:szCs w:val="16"/>
              </w:rPr>
              <w:t>№ 60-ЗКО</w:t>
            </w:r>
          </w:p>
        </w:tc>
        <w:tc>
          <w:tcPr>
            <w:tcW w:w="1027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993" w:type="dxa"/>
            <w:vAlign w:val="center"/>
          </w:tcPr>
          <w:p w:rsidR="001B34F1" w:rsidRPr="006422C0" w:rsidRDefault="003C266A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Закон </w:t>
            </w:r>
            <w:r w:rsidRPr="006422C0">
              <w:rPr>
                <w:sz w:val="16"/>
                <w:szCs w:val="16"/>
              </w:rPr>
              <w:br/>
              <w:t>№ 60-ЗКО</w:t>
            </w:r>
          </w:p>
        </w:tc>
        <w:tc>
          <w:tcPr>
            <w:tcW w:w="992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952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</w:p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проект</w:t>
            </w:r>
          </w:p>
        </w:tc>
        <w:tc>
          <w:tcPr>
            <w:tcW w:w="96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∆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нопроекту на 2023 год, %</w:t>
            </w:r>
          </w:p>
        </w:tc>
      </w:tr>
      <w:tr w:rsidR="001B34F1" w:rsidRPr="006422C0" w:rsidTr="00065F4C">
        <w:trPr>
          <w:gridAfter w:val="1"/>
          <w:wAfter w:w="6" w:type="dxa"/>
          <w:trHeight w:val="62"/>
          <w:tblHeader/>
        </w:trPr>
        <w:tc>
          <w:tcPr>
            <w:tcW w:w="1843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2</w:t>
            </w:r>
          </w:p>
        </w:tc>
        <w:tc>
          <w:tcPr>
            <w:tcW w:w="958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3</w:t>
            </w:r>
          </w:p>
        </w:tc>
        <w:tc>
          <w:tcPr>
            <w:tcW w:w="1027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4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5=4/3*100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6</w:t>
            </w:r>
          </w:p>
        </w:tc>
        <w:tc>
          <w:tcPr>
            <w:tcW w:w="992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7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8=7/6*100</w:t>
            </w:r>
          </w:p>
        </w:tc>
        <w:tc>
          <w:tcPr>
            <w:tcW w:w="952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9</w:t>
            </w:r>
          </w:p>
        </w:tc>
        <w:tc>
          <w:tcPr>
            <w:tcW w:w="961" w:type="dxa"/>
            <w:vAlign w:val="center"/>
          </w:tcPr>
          <w:p w:rsidR="001B34F1" w:rsidRPr="006422C0" w:rsidRDefault="001B34F1" w:rsidP="00BE5C12">
            <w:pPr>
              <w:jc w:val="center"/>
              <w:rPr>
                <w:sz w:val="13"/>
                <w:szCs w:val="13"/>
              </w:rPr>
            </w:pPr>
            <w:r w:rsidRPr="006422C0">
              <w:rPr>
                <w:sz w:val="13"/>
                <w:szCs w:val="13"/>
              </w:rPr>
              <w:t>10=9/7*100</w:t>
            </w:r>
          </w:p>
        </w:tc>
      </w:tr>
      <w:tr w:rsidR="001B34F1" w:rsidRPr="006422C0" w:rsidTr="00065F4C">
        <w:trPr>
          <w:gridAfter w:val="1"/>
          <w:wAfter w:w="6" w:type="dxa"/>
          <w:trHeight w:val="313"/>
        </w:trPr>
        <w:tc>
          <w:tcPr>
            <w:tcW w:w="1843" w:type="dxa"/>
            <w:vAlign w:val="center"/>
          </w:tcPr>
          <w:p w:rsidR="001B34F1" w:rsidRPr="006422C0" w:rsidRDefault="001B34F1" w:rsidP="00BE5C12">
            <w:pPr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744 228,6</w:t>
            </w:r>
          </w:p>
        </w:tc>
        <w:tc>
          <w:tcPr>
            <w:tcW w:w="958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697 832,2</w:t>
            </w:r>
          </w:p>
        </w:tc>
        <w:tc>
          <w:tcPr>
            <w:tcW w:w="1027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1 141 077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163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114 515,8</w:t>
            </w:r>
          </w:p>
        </w:tc>
        <w:tc>
          <w:tcPr>
            <w:tcW w:w="992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316 819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276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52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941 930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61" w:type="dxa"/>
            <w:vAlign w:val="center"/>
          </w:tcPr>
          <w:p w:rsidR="001B34F1" w:rsidRPr="006422C0" w:rsidRDefault="001B34F1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297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</w:tr>
      <w:tr w:rsidR="001B34F1" w:rsidRPr="006422C0" w:rsidTr="00065F4C">
        <w:trPr>
          <w:gridAfter w:val="1"/>
          <w:wAfter w:w="6" w:type="dxa"/>
        </w:trPr>
        <w:tc>
          <w:tcPr>
            <w:tcW w:w="1843" w:type="dxa"/>
          </w:tcPr>
          <w:p w:rsidR="001B34F1" w:rsidRPr="006422C0" w:rsidRDefault="001B34F1" w:rsidP="00BE5C12">
            <w:pPr>
              <w:rPr>
                <w:i/>
                <w:sz w:val="16"/>
                <w:szCs w:val="16"/>
              </w:rPr>
            </w:pPr>
            <w:r w:rsidRPr="006422C0">
              <w:rPr>
                <w:bCs/>
                <w:sz w:val="16"/>
                <w:szCs w:val="16"/>
              </w:rPr>
              <w:t>Создание новых мест в общеобразовательных организациях Курской области в соответствии с прогнозируемой потребностью и совр</w:t>
            </w:r>
            <w:r w:rsidRPr="006422C0">
              <w:rPr>
                <w:bCs/>
                <w:sz w:val="16"/>
                <w:szCs w:val="16"/>
              </w:rPr>
              <w:t>е</w:t>
            </w:r>
            <w:r w:rsidRPr="006422C0">
              <w:rPr>
                <w:bCs/>
                <w:sz w:val="16"/>
                <w:szCs w:val="16"/>
              </w:rPr>
              <w:t>менными условиями обучения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</w:rPr>
            </w:pPr>
            <w:r w:rsidRPr="006422C0">
              <w:rPr>
                <w:bCs/>
                <w:sz w:val="14"/>
                <w:szCs w:val="14"/>
              </w:rPr>
              <w:t>744 228,6</w:t>
            </w:r>
          </w:p>
        </w:tc>
        <w:tc>
          <w:tcPr>
            <w:tcW w:w="958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</w:rPr>
            </w:pPr>
            <w:r w:rsidRPr="006422C0">
              <w:rPr>
                <w:bCs/>
                <w:sz w:val="14"/>
                <w:szCs w:val="14"/>
              </w:rPr>
              <w:t>697 832,2</w:t>
            </w:r>
          </w:p>
        </w:tc>
        <w:tc>
          <w:tcPr>
            <w:tcW w:w="1027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1 141 077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163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</w:rPr>
            </w:pPr>
            <w:r w:rsidRPr="006422C0">
              <w:rPr>
                <w:bCs/>
                <w:sz w:val="14"/>
                <w:szCs w:val="14"/>
              </w:rPr>
              <w:t>114 515,8</w:t>
            </w:r>
          </w:p>
        </w:tc>
        <w:tc>
          <w:tcPr>
            <w:tcW w:w="992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316 819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276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952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941 930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61" w:type="dxa"/>
            <w:vAlign w:val="center"/>
          </w:tcPr>
          <w:p w:rsidR="001B34F1" w:rsidRPr="006422C0" w:rsidRDefault="001B34F1" w:rsidP="00BE5C12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6422C0">
              <w:rPr>
                <w:bCs/>
                <w:sz w:val="14"/>
                <w:szCs w:val="14"/>
                <w:lang w:val="en-US"/>
              </w:rPr>
              <w:t>297</w:t>
            </w:r>
            <w:r w:rsidRPr="006422C0">
              <w:rPr>
                <w:bCs/>
                <w:sz w:val="14"/>
                <w:szCs w:val="14"/>
              </w:rPr>
              <w:t>,</w:t>
            </w:r>
            <w:r w:rsidRPr="006422C0">
              <w:rPr>
                <w:bCs/>
                <w:sz w:val="14"/>
                <w:szCs w:val="14"/>
                <w:lang w:val="en-US"/>
              </w:rPr>
              <w:t>3</w:t>
            </w:r>
          </w:p>
        </w:tc>
      </w:tr>
    </w:tbl>
    <w:p w:rsidR="001B34F1" w:rsidRPr="006422C0" w:rsidRDefault="001B34F1" w:rsidP="001B34F1">
      <w:pPr>
        <w:autoSpaceDE w:val="0"/>
        <w:autoSpaceDN w:val="0"/>
        <w:adjustRightInd w:val="0"/>
        <w:ind w:firstLine="709"/>
        <w:jc w:val="both"/>
      </w:pPr>
    </w:p>
    <w:p w:rsidR="001B34F1" w:rsidRPr="006422C0" w:rsidRDefault="001B34F1" w:rsidP="001B34F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lastRenderedPageBreak/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>«Создание новых мест в общеобразовательных организациях Ку</w:t>
      </w:r>
      <w:r w:rsidRPr="006422C0">
        <w:rPr>
          <w:sz w:val="28"/>
          <w:szCs w:val="28"/>
        </w:rPr>
        <w:t>р</w:t>
      </w:r>
      <w:r w:rsidRPr="006422C0">
        <w:rPr>
          <w:sz w:val="28"/>
          <w:szCs w:val="28"/>
        </w:rPr>
        <w:t>ской области в соответствии с прогнозируемой потребностью и современными условиями обучения»</w:t>
      </w:r>
      <w:r w:rsidRPr="006422C0">
        <w:rPr>
          <w:spacing w:val="-1"/>
          <w:sz w:val="28"/>
          <w:szCs w:val="28"/>
        </w:rPr>
        <w:t>, в 2022 году составят 1</w:t>
      </w:r>
      <w:r w:rsidRPr="006422C0">
        <w:rPr>
          <w:spacing w:val="-1"/>
          <w:sz w:val="28"/>
          <w:szCs w:val="28"/>
          <w:lang w:val="en-US"/>
        </w:rPr>
        <w:t> </w:t>
      </w:r>
      <w:r w:rsidRPr="006422C0">
        <w:rPr>
          <w:spacing w:val="-1"/>
          <w:sz w:val="28"/>
          <w:szCs w:val="28"/>
        </w:rPr>
        <w:t>141</w:t>
      </w:r>
      <w:r w:rsidRPr="006422C0">
        <w:rPr>
          <w:spacing w:val="-1"/>
          <w:sz w:val="28"/>
          <w:szCs w:val="28"/>
          <w:lang w:val="en-US"/>
        </w:rPr>
        <w:t> </w:t>
      </w:r>
      <w:r w:rsidRPr="006422C0">
        <w:rPr>
          <w:spacing w:val="-1"/>
          <w:sz w:val="28"/>
          <w:szCs w:val="28"/>
        </w:rPr>
        <w:t>077,0 тыс. рублей, в 2023 году – 316 819,3 тыс. рублей и в 2024 году – 941 930,1 тыс. рублей.</w:t>
      </w:r>
    </w:p>
    <w:p w:rsidR="001B34F1" w:rsidRPr="006422C0" w:rsidRDefault="001B34F1" w:rsidP="001B34F1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Предусмотренные в законопроекте объемы бюджетных ассигнований, по сравнению с объемами, утвержденными Законом № 60-ЗКО, в 2022 году увелич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 xml:space="preserve">ны на сумму 443 244,8 тыс. рублей, в 2023 году увеличены на сумму 202 303,5 тыс. рублей, в 2024 году </w:t>
      </w:r>
      <w:r w:rsidRPr="006422C0">
        <w:rPr>
          <w:spacing w:val="-1"/>
          <w:sz w:val="28"/>
          <w:szCs w:val="28"/>
        </w:rPr>
        <w:t>по сравнению с объемами, предусмотренными закон</w:t>
      </w:r>
      <w:r w:rsidRPr="006422C0">
        <w:rPr>
          <w:spacing w:val="-1"/>
          <w:sz w:val="28"/>
          <w:szCs w:val="28"/>
        </w:rPr>
        <w:t>о</w:t>
      </w:r>
      <w:r w:rsidRPr="006422C0">
        <w:rPr>
          <w:spacing w:val="-1"/>
          <w:sz w:val="28"/>
          <w:szCs w:val="28"/>
        </w:rPr>
        <w:t>проектом на 2023 год,</w:t>
      </w:r>
      <w:r w:rsidRPr="006422C0">
        <w:rPr>
          <w:spacing w:val="-1"/>
        </w:rPr>
        <w:t xml:space="preserve"> </w:t>
      </w:r>
      <w:r w:rsidRPr="006422C0">
        <w:rPr>
          <w:sz w:val="28"/>
          <w:szCs w:val="28"/>
        </w:rPr>
        <w:t>увеличены на сумму 625 110,8 тыс. рублей.</w:t>
      </w:r>
    </w:p>
    <w:p w:rsidR="001B34F1" w:rsidRPr="006422C0" w:rsidRDefault="001B34F1" w:rsidP="001B34F1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 xml:space="preserve">Наряду с общими подходами по формированию проекта областного бюджета на изменение параметров финансового обеспечения государственной программы 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 </w:t>
      </w:r>
      <w:r w:rsidRPr="006422C0">
        <w:rPr>
          <w:spacing w:val="-1"/>
          <w:sz w:val="28"/>
          <w:szCs w:val="28"/>
        </w:rPr>
        <w:t>оказало:</w:t>
      </w:r>
    </w:p>
    <w:p w:rsidR="001B34F1" w:rsidRPr="006422C0" w:rsidRDefault="001B34F1" w:rsidP="001B34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 на средства федерального бюджета в 2023 году на сумму 266 932,8 тыс. рублей, в 2024 году на сумму 417 646,7 тыс. рублей;</w:t>
      </w:r>
    </w:p>
    <w:p w:rsidR="001B34F1" w:rsidRPr="006422C0" w:rsidRDefault="001B34F1" w:rsidP="001B3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изменение объема бюджетных ассигнований областного бюджета </w:t>
      </w:r>
      <w:r w:rsidRPr="006422C0">
        <w:rPr>
          <w:spacing w:val="-1"/>
          <w:sz w:val="28"/>
          <w:szCs w:val="28"/>
        </w:rPr>
        <w:t>в связи с уточнением потребности в средствах с учетом разработанной и утвержденной в установленном порядке проектной документацией по объектам образования</w:t>
      </w:r>
      <w:r w:rsidRPr="006422C0">
        <w:rPr>
          <w:sz w:val="28"/>
          <w:szCs w:val="28"/>
        </w:rPr>
        <w:t>.</w:t>
      </w:r>
    </w:p>
    <w:p w:rsidR="008643A6" w:rsidRPr="006422C0" w:rsidRDefault="008643A6" w:rsidP="008643A6">
      <w:pPr>
        <w:jc w:val="both"/>
      </w:pPr>
    </w:p>
    <w:p w:rsidR="00591095" w:rsidRPr="006422C0" w:rsidRDefault="00591095" w:rsidP="0059109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</w:t>
      </w:r>
    </w:p>
    <w:p w:rsidR="00591095" w:rsidRPr="006422C0" w:rsidRDefault="00591095" w:rsidP="00591095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«Комплексное развитие сельских территорий Курской области»</w:t>
      </w:r>
    </w:p>
    <w:p w:rsidR="00591095" w:rsidRPr="006422C0" w:rsidRDefault="00591095" w:rsidP="00591095">
      <w:pPr>
        <w:jc w:val="center"/>
        <w:rPr>
          <w:b/>
        </w:rPr>
      </w:pPr>
    </w:p>
    <w:p w:rsidR="00591095" w:rsidRPr="006422C0" w:rsidRDefault="00591095" w:rsidP="0059109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«Комплексное развитие сел</w:t>
      </w:r>
      <w:r w:rsidRPr="006422C0">
        <w:rPr>
          <w:sz w:val="28"/>
          <w:szCs w:val="28"/>
        </w:rPr>
        <w:t>ь</w:t>
      </w:r>
      <w:r w:rsidRPr="006422C0">
        <w:rPr>
          <w:sz w:val="28"/>
          <w:szCs w:val="28"/>
        </w:rPr>
        <w:t>ских территорий Курской области» представлены в таблице:</w:t>
      </w:r>
    </w:p>
    <w:p w:rsidR="00591095" w:rsidRPr="006422C0" w:rsidRDefault="00591095" w:rsidP="00591095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02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5"/>
        <w:gridCol w:w="980"/>
        <w:gridCol w:w="845"/>
        <w:gridCol w:w="990"/>
        <w:gridCol w:w="897"/>
        <w:gridCol w:w="1030"/>
        <w:gridCol w:w="847"/>
        <w:gridCol w:w="936"/>
        <w:gridCol w:w="907"/>
        <w:gridCol w:w="936"/>
      </w:tblGrid>
      <w:tr w:rsidR="00591095" w:rsidRPr="006422C0" w:rsidTr="00AB1D83">
        <w:trPr>
          <w:trHeight w:val="20"/>
          <w:tblHeader/>
        </w:trPr>
        <w:tc>
          <w:tcPr>
            <w:tcW w:w="850" w:type="pct"/>
            <w:vMerge w:val="restart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6" w:type="pct"/>
            <w:vMerge w:val="restar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355" w:type="pct"/>
            <w:gridSpan w:val="3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95" w:type="pct"/>
            <w:gridSpan w:val="3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14" w:type="pct"/>
            <w:gridSpan w:val="2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591095" w:rsidRPr="006422C0" w:rsidTr="00AB1D83">
        <w:trPr>
          <w:trHeight w:val="20"/>
          <w:tblHeader/>
        </w:trPr>
        <w:tc>
          <w:tcPr>
            <w:tcW w:w="850" w:type="pct"/>
            <w:vMerge/>
            <w:vAlign w:val="center"/>
          </w:tcPr>
          <w:p w:rsidR="00591095" w:rsidRPr="006422C0" w:rsidRDefault="00591095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591095" w:rsidRPr="006422C0" w:rsidTr="00AB1D83">
        <w:trPr>
          <w:trHeight w:val="20"/>
          <w:tblHeader/>
        </w:trPr>
        <w:tc>
          <w:tcPr>
            <w:tcW w:w="850" w:type="pct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86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591095" w:rsidRPr="006422C0" w:rsidTr="00AB1D83">
        <w:trPr>
          <w:trHeight w:val="20"/>
        </w:trPr>
        <w:tc>
          <w:tcPr>
            <w:tcW w:w="850" w:type="pct"/>
            <w:vAlign w:val="center"/>
          </w:tcPr>
          <w:p w:rsidR="00591095" w:rsidRPr="006422C0" w:rsidRDefault="00591095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6" w:type="pct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61 860,7</w:t>
            </w: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213 276,0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149 648,2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511" w:type="pct"/>
          </w:tcPr>
          <w:p w:rsidR="00591095" w:rsidRPr="006422C0" w:rsidRDefault="00591095" w:rsidP="00AB1D83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438 565,4</w:t>
            </w:r>
          </w:p>
        </w:tc>
        <w:tc>
          <w:tcPr>
            <w:tcW w:w="420" w:type="pct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152 803,3</w:t>
            </w:r>
          </w:p>
        </w:tc>
        <w:tc>
          <w:tcPr>
            <w:tcW w:w="464" w:type="pct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450" w:type="pct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149 471,1</w:t>
            </w:r>
          </w:p>
        </w:tc>
        <w:tc>
          <w:tcPr>
            <w:tcW w:w="464" w:type="pct"/>
          </w:tcPr>
          <w:p w:rsidR="00591095" w:rsidRPr="006422C0" w:rsidRDefault="00591095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97,8</w:t>
            </w:r>
          </w:p>
        </w:tc>
      </w:tr>
      <w:tr w:rsidR="00591095" w:rsidRPr="006422C0" w:rsidTr="00AB1D83">
        <w:trPr>
          <w:trHeight w:val="20"/>
        </w:trPr>
        <w:tc>
          <w:tcPr>
            <w:tcW w:w="850" w:type="pct"/>
            <w:vAlign w:val="center"/>
          </w:tcPr>
          <w:p w:rsidR="00591095" w:rsidRPr="006422C0" w:rsidRDefault="00591095" w:rsidP="00AB1D83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486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91095" w:rsidRPr="006422C0" w:rsidTr="00AB1D83">
        <w:trPr>
          <w:trHeight w:val="20"/>
        </w:trPr>
        <w:tc>
          <w:tcPr>
            <w:tcW w:w="850" w:type="pct"/>
          </w:tcPr>
          <w:p w:rsidR="00591095" w:rsidRPr="006422C0" w:rsidRDefault="0059109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591095" w:rsidRPr="006422C0" w:rsidRDefault="00591095" w:rsidP="00AB1D83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«Создание условий для обеспечения досту</w:t>
            </w:r>
            <w:r w:rsidRPr="006422C0">
              <w:rPr>
                <w:sz w:val="16"/>
                <w:szCs w:val="16"/>
              </w:rPr>
              <w:t>п</w:t>
            </w:r>
            <w:r w:rsidRPr="006422C0">
              <w:rPr>
                <w:sz w:val="16"/>
                <w:szCs w:val="16"/>
              </w:rPr>
              <w:t>ным и комфортным жильем сельского населения»</w:t>
            </w:r>
          </w:p>
        </w:tc>
        <w:tc>
          <w:tcPr>
            <w:tcW w:w="486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34 862,7</w:t>
            </w: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90 397,2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28 575,8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92 674,1</w:t>
            </w: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28 575,8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28 575,8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1095" w:rsidRPr="006422C0" w:rsidTr="00AB1D83">
        <w:trPr>
          <w:trHeight w:val="20"/>
        </w:trPr>
        <w:tc>
          <w:tcPr>
            <w:tcW w:w="850" w:type="pct"/>
            <w:vAlign w:val="center"/>
          </w:tcPr>
          <w:p w:rsidR="00591095" w:rsidRPr="006422C0" w:rsidRDefault="00591095" w:rsidP="00AB1D83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591095" w:rsidRPr="006422C0" w:rsidRDefault="00591095" w:rsidP="00AB1D83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«Развитие рынка тр</w:t>
            </w:r>
            <w:r w:rsidRPr="006422C0">
              <w:rPr>
                <w:sz w:val="16"/>
                <w:szCs w:val="16"/>
              </w:rPr>
              <w:t>у</w:t>
            </w:r>
            <w:r w:rsidRPr="006422C0">
              <w:rPr>
                <w:sz w:val="16"/>
                <w:szCs w:val="16"/>
              </w:rPr>
              <w:t>да (кадрового поте</w:t>
            </w:r>
            <w:r w:rsidRPr="006422C0">
              <w:rPr>
                <w:sz w:val="16"/>
                <w:szCs w:val="16"/>
              </w:rPr>
              <w:t>н</w:t>
            </w:r>
            <w:r w:rsidRPr="006422C0">
              <w:rPr>
                <w:sz w:val="16"/>
                <w:szCs w:val="16"/>
              </w:rPr>
              <w:t>циала) на сельских территориях»</w:t>
            </w:r>
          </w:p>
        </w:tc>
        <w:tc>
          <w:tcPr>
            <w:tcW w:w="486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387,6</w:t>
            </w: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200,2</w:t>
            </w: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22,5</w:t>
            </w: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89,3</w:t>
            </w:r>
          </w:p>
        </w:tc>
      </w:tr>
      <w:tr w:rsidR="00591095" w:rsidRPr="006422C0" w:rsidTr="00AB1D83">
        <w:trPr>
          <w:trHeight w:val="20"/>
        </w:trPr>
        <w:tc>
          <w:tcPr>
            <w:tcW w:w="850" w:type="pct"/>
            <w:vAlign w:val="center"/>
          </w:tcPr>
          <w:p w:rsidR="00591095" w:rsidRPr="006422C0" w:rsidRDefault="00591095" w:rsidP="00AB1D83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591095" w:rsidRPr="006422C0" w:rsidRDefault="00591095" w:rsidP="00AB1D83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«Создание и развитие инфраструктуры на сельских территор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ях»</w:t>
            </w:r>
          </w:p>
        </w:tc>
        <w:tc>
          <w:tcPr>
            <w:tcW w:w="486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26 610,4</w:t>
            </w:r>
          </w:p>
        </w:tc>
        <w:tc>
          <w:tcPr>
            <w:tcW w:w="419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122 678,5</w:t>
            </w:r>
          </w:p>
        </w:tc>
        <w:tc>
          <w:tcPr>
            <w:tcW w:w="49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120 913,9</w:t>
            </w:r>
          </w:p>
        </w:tc>
        <w:tc>
          <w:tcPr>
            <w:tcW w:w="445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11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345 691,1</w:t>
            </w:r>
          </w:p>
        </w:tc>
        <w:tc>
          <w:tcPr>
            <w:tcW w:w="42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124 182,5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35,9</w:t>
            </w:r>
          </w:p>
        </w:tc>
        <w:tc>
          <w:tcPr>
            <w:tcW w:w="450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120 855,1</w:t>
            </w:r>
          </w:p>
        </w:tc>
        <w:tc>
          <w:tcPr>
            <w:tcW w:w="464" w:type="pct"/>
            <w:vAlign w:val="center"/>
          </w:tcPr>
          <w:p w:rsidR="00591095" w:rsidRPr="006422C0" w:rsidRDefault="00591095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97,3</w:t>
            </w:r>
          </w:p>
        </w:tc>
      </w:tr>
    </w:tbl>
    <w:p w:rsidR="00591095" w:rsidRPr="006422C0" w:rsidRDefault="00591095" w:rsidP="00591095">
      <w:pPr>
        <w:jc w:val="both"/>
      </w:pPr>
    </w:p>
    <w:p w:rsidR="00591095" w:rsidRPr="006422C0" w:rsidRDefault="00591095" w:rsidP="00591095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ной программы «Комплексное развитие сельских территорий Курской области» в 2022 году составят 149 648,2 тыс. рублей, в 2023 году – 152 803,3 тыс. рублей и в 2024 году – 149 471,1 тыс. рублей.</w:t>
      </w:r>
    </w:p>
    <w:p w:rsidR="00591095" w:rsidRPr="006422C0" w:rsidRDefault="00591095" w:rsidP="00591095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Предусмотренные в законопроекте объемы бюджетных ассигнований</w:t>
      </w:r>
      <w:r w:rsidRPr="006422C0">
        <w:t xml:space="preserve"> </w:t>
      </w:r>
      <w:r w:rsidRPr="006422C0">
        <w:rPr>
          <w:sz w:val="28"/>
          <w:szCs w:val="28"/>
        </w:rPr>
        <w:t>по сравнению с объемами, утвержденными Законом № 60-ЗКО, в 2022 году умен</w:t>
      </w:r>
      <w:r w:rsidRPr="006422C0">
        <w:rPr>
          <w:sz w:val="28"/>
          <w:szCs w:val="28"/>
        </w:rPr>
        <w:t>ь</w:t>
      </w:r>
      <w:r w:rsidRPr="006422C0">
        <w:rPr>
          <w:sz w:val="28"/>
          <w:szCs w:val="28"/>
        </w:rPr>
        <w:t xml:space="preserve">шены на 63 627,8 тыс. рублей, в 2023 году уменьшены на 285 762,1 тыс. рублей, в 2024 году уменьшены на сумму 3 332,2 тыс. рублей </w:t>
      </w:r>
      <w:r w:rsidRPr="006422C0">
        <w:rPr>
          <w:spacing w:val="-1"/>
          <w:sz w:val="28"/>
          <w:szCs w:val="28"/>
        </w:rPr>
        <w:t>к предусмотренным объемам на 2023 год</w:t>
      </w:r>
      <w:r w:rsidRPr="006422C0">
        <w:rPr>
          <w:sz w:val="28"/>
          <w:szCs w:val="28"/>
        </w:rPr>
        <w:t>.</w:t>
      </w:r>
    </w:p>
    <w:p w:rsidR="00591095" w:rsidRPr="006422C0" w:rsidRDefault="00591095" w:rsidP="00591095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«Комплексное развитие сельских территорий Курской области» ок</w:t>
      </w:r>
      <w:r w:rsidRPr="006422C0">
        <w:rPr>
          <w:sz w:val="28"/>
          <w:szCs w:val="28"/>
        </w:rPr>
        <w:t>а</w:t>
      </w:r>
      <w:r w:rsidRPr="006422C0">
        <w:rPr>
          <w:sz w:val="28"/>
          <w:szCs w:val="28"/>
        </w:rPr>
        <w:t>зало уменьшение бюджетных ассигнований на средства федерального бюджета в 2022 году на сумму 63 817,8 тыс. рублей, в 2023 году на сумму 289 122,2 тыс. рублей в связи с отсутствием распределения средств на федеральном уровне по субъектам Российской Федерации.</w:t>
      </w:r>
    </w:p>
    <w:p w:rsidR="00591095" w:rsidRPr="006422C0" w:rsidRDefault="00591095" w:rsidP="008643A6">
      <w:pPr>
        <w:ind w:firstLine="684"/>
        <w:jc w:val="center"/>
        <w:rPr>
          <w:b/>
        </w:rPr>
      </w:pPr>
    </w:p>
    <w:p w:rsidR="008643A6" w:rsidRPr="006422C0" w:rsidRDefault="008643A6" w:rsidP="008643A6">
      <w:pPr>
        <w:ind w:firstLine="684"/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ind w:firstLine="684"/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экономики и внешних связей Курской области»</w:t>
      </w:r>
    </w:p>
    <w:p w:rsidR="00B577D6" w:rsidRPr="006422C0" w:rsidRDefault="00B577D6" w:rsidP="008643A6">
      <w:pPr>
        <w:ind w:firstLine="684"/>
        <w:jc w:val="center"/>
        <w:rPr>
          <w:b/>
        </w:rPr>
      </w:pPr>
    </w:p>
    <w:p w:rsidR="00C8708C" w:rsidRPr="006422C0" w:rsidRDefault="000A2819" w:rsidP="000A2819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экономики и вне</w:t>
      </w:r>
      <w:r w:rsidRPr="006422C0">
        <w:rPr>
          <w:sz w:val="28"/>
          <w:szCs w:val="28"/>
        </w:rPr>
        <w:t>ш</w:t>
      </w:r>
      <w:r w:rsidRPr="006422C0">
        <w:rPr>
          <w:sz w:val="28"/>
          <w:szCs w:val="28"/>
        </w:rPr>
        <w:t xml:space="preserve">них связей Курской области» представлены в таблице: </w:t>
      </w:r>
    </w:p>
    <w:p w:rsidR="000A2819" w:rsidRPr="006422C0" w:rsidRDefault="000A2819" w:rsidP="000A2819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39"/>
        <w:gridCol w:w="937"/>
        <w:gridCol w:w="915"/>
        <w:gridCol w:w="899"/>
        <w:gridCol w:w="857"/>
        <w:gridCol w:w="1018"/>
        <w:gridCol w:w="833"/>
        <w:gridCol w:w="843"/>
        <w:gridCol w:w="815"/>
        <w:gridCol w:w="979"/>
      </w:tblGrid>
      <w:tr w:rsidR="000A2819" w:rsidRPr="006422C0" w:rsidTr="00065F4C">
        <w:trPr>
          <w:trHeight w:val="20"/>
          <w:tblHeader/>
        </w:trPr>
        <w:tc>
          <w:tcPr>
            <w:tcW w:w="966" w:type="pct"/>
            <w:vMerge w:val="restar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7" w:type="pct"/>
            <w:vMerge w:val="restar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2021 год </w:t>
            </w:r>
            <w:r w:rsidR="00D331A8" w:rsidRPr="006422C0">
              <w:rPr>
                <w:sz w:val="16"/>
                <w:szCs w:val="16"/>
              </w:rPr>
              <w:br/>
            </w:r>
            <w:r w:rsidRPr="006422C0">
              <w:rPr>
                <w:sz w:val="16"/>
                <w:szCs w:val="16"/>
              </w:rPr>
              <w:t>(№ 60-ЗКО от 16.08.2021)</w:t>
            </w:r>
          </w:p>
        </w:tc>
        <w:tc>
          <w:tcPr>
            <w:tcW w:w="1331" w:type="pct"/>
            <w:gridSpan w:val="3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42" w:type="pct"/>
            <w:gridSpan w:val="3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894" w:type="pct"/>
            <w:gridSpan w:val="2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0A2819" w:rsidRPr="006422C0" w:rsidTr="00065F4C">
        <w:trPr>
          <w:trHeight w:val="20"/>
          <w:tblHeader/>
        </w:trPr>
        <w:tc>
          <w:tcPr>
            <w:tcW w:w="966" w:type="pct"/>
            <w:vMerge/>
            <w:vAlign w:val="center"/>
          </w:tcPr>
          <w:p w:rsidR="000A2819" w:rsidRPr="006422C0" w:rsidRDefault="000A2819" w:rsidP="00BE5C1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</w:p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№ 60-ЗКО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</w:p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№ 60-ЗКО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законо-проекту на 2023 год, %</w:t>
            </w:r>
          </w:p>
        </w:tc>
      </w:tr>
      <w:tr w:rsidR="000A2819" w:rsidRPr="006422C0" w:rsidTr="00065F4C">
        <w:trPr>
          <w:trHeight w:val="20"/>
          <w:tblHeader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7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8=7/6*100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9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10=9/7*100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</w:rPr>
              <w:t> 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702</w:t>
            </w:r>
            <w:r w:rsidRPr="006422C0">
              <w:rPr>
                <w:b/>
                <w:bCs/>
                <w:sz w:val="16"/>
                <w:szCs w:val="16"/>
              </w:rPr>
              <w:t> 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4</w:t>
            </w:r>
            <w:r w:rsidRPr="006422C0">
              <w:rPr>
                <w:b/>
                <w:bCs/>
                <w:sz w:val="16"/>
                <w:szCs w:val="16"/>
              </w:rPr>
              <w:t>5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0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</w:rPr>
              <w:t>5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45</w:t>
            </w:r>
            <w:r w:rsidRPr="006422C0">
              <w:rPr>
                <w:b/>
                <w:bCs/>
                <w:sz w:val="16"/>
                <w:szCs w:val="16"/>
              </w:rPr>
              <w:t> 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348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</w:rPr>
              <w:t>647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422C0">
              <w:rPr>
                <w:b/>
                <w:bCs/>
                <w:sz w:val="16"/>
                <w:szCs w:val="16"/>
              </w:rPr>
              <w:t>594,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</w:rPr>
              <w:t>1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18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507" w:type="pct"/>
          </w:tcPr>
          <w:p w:rsidR="000A2819" w:rsidRPr="006422C0" w:rsidRDefault="000A2819" w:rsidP="00BE5C12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602 724,</w:t>
            </w:r>
            <w:r w:rsidR="00383491" w:rsidRPr="006422C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5" w:type="pct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652 185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20" w:type="pct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108</w:t>
            </w:r>
            <w:r w:rsidRPr="006422C0">
              <w:rPr>
                <w:b/>
                <w:bCs/>
                <w:sz w:val="16"/>
                <w:szCs w:val="16"/>
              </w:rPr>
              <w:t>,</w:t>
            </w:r>
            <w:r w:rsidRPr="006422C0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06" w:type="pct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645 811</w:t>
            </w:r>
            <w:r w:rsidRPr="006422C0">
              <w:rPr>
                <w:b/>
                <w:bCs/>
                <w:sz w:val="16"/>
                <w:szCs w:val="16"/>
              </w:rPr>
              <w:t xml:space="preserve">,0 </w:t>
            </w:r>
          </w:p>
        </w:tc>
        <w:tc>
          <w:tcPr>
            <w:tcW w:w="488" w:type="pct"/>
          </w:tcPr>
          <w:p w:rsidR="000A2819" w:rsidRPr="006422C0" w:rsidRDefault="000A2819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6422C0">
              <w:rPr>
                <w:b/>
                <w:bCs/>
                <w:sz w:val="16"/>
                <w:szCs w:val="16"/>
                <w:lang w:val="en-US"/>
              </w:rPr>
              <w:t>99</w:t>
            </w:r>
            <w:r w:rsidRPr="006422C0">
              <w:rPr>
                <w:b/>
                <w:bCs/>
                <w:sz w:val="16"/>
                <w:szCs w:val="16"/>
              </w:rPr>
              <w:t>,0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D331A8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D331A8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32 134,2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val="en-US"/>
              </w:rPr>
              <w:t>42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426</w:t>
            </w:r>
            <w:r w:rsidRPr="006422C0">
              <w:rPr>
                <w:sz w:val="16"/>
                <w:szCs w:val="16"/>
              </w:rPr>
              <w:t>,0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40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704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95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47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0</w:t>
            </w:r>
            <w:r w:rsidRPr="006422C0">
              <w:rPr>
                <w:sz w:val="16"/>
                <w:szCs w:val="16"/>
              </w:rPr>
              <w:t>03,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45 281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96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45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264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99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9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«Развитие малого и сре</w:t>
            </w:r>
            <w:r w:rsidRPr="006422C0">
              <w:rPr>
                <w:sz w:val="16"/>
                <w:szCs w:val="16"/>
                <w:lang w:eastAsia="zh-TW"/>
              </w:rPr>
              <w:t>д</w:t>
            </w:r>
            <w:r w:rsidRPr="006422C0">
              <w:rPr>
                <w:sz w:val="16"/>
                <w:szCs w:val="16"/>
                <w:lang w:eastAsia="zh-TW"/>
              </w:rPr>
              <w:t>него предпринимательс</w:t>
            </w:r>
            <w:r w:rsidRPr="006422C0">
              <w:rPr>
                <w:sz w:val="16"/>
                <w:szCs w:val="16"/>
                <w:lang w:eastAsia="zh-TW"/>
              </w:rPr>
              <w:t>т</w:t>
            </w:r>
            <w:r w:rsidRPr="006422C0">
              <w:rPr>
                <w:sz w:val="16"/>
                <w:szCs w:val="16"/>
                <w:lang w:eastAsia="zh-TW"/>
              </w:rPr>
              <w:t>ва в Курской области»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152 616,1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022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150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789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130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33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8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67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880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126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61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524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96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2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D331A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«Повыш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ние доступности госуда</w:t>
            </w:r>
            <w:r w:rsidRPr="006422C0">
              <w:rPr>
                <w:sz w:val="16"/>
                <w:szCs w:val="16"/>
                <w:lang w:eastAsia="zh-TW"/>
              </w:rPr>
              <w:t>р</w:t>
            </w:r>
            <w:r w:rsidRPr="006422C0">
              <w:rPr>
                <w:sz w:val="16"/>
                <w:szCs w:val="16"/>
                <w:lang w:eastAsia="zh-TW"/>
              </w:rPr>
              <w:t>ственных и муниципал</w:t>
            </w:r>
            <w:r w:rsidRPr="006422C0">
              <w:rPr>
                <w:sz w:val="16"/>
                <w:szCs w:val="16"/>
                <w:lang w:eastAsia="zh-TW"/>
              </w:rPr>
              <w:t>ь</w:t>
            </w:r>
            <w:r w:rsidRPr="006422C0">
              <w:rPr>
                <w:sz w:val="16"/>
                <w:szCs w:val="16"/>
                <w:lang w:eastAsia="zh-TW"/>
              </w:rPr>
              <w:t>ных услуг в Курской о</w:t>
            </w:r>
            <w:r w:rsidRPr="006422C0">
              <w:rPr>
                <w:sz w:val="16"/>
                <w:szCs w:val="16"/>
                <w:lang w:eastAsia="zh-TW"/>
              </w:rPr>
              <w:t>б</w:t>
            </w:r>
            <w:r w:rsidRPr="006422C0">
              <w:rPr>
                <w:sz w:val="16"/>
                <w:szCs w:val="16"/>
                <w:lang w:eastAsia="zh-TW"/>
              </w:rPr>
              <w:t>ласти»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432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824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</w:t>
            </w:r>
            <w:r w:rsidRPr="006422C0">
              <w:rPr>
                <w:sz w:val="16"/>
                <w:szCs w:val="16"/>
                <w:lang w:val="en-US"/>
              </w:rPr>
              <w:t>36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7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400</w:t>
            </w:r>
            <w:r w:rsidRPr="006422C0">
              <w:rPr>
                <w:sz w:val="16"/>
                <w:szCs w:val="16"/>
              </w:rPr>
              <w:t> 8</w:t>
            </w:r>
            <w:r w:rsidRPr="006422C0">
              <w:rPr>
                <w:sz w:val="16"/>
                <w:szCs w:val="16"/>
                <w:lang w:val="en-US"/>
              </w:rPr>
              <w:t>41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119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</w:t>
            </w:r>
            <w:r w:rsidRPr="006422C0">
              <w:rPr>
                <w:sz w:val="16"/>
                <w:szCs w:val="16"/>
                <w:lang w:val="en-US"/>
              </w:rPr>
              <w:t>71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809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383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834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val="en-US"/>
              </w:rPr>
              <w:t>103</w:t>
            </w:r>
            <w:r w:rsidRPr="006422C0">
              <w:rPr>
                <w:sz w:val="16"/>
                <w:szCs w:val="16"/>
              </w:rPr>
              <w:t>,2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383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834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00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«Развитие внешнеэкон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мической деятельности Курской области и межр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гиональных связей с р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гионами Российской Ф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дерации»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880</w:t>
            </w:r>
            <w:r w:rsidRPr="006422C0">
              <w:rPr>
                <w:sz w:val="16"/>
                <w:szCs w:val="16"/>
              </w:rPr>
              <w:t>,2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73</w:t>
            </w:r>
            <w:r w:rsidRPr="006422C0">
              <w:rPr>
                <w:sz w:val="16"/>
                <w:szCs w:val="16"/>
              </w:rPr>
              <w:t>2,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131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109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1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732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180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10</w:t>
            </w:r>
            <w:r w:rsidRPr="006422C0">
              <w:rPr>
                <w:sz w:val="16"/>
                <w:szCs w:val="16"/>
              </w:rPr>
              <w:t>9,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16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180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100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 реализации на терр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lastRenderedPageBreak/>
              <w:t>тории Курской области государственной полит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ки Российской Федерации в отношении соотечес</w:t>
            </w:r>
            <w:r w:rsidRPr="006422C0">
              <w:rPr>
                <w:sz w:val="16"/>
                <w:szCs w:val="16"/>
                <w:lang w:eastAsia="zh-TW"/>
              </w:rPr>
              <w:t>т</w:t>
            </w:r>
            <w:r w:rsidRPr="006422C0">
              <w:rPr>
                <w:sz w:val="16"/>
                <w:szCs w:val="16"/>
                <w:lang w:eastAsia="zh-TW"/>
              </w:rPr>
              <w:t>венников, проживающих за рубежом»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lastRenderedPageBreak/>
              <w:t>0,0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0</w:t>
            </w:r>
            <w:r w:rsidRPr="006422C0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0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0,0</w:t>
            </w:r>
          </w:p>
        </w:tc>
      </w:tr>
      <w:tr w:rsidR="000A2819" w:rsidRPr="006422C0" w:rsidTr="00065F4C">
        <w:trPr>
          <w:trHeight w:val="20"/>
        </w:trPr>
        <w:tc>
          <w:tcPr>
            <w:tcW w:w="966" w:type="pct"/>
            <w:vAlign w:val="center"/>
          </w:tcPr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lastRenderedPageBreak/>
              <w:t xml:space="preserve">Подпрограмма </w:t>
            </w:r>
          </w:p>
          <w:p w:rsidR="000A2819" w:rsidRPr="006422C0" w:rsidRDefault="000A2819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«Обеспечение реализации государственной пр</w:t>
            </w:r>
            <w:r w:rsidRPr="006422C0">
              <w:rPr>
                <w:sz w:val="16"/>
                <w:szCs w:val="16"/>
                <w:lang w:eastAsia="zh-TW"/>
              </w:rPr>
              <w:t>о</w:t>
            </w:r>
            <w:r w:rsidRPr="006422C0">
              <w:rPr>
                <w:sz w:val="16"/>
                <w:szCs w:val="16"/>
                <w:lang w:eastAsia="zh-TW"/>
              </w:rPr>
              <w:t>граммы Курской области «Развитие экономики и внешних связей Курской области»</w:t>
            </w:r>
          </w:p>
        </w:tc>
        <w:tc>
          <w:tcPr>
            <w:tcW w:w="46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35 </w:t>
            </w:r>
            <w:r w:rsidRPr="006422C0">
              <w:rPr>
                <w:sz w:val="16"/>
                <w:szCs w:val="16"/>
                <w:lang w:val="en-US"/>
              </w:rPr>
              <w:t>995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35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995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4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</w:t>
            </w:r>
            <w:r w:rsidRPr="006422C0">
              <w:rPr>
                <w:sz w:val="16"/>
                <w:szCs w:val="16"/>
                <w:lang w:val="en-US"/>
              </w:rPr>
              <w:t>9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12</w:t>
            </w:r>
            <w:r w:rsidRPr="006422C0">
              <w:rPr>
                <w:sz w:val="16"/>
                <w:szCs w:val="16"/>
              </w:rPr>
              <w:t>7,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2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10</w:t>
            </w:r>
            <w:r w:rsidRPr="006422C0">
              <w:rPr>
                <w:sz w:val="16"/>
                <w:szCs w:val="16"/>
              </w:rPr>
              <w:t>8,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35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995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5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</w:t>
            </w:r>
            <w:r w:rsidRPr="006422C0">
              <w:rPr>
                <w:sz w:val="16"/>
                <w:szCs w:val="16"/>
                <w:lang w:val="en-US"/>
              </w:rPr>
              <w:t>9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00</w:t>
            </w:r>
            <w:r w:rsidRPr="006422C0">
              <w:rPr>
                <w:sz w:val="16"/>
                <w:szCs w:val="16"/>
              </w:rPr>
              <w:t>7,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20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108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06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3</w:t>
            </w:r>
            <w:r w:rsidRPr="006422C0">
              <w:rPr>
                <w:sz w:val="16"/>
                <w:szCs w:val="16"/>
                <w:lang w:val="en-US"/>
              </w:rPr>
              <w:t>9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00</w:t>
            </w:r>
            <w:r w:rsidRPr="006422C0">
              <w:rPr>
                <w:sz w:val="16"/>
                <w:szCs w:val="16"/>
              </w:rPr>
              <w:t>7,</w:t>
            </w:r>
            <w:r w:rsidRPr="006422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88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100</w:t>
            </w:r>
          </w:p>
        </w:tc>
      </w:tr>
    </w:tbl>
    <w:p w:rsidR="000A2819" w:rsidRPr="006422C0" w:rsidRDefault="000A2819" w:rsidP="000A2819">
      <w:pPr>
        <w:rPr>
          <w:sz w:val="28"/>
          <w:szCs w:val="28"/>
        </w:rPr>
      </w:pPr>
      <w:r w:rsidRPr="006422C0">
        <w:t xml:space="preserve"> </w:t>
      </w:r>
    </w:p>
    <w:p w:rsidR="000A2819" w:rsidRPr="006422C0" w:rsidRDefault="000A2819" w:rsidP="000A28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>ной программы «Развитие экономики и внешних связей Курской области», в 2022 году составят 647 594,4 тыс. рублей, в 2023 году ‒ 652 185,3 тыс.</w:t>
      </w:r>
      <w:r w:rsidR="00D331A8" w:rsidRPr="006422C0">
        <w:rPr>
          <w:spacing w:val="-1"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>рублей, в 2024 году ‒ 645 811,0 тыс. рублей.</w:t>
      </w:r>
    </w:p>
    <w:p w:rsidR="000A2819" w:rsidRPr="006422C0" w:rsidRDefault="000A2819" w:rsidP="000A28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           по сравнению с объемами, утвержденными Законом № 60-ЗКО, в 2022 году увел</w:t>
      </w:r>
      <w:r w:rsidRPr="006422C0">
        <w:rPr>
          <w:spacing w:val="-1"/>
          <w:sz w:val="28"/>
          <w:szCs w:val="28"/>
        </w:rPr>
        <w:t>и</w:t>
      </w:r>
      <w:r w:rsidRPr="006422C0">
        <w:rPr>
          <w:spacing w:val="-1"/>
          <w:sz w:val="28"/>
          <w:szCs w:val="28"/>
        </w:rPr>
        <w:t>чены на сумму 102 246,4 тыс. рублей, в 2023 году увеличены на сумму 49 460,</w:t>
      </w:r>
      <w:r w:rsidR="00591095" w:rsidRPr="006422C0">
        <w:rPr>
          <w:spacing w:val="-1"/>
          <w:sz w:val="28"/>
          <w:szCs w:val="28"/>
        </w:rPr>
        <w:t>6</w:t>
      </w:r>
      <w:r w:rsidRPr="006422C0">
        <w:rPr>
          <w:spacing w:val="-1"/>
          <w:sz w:val="28"/>
          <w:szCs w:val="28"/>
        </w:rPr>
        <w:t> тыс. рублей, в 2024 году по сравнению с объемами, предусмотренными законопроектом на 2023 год, увеличены на 6</w:t>
      </w:r>
      <w:r w:rsidR="00591095" w:rsidRPr="006422C0">
        <w:rPr>
          <w:spacing w:val="-1"/>
          <w:sz w:val="28"/>
          <w:szCs w:val="28"/>
        </w:rPr>
        <w:t> </w:t>
      </w:r>
      <w:r w:rsidRPr="006422C0">
        <w:rPr>
          <w:spacing w:val="-1"/>
          <w:sz w:val="28"/>
          <w:szCs w:val="28"/>
        </w:rPr>
        <w:t>37</w:t>
      </w:r>
      <w:r w:rsidR="00591095" w:rsidRPr="006422C0">
        <w:rPr>
          <w:spacing w:val="-1"/>
          <w:sz w:val="28"/>
          <w:szCs w:val="28"/>
        </w:rPr>
        <w:t>4,3</w:t>
      </w:r>
      <w:r w:rsidRPr="006422C0">
        <w:rPr>
          <w:spacing w:val="-1"/>
          <w:sz w:val="28"/>
          <w:szCs w:val="28"/>
        </w:rPr>
        <w:t xml:space="preserve"> тыс.</w:t>
      </w:r>
      <w:r w:rsidR="00964681" w:rsidRPr="006422C0">
        <w:rPr>
          <w:spacing w:val="-1"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>рублей.</w:t>
      </w:r>
    </w:p>
    <w:p w:rsidR="000A2819" w:rsidRPr="006422C0" w:rsidRDefault="000A2819" w:rsidP="000A2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Изменение ассигнований по государственной программе обусловлено о</w:t>
      </w:r>
      <w:r w:rsidRPr="006422C0">
        <w:rPr>
          <w:sz w:val="28"/>
          <w:szCs w:val="28"/>
        </w:rPr>
        <w:t>б</w:t>
      </w:r>
      <w:r w:rsidRPr="006422C0">
        <w:rPr>
          <w:sz w:val="28"/>
          <w:szCs w:val="28"/>
        </w:rPr>
        <w:t>щими подходами по формированию проекта областного бюджета.</w:t>
      </w:r>
    </w:p>
    <w:p w:rsidR="00C8708C" w:rsidRPr="006422C0" w:rsidRDefault="00C8708C" w:rsidP="008643A6">
      <w:pPr>
        <w:ind w:firstLine="741"/>
        <w:jc w:val="both"/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«Развитие промышленности в Курской области 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и повышение ее конкурентоспособности»</w:t>
      </w:r>
    </w:p>
    <w:p w:rsidR="006D573E" w:rsidRPr="006422C0" w:rsidRDefault="006D573E" w:rsidP="008643A6">
      <w:pPr>
        <w:jc w:val="center"/>
        <w:rPr>
          <w:b/>
        </w:rPr>
      </w:pPr>
    </w:p>
    <w:p w:rsidR="000A2819" w:rsidRPr="006422C0" w:rsidRDefault="000A2819" w:rsidP="000A28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Расходы областного бюджета на 2022 год и на плановый период 2023 и 2024 годов на реализацию государственной программы Курской области «Развитие промышленности в Курской области и повышение </w:t>
      </w:r>
      <w:r w:rsidR="00FE7F1C"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е </w:t>
      </w:r>
      <w:r w:rsidR="00A25555" w:rsidRPr="006422C0">
        <w:rPr>
          <w:sz w:val="28"/>
          <w:szCs w:val="28"/>
        </w:rPr>
        <w:t>к</w:t>
      </w:r>
      <w:r w:rsidRPr="006422C0">
        <w:rPr>
          <w:sz w:val="28"/>
          <w:szCs w:val="28"/>
        </w:rPr>
        <w:t>онкурентоспособности» представлены в таблице:</w:t>
      </w:r>
    </w:p>
    <w:p w:rsidR="000A2819" w:rsidRPr="006422C0" w:rsidRDefault="000A2819" w:rsidP="000A2819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183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411"/>
        <w:gridCol w:w="965"/>
        <w:gridCol w:w="899"/>
        <w:gridCol w:w="834"/>
        <w:gridCol w:w="876"/>
        <w:gridCol w:w="878"/>
        <w:gridCol w:w="847"/>
        <w:gridCol w:w="872"/>
        <w:gridCol w:w="734"/>
        <w:gridCol w:w="1086"/>
      </w:tblGrid>
      <w:tr w:rsidR="000A2819" w:rsidRPr="006422C0" w:rsidTr="00FE7F1C">
        <w:trPr>
          <w:trHeight w:val="20"/>
          <w:tblHeader/>
        </w:trPr>
        <w:tc>
          <w:tcPr>
            <w:tcW w:w="1159" w:type="pct"/>
            <w:vMerge w:val="restar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4" w:type="pct"/>
            <w:vMerge w:val="restar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 xml:space="preserve"> год </w:t>
            </w:r>
          </w:p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(№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 от 1</w:t>
            </w:r>
            <w:r w:rsidRPr="006422C0">
              <w:rPr>
                <w:sz w:val="16"/>
                <w:szCs w:val="16"/>
                <w:lang w:val="en-US"/>
              </w:rPr>
              <w:t>6</w:t>
            </w:r>
            <w:r w:rsidRPr="006422C0">
              <w:rPr>
                <w:sz w:val="16"/>
                <w:szCs w:val="16"/>
              </w:rPr>
              <w:t>.0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.202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)</w:t>
            </w:r>
          </w:p>
        </w:tc>
        <w:tc>
          <w:tcPr>
            <w:tcW w:w="1254" w:type="pct"/>
            <w:gridSpan w:val="3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47" w:type="pct"/>
            <w:gridSpan w:val="3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76" w:type="pct"/>
            <w:gridSpan w:val="2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FE7F1C" w:rsidRPr="006422C0" w:rsidTr="00FE7F1C">
        <w:trPr>
          <w:trHeight w:val="20"/>
          <w:tblHeader/>
        </w:trPr>
        <w:tc>
          <w:tcPr>
            <w:tcW w:w="1159" w:type="pct"/>
            <w:vMerge/>
            <w:vAlign w:val="center"/>
          </w:tcPr>
          <w:p w:rsidR="000A2819" w:rsidRPr="006422C0" w:rsidRDefault="000A2819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vMerge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01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21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закону, %</w:t>
            </w:r>
          </w:p>
        </w:tc>
        <w:tc>
          <w:tcPr>
            <w:tcW w:w="422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07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19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353" w:type="pct"/>
            <w:vAlign w:val="center"/>
          </w:tcPr>
          <w:p w:rsidR="000A2819" w:rsidRPr="006422C0" w:rsidRDefault="000A2819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23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проекту на 2023 год, %</w:t>
            </w:r>
          </w:p>
        </w:tc>
      </w:tr>
      <w:tr w:rsidR="00FE7F1C" w:rsidRPr="006422C0" w:rsidTr="00FE7F1C">
        <w:trPr>
          <w:trHeight w:val="20"/>
          <w:tblHeader/>
        </w:trPr>
        <w:tc>
          <w:tcPr>
            <w:tcW w:w="1159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64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32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01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21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22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353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pct"/>
            <w:vAlign w:val="center"/>
          </w:tcPr>
          <w:p w:rsidR="000A2819" w:rsidRPr="006422C0" w:rsidRDefault="000A2819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FE7F1C" w:rsidRPr="006422C0" w:rsidTr="00FE7F1C">
        <w:trPr>
          <w:trHeight w:val="20"/>
        </w:trPr>
        <w:tc>
          <w:tcPr>
            <w:tcW w:w="1159" w:type="pct"/>
            <w:vAlign w:val="center"/>
          </w:tcPr>
          <w:p w:rsidR="000A2819" w:rsidRPr="006422C0" w:rsidRDefault="000A2819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64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  <w:lang w:val="en-US"/>
              </w:rPr>
              <w:t>122 432,4</w:t>
            </w:r>
          </w:p>
        </w:tc>
        <w:tc>
          <w:tcPr>
            <w:tcW w:w="432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  <w:lang w:val="en-US"/>
              </w:rPr>
              <w:t>64 904</w:t>
            </w:r>
            <w:r w:rsidRPr="006422C0">
              <w:rPr>
                <w:b/>
                <w:sz w:val="16"/>
                <w:szCs w:val="16"/>
              </w:rPr>
              <w:t>,</w:t>
            </w:r>
            <w:r w:rsidRPr="006422C0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01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  <w:lang w:val="en-US"/>
              </w:rPr>
              <w:t>72 446,5</w:t>
            </w:r>
          </w:p>
        </w:tc>
        <w:tc>
          <w:tcPr>
            <w:tcW w:w="421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color w:val="000000"/>
                <w:sz w:val="16"/>
                <w:szCs w:val="16"/>
                <w:lang w:val="en-US"/>
              </w:rPr>
              <w:t>111</w:t>
            </w:r>
            <w:r w:rsidRPr="006422C0">
              <w:rPr>
                <w:b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2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  <w:lang w:val="en-US"/>
              </w:rPr>
              <w:t>64 904</w:t>
            </w:r>
            <w:r w:rsidRPr="006422C0">
              <w:rPr>
                <w:b/>
                <w:sz w:val="16"/>
                <w:szCs w:val="16"/>
              </w:rPr>
              <w:t>,</w:t>
            </w:r>
            <w:r w:rsidRPr="006422C0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07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  <w:lang w:val="en-US"/>
              </w:rPr>
              <w:t>72 446</w:t>
            </w:r>
            <w:r w:rsidRPr="006422C0">
              <w:rPr>
                <w:b/>
                <w:sz w:val="16"/>
                <w:szCs w:val="16"/>
              </w:rPr>
              <w:t>,</w:t>
            </w:r>
            <w:r w:rsidRPr="006422C0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19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color w:val="000000"/>
                <w:sz w:val="16"/>
                <w:szCs w:val="16"/>
                <w:lang w:val="en-US"/>
              </w:rPr>
              <w:t>111</w:t>
            </w:r>
            <w:r w:rsidRPr="006422C0">
              <w:rPr>
                <w:b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53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sz w:val="16"/>
                <w:szCs w:val="16"/>
              </w:rPr>
              <w:t>7</w:t>
            </w:r>
            <w:r w:rsidRPr="006422C0">
              <w:rPr>
                <w:b/>
                <w:sz w:val="16"/>
                <w:szCs w:val="16"/>
                <w:lang w:val="en-US"/>
              </w:rPr>
              <w:t>2</w:t>
            </w:r>
            <w:r w:rsidRPr="006422C0">
              <w:rPr>
                <w:b/>
                <w:sz w:val="16"/>
                <w:szCs w:val="16"/>
              </w:rPr>
              <w:t> </w:t>
            </w:r>
            <w:r w:rsidRPr="006422C0">
              <w:rPr>
                <w:b/>
                <w:sz w:val="16"/>
                <w:szCs w:val="16"/>
                <w:lang w:val="en-US"/>
              </w:rPr>
              <w:t>446</w:t>
            </w:r>
            <w:r w:rsidRPr="006422C0">
              <w:rPr>
                <w:b/>
                <w:sz w:val="16"/>
                <w:szCs w:val="16"/>
              </w:rPr>
              <w:t>,</w:t>
            </w:r>
            <w:r w:rsidRPr="006422C0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pct"/>
            <w:vAlign w:val="center"/>
          </w:tcPr>
          <w:p w:rsidR="000A2819" w:rsidRPr="006422C0" w:rsidRDefault="000A2819" w:rsidP="00BE5C1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22C0">
              <w:rPr>
                <w:b/>
                <w:color w:val="000000"/>
                <w:sz w:val="16"/>
                <w:szCs w:val="16"/>
                <w:lang w:val="en-US"/>
              </w:rPr>
              <w:t>100</w:t>
            </w:r>
            <w:r w:rsidRPr="006422C0">
              <w:rPr>
                <w:b/>
                <w:color w:val="000000"/>
                <w:sz w:val="16"/>
                <w:szCs w:val="16"/>
              </w:rPr>
              <w:t>,0</w:t>
            </w:r>
          </w:p>
        </w:tc>
      </w:tr>
      <w:tr w:rsidR="00FE7F1C" w:rsidRPr="006422C0" w:rsidTr="00065F4C">
        <w:trPr>
          <w:trHeight w:val="43"/>
        </w:trPr>
        <w:tc>
          <w:tcPr>
            <w:tcW w:w="1159" w:type="pct"/>
            <w:vAlign w:val="center"/>
          </w:tcPr>
          <w:p w:rsidR="000A2819" w:rsidRPr="006422C0" w:rsidRDefault="000A2819" w:rsidP="00D331A8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64" w:type="pct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7F1C" w:rsidRPr="006422C0" w:rsidTr="00FE7F1C">
        <w:trPr>
          <w:trHeight w:val="20"/>
        </w:trPr>
        <w:tc>
          <w:tcPr>
            <w:tcW w:w="1159" w:type="pct"/>
            <w:vAlign w:val="center"/>
          </w:tcPr>
          <w:p w:rsidR="000A2819" w:rsidRPr="006422C0" w:rsidRDefault="000A2819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 </w:t>
            </w:r>
          </w:p>
          <w:p w:rsidR="000A2819" w:rsidRPr="006422C0" w:rsidRDefault="000A2819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«Модернизация и развитие и</w:t>
            </w:r>
            <w:r w:rsidRPr="006422C0">
              <w:rPr>
                <w:sz w:val="16"/>
                <w:szCs w:val="16"/>
              </w:rPr>
              <w:t>н</w:t>
            </w:r>
            <w:r w:rsidRPr="006422C0">
              <w:rPr>
                <w:sz w:val="16"/>
                <w:szCs w:val="16"/>
              </w:rPr>
              <w:t>новационной деятельности в обрабатывающих отраслях 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мышленного комплекса Курской области»</w:t>
            </w:r>
          </w:p>
        </w:tc>
        <w:tc>
          <w:tcPr>
            <w:tcW w:w="464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122 432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32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64 904,2</w:t>
            </w:r>
          </w:p>
        </w:tc>
        <w:tc>
          <w:tcPr>
            <w:tcW w:w="401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72 446,5</w:t>
            </w:r>
          </w:p>
        </w:tc>
        <w:tc>
          <w:tcPr>
            <w:tcW w:w="421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  <w:lang w:val="en-US"/>
              </w:rPr>
              <w:t>111</w:t>
            </w:r>
            <w:r w:rsidRPr="006422C0">
              <w:rPr>
                <w:color w:val="000000"/>
                <w:sz w:val="16"/>
                <w:szCs w:val="16"/>
              </w:rPr>
              <w:t>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2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64 904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07" w:type="pct"/>
            <w:vAlign w:val="center"/>
          </w:tcPr>
          <w:p w:rsidR="000A2819" w:rsidRPr="006422C0" w:rsidRDefault="000A2819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  <w:lang w:val="en-US"/>
              </w:rPr>
              <w:t>72 446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9" w:type="pct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  <w:lang w:val="en-US"/>
              </w:rPr>
              <w:t>111</w:t>
            </w:r>
            <w:r w:rsidRPr="006422C0">
              <w:rPr>
                <w:color w:val="000000"/>
                <w:sz w:val="16"/>
                <w:szCs w:val="16"/>
              </w:rPr>
              <w:t>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sz w:val="16"/>
                <w:szCs w:val="16"/>
              </w:rPr>
              <w:t>7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> </w:t>
            </w:r>
            <w:r w:rsidRPr="006422C0">
              <w:rPr>
                <w:sz w:val="16"/>
                <w:szCs w:val="16"/>
                <w:lang w:val="en-US"/>
              </w:rPr>
              <w:t>446</w:t>
            </w:r>
            <w:r w:rsidRPr="006422C0">
              <w:rPr>
                <w:sz w:val="16"/>
                <w:szCs w:val="16"/>
              </w:rPr>
              <w:t>,</w:t>
            </w:r>
            <w:r w:rsidRPr="006422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0A2819" w:rsidRPr="006422C0" w:rsidRDefault="000A2819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  <w:lang w:val="en-US"/>
              </w:rPr>
              <w:t>100</w:t>
            </w:r>
            <w:r w:rsidRPr="006422C0">
              <w:rPr>
                <w:color w:val="000000"/>
                <w:sz w:val="16"/>
                <w:szCs w:val="16"/>
              </w:rPr>
              <w:t>,0</w:t>
            </w:r>
          </w:p>
        </w:tc>
      </w:tr>
    </w:tbl>
    <w:p w:rsidR="000A2819" w:rsidRPr="006422C0" w:rsidRDefault="000A2819" w:rsidP="000A2819">
      <w:pPr>
        <w:keepNext/>
      </w:pPr>
    </w:p>
    <w:p w:rsidR="000A2819" w:rsidRPr="006422C0" w:rsidRDefault="000A2819" w:rsidP="000A28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>Курской области «Развитие промышленности в Курской области и повышение ее конкурентоспособности»</w:t>
      </w:r>
      <w:r w:rsidRPr="006422C0">
        <w:rPr>
          <w:spacing w:val="-1"/>
          <w:sz w:val="28"/>
          <w:szCs w:val="28"/>
        </w:rPr>
        <w:t>, в 2022-2024 годах составят 72 446,5 тыс. рублей ежегодно.</w:t>
      </w:r>
    </w:p>
    <w:p w:rsidR="000A2819" w:rsidRPr="006422C0" w:rsidRDefault="000A2819" w:rsidP="000A2819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Предусмотренные в законопроекте объемы бюджетных ассигнований,         по сравнению с объемами, утвержденными Законом № 60-ЗКО, в 2022-2023 годах увеличены на сумму 7 542,3 тыс. рублей ежегодно, </w:t>
      </w:r>
      <w:r w:rsidRPr="006422C0">
        <w:rPr>
          <w:spacing w:val="-1"/>
          <w:sz w:val="28"/>
          <w:szCs w:val="28"/>
        </w:rPr>
        <w:t xml:space="preserve">в 2024 году </w:t>
      </w:r>
      <w:r w:rsidR="00964681" w:rsidRPr="006422C0">
        <w:rPr>
          <w:spacing w:val="-1"/>
          <w:sz w:val="28"/>
          <w:szCs w:val="28"/>
        </w:rPr>
        <w:t xml:space="preserve">- </w:t>
      </w:r>
      <w:r w:rsidRPr="006422C0">
        <w:rPr>
          <w:spacing w:val="-1"/>
          <w:sz w:val="28"/>
          <w:szCs w:val="28"/>
        </w:rPr>
        <w:t>предусмотрены на уровне 2023 года.</w:t>
      </w:r>
    </w:p>
    <w:p w:rsidR="000A2819" w:rsidRPr="006422C0" w:rsidRDefault="000A2819" w:rsidP="000A28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Изменение параметров финансового обеспечения государственной пр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 xml:space="preserve">граммы «Развитие промышленности в Курской области и повышение ее конкурентоспособности» </w:t>
      </w:r>
      <w:r w:rsidRPr="006422C0">
        <w:rPr>
          <w:spacing w:val="-1"/>
          <w:sz w:val="28"/>
          <w:szCs w:val="28"/>
        </w:rPr>
        <w:t>обусловлено общими подходами по </w:t>
      </w:r>
      <w:r w:rsidRPr="006422C0">
        <w:rPr>
          <w:sz w:val="28"/>
          <w:szCs w:val="28"/>
        </w:rPr>
        <w:t xml:space="preserve">формированию проекта областного бюджета. </w:t>
      </w:r>
    </w:p>
    <w:p w:rsidR="00036C6B" w:rsidRPr="006422C0" w:rsidRDefault="00036C6B" w:rsidP="008643A6"/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информационного общества в Курской области»</w:t>
      </w:r>
    </w:p>
    <w:p w:rsidR="006D573E" w:rsidRPr="006422C0" w:rsidRDefault="006D573E" w:rsidP="008643A6">
      <w:pPr>
        <w:jc w:val="center"/>
        <w:rPr>
          <w:b/>
        </w:rPr>
      </w:pPr>
    </w:p>
    <w:p w:rsidR="00B363A1" w:rsidRPr="006422C0" w:rsidRDefault="00AD58D4" w:rsidP="00AD58D4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информационного общества в Курской области» представлены в таблице:</w:t>
      </w:r>
    </w:p>
    <w:p w:rsidR="00AD58D4" w:rsidRPr="006422C0" w:rsidRDefault="00AD58D4" w:rsidP="00AD58D4">
      <w:pPr>
        <w:keepNext/>
        <w:ind w:right="-1"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201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860"/>
        <w:gridCol w:w="1119"/>
        <w:gridCol w:w="992"/>
        <w:gridCol w:w="992"/>
        <w:gridCol w:w="852"/>
        <w:gridCol w:w="992"/>
        <w:gridCol w:w="854"/>
        <w:gridCol w:w="848"/>
        <w:gridCol w:w="954"/>
        <w:gridCol w:w="975"/>
      </w:tblGrid>
      <w:tr w:rsidR="00AD58D4" w:rsidRPr="006422C0" w:rsidTr="00BE5C12">
        <w:trPr>
          <w:trHeight w:val="20"/>
          <w:tblHeader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  <w:r w:rsidR="00C82F34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 xml:space="preserve">(№ 60-ЗКО </w:t>
            </w:r>
            <w:r w:rsidR="00C82F34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от 16.08.2021</w:t>
            </w:r>
            <w:r w:rsidR="00C82F34" w:rsidRPr="006422C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AD58D4" w:rsidRPr="006422C0" w:rsidTr="00BE5C12">
        <w:trPr>
          <w:trHeight w:val="20"/>
          <w:tblHeader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rPr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AD58D4" w:rsidRPr="006422C0" w:rsidTr="00BE5C12">
        <w:trPr>
          <w:trHeight w:val="20"/>
          <w:tblHeader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AD58D4" w:rsidRPr="006422C0" w:rsidTr="00BE5C12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406 557,4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181 305,8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153 112,3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259 955,4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235 315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559 239,7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237,7</w:t>
            </w:r>
          </w:p>
        </w:tc>
      </w:tr>
      <w:tr w:rsidR="00AD58D4" w:rsidRPr="006422C0" w:rsidTr="00BE5C12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FE7F1C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D4" w:rsidRPr="006422C0" w:rsidRDefault="00AD58D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D331A8">
            <w:pPr>
              <w:rPr>
                <w:i/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  <w:r w:rsidR="00D331A8" w:rsidRPr="006422C0">
              <w:rPr>
                <w:sz w:val="16"/>
                <w:szCs w:val="16"/>
                <w:lang w:eastAsia="zh-TW"/>
              </w:rPr>
              <w:br/>
            </w: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Электронное прав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тельство Курской обла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227 264,7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67 342,7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73 980,7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67 365,0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67 151,7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66 390,5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98,9</w:t>
            </w: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8" w:rsidRPr="006422C0" w:rsidRDefault="00AD58D4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AD58D4" w:rsidRPr="006422C0" w:rsidRDefault="00AD58D4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Развитие системы з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щиты информации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46 945,7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9 104,2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11 184,3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9 184,2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10 045,7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10 115,8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100,7</w:t>
            </w: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8" w:rsidRPr="006422C0" w:rsidRDefault="00AD58D4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AD58D4" w:rsidRPr="006422C0" w:rsidRDefault="00AD58D4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Обеспечение реализ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ции государственной программы Курской области «Развитие и</w:t>
            </w:r>
            <w:r w:rsidRPr="006422C0">
              <w:rPr>
                <w:sz w:val="16"/>
                <w:szCs w:val="16"/>
              </w:rPr>
              <w:t>н</w:t>
            </w:r>
            <w:r w:rsidRPr="006422C0">
              <w:rPr>
                <w:sz w:val="16"/>
                <w:szCs w:val="16"/>
              </w:rPr>
              <w:t>формационного общес</w:t>
            </w:r>
            <w:r w:rsidRPr="006422C0">
              <w:rPr>
                <w:sz w:val="16"/>
                <w:szCs w:val="16"/>
              </w:rPr>
              <w:t>т</w:t>
            </w:r>
            <w:r w:rsidRPr="006422C0">
              <w:rPr>
                <w:sz w:val="16"/>
                <w:szCs w:val="16"/>
              </w:rPr>
              <w:t>ва в Курской области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55 254,8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58 504,0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62 218,2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58 504,0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59 313,0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59 313,0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D4" w:rsidRPr="006422C0" w:rsidRDefault="00AD58D4" w:rsidP="00BE5C12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AD58D4" w:rsidRPr="006422C0" w:rsidRDefault="00AD58D4" w:rsidP="00BE5C12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Ситуационный центр Губернатора Курской области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9 720,0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4 900,0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4 900,0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4 900,0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4 900,0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4 900,0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A8" w:rsidRPr="006422C0" w:rsidRDefault="00AD58D4" w:rsidP="00D331A8">
            <w:pPr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Подпрограмма </w:t>
            </w:r>
          </w:p>
          <w:p w:rsidR="00AD58D4" w:rsidRPr="006422C0" w:rsidRDefault="00FE7F1C" w:rsidP="00FE7F1C">
            <w:pPr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«</w:t>
            </w:r>
            <w:r w:rsidR="00AD58D4" w:rsidRPr="006422C0">
              <w:rPr>
                <w:color w:val="000000"/>
                <w:sz w:val="16"/>
                <w:szCs w:val="16"/>
              </w:rPr>
              <w:t>Информационная и</w:t>
            </w:r>
            <w:r w:rsidR="00AD58D4" w:rsidRPr="006422C0">
              <w:rPr>
                <w:color w:val="000000"/>
                <w:sz w:val="16"/>
                <w:szCs w:val="16"/>
              </w:rPr>
              <w:t>н</w:t>
            </w:r>
            <w:r w:rsidR="00AD58D4" w:rsidRPr="006422C0">
              <w:rPr>
                <w:color w:val="000000"/>
                <w:sz w:val="16"/>
                <w:szCs w:val="16"/>
              </w:rPr>
              <w:t>фраструктура Курской области</w:t>
            </w:r>
            <w:r w:rsidRPr="006422C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41 972,2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41 454,9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829,1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120 002,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93 904,7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418 520,4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445,7</w:t>
            </w:r>
          </w:p>
        </w:tc>
      </w:tr>
      <w:tr w:rsidR="00AD58D4" w:rsidRPr="006422C0" w:rsidTr="00FE7F1C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D4" w:rsidRPr="006422C0" w:rsidRDefault="00AD58D4" w:rsidP="00BE5C12">
            <w:pPr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Подпрограмма</w:t>
            </w:r>
          </w:p>
          <w:p w:rsidR="00AD58D4" w:rsidRPr="006422C0" w:rsidRDefault="00FE7F1C" w:rsidP="00FE7F1C">
            <w:pPr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«</w:t>
            </w:r>
            <w:r w:rsidR="00AD58D4" w:rsidRPr="006422C0">
              <w:rPr>
                <w:color w:val="000000"/>
                <w:sz w:val="16"/>
                <w:szCs w:val="16"/>
              </w:rPr>
              <w:t>Реализация процессов цифровой трансформ</w:t>
            </w:r>
            <w:r w:rsidR="00AD58D4" w:rsidRPr="006422C0">
              <w:rPr>
                <w:color w:val="000000"/>
                <w:sz w:val="16"/>
                <w:szCs w:val="16"/>
              </w:rPr>
              <w:t>а</w:t>
            </w:r>
            <w:r w:rsidR="00AD58D4" w:rsidRPr="006422C0">
              <w:rPr>
                <w:color w:val="000000"/>
                <w:sz w:val="16"/>
                <w:szCs w:val="16"/>
              </w:rPr>
              <w:t>ции</w:t>
            </w:r>
            <w:r w:rsidRPr="006422C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25 400,0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FE7F1C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FE7F1C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AD58D4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D4" w:rsidRPr="006422C0" w:rsidRDefault="00FE7F1C" w:rsidP="00FE7F1C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AD58D4" w:rsidRPr="006422C0" w:rsidRDefault="00AD58D4" w:rsidP="00AD58D4">
      <w:pPr>
        <w:keepNext/>
        <w:rPr>
          <w:sz w:val="14"/>
          <w:szCs w:val="14"/>
        </w:rPr>
      </w:pPr>
    </w:p>
    <w:p w:rsidR="00AD58D4" w:rsidRPr="006422C0" w:rsidRDefault="00AD58D4" w:rsidP="00AD58D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государственной </w:t>
      </w:r>
      <w:r w:rsidRPr="006422C0">
        <w:rPr>
          <w:sz w:val="28"/>
          <w:szCs w:val="28"/>
        </w:rPr>
        <w:t>программы «Развитие информационного общества в Курской области»,</w:t>
      </w:r>
      <w:r w:rsidRPr="006422C0">
        <w:rPr>
          <w:spacing w:val="-1"/>
          <w:sz w:val="28"/>
          <w:szCs w:val="28"/>
        </w:rPr>
        <w:t xml:space="preserve"> в 2022 году составят 153 112,3  тыс. рублей, в 2023 году – 235 315,1 тыс. рублей, в 2024 году – 559 239,7 тыс. рублей.</w:t>
      </w:r>
    </w:p>
    <w:p w:rsidR="00AD58D4" w:rsidRPr="006422C0" w:rsidRDefault="00AD58D4" w:rsidP="00AD58D4">
      <w:pPr>
        <w:suppressAutoHyphens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            по сравнению с объемами, утвержденными Законом № 60-ЗКО, в 2022 году уменьшены на сумму 28 193,5 тыс. рублей, в 2023 году уменьшены на сумму 24 640,3 тыс. рублей, в 2024 году увеличены на сумму 323 924,6 тыс. рублей к предусмотренным объемам на 2023 год.</w:t>
      </w:r>
    </w:p>
    <w:p w:rsidR="00AD58D4" w:rsidRPr="006422C0" w:rsidRDefault="00AD58D4" w:rsidP="00AD58D4">
      <w:pPr>
        <w:keepNext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оказало распределение федеральных средств, предусмотренных в пр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екте федерального закона «О федеральном бюджете на 2022 год и на плановый период 2023 и 2024 годов».</w:t>
      </w:r>
    </w:p>
    <w:p w:rsidR="00A17CAE" w:rsidRPr="006422C0" w:rsidRDefault="00A17CAE" w:rsidP="00C8708C">
      <w:pPr>
        <w:jc w:val="center"/>
        <w:rPr>
          <w:b/>
          <w:sz w:val="14"/>
          <w:szCs w:val="14"/>
        </w:rPr>
      </w:pPr>
    </w:p>
    <w:p w:rsidR="008643A6" w:rsidRPr="006422C0" w:rsidRDefault="008643A6" w:rsidP="00C8708C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C8708C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«Развитие транспортной системы, обеспечение перевозки пассажиров  </w:t>
      </w:r>
      <w:r w:rsidR="00B11632" w:rsidRPr="006422C0">
        <w:rPr>
          <w:b/>
          <w:sz w:val="28"/>
          <w:szCs w:val="28"/>
        </w:rPr>
        <w:br/>
      </w:r>
      <w:r w:rsidRPr="006422C0">
        <w:rPr>
          <w:b/>
          <w:sz w:val="28"/>
          <w:szCs w:val="28"/>
        </w:rPr>
        <w:t>в Курской области и безопасности дорожного движения»</w:t>
      </w:r>
    </w:p>
    <w:p w:rsidR="006D573E" w:rsidRPr="006422C0" w:rsidRDefault="006D573E" w:rsidP="00C8708C">
      <w:pPr>
        <w:jc w:val="center"/>
        <w:rPr>
          <w:b/>
          <w:sz w:val="14"/>
          <w:szCs w:val="14"/>
        </w:rPr>
      </w:pPr>
    </w:p>
    <w:p w:rsidR="00411154" w:rsidRPr="006422C0" w:rsidRDefault="00411154" w:rsidP="00C8708C">
      <w:pPr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Расходы областного бюджета на 2022 год и на плановый период 2023 </w:t>
      </w:r>
      <w:r w:rsidRPr="006422C0">
        <w:rPr>
          <w:sz w:val="28"/>
          <w:szCs w:val="28"/>
        </w:rPr>
        <w:br/>
        <w:t>и 2024 годов на реализацию государственной программы Курской области «Ра</w:t>
      </w:r>
      <w:r w:rsidRPr="006422C0">
        <w:rPr>
          <w:sz w:val="28"/>
          <w:szCs w:val="28"/>
        </w:rPr>
        <w:t>з</w:t>
      </w:r>
      <w:r w:rsidRPr="006422C0">
        <w:rPr>
          <w:sz w:val="28"/>
          <w:szCs w:val="28"/>
        </w:rPr>
        <w:t>витие транспортной системы, обеспечение перевозки пассажиров в Курской о</w:t>
      </w:r>
      <w:r w:rsidRPr="006422C0">
        <w:rPr>
          <w:sz w:val="28"/>
          <w:szCs w:val="28"/>
        </w:rPr>
        <w:t>б</w:t>
      </w:r>
      <w:r w:rsidRPr="006422C0">
        <w:rPr>
          <w:sz w:val="28"/>
          <w:szCs w:val="28"/>
        </w:rPr>
        <w:t>ласти и безопасности дорожного движения» представлены в таблице:</w:t>
      </w:r>
    </w:p>
    <w:p w:rsidR="00411154" w:rsidRPr="006422C0" w:rsidRDefault="00411154" w:rsidP="00411154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32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31"/>
        <w:gridCol w:w="999"/>
        <w:gridCol w:w="986"/>
        <w:gridCol w:w="986"/>
        <w:gridCol w:w="911"/>
        <w:gridCol w:w="986"/>
        <w:gridCol w:w="986"/>
        <w:gridCol w:w="855"/>
        <w:gridCol w:w="986"/>
        <w:gridCol w:w="1263"/>
      </w:tblGrid>
      <w:tr w:rsidR="00411154" w:rsidRPr="006422C0" w:rsidTr="00BE5C12">
        <w:trPr>
          <w:trHeight w:val="20"/>
          <w:tblHeader/>
        </w:trPr>
        <w:tc>
          <w:tcPr>
            <w:tcW w:w="810" w:type="pct"/>
            <w:vMerge w:val="restar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 xml:space="preserve"> год </w:t>
            </w:r>
          </w:p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(№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 от 1</w:t>
            </w:r>
            <w:r w:rsidRPr="006422C0">
              <w:rPr>
                <w:sz w:val="16"/>
                <w:szCs w:val="16"/>
                <w:lang w:val="en-US"/>
              </w:rPr>
              <w:t>6</w:t>
            </w:r>
            <w:r w:rsidRPr="006422C0">
              <w:rPr>
                <w:sz w:val="16"/>
                <w:szCs w:val="16"/>
              </w:rPr>
              <w:t>.0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.202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)</w:t>
            </w:r>
          </w:p>
        </w:tc>
        <w:tc>
          <w:tcPr>
            <w:tcW w:w="1348" w:type="pct"/>
            <w:gridSpan w:val="3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22" w:type="pct"/>
            <w:gridSpan w:val="3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52" w:type="pct"/>
            <w:gridSpan w:val="2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411154" w:rsidRPr="006422C0" w:rsidTr="00BE5C12">
        <w:trPr>
          <w:trHeight w:val="20"/>
          <w:tblHeader/>
        </w:trPr>
        <w:tc>
          <w:tcPr>
            <w:tcW w:w="810" w:type="pct"/>
            <w:vMerge/>
            <w:vAlign w:val="center"/>
          </w:tcPr>
          <w:p w:rsidR="00411154" w:rsidRPr="006422C0" w:rsidRDefault="0041115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закону, %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00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9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законопр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екту на 2022 год, %</w:t>
            </w:r>
          </w:p>
        </w:tc>
      </w:tr>
      <w:tr w:rsidR="00411154" w:rsidRPr="006422C0" w:rsidTr="00BE5C12">
        <w:trPr>
          <w:trHeight w:val="20"/>
          <w:tblHeader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68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1" w:type="pct"/>
            <w:vAlign w:val="center"/>
          </w:tcPr>
          <w:p w:rsidR="00411154" w:rsidRPr="006422C0" w:rsidRDefault="0041115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411154" w:rsidRPr="006422C0" w:rsidTr="00BE5C12">
        <w:trPr>
          <w:trHeight w:val="20"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68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9 515 932,5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7 636 638,3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7 462 825,9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8 191 511,5</w:t>
            </w: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7 638 039,1</w:t>
            </w:r>
          </w:p>
        </w:tc>
        <w:tc>
          <w:tcPr>
            <w:tcW w:w="400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7 648 948,3</w:t>
            </w:r>
          </w:p>
        </w:tc>
        <w:tc>
          <w:tcPr>
            <w:tcW w:w="591" w:type="pct"/>
          </w:tcPr>
          <w:p w:rsidR="00411154" w:rsidRPr="006422C0" w:rsidRDefault="0041115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100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,1</w:t>
            </w:r>
          </w:p>
        </w:tc>
      </w:tr>
      <w:tr w:rsidR="00411154" w:rsidRPr="006422C0" w:rsidTr="00BE5C12">
        <w:trPr>
          <w:trHeight w:val="20"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68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1154" w:rsidRPr="006422C0" w:rsidTr="00BE5C12">
        <w:trPr>
          <w:trHeight w:val="20"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«Развитие сети авт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мобильных дорог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468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8 310 032,8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6 417 574,0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  <w:lang w:val="en-US"/>
              </w:rPr>
              <w:t>6 240 516</w:t>
            </w:r>
            <w:r w:rsidRPr="006422C0">
              <w:rPr>
                <w:color w:val="000000"/>
                <w:sz w:val="16"/>
                <w:szCs w:val="16"/>
              </w:rPr>
              <w:t>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6 972 447,3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6 415 730,2</w:t>
            </w:r>
          </w:p>
        </w:tc>
        <w:tc>
          <w:tcPr>
            <w:tcW w:w="400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6 416 568,5</w:t>
            </w:r>
          </w:p>
        </w:tc>
        <w:tc>
          <w:tcPr>
            <w:tcW w:w="59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411154" w:rsidRPr="006422C0" w:rsidTr="00BE5C12">
        <w:trPr>
          <w:trHeight w:val="20"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«Развитие пассажи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ских перевозок  в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468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1 184 953,5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1 187 742,1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1 190 987,2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1 187 742,0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1 190 986,7</w:t>
            </w:r>
          </w:p>
        </w:tc>
        <w:tc>
          <w:tcPr>
            <w:tcW w:w="400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1 201 057,6</w:t>
            </w:r>
          </w:p>
        </w:tc>
        <w:tc>
          <w:tcPr>
            <w:tcW w:w="59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100,8</w:t>
            </w:r>
          </w:p>
        </w:tc>
      </w:tr>
      <w:tr w:rsidR="00411154" w:rsidRPr="006422C0" w:rsidTr="00BE5C12">
        <w:trPr>
          <w:trHeight w:val="20"/>
        </w:trPr>
        <w:tc>
          <w:tcPr>
            <w:tcW w:w="810" w:type="pct"/>
            <w:vAlign w:val="center"/>
          </w:tcPr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411154" w:rsidRPr="006422C0" w:rsidRDefault="00411154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«Повышение безопа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ности дорожного дв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жения в Курской о</w:t>
            </w:r>
            <w:r w:rsidRPr="006422C0">
              <w:rPr>
                <w:sz w:val="16"/>
                <w:szCs w:val="16"/>
              </w:rPr>
              <w:t>б</w:t>
            </w:r>
            <w:r w:rsidRPr="006422C0">
              <w:rPr>
                <w:sz w:val="16"/>
                <w:szCs w:val="16"/>
              </w:rPr>
              <w:t>ласти»</w:t>
            </w:r>
          </w:p>
        </w:tc>
        <w:tc>
          <w:tcPr>
            <w:tcW w:w="468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20 946,2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31 322,2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31 322,2</w:t>
            </w:r>
          </w:p>
        </w:tc>
        <w:tc>
          <w:tcPr>
            <w:tcW w:w="426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31 322,2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31 322,2</w:t>
            </w:r>
          </w:p>
        </w:tc>
        <w:tc>
          <w:tcPr>
            <w:tcW w:w="400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6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31 322,2</w:t>
            </w:r>
          </w:p>
        </w:tc>
        <w:tc>
          <w:tcPr>
            <w:tcW w:w="591" w:type="pct"/>
            <w:vAlign w:val="center"/>
          </w:tcPr>
          <w:p w:rsidR="00411154" w:rsidRPr="006422C0" w:rsidRDefault="0041115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411154" w:rsidRPr="006422C0" w:rsidRDefault="00411154" w:rsidP="00411154">
      <w:pPr>
        <w:keepNext/>
      </w:pPr>
    </w:p>
    <w:p w:rsidR="00411154" w:rsidRPr="006422C0" w:rsidRDefault="00411154" w:rsidP="0041115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>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 w:rsidRPr="006422C0">
        <w:rPr>
          <w:spacing w:val="-1"/>
          <w:sz w:val="28"/>
          <w:szCs w:val="28"/>
        </w:rPr>
        <w:t xml:space="preserve">, в 2022 году составят </w:t>
      </w:r>
      <w:r w:rsidRPr="006422C0">
        <w:rPr>
          <w:bCs/>
          <w:color w:val="000000"/>
          <w:sz w:val="28"/>
          <w:szCs w:val="28"/>
        </w:rPr>
        <w:t>7 462 825,9</w:t>
      </w:r>
      <w:r w:rsidRPr="006422C0">
        <w:rPr>
          <w:spacing w:val="-1"/>
          <w:sz w:val="28"/>
          <w:szCs w:val="28"/>
        </w:rPr>
        <w:t xml:space="preserve"> тыс. рублей, в 2023 году – </w:t>
      </w:r>
      <w:r w:rsidRPr="006422C0">
        <w:rPr>
          <w:bCs/>
          <w:color w:val="000000"/>
          <w:sz w:val="28"/>
          <w:szCs w:val="28"/>
        </w:rPr>
        <w:t>7 638 039,1</w:t>
      </w:r>
      <w:r w:rsidRPr="006422C0">
        <w:rPr>
          <w:spacing w:val="-1"/>
          <w:sz w:val="28"/>
          <w:szCs w:val="28"/>
        </w:rPr>
        <w:t xml:space="preserve"> тыс. рублей и в 2024 году – </w:t>
      </w:r>
      <w:r w:rsidRPr="006422C0">
        <w:rPr>
          <w:bCs/>
          <w:color w:val="000000"/>
          <w:sz w:val="28"/>
          <w:szCs w:val="28"/>
        </w:rPr>
        <w:t>7 648 948,3</w:t>
      </w:r>
      <w:r w:rsidRPr="006422C0">
        <w:rPr>
          <w:spacing w:val="-1"/>
          <w:sz w:val="28"/>
          <w:szCs w:val="28"/>
        </w:rPr>
        <w:t xml:space="preserve"> тыс. рублей.</w:t>
      </w:r>
    </w:p>
    <w:p w:rsidR="00411154" w:rsidRPr="006422C0" w:rsidRDefault="00411154" w:rsidP="0041115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 60-ЗКО, уменьшены в 2022 году на сумму 173 812,4 тыс. рублей, в 2023 году на 553 472,4 тыс. рублей, увел</w:t>
      </w:r>
      <w:r w:rsidRPr="006422C0">
        <w:rPr>
          <w:spacing w:val="-1"/>
          <w:sz w:val="28"/>
          <w:szCs w:val="28"/>
        </w:rPr>
        <w:t>и</w:t>
      </w:r>
      <w:r w:rsidRPr="006422C0">
        <w:rPr>
          <w:spacing w:val="-1"/>
          <w:sz w:val="28"/>
          <w:szCs w:val="28"/>
        </w:rPr>
        <w:t>чены в 2024 году по сравнению с объемами, предусмотренными законопроектом на 2023 год, на сумму 10 909,2 тыс. рублей.</w:t>
      </w:r>
    </w:p>
    <w:p w:rsidR="00411154" w:rsidRPr="006422C0" w:rsidRDefault="00411154" w:rsidP="00411154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транспортной системы, обеспечение перевозки пассажиров в Курской области и безопасности дорожного движения» оказало:</w:t>
      </w:r>
    </w:p>
    <w:p w:rsidR="00411154" w:rsidRPr="006422C0" w:rsidRDefault="00411154" w:rsidP="00411154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 уточнение прогноза поступления доходов в областной бюджет, учитыва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мых при формировании дорожного фонда Курской области;</w:t>
      </w:r>
    </w:p>
    <w:p w:rsidR="00411154" w:rsidRPr="006422C0" w:rsidRDefault="00411154" w:rsidP="00411154">
      <w:pPr>
        <w:ind w:firstLine="708"/>
        <w:jc w:val="both"/>
        <w:rPr>
          <w:color w:val="000000"/>
          <w:sz w:val="28"/>
          <w:szCs w:val="28"/>
        </w:rPr>
      </w:pPr>
      <w:r w:rsidRPr="006422C0">
        <w:rPr>
          <w:sz w:val="28"/>
          <w:szCs w:val="28"/>
        </w:rPr>
        <w:t>уменьшение межбюджетных трансфертов из федерального бюджета в 2022-2023 гг. на сумму</w:t>
      </w:r>
      <w:r w:rsidRPr="006422C0">
        <w:rPr>
          <w:color w:val="000000"/>
          <w:sz w:val="28"/>
          <w:szCs w:val="28"/>
        </w:rPr>
        <w:t xml:space="preserve"> 100 000,0 тыс. рублей ежегодно ввиду </w:t>
      </w:r>
      <w:r w:rsidRPr="006422C0">
        <w:rPr>
          <w:sz w:val="28"/>
          <w:szCs w:val="28"/>
        </w:rPr>
        <w:t>отсутствия распредел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ния средств на федеральном уровне по субъектам Российской Федерации.</w:t>
      </w:r>
    </w:p>
    <w:p w:rsidR="008D5C29" w:rsidRPr="006422C0" w:rsidRDefault="008D5C29" w:rsidP="008643A6">
      <w:pPr>
        <w:jc w:val="center"/>
        <w:rPr>
          <w:b/>
          <w:sz w:val="28"/>
          <w:szCs w:val="28"/>
        </w:rPr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сельского хозяйства и регулирование рынков сельскохозяйстве</w:t>
      </w:r>
      <w:r w:rsidRPr="006422C0">
        <w:rPr>
          <w:b/>
          <w:sz w:val="28"/>
          <w:szCs w:val="28"/>
        </w:rPr>
        <w:t>н</w:t>
      </w:r>
      <w:r w:rsidRPr="006422C0">
        <w:rPr>
          <w:b/>
          <w:sz w:val="28"/>
          <w:szCs w:val="28"/>
        </w:rPr>
        <w:t>ной продукции, сырья и продовольствия в Курской области»</w:t>
      </w:r>
    </w:p>
    <w:p w:rsidR="006D573E" w:rsidRPr="006422C0" w:rsidRDefault="006D573E" w:rsidP="008643A6">
      <w:pPr>
        <w:jc w:val="center"/>
        <w:rPr>
          <w:b/>
        </w:rPr>
      </w:pPr>
    </w:p>
    <w:p w:rsidR="00C8708C" w:rsidRPr="006422C0" w:rsidRDefault="00544ED2" w:rsidP="00544E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сельского хозяйства и регулирование рынков сельскохозяйственной продукции, сырья и продовольс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вия в Курской области» представлены в таблице:</w:t>
      </w:r>
    </w:p>
    <w:p w:rsidR="00544ED2" w:rsidRPr="006422C0" w:rsidRDefault="00544ED2" w:rsidP="00544ED2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544ED2" w:rsidRPr="006422C0" w:rsidTr="009125BF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  <w:r w:rsidR="00AD7987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 xml:space="preserve">(№ 60-ЗКО </w:t>
            </w:r>
            <w:r w:rsidR="00AD7987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от 16.08.2021)</w:t>
            </w:r>
          </w:p>
        </w:tc>
        <w:tc>
          <w:tcPr>
            <w:tcW w:w="1371" w:type="pct"/>
            <w:gridSpan w:val="3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80" w:type="pct"/>
            <w:gridSpan w:val="3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26" w:type="pct"/>
            <w:gridSpan w:val="2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544ED2" w:rsidRPr="006422C0" w:rsidTr="009125BF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544ED2" w:rsidRPr="006422C0" w:rsidRDefault="00544ED2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6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544ED2" w:rsidRPr="006422C0" w:rsidTr="009125BF">
        <w:trPr>
          <w:trHeight w:val="20"/>
          <w:tblHeader/>
        </w:trPr>
        <w:tc>
          <w:tcPr>
            <w:tcW w:w="798" w:type="pct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  <w:vAlign w:val="center"/>
          </w:tcPr>
          <w:p w:rsidR="00544ED2" w:rsidRPr="006422C0" w:rsidRDefault="00544ED2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25" w:type="pct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3 722 280,7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3 028 195,4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3 377 258,9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481" w:type="pct"/>
          </w:tcPr>
          <w:p w:rsidR="00544ED2" w:rsidRPr="006422C0" w:rsidRDefault="00544ED2" w:rsidP="00BE5C12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2 454 903,0</w:t>
            </w:r>
          </w:p>
        </w:tc>
        <w:tc>
          <w:tcPr>
            <w:tcW w:w="463" w:type="pct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3 077 408,9</w:t>
            </w:r>
          </w:p>
        </w:tc>
        <w:tc>
          <w:tcPr>
            <w:tcW w:w="436" w:type="pct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488" w:type="pct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2 621 700,0</w:t>
            </w:r>
          </w:p>
        </w:tc>
        <w:tc>
          <w:tcPr>
            <w:tcW w:w="438" w:type="pct"/>
          </w:tcPr>
          <w:p w:rsidR="00544ED2" w:rsidRPr="006422C0" w:rsidRDefault="00544ED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85,2</w:t>
            </w: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  <w:vAlign w:val="center"/>
          </w:tcPr>
          <w:p w:rsidR="00544ED2" w:rsidRPr="006422C0" w:rsidRDefault="00D331A8" w:rsidP="00BE5C12">
            <w:pPr>
              <w:rPr>
                <w:i/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</w:t>
            </w:r>
            <w:r w:rsidR="00544ED2" w:rsidRPr="006422C0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525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</w:tcPr>
          <w:p w:rsidR="00544ED2" w:rsidRPr="006422C0" w:rsidRDefault="00544ED2" w:rsidP="00BE5C1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</w:tcPr>
          <w:p w:rsidR="00D331A8" w:rsidRPr="006422C0" w:rsidRDefault="00544ED2" w:rsidP="00D331A8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</w:t>
            </w:r>
          </w:p>
          <w:p w:rsidR="00544ED2" w:rsidRPr="006422C0" w:rsidRDefault="00544ED2" w:rsidP="00D331A8">
            <w:pPr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«Развитие отраслей сельского хозяйства, пищевой и перераб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тывающей промы</w:t>
            </w:r>
            <w:r w:rsidRPr="006422C0">
              <w:rPr>
                <w:sz w:val="16"/>
                <w:szCs w:val="16"/>
              </w:rPr>
              <w:t>ш</w:t>
            </w:r>
            <w:r w:rsidRPr="006422C0">
              <w:rPr>
                <w:sz w:val="16"/>
                <w:szCs w:val="16"/>
              </w:rPr>
              <w:t>ленности в Курской области»</w:t>
            </w:r>
          </w:p>
        </w:tc>
        <w:tc>
          <w:tcPr>
            <w:tcW w:w="525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3 298 062,6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2 496 389,4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2 879 626,4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2 032 866,4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2 510 360,3</w:t>
            </w:r>
          </w:p>
        </w:tc>
        <w:tc>
          <w:tcPr>
            <w:tcW w:w="436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2 142 653,9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85,4</w:t>
            </w: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  <w:vAlign w:val="center"/>
          </w:tcPr>
          <w:p w:rsidR="00D331A8" w:rsidRPr="006422C0" w:rsidRDefault="00544ED2" w:rsidP="00D331A8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 xml:space="preserve">Подпрограмма  </w:t>
            </w:r>
          </w:p>
          <w:p w:rsidR="00544ED2" w:rsidRPr="006422C0" w:rsidRDefault="00544ED2" w:rsidP="00D331A8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«Развитие мелиорации земель сельскохозя</w:t>
            </w:r>
            <w:r w:rsidRPr="006422C0">
              <w:rPr>
                <w:sz w:val="16"/>
                <w:szCs w:val="16"/>
              </w:rPr>
              <w:t>й</w:t>
            </w:r>
            <w:r w:rsidRPr="006422C0">
              <w:rPr>
                <w:sz w:val="16"/>
                <w:szCs w:val="16"/>
              </w:rPr>
              <w:t>ственного назначения Курской области»</w:t>
            </w:r>
          </w:p>
        </w:tc>
        <w:tc>
          <w:tcPr>
            <w:tcW w:w="525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842,5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126 710,6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63 568,3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44 419,3</w:t>
            </w:r>
          </w:p>
        </w:tc>
        <w:tc>
          <w:tcPr>
            <w:tcW w:w="436" w:type="pct"/>
            <w:vAlign w:val="center"/>
          </w:tcPr>
          <w:p w:rsidR="00544ED2" w:rsidRPr="006422C0" w:rsidRDefault="003C266A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45 332,2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102,1</w:t>
            </w: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  <w:vAlign w:val="center"/>
          </w:tcPr>
          <w:p w:rsidR="00544ED2" w:rsidRPr="006422C0" w:rsidRDefault="00544ED2" w:rsidP="00D331A8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Подпрограмма    «Обеспечение эпиз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отического и ветер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нарно-санитарного благополучия терр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тории Курской обла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ти»</w:t>
            </w:r>
          </w:p>
        </w:tc>
        <w:tc>
          <w:tcPr>
            <w:tcW w:w="525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347 111,6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327 825,0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  <w:lang w:val="en-US"/>
              </w:rPr>
              <w:t>360 713</w:t>
            </w:r>
            <w:r w:rsidRPr="006422C0"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344 523,3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448 936,3</w:t>
            </w:r>
          </w:p>
        </w:tc>
        <w:tc>
          <w:tcPr>
            <w:tcW w:w="436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360 013,0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80,2</w:t>
            </w:r>
          </w:p>
        </w:tc>
      </w:tr>
      <w:tr w:rsidR="00544ED2" w:rsidRPr="006422C0" w:rsidTr="009125BF">
        <w:trPr>
          <w:trHeight w:val="20"/>
        </w:trPr>
        <w:tc>
          <w:tcPr>
            <w:tcW w:w="798" w:type="pct"/>
            <w:vAlign w:val="center"/>
          </w:tcPr>
          <w:p w:rsidR="00544ED2" w:rsidRPr="006422C0" w:rsidRDefault="00544ED2" w:rsidP="00D331A8">
            <w:pPr>
              <w:ind w:right="40"/>
              <w:jc w:val="both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Подпрограмма «Обеспечение реал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зации государстве</w:t>
            </w:r>
            <w:r w:rsidRPr="006422C0">
              <w:rPr>
                <w:sz w:val="16"/>
                <w:szCs w:val="16"/>
              </w:rPr>
              <w:t>н</w:t>
            </w:r>
            <w:r w:rsidRPr="006422C0">
              <w:rPr>
                <w:sz w:val="16"/>
                <w:szCs w:val="16"/>
              </w:rPr>
              <w:t>ной программы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 «Разв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lastRenderedPageBreak/>
              <w:t>тие сельского хозя</w:t>
            </w:r>
            <w:r w:rsidRPr="006422C0">
              <w:rPr>
                <w:sz w:val="16"/>
                <w:szCs w:val="16"/>
              </w:rPr>
              <w:t>й</w:t>
            </w:r>
            <w:r w:rsidRPr="006422C0">
              <w:rPr>
                <w:sz w:val="16"/>
                <w:szCs w:val="16"/>
              </w:rPr>
              <w:t>ства и регулирование рынков сельскохозя</w:t>
            </w:r>
            <w:r w:rsidRPr="006422C0">
              <w:rPr>
                <w:sz w:val="16"/>
                <w:szCs w:val="16"/>
              </w:rPr>
              <w:t>й</w:t>
            </w:r>
            <w:r w:rsidRPr="006422C0">
              <w:rPr>
                <w:sz w:val="16"/>
                <w:szCs w:val="16"/>
              </w:rPr>
              <w:t>ственной продукции, сырья и продовольс</w:t>
            </w:r>
            <w:r w:rsidRPr="006422C0">
              <w:rPr>
                <w:sz w:val="16"/>
                <w:szCs w:val="16"/>
              </w:rPr>
              <w:t>т</w:t>
            </w:r>
            <w:r w:rsidRPr="006422C0">
              <w:rPr>
                <w:sz w:val="16"/>
                <w:szCs w:val="16"/>
              </w:rPr>
              <w:t>вия в Курской обла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ти»</w:t>
            </w:r>
          </w:p>
        </w:tc>
        <w:tc>
          <w:tcPr>
            <w:tcW w:w="525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lastRenderedPageBreak/>
              <w:t>76 264,0</w:t>
            </w:r>
          </w:p>
        </w:tc>
        <w:tc>
          <w:tcPr>
            <w:tcW w:w="490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77 270,4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73 350,8</w:t>
            </w:r>
          </w:p>
        </w:tc>
        <w:tc>
          <w:tcPr>
            <w:tcW w:w="41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481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77 513,3</w:t>
            </w:r>
          </w:p>
        </w:tc>
        <w:tc>
          <w:tcPr>
            <w:tcW w:w="463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73 693,0</w:t>
            </w:r>
          </w:p>
        </w:tc>
        <w:tc>
          <w:tcPr>
            <w:tcW w:w="436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8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73 700,9</w:t>
            </w:r>
          </w:p>
        </w:tc>
        <w:tc>
          <w:tcPr>
            <w:tcW w:w="438" w:type="pct"/>
            <w:vAlign w:val="center"/>
          </w:tcPr>
          <w:p w:rsidR="00544ED2" w:rsidRPr="006422C0" w:rsidRDefault="00544ED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544ED2" w:rsidRPr="006422C0" w:rsidRDefault="00544ED2" w:rsidP="00544ED2">
      <w:pPr>
        <w:rPr>
          <w:spacing w:val="-1"/>
          <w:sz w:val="28"/>
          <w:szCs w:val="28"/>
        </w:rPr>
      </w:pPr>
      <w:r w:rsidRPr="006422C0">
        <w:lastRenderedPageBreak/>
        <w:t xml:space="preserve"> </w:t>
      </w:r>
    </w:p>
    <w:p w:rsidR="00544ED2" w:rsidRPr="006422C0" w:rsidRDefault="00544ED2" w:rsidP="00544ED2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ной программы «Развитие сельского хозяйства и регулирование рынков сельск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хозяйственной продукции, сырья и продовольствия в Курской области», в 2022 году составят 3 377 258,9 тыс. рублей, в 2023 году – 3 077 408,9 тыс. рублей и в 2024 году – 2 621 700,0 тыс. рублей.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Предусмотренные в законопроекте объемы бюджетных ассигнований</w:t>
      </w:r>
      <w:r w:rsidRPr="006422C0">
        <w:t xml:space="preserve"> </w:t>
      </w:r>
      <w:r w:rsidRPr="006422C0">
        <w:rPr>
          <w:sz w:val="28"/>
          <w:szCs w:val="28"/>
        </w:rPr>
        <w:t>по сравнению с объемами, утвержденными Законом № 60-ЗКО, в 2022 году увелич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ны на 349 063,5 тыс. рублей, в 2023 году увеличены на 622 505,9 тыс. рублей, в 2024 году уменьшены на 455 708,9 тыс. рублей к предусмотренным объемам на 2023 год.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сельского хозяйства и регулирование рынков сельскохозя</w:t>
      </w:r>
      <w:r w:rsidRPr="006422C0">
        <w:rPr>
          <w:sz w:val="28"/>
          <w:szCs w:val="28"/>
        </w:rPr>
        <w:t>й</w:t>
      </w:r>
      <w:r w:rsidRPr="006422C0">
        <w:rPr>
          <w:sz w:val="28"/>
          <w:szCs w:val="28"/>
        </w:rPr>
        <w:t>ственной продукции, сырья и продовольствия в Курской области» оказало: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</w:t>
      </w:r>
      <w:r w:rsidR="00347396" w:rsidRPr="006422C0">
        <w:rPr>
          <w:sz w:val="28"/>
          <w:szCs w:val="28"/>
        </w:rPr>
        <w:t xml:space="preserve"> на средства</w:t>
      </w:r>
      <w:r w:rsidRPr="006422C0">
        <w:rPr>
          <w:sz w:val="28"/>
          <w:szCs w:val="28"/>
        </w:rPr>
        <w:t>: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федерального бюджета в 2023 году на сумму 320 079,2 тыс. рублей в соо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ветствии с проектом федерального закона «О федеральном бюджете на 2022 год и на плановый период 2023 и 2024 годов»;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областного бюджета на возмещение части затрат на приобретение молодн</w:t>
      </w:r>
      <w:r w:rsidRPr="006422C0">
        <w:rPr>
          <w:sz w:val="28"/>
          <w:szCs w:val="28"/>
        </w:rPr>
        <w:t>я</w:t>
      </w:r>
      <w:r w:rsidRPr="006422C0">
        <w:rPr>
          <w:sz w:val="28"/>
          <w:szCs w:val="28"/>
        </w:rPr>
        <w:t>ка крупного рогатого скота, овец и коз в целях стимулирования перевода свин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водческих хозяйств, имеющих низкий уровень биологической защиты, на альте</w:t>
      </w:r>
      <w:r w:rsidRPr="006422C0">
        <w:rPr>
          <w:sz w:val="28"/>
          <w:szCs w:val="28"/>
        </w:rPr>
        <w:t>р</w:t>
      </w:r>
      <w:r w:rsidRPr="006422C0">
        <w:rPr>
          <w:sz w:val="28"/>
          <w:szCs w:val="28"/>
        </w:rPr>
        <w:t>нативные виды животноводства для предотвращения заноса и распространения африканской чумы свиней в 2022 и 2023 годах на сумму 1 233,4 тыс. рублей еж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годно;</w:t>
      </w:r>
    </w:p>
    <w:p w:rsidR="00544ED2" w:rsidRPr="006422C0" w:rsidRDefault="00544ED2" w:rsidP="00544ED2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 уменьшение бюджетных ассигнований на средства федерального бюджета в 2022 году на сумму 18 383,5 тыс. рублей, в 2024 году на сумму 375 073,0 тыс. рублей в соответствии с проектом федерального закона «О федеральном бюджете на 2022 год и на плановый период 2023 и 2024 годов».</w:t>
      </w:r>
    </w:p>
    <w:p w:rsidR="008643A6" w:rsidRPr="006422C0" w:rsidRDefault="008643A6" w:rsidP="008643A6">
      <w:pPr>
        <w:ind w:firstLine="708"/>
        <w:jc w:val="both"/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«Воспроизводство и использование природных ресурсов, </w:t>
      </w: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охрана окружающей среды в Курской области»</w:t>
      </w:r>
    </w:p>
    <w:p w:rsidR="006D573E" w:rsidRPr="006422C0" w:rsidRDefault="006D573E" w:rsidP="008643A6">
      <w:pPr>
        <w:jc w:val="center"/>
        <w:rPr>
          <w:b/>
        </w:rPr>
      </w:pPr>
    </w:p>
    <w:p w:rsidR="00E21B0B" w:rsidRPr="006422C0" w:rsidRDefault="00E21B0B" w:rsidP="00E21B0B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«Воспроизводство и использ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lastRenderedPageBreak/>
        <w:t>вание природных ресурсов, охрана окружающей среды в Курской области»  пре</w:t>
      </w:r>
      <w:r w:rsidRPr="006422C0">
        <w:rPr>
          <w:sz w:val="28"/>
          <w:szCs w:val="28"/>
        </w:rPr>
        <w:t>д</w:t>
      </w:r>
      <w:r w:rsidRPr="006422C0">
        <w:rPr>
          <w:sz w:val="28"/>
          <w:szCs w:val="28"/>
        </w:rPr>
        <w:t>ставлены в таблице:</w:t>
      </w:r>
    </w:p>
    <w:p w:rsidR="00E21B0B" w:rsidRPr="006422C0" w:rsidRDefault="00E21B0B" w:rsidP="00E21B0B">
      <w:pPr>
        <w:keepNext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16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410"/>
        <w:gridCol w:w="1049"/>
        <w:gridCol w:w="1054"/>
        <w:gridCol w:w="1054"/>
        <w:gridCol w:w="964"/>
        <w:gridCol w:w="900"/>
        <w:gridCol w:w="1052"/>
        <w:gridCol w:w="881"/>
        <w:gridCol w:w="925"/>
        <w:gridCol w:w="1081"/>
      </w:tblGrid>
      <w:tr w:rsidR="00E21B0B" w:rsidRPr="006422C0" w:rsidTr="00347396">
        <w:trPr>
          <w:trHeight w:val="20"/>
          <w:tblHeader/>
        </w:trPr>
        <w:tc>
          <w:tcPr>
            <w:tcW w:w="680" w:type="pct"/>
            <w:vMerge w:val="restart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6" w:type="pct"/>
            <w:vMerge w:val="restar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  <w:r w:rsidR="00D331A8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81" w:type="pct"/>
            <w:gridSpan w:val="3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66" w:type="pct"/>
            <w:gridSpan w:val="3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67" w:type="pct"/>
            <w:gridSpan w:val="2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E21B0B" w:rsidRPr="006422C0" w:rsidTr="00347396">
        <w:trPr>
          <w:trHeight w:val="20"/>
          <w:tblHeader/>
        </w:trPr>
        <w:tc>
          <w:tcPr>
            <w:tcW w:w="680" w:type="pct"/>
            <w:vMerge/>
            <w:vAlign w:val="center"/>
          </w:tcPr>
          <w:p w:rsidR="00E21B0B" w:rsidRPr="006422C0" w:rsidRDefault="00E21B0B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E21B0B" w:rsidRPr="006422C0" w:rsidTr="00347396">
        <w:trPr>
          <w:trHeight w:val="20"/>
          <w:tblHeader/>
        </w:trPr>
        <w:tc>
          <w:tcPr>
            <w:tcW w:w="680" w:type="pct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sz w:val="14"/>
                <w:szCs w:val="14"/>
              </w:rPr>
            </w:pPr>
            <w:r w:rsidRPr="006422C0">
              <w:rPr>
                <w:sz w:val="14"/>
                <w:szCs w:val="14"/>
              </w:rPr>
              <w:t>5=4/3*100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6422C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636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631,4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414 213,2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1 547 710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 3,7 раза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439 890,4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1 142 371,5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 2,6 раза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456 001,9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39,9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BE5C12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D331A8">
            <w:pPr>
              <w:rPr>
                <w:i/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  <w:r w:rsidRPr="006422C0">
              <w:rPr>
                <w:sz w:val="16"/>
                <w:szCs w:val="16"/>
              </w:rPr>
              <w:t>«Экология и пр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родные ресурсы Курской области»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77 561,5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59 691,9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1 146 890,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в 19,2 раза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59 691,9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727 553,3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в 12,2 раза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83 701,3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11,5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  <w:r w:rsidRPr="006422C0">
              <w:rPr>
                <w:sz w:val="16"/>
                <w:szCs w:val="16"/>
              </w:rPr>
              <w:t>«Развитие водох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зяйственного комплекса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212 021,8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35 291,5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53 152,8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36 403,4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57 717,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61 995,8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107,4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D331A8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  <w:r w:rsidRPr="006422C0">
              <w:rPr>
                <w:sz w:val="16"/>
                <w:szCs w:val="16"/>
              </w:rPr>
              <w:t>«Обеспечение реализации гос</w:t>
            </w:r>
            <w:r w:rsidRPr="006422C0">
              <w:rPr>
                <w:sz w:val="16"/>
                <w:szCs w:val="16"/>
              </w:rPr>
              <w:t>у</w:t>
            </w:r>
            <w:r w:rsidRPr="006422C0">
              <w:rPr>
                <w:sz w:val="16"/>
                <w:szCs w:val="16"/>
              </w:rPr>
              <w:t>дарственной 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граммы Курской области «Воспр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изводство и и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пользование пр</w:t>
            </w:r>
            <w:r w:rsidRPr="006422C0">
              <w:rPr>
                <w:sz w:val="16"/>
                <w:szCs w:val="16"/>
              </w:rPr>
              <w:t>и</w:t>
            </w:r>
            <w:r w:rsidRPr="006422C0">
              <w:rPr>
                <w:sz w:val="16"/>
                <w:szCs w:val="16"/>
              </w:rPr>
              <w:t>родных ресурсов, охрана окружа</w:t>
            </w:r>
            <w:r w:rsidRPr="006422C0">
              <w:rPr>
                <w:sz w:val="16"/>
                <w:szCs w:val="16"/>
              </w:rPr>
              <w:t>ю</w:t>
            </w:r>
            <w:r w:rsidRPr="006422C0">
              <w:rPr>
                <w:sz w:val="16"/>
                <w:szCs w:val="16"/>
              </w:rPr>
              <w:t>щей среды в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107 844,2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95 609,1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123 767,0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95 609,0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104 802,6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104 910,1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100,1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</w:t>
            </w:r>
            <w:r w:rsidRPr="006422C0">
              <w:rPr>
                <w:sz w:val="16"/>
                <w:szCs w:val="16"/>
              </w:rPr>
              <w:t xml:space="preserve"> </w:t>
            </w:r>
          </w:p>
          <w:p w:rsidR="00E21B0B" w:rsidRPr="006422C0" w:rsidRDefault="00E21B0B" w:rsidP="00BE5C12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</w:rPr>
              <w:t>«Экология и чи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тая вода в Ку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186 390,3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178 220,2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174 986,0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202 818,6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205 148,2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158 026,5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77,0</w:t>
            </w:r>
          </w:p>
        </w:tc>
      </w:tr>
      <w:tr w:rsidR="00E21B0B" w:rsidRPr="006422C0" w:rsidTr="00347396">
        <w:trPr>
          <w:trHeight w:val="20"/>
        </w:trPr>
        <w:tc>
          <w:tcPr>
            <w:tcW w:w="680" w:type="pct"/>
            <w:vAlign w:val="center"/>
          </w:tcPr>
          <w:p w:rsidR="00E21B0B" w:rsidRPr="006422C0" w:rsidRDefault="00E21B0B" w:rsidP="00BE5C12">
            <w:pPr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</w:t>
            </w:r>
            <w:r w:rsidRPr="006422C0">
              <w:rPr>
                <w:sz w:val="16"/>
                <w:szCs w:val="16"/>
              </w:rPr>
              <w:t xml:space="preserve"> </w:t>
            </w:r>
          </w:p>
          <w:p w:rsidR="00E21B0B" w:rsidRPr="006422C0" w:rsidRDefault="00E21B0B" w:rsidP="00BE5C12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</w:rPr>
              <w:t>«Охрана, воспр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изводство и р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циональное и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пользование об</w:t>
            </w:r>
            <w:r w:rsidRPr="006422C0">
              <w:rPr>
                <w:sz w:val="16"/>
                <w:szCs w:val="16"/>
              </w:rPr>
              <w:t>ъ</w:t>
            </w:r>
            <w:r w:rsidRPr="006422C0">
              <w:rPr>
                <w:sz w:val="16"/>
                <w:szCs w:val="16"/>
              </w:rPr>
              <w:t>ектов животного мира и среды их обитания на те</w:t>
            </w:r>
            <w:r w:rsidRPr="006422C0">
              <w:rPr>
                <w:sz w:val="16"/>
                <w:szCs w:val="16"/>
              </w:rPr>
              <w:t>р</w:t>
            </w:r>
            <w:r w:rsidRPr="006422C0">
              <w:rPr>
                <w:sz w:val="16"/>
                <w:szCs w:val="16"/>
              </w:rPr>
              <w:t>ритории Курской области»</w:t>
            </w:r>
          </w:p>
        </w:tc>
        <w:tc>
          <w:tcPr>
            <w:tcW w:w="50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52 813,6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45 400,5</w:t>
            </w:r>
          </w:p>
        </w:tc>
        <w:tc>
          <w:tcPr>
            <w:tcW w:w="508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48 914,3</w:t>
            </w:r>
          </w:p>
        </w:tc>
        <w:tc>
          <w:tcPr>
            <w:tcW w:w="46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434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45 367,5</w:t>
            </w:r>
          </w:p>
        </w:tc>
        <w:tc>
          <w:tcPr>
            <w:tcW w:w="507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47 150,2</w:t>
            </w:r>
          </w:p>
        </w:tc>
        <w:tc>
          <w:tcPr>
            <w:tcW w:w="425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446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47 368,2</w:t>
            </w:r>
          </w:p>
        </w:tc>
        <w:tc>
          <w:tcPr>
            <w:tcW w:w="521" w:type="pct"/>
            <w:vAlign w:val="center"/>
          </w:tcPr>
          <w:p w:rsidR="00E21B0B" w:rsidRPr="006422C0" w:rsidRDefault="00E21B0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100,5</w:t>
            </w:r>
          </w:p>
        </w:tc>
      </w:tr>
    </w:tbl>
    <w:p w:rsidR="006D573E" w:rsidRPr="006422C0" w:rsidRDefault="006D573E" w:rsidP="00964681">
      <w:pPr>
        <w:autoSpaceDE w:val="0"/>
        <w:autoSpaceDN w:val="0"/>
        <w:adjustRightInd w:val="0"/>
        <w:ind w:firstLine="709"/>
        <w:jc w:val="both"/>
      </w:pPr>
    </w:p>
    <w:p w:rsidR="00E21B0B" w:rsidRPr="006422C0" w:rsidRDefault="00E21B0B" w:rsidP="0096468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 xml:space="preserve">ной программы </w:t>
      </w:r>
      <w:r w:rsidRPr="006422C0">
        <w:rPr>
          <w:sz w:val="28"/>
          <w:szCs w:val="28"/>
        </w:rPr>
        <w:t xml:space="preserve">«Воспроизводство и использование природных ресурсов, охрана окружающей среды в Курской области», </w:t>
      </w:r>
      <w:r w:rsidRPr="006422C0">
        <w:rPr>
          <w:spacing w:val="-1"/>
          <w:sz w:val="28"/>
          <w:szCs w:val="28"/>
        </w:rPr>
        <w:t>в 2022 году составят 1 547 710,4</w:t>
      </w:r>
      <w:r w:rsidRPr="006422C0">
        <w:rPr>
          <w:b/>
          <w:bCs/>
          <w:color w:val="000000"/>
          <w:sz w:val="18"/>
          <w:szCs w:val="18"/>
        </w:rPr>
        <w:t xml:space="preserve"> </w:t>
      </w:r>
      <w:r w:rsidRPr="006422C0">
        <w:rPr>
          <w:spacing w:val="-1"/>
          <w:sz w:val="28"/>
          <w:szCs w:val="28"/>
        </w:rPr>
        <w:t>тыс. рублей, в 2023 году – 1 142 371,5</w:t>
      </w:r>
      <w:r w:rsidRPr="006422C0">
        <w:rPr>
          <w:b/>
          <w:bCs/>
          <w:color w:val="000000"/>
          <w:sz w:val="18"/>
          <w:szCs w:val="18"/>
        </w:rPr>
        <w:t xml:space="preserve"> </w:t>
      </w:r>
      <w:r w:rsidRPr="006422C0">
        <w:rPr>
          <w:spacing w:val="-1"/>
          <w:sz w:val="28"/>
          <w:szCs w:val="28"/>
        </w:rPr>
        <w:t>тыс. рублей и в 2024 году – 456 001,9 тыс. ру</w:t>
      </w:r>
      <w:r w:rsidRPr="006422C0">
        <w:rPr>
          <w:spacing w:val="-1"/>
          <w:sz w:val="28"/>
          <w:szCs w:val="28"/>
        </w:rPr>
        <w:t>б</w:t>
      </w:r>
      <w:r w:rsidRPr="006422C0">
        <w:rPr>
          <w:spacing w:val="-1"/>
          <w:sz w:val="28"/>
          <w:szCs w:val="28"/>
        </w:rPr>
        <w:t>лей.</w:t>
      </w:r>
    </w:p>
    <w:p w:rsidR="00E21B0B" w:rsidRPr="006422C0" w:rsidRDefault="00E21B0B" w:rsidP="0096468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утверждёнными Законом № 60-ЗКО, в 2022 году увелич</w:t>
      </w:r>
      <w:r w:rsidRPr="006422C0">
        <w:rPr>
          <w:spacing w:val="-1"/>
          <w:sz w:val="28"/>
          <w:szCs w:val="28"/>
        </w:rPr>
        <w:t>е</w:t>
      </w:r>
      <w:r w:rsidRPr="006422C0">
        <w:rPr>
          <w:spacing w:val="-1"/>
          <w:sz w:val="28"/>
          <w:szCs w:val="28"/>
        </w:rPr>
        <w:t>ны на 1 133 497,2  тыс. рублей, в 2023 году увеличены на 702 481,1  тыс. рублей, в 2024 году по сравнению с объемами, предусмотренными законопроектом на 2023 год, уменьшены на 686</w:t>
      </w:r>
      <w:r w:rsidR="00964681" w:rsidRPr="006422C0">
        <w:rPr>
          <w:spacing w:val="-1"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>369,6 тыс. рублей.</w:t>
      </w:r>
    </w:p>
    <w:p w:rsidR="00E21B0B" w:rsidRPr="006422C0" w:rsidRDefault="00E21B0B" w:rsidP="00964681">
      <w:pPr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</w:t>
      </w:r>
      <w:r w:rsidRPr="006422C0">
        <w:rPr>
          <w:sz w:val="28"/>
          <w:szCs w:val="28"/>
        </w:rPr>
        <w:lastRenderedPageBreak/>
        <w:t>программы «Воспроизводство и использование природных ресурсов, охрана о</w:t>
      </w:r>
      <w:r w:rsidRPr="006422C0">
        <w:rPr>
          <w:sz w:val="28"/>
          <w:szCs w:val="28"/>
        </w:rPr>
        <w:t>к</w:t>
      </w:r>
      <w:r w:rsidRPr="006422C0">
        <w:rPr>
          <w:sz w:val="28"/>
          <w:szCs w:val="28"/>
        </w:rPr>
        <w:t>ружающей среды в Курской области» оказало:</w:t>
      </w:r>
    </w:p>
    <w:p w:rsidR="00E21B0B" w:rsidRPr="006422C0" w:rsidRDefault="00E21B0B" w:rsidP="00964681">
      <w:pPr>
        <w:shd w:val="clear" w:color="auto" w:fill="FFFFFF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</w:t>
      </w:r>
      <w:r w:rsidR="00B01D5D" w:rsidRPr="006422C0">
        <w:rPr>
          <w:sz w:val="28"/>
          <w:szCs w:val="28"/>
        </w:rPr>
        <w:t xml:space="preserve"> на средства</w:t>
      </w:r>
      <w:r w:rsidRPr="006422C0">
        <w:rPr>
          <w:sz w:val="28"/>
          <w:szCs w:val="28"/>
        </w:rPr>
        <w:t>:</w:t>
      </w:r>
    </w:p>
    <w:p w:rsidR="00E21B0B" w:rsidRPr="006422C0" w:rsidRDefault="00E21B0B" w:rsidP="00E21B0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422C0">
        <w:rPr>
          <w:sz w:val="28"/>
          <w:szCs w:val="28"/>
        </w:rPr>
        <w:t>федерального бюджета в 2022 году на сумму 950 154,6 тыс. рублей, в 2023 году на сумму 589 245,9 тыс. рублей в соответствии с проектом федерального з</w:t>
      </w:r>
      <w:r w:rsidRPr="006422C0">
        <w:rPr>
          <w:sz w:val="28"/>
          <w:szCs w:val="28"/>
        </w:rPr>
        <w:t>а</w:t>
      </w:r>
      <w:r w:rsidRPr="006422C0">
        <w:rPr>
          <w:sz w:val="28"/>
          <w:szCs w:val="28"/>
        </w:rPr>
        <w:t>кона «О федеральном бюджете на 2022 год и на плановый период 2023 и 2024 г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 xml:space="preserve">дов»; </w:t>
      </w:r>
    </w:p>
    <w:p w:rsidR="00E21B0B" w:rsidRPr="006422C0" w:rsidRDefault="00E21B0B" w:rsidP="00E21B0B">
      <w:pPr>
        <w:pStyle w:val="ConsPlusTitle"/>
        <w:ind w:firstLine="684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422C0">
        <w:rPr>
          <w:rFonts w:ascii="Times New Roman" w:hAnsi="Times New Roman" w:cs="Times New Roman"/>
          <w:b w:val="0"/>
          <w:sz w:val="28"/>
          <w:szCs w:val="28"/>
        </w:rPr>
        <w:t>областного бюджета в целях обеспечения софинансирования за счет средств федерального бюджета расходов по ликвидации объектов накопленного вреда о</w:t>
      </w:r>
      <w:r w:rsidRPr="006422C0">
        <w:rPr>
          <w:rFonts w:ascii="Times New Roman" w:hAnsi="Times New Roman" w:cs="Times New Roman"/>
          <w:b w:val="0"/>
          <w:sz w:val="28"/>
          <w:szCs w:val="28"/>
        </w:rPr>
        <w:t>к</w:t>
      </w:r>
      <w:r w:rsidRPr="006422C0">
        <w:rPr>
          <w:rFonts w:ascii="Times New Roman" w:hAnsi="Times New Roman" w:cs="Times New Roman"/>
          <w:b w:val="0"/>
          <w:sz w:val="28"/>
          <w:szCs w:val="28"/>
        </w:rPr>
        <w:t>ружающей среде в 2022 году на  сумму 139 118, 8 тыс. рублей, в 2023 году − на сумму 84 412, 0 тыс. рублей</w:t>
      </w:r>
      <w:r w:rsidR="008F2A57" w:rsidRPr="006422C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F2A57" w:rsidRPr="006422C0" w:rsidRDefault="00E21B0B" w:rsidP="00E21B0B">
      <w:pPr>
        <w:shd w:val="clear" w:color="auto" w:fill="FFFFFF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уменьшение бюджетных ассигнований на средства</w:t>
      </w:r>
      <w:r w:rsidR="008F2A57" w:rsidRPr="006422C0">
        <w:rPr>
          <w:sz w:val="28"/>
          <w:szCs w:val="28"/>
        </w:rPr>
        <w:t>:</w:t>
      </w:r>
      <w:r w:rsidRPr="006422C0">
        <w:rPr>
          <w:sz w:val="28"/>
          <w:szCs w:val="28"/>
        </w:rPr>
        <w:t xml:space="preserve"> </w:t>
      </w:r>
    </w:p>
    <w:p w:rsidR="00E21B0B" w:rsidRPr="006422C0" w:rsidRDefault="00E21B0B" w:rsidP="00E21B0B">
      <w:pPr>
        <w:shd w:val="clear" w:color="auto" w:fill="FFFFFF"/>
        <w:ind w:firstLine="708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федерального бюджета</w:t>
      </w:r>
      <w:r w:rsidRPr="006422C0">
        <w:rPr>
          <w:rFonts w:eastAsia="Calibri"/>
        </w:rPr>
        <w:t xml:space="preserve"> </w:t>
      </w:r>
      <w:r w:rsidRPr="006422C0">
        <w:rPr>
          <w:sz w:val="28"/>
          <w:szCs w:val="28"/>
        </w:rPr>
        <w:t>в 2024 году на сумму 625 258,8 тыс. рублей в соо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ветствии с проектом федерального закона «О федеральном бюджете на 2022 год и на плановый период 2023 и 2024 годов»</w:t>
      </w:r>
      <w:r w:rsidR="008F2A57" w:rsidRPr="006422C0">
        <w:rPr>
          <w:sz w:val="28"/>
          <w:szCs w:val="28"/>
        </w:rPr>
        <w:t>;</w:t>
      </w:r>
    </w:p>
    <w:p w:rsidR="008F2A57" w:rsidRPr="006422C0" w:rsidRDefault="008F2A57" w:rsidP="00E21B0B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 xml:space="preserve">областного бюджета </w:t>
      </w:r>
      <w:r w:rsidRPr="006422C0">
        <w:rPr>
          <w:sz w:val="28"/>
          <w:szCs w:val="28"/>
        </w:rPr>
        <w:t>в целях обеспечения софинансирования за счет средств федерального бюджета расходов по ликвидации объектов накопленного вреда о</w:t>
      </w:r>
      <w:r w:rsidRPr="006422C0">
        <w:rPr>
          <w:sz w:val="28"/>
          <w:szCs w:val="28"/>
        </w:rPr>
        <w:t>к</w:t>
      </w:r>
      <w:r w:rsidRPr="006422C0">
        <w:rPr>
          <w:sz w:val="28"/>
          <w:szCs w:val="28"/>
        </w:rPr>
        <w:t>ружающей среде в 2024 году на сумму 76 302,6 тыс. рублей по сравнению с объ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мами, предусмотренными законопроектом на 2023 год.</w:t>
      </w:r>
    </w:p>
    <w:p w:rsidR="00B363A1" w:rsidRPr="006422C0" w:rsidRDefault="008643A6" w:rsidP="008643A6">
      <w:pPr>
        <w:ind w:firstLine="709"/>
        <w:contextualSpacing/>
        <w:jc w:val="both"/>
      </w:pPr>
      <w:r w:rsidRPr="006422C0">
        <w:rPr>
          <w:rFonts w:eastAsia="Calibri"/>
        </w:rPr>
        <w:t xml:space="preserve"> </w:t>
      </w:r>
      <w:r w:rsidRPr="006422C0">
        <w:rPr>
          <w:sz w:val="28"/>
          <w:szCs w:val="28"/>
        </w:rPr>
        <w:t xml:space="preserve"> </w:t>
      </w:r>
    </w:p>
    <w:p w:rsidR="008643A6" w:rsidRPr="006422C0" w:rsidRDefault="008643A6" w:rsidP="008643A6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Государственная программа </w:t>
      </w:r>
    </w:p>
    <w:p w:rsidR="008643A6" w:rsidRPr="006422C0" w:rsidRDefault="008643A6" w:rsidP="008643A6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«Развитие лесного хозяйства в Курской области»</w:t>
      </w:r>
    </w:p>
    <w:p w:rsidR="006D573E" w:rsidRPr="006422C0" w:rsidRDefault="006D573E" w:rsidP="008643A6">
      <w:pPr>
        <w:shd w:val="clear" w:color="auto" w:fill="FFFFFF"/>
        <w:ind w:firstLine="708"/>
        <w:contextualSpacing/>
        <w:jc w:val="center"/>
        <w:rPr>
          <w:b/>
          <w:sz w:val="10"/>
          <w:szCs w:val="10"/>
        </w:rPr>
      </w:pPr>
    </w:p>
    <w:p w:rsidR="006D573E" w:rsidRPr="006422C0" w:rsidRDefault="003F0A27" w:rsidP="003F0A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«Развитие лесного хозяйства в Курской области» представлены в таблице</w:t>
      </w:r>
      <w:r w:rsidR="00964681" w:rsidRPr="006422C0">
        <w:rPr>
          <w:sz w:val="28"/>
          <w:szCs w:val="28"/>
        </w:rPr>
        <w:t>:</w:t>
      </w:r>
    </w:p>
    <w:p w:rsidR="003F0A27" w:rsidRPr="006422C0" w:rsidRDefault="003F0A27" w:rsidP="003F0A27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44"/>
        <w:gridCol w:w="948"/>
        <w:gridCol w:w="949"/>
        <w:gridCol w:w="867"/>
        <w:gridCol w:w="821"/>
        <w:gridCol w:w="919"/>
        <w:gridCol w:w="839"/>
        <w:gridCol w:w="841"/>
        <w:gridCol w:w="867"/>
        <w:gridCol w:w="1040"/>
      </w:tblGrid>
      <w:tr w:rsidR="003F0A27" w:rsidRPr="006422C0" w:rsidTr="008439F7">
        <w:trPr>
          <w:trHeight w:val="20"/>
          <w:tblHeader/>
        </w:trPr>
        <w:tc>
          <w:tcPr>
            <w:tcW w:w="968" w:type="pct"/>
            <w:vMerge w:val="restar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2" w:type="pct"/>
            <w:vMerge w:val="restar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</w:t>
            </w:r>
            <w:r w:rsidRPr="006422C0">
              <w:rPr>
                <w:sz w:val="16"/>
                <w:szCs w:val="16"/>
                <w:lang w:val="en-US"/>
              </w:rPr>
              <w:t>21</w:t>
            </w:r>
            <w:r w:rsidRPr="006422C0">
              <w:rPr>
                <w:sz w:val="16"/>
                <w:szCs w:val="16"/>
              </w:rPr>
              <w:t xml:space="preserve"> год </w:t>
            </w:r>
          </w:p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(№</w:t>
            </w:r>
            <w:r w:rsidRPr="006422C0">
              <w:rPr>
                <w:sz w:val="16"/>
                <w:szCs w:val="16"/>
                <w:lang w:val="en-US"/>
              </w:rPr>
              <w:t xml:space="preserve"> 60</w:t>
            </w:r>
            <w:r w:rsidRPr="006422C0">
              <w:rPr>
                <w:sz w:val="16"/>
                <w:szCs w:val="16"/>
              </w:rPr>
              <w:t>-ЗКО от 1</w:t>
            </w:r>
            <w:r w:rsidRPr="006422C0">
              <w:rPr>
                <w:sz w:val="16"/>
                <w:szCs w:val="16"/>
                <w:lang w:val="en-US"/>
              </w:rPr>
              <w:t>6</w:t>
            </w:r>
            <w:r w:rsidRPr="006422C0">
              <w:rPr>
                <w:sz w:val="16"/>
                <w:szCs w:val="16"/>
              </w:rPr>
              <w:t>.0</w:t>
            </w:r>
            <w:r w:rsidRPr="006422C0">
              <w:rPr>
                <w:sz w:val="16"/>
                <w:szCs w:val="16"/>
                <w:lang w:val="en-US"/>
              </w:rPr>
              <w:t>8</w:t>
            </w:r>
            <w:r w:rsidRPr="006422C0">
              <w:rPr>
                <w:sz w:val="16"/>
                <w:szCs w:val="16"/>
              </w:rPr>
              <w:t>.202</w:t>
            </w:r>
            <w:r w:rsidRPr="006422C0">
              <w:rPr>
                <w:sz w:val="16"/>
                <w:szCs w:val="16"/>
                <w:lang w:val="en-US"/>
              </w:rPr>
              <w:t>1</w:t>
            </w:r>
            <w:r w:rsidRPr="006422C0">
              <w:rPr>
                <w:sz w:val="16"/>
                <w:szCs w:val="16"/>
              </w:rPr>
              <w:t>)</w:t>
            </w:r>
          </w:p>
        </w:tc>
        <w:tc>
          <w:tcPr>
            <w:tcW w:w="1314" w:type="pct"/>
            <w:gridSpan w:val="3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95" w:type="pct"/>
            <w:gridSpan w:val="3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50" w:type="pct"/>
            <w:gridSpan w:val="2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3F0A27" w:rsidRPr="006422C0" w:rsidTr="008439F7">
        <w:trPr>
          <w:trHeight w:val="20"/>
          <w:tblHeader/>
        </w:trPr>
        <w:tc>
          <w:tcPr>
            <w:tcW w:w="968" w:type="pct"/>
            <w:vMerge/>
            <w:vAlign w:val="center"/>
          </w:tcPr>
          <w:p w:rsidR="003F0A27" w:rsidRPr="006422C0" w:rsidRDefault="003F0A27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32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09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458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</w:t>
            </w:r>
            <w:r w:rsidRPr="006422C0">
              <w:rPr>
                <w:sz w:val="16"/>
                <w:szCs w:val="16"/>
              </w:rPr>
              <w:br/>
              <w:t xml:space="preserve">№ </w:t>
            </w:r>
            <w:r w:rsidRPr="006422C0">
              <w:rPr>
                <w:sz w:val="16"/>
                <w:szCs w:val="16"/>
                <w:lang w:val="en-US"/>
              </w:rPr>
              <w:t>60</w:t>
            </w:r>
            <w:r w:rsidRPr="006422C0">
              <w:rPr>
                <w:sz w:val="16"/>
                <w:szCs w:val="16"/>
              </w:rPr>
              <w:t>-ЗКО</w:t>
            </w:r>
          </w:p>
        </w:tc>
        <w:tc>
          <w:tcPr>
            <w:tcW w:w="418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Законо-</w:t>
            </w:r>
            <w:r w:rsidRPr="006422C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19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ну, %</w:t>
            </w:r>
          </w:p>
        </w:tc>
        <w:tc>
          <w:tcPr>
            <w:tcW w:w="432" w:type="pct"/>
            <w:vAlign w:val="center"/>
          </w:tcPr>
          <w:p w:rsidR="003F0A27" w:rsidRPr="006422C0" w:rsidRDefault="003F0A27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18" w:type="pct"/>
            <w:vAlign w:val="center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проекту на 2023 год, %</w:t>
            </w:r>
          </w:p>
        </w:tc>
      </w:tr>
      <w:tr w:rsidR="003F0A27" w:rsidRPr="006422C0" w:rsidTr="008439F7">
        <w:trPr>
          <w:trHeight w:val="20"/>
          <w:tblHeader/>
        </w:trPr>
        <w:tc>
          <w:tcPr>
            <w:tcW w:w="968" w:type="pc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72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73" w:type="pc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32" w:type="pc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09" w:type="pct"/>
            <w:vAlign w:val="center"/>
          </w:tcPr>
          <w:p w:rsidR="003F0A27" w:rsidRPr="006422C0" w:rsidRDefault="003F0A27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58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32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8" w:type="pct"/>
            <w:vAlign w:val="center"/>
          </w:tcPr>
          <w:p w:rsidR="003F0A27" w:rsidRPr="006422C0" w:rsidRDefault="003F0A27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3F0A27" w:rsidRPr="006422C0" w:rsidTr="008439F7">
        <w:trPr>
          <w:trHeight w:val="20"/>
        </w:trPr>
        <w:tc>
          <w:tcPr>
            <w:tcW w:w="968" w:type="pct"/>
            <w:vAlign w:val="center"/>
          </w:tcPr>
          <w:p w:rsidR="003F0A27" w:rsidRPr="006422C0" w:rsidRDefault="003F0A27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2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151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848,9</w:t>
            </w:r>
          </w:p>
        </w:tc>
        <w:tc>
          <w:tcPr>
            <w:tcW w:w="473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148 994,1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54 588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09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36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58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139 647,8</w:t>
            </w:r>
          </w:p>
        </w:tc>
        <w:tc>
          <w:tcPr>
            <w:tcW w:w="418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47 295,5</w:t>
            </w:r>
          </w:p>
        </w:tc>
        <w:tc>
          <w:tcPr>
            <w:tcW w:w="419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50 865,1</w:t>
            </w:r>
          </w:p>
        </w:tc>
        <w:tc>
          <w:tcPr>
            <w:tcW w:w="518" w:type="pct"/>
          </w:tcPr>
          <w:p w:rsidR="003F0A27" w:rsidRPr="006422C0" w:rsidRDefault="003F0A27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107,5</w:t>
            </w:r>
          </w:p>
        </w:tc>
      </w:tr>
      <w:tr w:rsidR="003F0A27" w:rsidRPr="006422C0" w:rsidTr="008439F7">
        <w:trPr>
          <w:trHeight w:val="20"/>
        </w:trPr>
        <w:tc>
          <w:tcPr>
            <w:tcW w:w="968" w:type="pct"/>
            <w:vAlign w:val="center"/>
          </w:tcPr>
          <w:p w:rsidR="003F0A27" w:rsidRPr="006422C0" w:rsidRDefault="003F0A27" w:rsidP="00BE5C12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7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0A27" w:rsidRPr="006422C0" w:rsidTr="008439F7">
        <w:trPr>
          <w:trHeight w:val="20"/>
        </w:trPr>
        <w:tc>
          <w:tcPr>
            <w:tcW w:w="968" w:type="pct"/>
            <w:vAlign w:val="center"/>
          </w:tcPr>
          <w:p w:rsidR="003F0A27" w:rsidRPr="006422C0" w:rsidRDefault="003F0A27" w:rsidP="00D331A8">
            <w:pPr>
              <w:rPr>
                <w:i/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 «Охрана, защита и воспроизводство лесов»</w:t>
            </w:r>
          </w:p>
        </w:tc>
        <w:tc>
          <w:tcPr>
            <w:tcW w:w="47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60 966,1</w:t>
            </w:r>
          </w:p>
        </w:tc>
        <w:tc>
          <w:tcPr>
            <w:tcW w:w="473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53 397,2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24 680,0</w:t>
            </w:r>
          </w:p>
        </w:tc>
        <w:tc>
          <w:tcPr>
            <w:tcW w:w="40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5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42 350,3</w:t>
            </w:r>
          </w:p>
        </w:tc>
        <w:tc>
          <w:tcPr>
            <w:tcW w:w="4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17 386,7</w:t>
            </w:r>
          </w:p>
        </w:tc>
        <w:tc>
          <w:tcPr>
            <w:tcW w:w="41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20 956,3</w:t>
            </w:r>
          </w:p>
        </w:tc>
        <w:tc>
          <w:tcPr>
            <w:tcW w:w="5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120,5</w:t>
            </w:r>
          </w:p>
        </w:tc>
      </w:tr>
      <w:tr w:rsidR="003F0A27" w:rsidRPr="006422C0" w:rsidTr="008439F7">
        <w:trPr>
          <w:trHeight w:val="20"/>
        </w:trPr>
        <w:tc>
          <w:tcPr>
            <w:tcW w:w="968" w:type="pct"/>
            <w:vAlign w:val="center"/>
          </w:tcPr>
          <w:p w:rsidR="003F0A27" w:rsidRPr="006422C0" w:rsidRDefault="003F0A27" w:rsidP="00BE5C12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Подпрограмма «Обесп</w:t>
            </w:r>
            <w:r w:rsidRPr="006422C0">
              <w:rPr>
                <w:sz w:val="16"/>
                <w:szCs w:val="16"/>
                <w:lang w:eastAsia="zh-TW"/>
              </w:rPr>
              <w:t>е</w:t>
            </w:r>
            <w:r w:rsidRPr="006422C0">
              <w:rPr>
                <w:sz w:val="16"/>
                <w:szCs w:val="16"/>
                <w:lang w:eastAsia="zh-TW"/>
              </w:rPr>
              <w:t>чение реализации гос</w:t>
            </w:r>
            <w:r w:rsidRPr="006422C0">
              <w:rPr>
                <w:sz w:val="16"/>
                <w:szCs w:val="16"/>
                <w:lang w:eastAsia="zh-TW"/>
              </w:rPr>
              <w:t>у</w:t>
            </w:r>
            <w:r w:rsidRPr="006422C0">
              <w:rPr>
                <w:sz w:val="16"/>
                <w:szCs w:val="16"/>
                <w:lang w:eastAsia="zh-TW"/>
              </w:rPr>
              <w:t>дарственной программы»</w:t>
            </w:r>
          </w:p>
        </w:tc>
        <w:tc>
          <w:tcPr>
            <w:tcW w:w="47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90 882,8</w:t>
            </w:r>
          </w:p>
        </w:tc>
        <w:tc>
          <w:tcPr>
            <w:tcW w:w="473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95 596,9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29 908,8</w:t>
            </w:r>
          </w:p>
        </w:tc>
        <w:tc>
          <w:tcPr>
            <w:tcW w:w="40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45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97 297,5</w:t>
            </w:r>
          </w:p>
        </w:tc>
        <w:tc>
          <w:tcPr>
            <w:tcW w:w="4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29 908,8</w:t>
            </w:r>
          </w:p>
        </w:tc>
        <w:tc>
          <w:tcPr>
            <w:tcW w:w="419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432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29 908,8</w:t>
            </w:r>
          </w:p>
        </w:tc>
        <w:tc>
          <w:tcPr>
            <w:tcW w:w="518" w:type="pct"/>
          </w:tcPr>
          <w:p w:rsidR="003F0A27" w:rsidRPr="006422C0" w:rsidRDefault="003F0A27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3F0A27" w:rsidRPr="006422C0" w:rsidRDefault="003F0A27" w:rsidP="003F0A27">
      <w:pPr>
        <w:keepNext/>
        <w:rPr>
          <w:sz w:val="10"/>
          <w:szCs w:val="10"/>
        </w:rPr>
      </w:pPr>
    </w:p>
    <w:p w:rsidR="003F0A27" w:rsidRPr="006422C0" w:rsidRDefault="003F0A27" w:rsidP="00964681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>ной программы «</w:t>
      </w:r>
      <w:r w:rsidRPr="006422C0">
        <w:rPr>
          <w:sz w:val="28"/>
          <w:szCs w:val="28"/>
        </w:rPr>
        <w:t>Развитие лесного хозяйства в Курской области</w:t>
      </w:r>
      <w:r w:rsidRPr="006422C0">
        <w:rPr>
          <w:spacing w:val="-1"/>
          <w:sz w:val="28"/>
          <w:szCs w:val="28"/>
        </w:rPr>
        <w:t xml:space="preserve">» </w:t>
      </w:r>
      <w:r w:rsidRPr="006422C0">
        <w:rPr>
          <w:sz w:val="28"/>
          <w:szCs w:val="28"/>
        </w:rPr>
        <w:t>в 2022 году с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ставят 54 588,8 тыс. рублей, в 2023 году – 47 295,5 тыс. рублей и в 2024 году – 50 865,1 тыс. рублей.</w:t>
      </w:r>
    </w:p>
    <w:p w:rsidR="003F0A27" w:rsidRPr="006422C0" w:rsidRDefault="003F0A27" w:rsidP="0096468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умен</w:t>
      </w:r>
      <w:r w:rsidRPr="006422C0">
        <w:rPr>
          <w:spacing w:val="-1"/>
          <w:sz w:val="28"/>
          <w:szCs w:val="28"/>
        </w:rPr>
        <w:t>ь</w:t>
      </w:r>
      <w:r w:rsidRPr="006422C0">
        <w:rPr>
          <w:spacing w:val="-1"/>
          <w:sz w:val="28"/>
          <w:szCs w:val="28"/>
        </w:rPr>
        <w:t>шены</w:t>
      </w:r>
      <w:r w:rsidRPr="006422C0">
        <w:rPr>
          <w:i/>
          <w:spacing w:val="-1"/>
          <w:sz w:val="28"/>
          <w:szCs w:val="28"/>
        </w:rPr>
        <w:t xml:space="preserve"> </w:t>
      </w:r>
      <w:r w:rsidRPr="006422C0">
        <w:rPr>
          <w:spacing w:val="-1"/>
          <w:sz w:val="28"/>
          <w:szCs w:val="28"/>
        </w:rPr>
        <w:t xml:space="preserve">на 94 405,3  тыс. рублей, в 2023 году уменьшены на 92 352,3  тыс. рублей, </w:t>
      </w:r>
      <w:r w:rsidRPr="006422C0">
        <w:rPr>
          <w:sz w:val="28"/>
          <w:szCs w:val="28"/>
        </w:rPr>
        <w:t xml:space="preserve">в </w:t>
      </w:r>
      <w:r w:rsidRPr="006422C0">
        <w:rPr>
          <w:sz w:val="28"/>
          <w:szCs w:val="28"/>
        </w:rPr>
        <w:lastRenderedPageBreak/>
        <w:t>2024 году увеличены на 3 569,6 тыс. рублей к предусмотренным объемам на 2023 год</w:t>
      </w:r>
      <w:r w:rsidRPr="006422C0">
        <w:rPr>
          <w:spacing w:val="-1"/>
          <w:sz w:val="28"/>
          <w:szCs w:val="28"/>
        </w:rPr>
        <w:t>.</w:t>
      </w:r>
    </w:p>
    <w:p w:rsidR="003F0A27" w:rsidRPr="006422C0" w:rsidRDefault="003F0A27" w:rsidP="00B01D5D">
      <w:pPr>
        <w:ind w:firstLine="708"/>
        <w:jc w:val="both"/>
        <w:rPr>
          <w:color w:val="000000"/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лесного хозяйства в Курской области» оказало изменение бюджетных ассигнований федерального бюджета в соответствии с проектом ф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дерального закона «О федеральном бюджете на 2022 год и на плановый период 2023 и 2024 годов</w:t>
      </w:r>
      <w:r w:rsidR="00B01D5D" w:rsidRPr="006422C0">
        <w:rPr>
          <w:sz w:val="28"/>
          <w:szCs w:val="28"/>
        </w:rPr>
        <w:t>»</w:t>
      </w:r>
      <w:r w:rsidRPr="006422C0">
        <w:rPr>
          <w:sz w:val="28"/>
          <w:szCs w:val="28"/>
        </w:rPr>
        <w:t>.</w:t>
      </w:r>
    </w:p>
    <w:p w:rsidR="00E856DA" w:rsidRPr="006422C0" w:rsidRDefault="00E856DA" w:rsidP="008643A6">
      <w:pPr>
        <w:jc w:val="center"/>
        <w:rPr>
          <w:b/>
          <w:sz w:val="14"/>
          <w:szCs w:val="14"/>
        </w:rPr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8643A6" w:rsidRPr="006422C0" w:rsidRDefault="008643A6" w:rsidP="008643A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422C0">
        <w:rPr>
          <w:b/>
          <w:sz w:val="28"/>
          <w:szCs w:val="28"/>
        </w:rPr>
        <w:t>«Повышение энергоэффективности и развитие</w:t>
      </w:r>
      <w:r w:rsidRPr="006422C0">
        <w:rPr>
          <w:rFonts w:eastAsiaTheme="minorHAnsi"/>
          <w:b/>
          <w:bCs/>
          <w:sz w:val="28"/>
          <w:szCs w:val="28"/>
          <w:lang w:eastAsia="en-US"/>
        </w:rPr>
        <w:t xml:space="preserve"> энергетики </w:t>
      </w:r>
    </w:p>
    <w:p w:rsidR="008643A6" w:rsidRPr="006422C0" w:rsidRDefault="008643A6" w:rsidP="008643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2C0">
        <w:rPr>
          <w:rFonts w:eastAsiaTheme="minorHAnsi"/>
          <w:b/>
          <w:bCs/>
          <w:sz w:val="28"/>
          <w:szCs w:val="28"/>
          <w:lang w:eastAsia="en-US"/>
        </w:rPr>
        <w:t>в Курской области</w:t>
      </w:r>
      <w:r w:rsidRPr="006422C0">
        <w:rPr>
          <w:b/>
          <w:sz w:val="28"/>
          <w:szCs w:val="28"/>
        </w:rPr>
        <w:t>»</w:t>
      </w:r>
    </w:p>
    <w:p w:rsidR="00E856DA" w:rsidRPr="006422C0" w:rsidRDefault="00E856DA" w:rsidP="008643A6">
      <w:pPr>
        <w:autoSpaceDE w:val="0"/>
        <w:autoSpaceDN w:val="0"/>
        <w:adjustRightInd w:val="0"/>
        <w:jc w:val="center"/>
        <w:rPr>
          <w:b/>
          <w:sz w:val="14"/>
          <w:szCs w:val="14"/>
        </w:rPr>
      </w:pPr>
    </w:p>
    <w:p w:rsidR="00E856DA" w:rsidRPr="006422C0" w:rsidRDefault="0072406B" w:rsidP="00724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«Повышение энергоэффекти</w:t>
      </w:r>
      <w:r w:rsidRPr="006422C0">
        <w:rPr>
          <w:sz w:val="28"/>
          <w:szCs w:val="28"/>
        </w:rPr>
        <w:t>в</w:t>
      </w:r>
      <w:r w:rsidRPr="006422C0">
        <w:rPr>
          <w:sz w:val="28"/>
          <w:szCs w:val="28"/>
        </w:rPr>
        <w:t>ности и развитие</w:t>
      </w:r>
      <w:r w:rsidRPr="006422C0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6422C0">
        <w:rPr>
          <w:sz w:val="28"/>
          <w:szCs w:val="28"/>
        </w:rPr>
        <w:t>» представлены в таблице:</w:t>
      </w:r>
    </w:p>
    <w:p w:rsidR="0072406B" w:rsidRPr="006422C0" w:rsidRDefault="0072406B" w:rsidP="0072406B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076"/>
        <w:gridCol w:w="955"/>
        <w:gridCol w:w="825"/>
        <w:gridCol w:w="905"/>
        <w:gridCol w:w="877"/>
        <w:gridCol w:w="865"/>
        <w:gridCol w:w="829"/>
        <w:gridCol w:w="911"/>
        <w:gridCol w:w="885"/>
        <w:gridCol w:w="907"/>
      </w:tblGrid>
      <w:tr w:rsidR="0072406B" w:rsidRPr="006422C0" w:rsidTr="00036C6B">
        <w:trPr>
          <w:trHeight w:val="20"/>
          <w:tblHeader/>
        </w:trPr>
        <w:tc>
          <w:tcPr>
            <w:tcW w:w="1034" w:type="pct"/>
            <w:vMerge w:val="restar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6" w:type="pct"/>
            <w:vMerge w:val="restart"/>
            <w:vAlign w:val="center"/>
          </w:tcPr>
          <w:p w:rsidR="00036C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202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</w:t>
            </w:r>
            <w:r w:rsidRPr="006422C0">
              <w:rPr>
                <w:color w:val="000000"/>
                <w:sz w:val="16"/>
                <w:szCs w:val="16"/>
              </w:rPr>
              <w:t xml:space="preserve"> год </w:t>
            </w:r>
          </w:p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(№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 xml:space="preserve">-ЗКО от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16</w:t>
            </w:r>
            <w:r w:rsidRPr="006422C0">
              <w:rPr>
                <w:color w:val="000000"/>
                <w:sz w:val="16"/>
                <w:szCs w:val="16"/>
              </w:rPr>
              <w:t>.0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8</w:t>
            </w:r>
            <w:r w:rsidRPr="006422C0">
              <w:rPr>
                <w:color w:val="000000"/>
                <w:sz w:val="16"/>
                <w:szCs w:val="16"/>
              </w:rPr>
              <w:t>.202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</w:t>
            </w:r>
            <w:r w:rsidRPr="006422C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99" w:type="pct"/>
            <w:gridSpan w:val="3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98" w:type="pct"/>
            <w:gridSpan w:val="3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93" w:type="pct"/>
            <w:gridSpan w:val="2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036C6B" w:rsidRPr="006422C0" w:rsidTr="00036C6B">
        <w:trPr>
          <w:trHeight w:val="20"/>
          <w:tblHeader/>
        </w:trPr>
        <w:tc>
          <w:tcPr>
            <w:tcW w:w="1034" w:type="pct"/>
            <w:vMerge/>
            <w:vAlign w:val="center"/>
          </w:tcPr>
          <w:p w:rsidR="0072406B" w:rsidRPr="006422C0" w:rsidRDefault="0072406B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5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7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3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13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4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4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2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036C6B" w:rsidRPr="006422C0" w:rsidTr="00036C6B">
        <w:trPr>
          <w:trHeight w:val="211"/>
          <w:tblHeader/>
        </w:trPr>
        <w:tc>
          <w:tcPr>
            <w:tcW w:w="1034" w:type="pc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11" w:type="pc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51" w:type="pc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37" w:type="pc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31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4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41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pct"/>
            <w:vAlign w:val="center"/>
          </w:tcPr>
          <w:p w:rsidR="0072406B" w:rsidRPr="006422C0" w:rsidRDefault="0072406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036C6B" w:rsidRPr="006422C0" w:rsidTr="00036C6B">
        <w:trPr>
          <w:trHeight w:val="20"/>
        </w:trPr>
        <w:tc>
          <w:tcPr>
            <w:tcW w:w="1034" w:type="pct"/>
            <w:vAlign w:val="center"/>
          </w:tcPr>
          <w:p w:rsidR="0072406B" w:rsidRPr="006422C0" w:rsidRDefault="0072406B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6" w:type="pct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165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411" w:type="pct"/>
            <w:vAlign w:val="center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213 195,0</w:t>
            </w:r>
          </w:p>
        </w:tc>
        <w:tc>
          <w:tcPr>
            <w:tcW w:w="451" w:type="pct"/>
            <w:vAlign w:val="center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211 405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37" w:type="pct"/>
            <w:vAlign w:val="center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99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1" w:type="pct"/>
          </w:tcPr>
          <w:p w:rsidR="0072406B" w:rsidRPr="006422C0" w:rsidRDefault="0072406B" w:rsidP="00BE5C12">
            <w:pPr>
              <w:jc w:val="center"/>
              <w:rPr>
                <w:b/>
                <w:sz w:val="16"/>
                <w:szCs w:val="16"/>
              </w:rPr>
            </w:pPr>
            <w:r w:rsidRPr="006422C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3" w:type="pct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72406B" w:rsidRPr="006422C0" w:rsidRDefault="0072406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176 337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452" w:type="pct"/>
          </w:tcPr>
          <w:p w:rsidR="0072406B" w:rsidRPr="006422C0" w:rsidRDefault="0038349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6C6B" w:rsidRPr="006422C0" w:rsidTr="00036C6B">
        <w:trPr>
          <w:trHeight w:val="20"/>
        </w:trPr>
        <w:tc>
          <w:tcPr>
            <w:tcW w:w="1034" w:type="pct"/>
            <w:vAlign w:val="center"/>
          </w:tcPr>
          <w:p w:rsidR="0072406B" w:rsidRPr="006422C0" w:rsidRDefault="0072406B" w:rsidP="00BE5C1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476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72406B" w:rsidRPr="006422C0" w:rsidRDefault="0072406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6C6B" w:rsidRPr="006422C0" w:rsidTr="00036C6B">
        <w:trPr>
          <w:trHeight w:val="20"/>
        </w:trPr>
        <w:tc>
          <w:tcPr>
            <w:tcW w:w="1034" w:type="pct"/>
            <w:vAlign w:val="center"/>
          </w:tcPr>
          <w:p w:rsidR="00D331A8" w:rsidRPr="006422C0" w:rsidRDefault="0072406B" w:rsidP="00BE5C1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6422C0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Подпрограмма </w:t>
            </w:r>
          </w:p>
          <w:p w:rsidR="0072406B" w:rsidRPr="006422C0" w:rsidRDefault="0072406B" w:rsidP="00964681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rFonts w:eastAsiaTheme="minorHAnsi"/>
                <w:iCs/>
                <w:sz w:val="16"/>
                <w:szCs w:val="16"/>
                <w:lang w:eastAsia="en-US"/>
              </w:rPr>
              <w:t>«Энергосбережение и п</w:t>
            </w:r>
            <w:r w:rsidRPr="006422C0">
              <w:rPr>
                <w:rFonts w:eastAsiaTheme="minorHAnsi"/>
                <w:iCs/>
                <w:sz w:val="16"/>
                <w:szCs w:val="16"/>
                <w:lang w:eastAsia="en-US"/>
              </w:rPr>
              <w:t>о</w:t>
            </w:r>
            <w:r w:rsidRPr="006422C0">
              <w:rPr>
                <w:rFonts w:eastAsiaTheme="minorHAnsi"/>
                <w:iCs/>
                <w:sz w:val="16"/>
                <w:szCs w:val="16"/>
                <w:lang w:eastAsia="en-US"/>
              </w:rPr>
              <w:t>вышение энергетической эффективности в Курской области»</w:t>
            </w:r>
          </w:p>
        </w:tc>
        <w:tc>
          <w:tcPr>
            <w:tcW w:w="476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165 253,0</w:t>
            </w:r>
          </w:p>
        </w:tc>
        <w:tc>
          <w:tcPr>
            <w:tcW w:w="411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213 195,0</w:t>
            </w:r>
          </w:p>
        </w:tc>
        <w:tc>
          <w:tcPr>
            <w:tcW w:w="451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211 405,0</w:t>
            </w:r>
          </w:p>
        </w:tc>
        <w:tc>
          <w:tcPr>
            <w:tcW w:w="437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31" w:type="pct"/>
            <w:vAlign w:val="center"/>
          </w:tcPr>
          <w:p w:rsidR="0072406B" w:rsidRPr="006422C0" w:rsidRDefault="0072406B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vAlign w:val="center"/>
          </w:tcPr>
          <w:p w:rsidR="0072406B" w:rsidRPr="006422C0" w:rsidRDefault="0072406B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176 337,0</w:t>
            </w:r>
          </w:p>
        </w:tc>
        <w:tc>
          <w:tcPr>
            <w:tcW w:w="452" w:type="pct"/>
            <w:vAlign w:val="center"/>
          </w:tcPr>
          <w:p w:rsidR="0072406B" w:rsidRPr="006422C0" w:rsidRDefault="00383491" w:rsidP="00BE5C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72406B" w:rsidRPr="006422C0" w:rsidRDefault="0072406B" w:rsidP="0072406B">
      <w:r w:rsidRPr="006422C0">
        <w:t xml:space="preserve"> </w:t>
      </w:r>
    </w:p>
    <w:p w:rsidR="0072406B" w:rsidRPr="006422C0" w:rsidRDefault="0072406B" w:rsidP="0072406B">
      <w:pPr>
        <w:ind w:firstLine="741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Бюджетные ассигнования, предусмотренные на реализацию государстве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ной программы «Повышение энергоэффективности и развитие</w:t>
      </w:r>
      <w:r w:rsidRPr="006422C0">
        <w:rPr>
          <w:rFonts w:eastAsiaTheme="minorHAnsi"/>
          <w:bCs/>
          <w:sz w:val="28"/>
          <w:szCs w:val="28"/>
          <w:lang w:eastAsia="en-US"/>
        </w:rPr>
        <w:t xml:space="preserve"> энергетики в Ку</w:t>
      </w:r>
      <w:r w:rsidRPr="006422C0">
        <w:rPr>
          <w:rFonts w:eastAsiaTheme="minorHAnsi"/>
          <w:bCs/>
          <w:sz w:val="28"/>
          <w:szCs w:val="28"/>
          <w:lang w:eastAsia="en-US"/>
        </w:rPr>
        <w:t>р</w:t>
      </w:r>
      <w:r w:rsidRPr="006422C0">
        <w:rPr>
          <w:rFonts w:eastAsiaTheme="minorHAnsi"/>
          <w:bCs/>
          <w:sz w:val="28"/>
          <w:szCs w:val="28"/>
          <w:lang w:eastAsia="en-US"/>
        </w:rPr>
        <w:t>ской области</w:t>
      </w:r>
      <w:r w:rsidRPr="006422C0">
        <w:rPr>
          <w:sz w:val="28"/>
          <w:szCs w:val="28"/>
        </w:rPr>
        <w:t>», в 2022 году составят 211 405,0 тыс. рублей, в 2024 году – 176 337,0 тыс. рублей.</w:t>
      </w:r>
    </w:p>
    <w:p w:rsidR="0072406B" w:rsidRPr="006422C0" w:rsidRDefault="0072406B" w:rsidP="0072406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в 2022 году умен</w:t>
      </w:r>
      <w:r w:rsidRPr="006422C0">
        <w:rPr>
          <w:spacing w:val="-1"/>
          <w:sz w:val="28"/>
          <w:szCs w:val="28"/>
        </w:rPr>
        <w:t>ь</w:t>
      </w:r>
      <w:r w:rsidRPr="006422C0">
        <w:rPr>
          <w:spacing w:val="-1"/>
          <w:sz w:val="28"/>
          <w:szCs w:val="28"/>
        </w:rPr>
        <w:t>шены на сумму 1 790,0 тыс. рублей, в 2024 году по сравнению с объемами, пред</w:t>
      </w:r>
      <w:r w:rsidRPr="006422C0">
        <w:rPr>
          <w:spacing w:val="-1"/>
          <w:sz w:val="28"/>
          <w:szCs w:val="28"/>
        </w:rPr>
        <w:t>у</w:t>
      </w:r>
      <w:r w:rsidRPr="006422C0">
        <w:rPr>
          <w:spacing w:val="-1"/>
          <w:sz w:val="28"/>
          <w:szCs w:val="28"/>
        </w:rPr>
        <w:t>смотренными законопроектом на 2023 год, увеличены на сумму 176 337,0 тыс. рублей.</w:t>
      </w:r>
    </w:p>
    <w:p w:rsidR="0072406B" w:rsidRPr="006422C0" w:rsidRDefault="0072406B" w:rsidP="0072406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«Повышение энергоэффективности и развитие</w:t>
      </w:r>
      <w:r w:rsidRPr="006422C0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6422C0">
        <w:rPr>
          <w:sz w:val="28"/>
          <w:szCs w:val="28"/>
        </w:rPr>
        <w:t xml:space="preserve">» </w:t>
      </w:r>
      <w:r w:rsidRPr="006422C0">
        <w:rPr>
          <w:spacing w:val="-1"/>
          <w:sz w:val="28"/>
          <w:szCs w:val="28"/>
        </w:rPr>
        <w:t xml:space="preserve">оказало </w:t>
      </w:r>
      <w:r w:rsidRPr="006422C0">
        <w:rPr>
          <w:sz w:val="28"/>
          <w:szCs w:val="28"/>
        </w:rPr>
        <w:t xml:space="preserve">уменьшение бюджетных ассигнований на средства федерального бюджета в 2022 году на сумму 1 </w:t>
      </w:r>
      <w:r w:rsidR="00991529" w:rsidRPr="006422C0">
        <w:rPr>
          <w:sz w:val="28"/>
          <w:szCs w:val="28"/>
        </w:rPr>
        <w:t>487</w:t>
      </w:r>
      <w:r w:rsidRPr="006422C0">
        <w:rPr>
          <w:sz w:val="28"/>
          <w:szCs w:val="28"/>
        </w:rPr>
        <w:t xml:space="preserve">,0 тыс. рублей, увеличение бюджетных ассигнований на средства федерального бюджета в 2024 году на сумму </w:t>
      </w:r>
      <w:r w:rsidR="00991529" w:rsidRPr="006422C0">
        <w:rPr>
          <w:sz w:val="28"/>
          <w:szCs w:val="28"/>
        </w:rPr>
        <w:t>153 413,0</w:t>
      </w:r>
      <w:r w:rsidRPr="006422C0">
        <w:rPr>
          <w:sz w:val="28"/>
          <w:szCs w:val="28"/>
        </w:rPr>
        <w:t xml:space="preserve"> тыс. рублей.  </w:t>
      </w:r>
      <w:proofErr w:type="gramEnd"/>
    </w:p>
    <w:p w:rsidR="008643A6" w:rsidRPr="006422C0" w:rsidRDefault="008643A6" w:rsidP="008643A6">
      <w:pPr>
        <w:jc w:val="center"/>
        <w:rPr>
          <w:b/>
        </w:rPr>
      </w:pPr>
    </w:p>
    <w:p w:rsidR="00BA4C80" w:rsidRPr="006422C0" w:rsidRDefault="00BA4C80" w:rsidP="00BA4C80">
      <w:pPr>
        <w:suppressAutoHyphens/>
        <w:ind w:firstLine="709"/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«Создание условий для эффективного исполнения полномочий в сфере юстиции»</w:t>
      </w:r>
    </w:p>
    <w:p w:rsidR="00BA4C80" w:rsidRPr="006422C0" w:rsidRDefault="00BA4C80" w:rsidP="00BA4C80">
      <w:pPr>
        <w:suppressAutoHyphens/>
        <w:ind w:firstLine="709"/>
        <w:jc w:val="both"/>
      </w:pPr>
    </w:p>
    <w:p w:rsidR="00BA4C80" w:rsidRPr="006422C0" w:rsidRDefault="00BA4C80" w:rsidP="00BA4C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</w:t>
      </w:r>
      <w:r w:rsidRPr="006422C0">
        <w:rPr>
          <w:sz w:val="28"/>
          <w:szCs w:val="28"/>
          <w:lang w:val="en-US"/>
        </w:rPr>
        <w:t> </w:t>
      </w:r>
      <w:r w:rsidRPr="006422C0">
        <w:rPr>
          <w:sz w:val="28"/>
          <w:szCs w:val="28"/>
        </w:rPr>
        <w:t>и</w:t>
      </w:r>
      <w:r w:rsidRPr="006422C0">
        <w:rPr>
          <w:sz w:val="28"/>
          <w:szCs w:val="28"/>
          <w:lang w:val="en-US"/>
        </w:rPr>
        <w:t> </w:t>
      </w:r>
      <w:r w:rsidRPr="006422C0">
        <w:rPr>
          <w:sz w:val="28"/>
          <w:szCs w:val="28"/>
        </w:rPr>
        <w:t>2024 годов на реализацию государственной программы «Создание условий для эффе</w:t>
      </w:r>
      <w:r w:rsidRPr="006422C0">
        <w:rPr>
          <w:sz w:val="28"/>
          <w:szCs w:val="28"/>
        </w:rPr>
        <w:t>к</w:t>
      </w:r>
      <w:r w:rsidRPr="006422C0">
        <w:rPr>
          <w:sz w:val="28"/>
          <w:szCs w:val="28"/>
        </w:rPr>
        <w:t>тивного исполнения полномочий в сфере юстиции» представлены в таблице:</w:t>
      </w:r>
    </w:p>
    <w:p w:rsidR="00BA4C80" w:rsidRPr="006422C0" w:rsidRDefault="00BA4C80" w:rsidP="00BA4C80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t>тыс. рублей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877"/>
        <w:gridCol w:w="989"/>
        <w:gridCol w:w="876"/>
        <w:gridCol w:w="795"/>
        <w:gridCol w:w="900"/>
        <w:gridCol w:w="878"/>
        <w:gridCol w:w="795"/>
        <w:gridCol w:w="862"/>
        <w:gridCol w:w="1026"/>
        <w:gridCol w:w="1117"/>
      </w:tblGrid>
      <w:tr w:rsidR="00BA4C80" w:rsidRPr="006422C0" w:rsidTr="001A6CF6">
        <w:trPr>
          <w:trHeight w:val="20"/>
          <w:tblHeader/>
        </w:trPr>
        <w:tc>
          <w:tcPr>
            <w:tcW w:w="928" w:type="pct"/>
            <w:vMerge w:val="restar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9" w:type="pct"/>
            <w:vMerge w:val="restar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  <w:r w:rsidR="008D5C29" w:rsidRPr="006422C0">
              <w:rPr>
                <w:color w:val="000000"/>
                <w:sz w:val="16"/>
                <w:szCs w:val="16"/>
              </w:rPr>
              <w:br/>
            </w: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271" w:type="pct"/>
            <w:gridSpan w:val="3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253" w:type="pct"/>
            <w:gridSpan w:val="3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1059" w:type="pct"/>
            <w:gridSpan w:val="2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BA4C80" w:rsidRPr="006422C0" w:rsidTr="001A6CF6">
        <w:trPr>
          <w:trHeight w:val="20"/>
          <w:tblHeader/>
        </w:trPr>
        <w:tc>
          <w:tcPr>
            <w:tcW w:w="928" w:type="pct"/>
            <w:vMerge/>
            <w:vAlign w:val="center"/>
          </w:tcPr>
          <w:p w:rsidR="00BA4C80" w:rsidRPr="006422C0" w:rsidRDefault="00BA4C80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vMerge/>
            <w:vAlign w:val="center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34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6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507" w:type="pct"/>
            <w:vAlign w:val="center"/>
          </w:tcPr>
          <w:p w:rsidR="00BA4C80" w:rsidRPr="006422C0" w:rsidRDefault="00BA4C80" w:rsidP="00AB1D83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52" w:type="pct"/>
            <w:vAlign w:val="center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Δ к закон</w:t>
            </w:r>
            <w:r w:rsidRPr="006422C0">
              <w:rPr>
                <w:sz w:val="16"/>
                <w:szCs w:val="16"/>
              </w:rPr>
              <w:t>о</w:t>
            </w:r>
            <w:r w:rsidRPr="006422C0">
              <w:rPr>
                <w:sz w:val="16"/>
                <w:szCs w:val="16"/>
              </w:rPr>
              <w:t>проекту на 2023 год, %</w:t>
            </w:r>
          </w:p>
        </w:tc>
      </w:tr>
      <w:tr w:rsidR="00BA4C80" w:rsidRPr="006422C0" w:rsidTr="001A6CF6">
        <w:trPr>
          <w:trHeight w:val="20"/>
          <w:tblHeader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89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34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07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2" w:type="pct"/>
            <w:vAlign w:val="center"/>
          </w:tcPr>
          <w:p w:rsidR="00BA4C80" w:rsidRPr="006422C0" w:rsidRDefault="00BA4C80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BA4C80" w:rsidRPr="006422C0" w:rsidTr="001A6CF6">
        <w:trPr>
          <w:trHeight w:val="20"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9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color w:val="000000"/>
                <w:sz w:val="16"/>
                <w:szCs w:val="16"/>
              </w:rPr>
              <w:t>357 197,5</w:t>
            </w: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344 538,6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357 627</w:t>
            </w:r>
            <w:r w:rsidRPr="006422C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6422C0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434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343 870,8</w:t>
            </w:r>
          </w:p>
        </w:tc>
        <w:tc>
          <w:tcPr>
            <w:tcW w:w="393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353 382,4</w:t>
            </w:r>
          </w:p>
        </w:tc>
        <w:tc>
          <w:tcPr>
            <w:tcW w:w="426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507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356 893,5</w:t>
            </w:r>
          </w:p>
        </w:tc>
        <w:tc>
          <w:tcPr>
            <w:tcW w:w="552" w:type="pct"/>
          </w:tcPr>
          <w:p w:rsidR="00BA4C80" w:rsidRPr="006422C0" w:rsidRDefault="00BA4C80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101,0</w:t>
            </w:r>
          </w:p>
        </w:tc>
      </w:tr>
      <w:tr w:rsidR="00BA4C80" w:rsidRPr="006422C0" w:rsidTr="001A6CF6">
        <w:trPr>
          <w:trHeight w:val="20"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89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4C80" w:rsidRPr="006422C0" w:rsidTr="001A6CF6">
        <w:trPr>
          <w:trHeight w:val="20"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 </w:t>
            </w:r>
          </w:p>
          <w:p w:rsidR="00BA4C80" w:rsidRPr="006422C0" w:rsidRDefault="00BA4C80" w:rsidP="00AB1D83">
            <w:pPr>
              <w:rPr>
                <w:i/>
                <w:sz w:val="16"/>
                <w:szCs w:val="16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Развитие системы орг</w:t>
            </w:r>
            <w:r w:rsidRPr="006422C0">
              <w:rPr>
                <w:sz w:val="16"/>
                <w:szCs w:val="16"/>
              </w:rPr>
              <w:t>а</w:t>
            </w:r>
            <w:r w:rsidRPr="006422C0">
              <w:rPr>
                <w:sz w:val="16"/>
                <w:szCs w:val="16"/>
              </w:rPr>
              <w:t>нов ЗАГС Курской о</w:t>
            </w:r>
            <w:r w:rsidRPr="006422C0">
              <w:rPr>
                <w:sz w:val="16"/>
                <w:szCs w:val="16"/>
              </w:rPr>
              <w:t>б</w:t>
            </w:r>
            <w:r w:rsidRPr="006422C0">
              <w:rPr>
                <w:sz w:val="16"/>
                <w:szCs w:val="16"/>
              </w:rPr>
              <w:t>ласти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9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66 682,5</w:t>
            </w: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67376,0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64 995,9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434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69 408,5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61 855,1</w:t>
            </w:r>
          </w:p>
        </w:tc>
        <w:tc>
          <w:tcPr>
            <w:tcW w:w="426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507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63 954,2</w:t>
            </w:r>
          </w:p>
        </w:tc>
        <w:tc>
          <w:tcPr>
            <w:tcW w:w="552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103,4</w:t>
            </w:r>
          </w:p>
        </w:tc>
      </w:tr>
      <w:tr w:rsidR="00BA4C80" w:rsidRPr="006422C0" w:rsidTr="001A6CF6">
        <w:trPr>
          <w:trHeight w:val="20"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BA4C80" w:rsidRPr="006422C0" w:rsidRDefault="00BA4C8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Составление (измен</w:t>
            </w:r>
            <w:r w:rsidRPr="006422C0">
              <w:rPr>
                <w:sz w:val="16"/>
                <w:szCs w:val="16"/>
              </w:rPr>
              <w:t>е</w:t>
            </w:r>
            <w:r w:rsidRPr="006422C0">
              <w:rPr>
                <w:sz w:val="16"/>
                <w:szCs w:val="16"/>
              </w:rPr>
              <w:t>ние) списков кандидатов в присяжные заседатели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9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263,1</w:t>
            </w: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2802,8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2 884,1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434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426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507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83,8</w:t>
            </w:r>
          </w:p>
        </w:tc>
        <w:tc>
          <w:tcPr>
            <w:tcW w:w="552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88,8</w:t>
            </w:r>
          </w:p>
        </w:tc>
      </w:tr>
      <w:tr w:rsidR="00BA4C80" w:rsidRPr="006422C0" w:rsidTr="001A6CF6">
        <w:trPr>
          <w:trHeight w:val="20"/>
        </w:trPr>
        <w:tc>
          <w:tcPr>
            <w:tcW w:w="928" w:type="pct"/>
            <w:vAlign w:val="center"/>
          </w:tcPr>
          <w:p w:rsidR="00BA4C80" w:rsidRPr="006422C0" w:rsidRDefault="00BA4C8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BA4C80" w:rsidRPr="006422C0" w:rsidRDefault="00BA4C80" w:rsidP="00AB1D83">
            <w:pPr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</w:t>
            </w:r>
            <w:r w:rsidRPr="006422C0">
              <w:rPr>
                <w:sz w:val="16"/>
                <w:szCs w:val="16"/>
              </w:rPr>
              <w:t>Развитие мировой ю</w:t>
            </w:r>
            <w:r w:rsidRPr="006422C0">
              <w:rPr>
                <w:sz w:val="16"/>
                <w:szCs w:val="16"/>
              </w:rPr>
              <w:t>с</w:t>
            </w:r>
            <w:r w:rsidRPr="006422C0">
              <w:rPr>
                <w:sz w:val="16"/>
                <w:szCs w:val="16"/>
              </w:rPr>
              <w:t>тиции Курской области</w:t>
            </w:r>
            <w:r w:rsidRPr="006422C0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9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290 251,9</w:t>
            </w:r>
          </w:p>
        </w:tc>
        <w:tc>
          <w:tcPr>
            <w:tcW w:w="43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274 359,8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289 747,9</w:t>
            </w:r>
          </w:p>
        </w:tc>
        <w:tc>
          <w:tcPr>
            <w:tcW w:w="445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434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274 355,7</w:t>
            </w:r>
          </w:p>
        </w:tc>
        <w:tc>
          <w:tcPr>
            <w:tcW w:w="393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291 432,9</w:t>
            </w:r>
          </w:p>
        </w:tc>
        <w:tc>
          <w:tcPr>
            <w:tcW w:w="426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22C0">
              <w:rPr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507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292 855,5</w:t>
            </w:r>
          </w:p>
        </w:tc>
        <w:tc>
          <w:tcPr>
            <w:tcW w:w="552" w:type="pct"/>
            <w:vAlign w:val="center"/>
          </w:tcPr>
          <w:p w:rsidR="00BA4C80" w:rsidRPr="006422C0" w:rsidRDefault="00BA4C80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100,5</w:t>
            </w:r>
          </w:p>
        </w:tc>
      </w:tr>
    </w:tbl>
    <w:p w:rsidR="00B363A1" w:rsidRPr="006422C0" w:rsidRDefault="00B363A1" w:rsidP="00BA4C80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BA4C80" w:rsidRPr="006422C0" w:rsidRDefault="00BA4C80" w:rsidP="00BA4C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6422C0">
        <w:rPr>
          <w:spacing w:val="-1"/>
          <w:sz w:val="28"/>
          <w:szCs w:val="28"/>
        </w:rPr>
        <w:t>н</w:t>
      </w:r>
      <w:r w:rsidRPr="006422C0">
        <w:rPr>
          <w:spacing w:val="-1"/>
          <w:sz w:val="28"/>
          <w:szCs w:val="28"/>
        </w:rPr>
        <w:t>ной программы «</w:t>
      </w:r>
      <w:r w:rsidRPr="006422C0">
        <w:rPr>
          <w:sz w:val="28"/>
          <w:szCs w:val="28"/>
        </w:rPr>
        <w:t>Создание условий для эффективного исполнения полномочий в сфере юстиции</w:t>
      </w:r>
      <w:r w:rsidRPr="006422C0">
        <w:rPr>
          <w:spacing w:val="-1"/>
          <w:sz w:val="28"/>
          <w:szCs w:val="28"/>
        </w:rPr>
        <w:t>», в 2022 году составят 357 627,9 тыс. рублей, в 2023 году – 353 382,4 тыс. рублей и в 2024 году – 356 893,5 тыс. рублей.</w:t>
      </w:r>
    </w:p>
    <w:p w:rsidR="00BA4C80" w:rsidRPr="006422C0" w:rsidRDefault="00BA4C80" w:rsidP="00BA4C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объемами, утвержденными Законом № 60-ЗКО от 16.08.2021, в 2022 году увеличены на 13 089,3 тыс. рублей, в 2023 году увеличены на 9 511,6 тыс. рублей, в 2024 году по сравнению с объемами, предусмотренными законопроектом на 2023 год, увеличены на 3 511,1 тыс. рублей.</w:t>
      </w:r>
    </w:p>
    <w:p w:rsidR="00BA4C80" w:rsidRPr="006422C0" w:rsidRDefault="00BA4C80" w:rsidP="00BA4C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«Создание условий для эффективного исполнения полномочий в сф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ре юстиции» оказало:</w:t>
      </w:r>
    </w:p>
    <w:p w:rsidR="00BA4C80" w:rsidRPr="006422C0" w:rsidRDefault="00BA4C80" w:rsidP="00BA4C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уменьшение бюджетных ассигнований на средства федерального бюджета в 2022 году на сумму 2 298,8 тыс. рублей, в 2023 году на сумму 7 565,6 тыс. рублей;</w:t>
      </w:r>
    </w:p>
    <w:p w:rsidR="00BA4C80" w:rsidRPr="006422C0" w:rsidRDefault="00BA4C80" w:rsidP="00BA4C80">
      <w:pPr>
        <w:keepNext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увеличение бюджетных ассигнований в 2024 году на средства федерального бюджета на сумму 2 088,5 тыс. рублей.</w:t>
      </w:r>
    </w:p>
    <w:p w:rsidR="00BA4C80" w:rsidRPr="006422C0" w:rsidRDefault="00BA4C80" w:rsidP="008643A6">
      <w:pPr>
        <w:jc w:val="center"/>
        <w:rPr>
          <w:b/>
        </w:rPr>
      </w:pPr>
    </w:p>
    <w:p w:rsidR="004E0C79" w:rsidRPr="006422C0" w:rsidRDefault="004E0C79" w:rsidP="004E0C79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Программа Курской области </w:t>
      </w:r>
    </w:p>
    <w:p w:rsidR="004E0C79" w:rsidRPr="006422C0" w:rsidRDefault="004E0C79" w:rsidP="004E0C79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по оказанию содействия добровольному переселению </w:t>
      </w:r>
    </w:p>
    <w:p w:rsidR="004E0C79" w:rsidRPr="006422C0" w:rsidRDefault="004E0C79" w:rsidP="004E0C79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в Российскую Федерацию соотечественников, проживающих за рубежом</w:t>
      </w:r>
    </w:p>
    <w:p w:rsidR="004E0C79" w:rsidRPr="006422C0" w:rsidRDefault="004E0C79" w:rsidP="004E0C79">
      <w:pPr>
        <w:jc w:val="center"/>
        <w:rPr>
          <w:b/>
        </w:rPr>
      </w:pPr>
    </w:p>
    <w:p w:rsidR="004E0C79" w:rsidRPr="006422C0" w:rsidRDefault="004E0C79" w:rsidP="004E0C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программы Курской области по оказанию содействия добр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вольному переселению в Российскую Федерацию соотечественников, прожива</w:t>
      </w:r>
      <w:r w:rsidRPr="006422C0">
        <w:rPr>
          <w:sz w:val="28"/>
          <w:szCs w:val="28"/>
        </w:rPr>
        <w:t>ю</w:t>
      </w:r>
      <w:r w:rsidRPr="006422C0">
        <w:rPr>
          <w:sz w:val="28"/>
          <w:szCs w:val="28"/>
        </w:rPr>
        <w:t>щих за рубежом</w:t>
      </w:r>
      <w:r w:rsidR="008D5C29" w:rsidRPr="006422C0">
        <w:rPr>
          <w:sz w:val="28"/>
          <w:szCs w:val="28"/>
        </w:rPr>
        <w:t>,</w:t>
      </w:r>
      <w:r w:rsidRPr="006422C0">
        <w:rPr>
          <w:sz w:val="28"/>
          <w:szCs w:val="28"/>
        </w:rPr>
        <w:t xml:space="preserve"> представлены в таблице:</w:t>
      </w:r>
    </w:p>
    <w:p w:rsidR="00FF770C" w:rsidRPr="006422C0" w:rsidRDefault="00FF770C" w:rsidP="004E0C7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E0C79" w:rsidRPr="006422C0" w:rsidRDefault="004E0C79" w:rsidP="004E0C79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lastRenderedPageBreak/>
        <w:t>тыс. рублей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078"/>
        <w:gridCol w:w="959"/>
        <w:gridCol w:w="827"/>
        <w:gridCol w:w="829"/>
        <w:gridCol w:w="879"/>
        <w:gridCol w:w="927"/>
        <w:gridCol w:w="829"/>
        <w:gridCol w:w="915"/>
        <w:gridCol w:w="885"/>
        <w:gridCol w:w="907"/>
      </w:tblGrid>
      <w:tr w:rsidR="004E0C79" w:rsidRPr="006422C0" w:rsidTr="00AB1D83">
        <w:trPr>
          <w:trHeight w:val="20"/>
          <w:tblHeader/>
        </w:trPr>
        <w:tc>
          <w:tcPr>
            <w:tcW w:w="1035" w:type="pct"/>
            <w:vMerge w:val="restart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8" w:type="pct"/>
            <w:vMerge w:val="restar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263" w:type="pct"/>
            <w:gridSpan w:val="3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31" w:type="pct"/>
            <w:gridSpan w:val="3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893" w:type="pct"/>
            <w:gridSpan w:val="2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4E0C79" w:rsidRPr="006422C0" w:rsidTr="00AB1D83">
        <w:trPr>
          <w:trHeight w:val="20"/>
          <w:tblHeader/>
        </w:trPr>
        <w:tc>
          <w:tcPr>
            <w:tcW w:w="1035" w:type="pct"/>
            <w:vMerge/>
            <w:vAlign w:val="center"/>
          </w:tcPr>
          <w:p w:rsidR="004E0C79" w:rsidRPr="006422C0" w:rsidRDefault="004E0C79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8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62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6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41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2" w:type="pct"/>
            <w:vAlign w:val="center"/>
          </w:tcPr>
          <w:p w:rsidR="004E0C79" w:rsidRPr="006422C0" w:rsidRDefault="004E0C79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4E0C79" w:rsidRPr="006422C0" w:rsidTr="00AB1D83">
        <w:trPr>
          <w:trHeight w:val="20"/>
          <w:tblHeader/>
        </w:trPr>
        <w:tc>
          <w:tcPr>
            <w:tcW w:w="1035" w:type="pct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78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38" w:type="pct"/>
            <w:vAlign w:val="center"/>
          </w:tcPr>
          <w:p w:rsidR="004E0C79" w:rsidRPr="006422C0" w:rsidRDefault="004E0C79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62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41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pct"/>
            <w:vAlign w:val="center"/>
          </w:tcPr>
          <w:p w:rsidR="004E0C79" w:rsidRPr="006422C0" w:rsidRDefault="004E0C79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4E0C79" w:rsidRPr="006422C0" w:rsidTr="00AB1D83">
        <w:trPr>
          <w:trHeight w:val="20"/>
        </w:trPr>
        <w:tc>
          <w:tcPr>
            <w:tcW w:w="1035" w:type="pct"/>
            <w:vAlign w:val="center"/>
          </w:tcPr>
          <w:p w:rsidR="004E0C79" w:rsidRPr="006422C0" w:rsidRDefault="004E0C79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8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4 527,1</w:t>
            </w:r>
          </w:p>
        </w:tc>
        <w:tc>
          <w:tcPr>
            <w:tcW w:w="412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5 870,7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4 770,0</w:t>
            </w:r>
          </w:p>
        </w:tc>
        <w:tc>
          <w:tcPr>
            <w:tcW w:w="438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462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6 175,2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4 878,9</w:t>
            </w:r>
          </w:p>
        </w:tc>
        <w:tc>
          <w:tcPr>
            <w:tcW w:w="456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41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4 997,9</w:t>
            </w:r>
          </w:p>
        </w:tc>
        <w:tc>
          <w:tcPr>
            <w:tcW w:w="452" w:type="pct"/>
            <w:vAlign w:val="center"/>
          </w:tcPr>
          <w:p w:rsidR="004E0C79" w:rsidRPr="006422C0" w:rsidRDefault="004E0C79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102,4</w:t>
            </w:r>
          </w:p>
        </w:tc>
      </w:tr>
      <w:tr w:rsidR="004E0C79" w:rsidRPr="006422C0" w:rsidTr="00AB1D83">
        <w:trPr>
          <w:trHeight w:val="20"/>
        </w:trPr>
        <w:tc>
          <w:tcPr>
            <w:tcW w:w="1035" w:type="pct"/>
            <w:vAlign w:val="center"/>
          </w:tcPr>
          <w:p w:rsidR="004E0C79" w:rsidRPr="006422C0" w:rsidRDefault="004E0C79" w:rsidP="00AB1D83">
            <w:pPr>
              <w:rPr>
                <w:sz w:val="16"/>
                <w:szCs w:val="16"/>
              </w:rPr>
            </w:pPr>
            <w:r w:rsidRPr="006422C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78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E0C79" w:rsidRPr="006422C0" w:rsidTr="00AB1D83">
        <w:trPr>
          <w:trHeight w:val="20"/>
        </w:trPr>
        <w:tc>
          <w:tcPr>
            <w:tcW w:w="1035" w:type="pct"/>
            <w:vAlign w:val="center"/>
          </w:tcPr>
          <w:p w:rsidR="004E0C79" w:rsidRPr="006422C0" w:rsidRDefault="004E0C79" w:rsidP="00AB1D83">
            <w:pPr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Программа Курской обла</w:t>
            </w:r>
            <w:r w:rsidRPr="006422C0">
              <w:rPr>
                <w:bCs/>
                <w:color w:val="000000"/>
                <w:sz w:val="16"/>
                <w:szCs w:val="16"/>
              </w:rPr>
              <w:t>с</w:t>
            </w:r>
            <w:r w:rsidRPr="006422C0">
              <w:rPr>
                <w:bCs/>
                <w:color w:val="000000"/>
                <w:sz w:val="16"/>
                <w:szCs w:val="16"/>
              </w:rPr>
              <w:t>ти по оказанию содействия добровольному пересел</w:t>
            </w:r>
            <w:r w:rsidRPr="006422C0">
              <w:rPr>
                <w:bCs/>
                <w:color w:val="000000"/>
                <w:sz w:val="16"/>
                <w:szCs w:val="16"/>
              </w:rPr>
              <w:t>е</w:t>
            </w:r>
            <w:r w:rsidRPr="006422C0">
              <w:rPr>
                <w:bCs/>
                <w:color w:val="000000"/>
                <w:sz w:val="16"/>
                <w:szCs w:val="16"/>
              </w:rPr>
              <w:t>нию в Российскую Федер</w:t>
            </w:r>
            <w:r w:rsidRPr="006422C0">
              <w:rPr>
                <w:bCs/>
                <w:color w:val="000000"/>
                <w:sz w:val="16"/>
                <w:szCs w:val="16"/>
              </w:rPr>
              <w:t>а</w:t>
            </w:r>
            <w:r w:rsidRPr="006422C0">
              <w:rPr>
                <w:bCs/>
                <w:color w:val="000000"/>
                <w:sz w:val="16"/>
                <w:szCs w:val="16"/>
              </w:rPr>
              <w:t>цию соотечественников, проживающих за рубежом</w:t>
            </w:r>
          </w:p>
        </w:tc>
        <w:tc>
          <w:tcPr>
            <w:tcW w:w="478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4 527,1</w:t>
            </w:r>
          </w:p>
        </w:tc>
        <w:tc>
          <w:tcPr>
            <w:tcW w:w="41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5 870,7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4 770,0</w:t>
            </w:r>
          </w:p>
        </w:tc>
        <w:tc>
          <w:tcPr>
            <w:tcW w:w="438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46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6 175,2</w:t>
            </w:r>
          </w:p>
        </w:tc>
        <w:tc>
          <w:tcPr>
            <w:tcW w:w="413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4 878,9</w:t>
            </w:r>
          </w:p>
        </w:tc>
        <w:tc>
          <w:tcPr>
            <w:tcW w:w="456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41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4 997,9</w:t>
            </w:r>
          </w:p>
        </w:tc>
        <w:tc>
          <w:tcPr>
            <w:tcW w:w="452" w:type="pct"/>
            <w:vAlign w:val="center"/>
          </w:tcPr>
          <w:p w:rsidR="004E0C79" w:rsidRPr="006422C0" w:rsidRDefault="004E0C79" w:rsidP="00AB1D8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22C0">
              <w:rPr>
                <w:bCs/>
                <w:color w:val="000000"/>
                <w:sz w:val="16"/>
                <w:szCs w:val="16"/>
              </w:rPr>
              <w:t>102,4</w:t>
            </w:r>
          </w:p>
        </w:tc>
      </w:tr>
    </w:tbl>
    <w:p w:rsidR="004E0C79" w:rsidRPr="006422C0" w:rsidRDefault="004E0C79" w:rsidP="004E0C79">
      <w:r w:rsidRPr="006422C0">
        <w:t xml:space="preserve"> </w:t>
      </w:r>
    </w:p>
    <w:p w:rsidR="004E0C79" w:rsidRPr="006422C0" w:rsidRDefault="004E0C79" w:rsidP="004E0C7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</w:t>
      </w:r>
      <w:r w:rsidRPr="006422C0">
        <w:rPr>
          <w:sz w:val="28"/>
          <w:szCs w:val="28"/>
        </w:rPr>
        <w:t>программы Курской области по оказанию содействия добровольному переселению в Российскую Федерацию соотечественников, проживающих за рубежом,</w:t>
      </w:r>
      <w:r w:rsidRPr="006422C0">
        <w:rPr>
          <w:spacing w:val="-1"/>
          <w:sz w:val="28"/>
          <w:szCs w:val="28"/>
        </w:rPr>
        <w:t xml:space="preserve"> в 2022 году составят 4 770,0 тыс. рублей, в 2023 году – 4 878,9 тыс. рублей, в 2024 году – 4 997,9 тыс. рублей.</w:t>
      </w:r>
    </w:p>
    <w:p w:rsidR="004E0C79" w:rsidRPr="006422C0" w:rsidRDefault="004E0C79" w:rsidP="004E0C7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уменьшены на сумму 1 100,7 тыс. рублей, в 2023 году уменьшены на сумму 1 296,3 тыс. рублей, в 2024 году увеличены на сумму 119,0 тыс. рублей к предусмотренным объемам на 2023 год.</w:t>
      </w:r>
    </w:p>
    <w:p w:rsidR="004E0C79" w:rsidRPr="006422C0" w:rsidRDefault="004E0C79" w:rsidP="004E0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Уменьшение объемов бюджетных ассигнований на реализацию программы Курской области по оказанию содействия добровольному переселению в Росси</w:t>
      </w:r>
      <w:r w:rsidRPr="006422C0">
        <w:rPr>
          <w:sz w:val="28"/>
          <w:szCs w:val="28"/>
        </w:rPr>
        <w:t>й</w:t>
      </w:r>
      <w:r w:rsidRPr="006422C0">
        <w:rPr>
          <w:sz w:val="28"/>
          <w:szCs w:val="28"/>
        </w:rPr>
        <w:t xml:space="preserve">скую Федерацию соотечественников, проживающих за рубежом в 2022 году на сумму 248,1 тыс. рублей, в 2023 году на сумму 226,2 тыс. рублей, увеличение в 2024 году </w:t>
      </w:r>
      <w:r w:rsidRPr="006422C0">
        <w:rPr>
          <w:spacing w:val="-1"/>
          <w:sz w:val="28"/>
          <w:szCs w:val="28"/>
        </w:rPr>
        <w:t xml:space="preserve">на сумму 32,0 тыс. рублей </w:t>
      </w:r>
      <w:r w:rsidRPr="006422C0">
        <w:rPr>
          <w:sz w:val="28"/>
          <w:szCs w:val="28"/>
        </w:rPr>
        <w:t>обусловлено общими подходами к формир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ванию проекта областного бюджета (обеспечение уровня софинансирования в с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ответствии с парафированным соглашением).</w:t>
      </w:r>
    </w:p>
    <w:p w:rsidR="004E0C79" w:rsidRPr="006422C0" w:rsidRDefault="004E0C79" w:rsidP="004E0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программы Курской области по оказанию содействия добровольному переселению в Российскую Ф</w:t>
      </w:r>
      <w:r w:rsidRPr="006422C0">
        <w:rPr>
          <w:sz w:val="28"/>
          <w:szCs w:val="28"/>
        </w:rPr>
        <w:t>е</w:t>
      </w:r>
      <w:r w:rsidRPr="006422C0">
        <w:rPr>
          <w:sz w:val="28"/>
          <w:szCs w:val="28"/>
        </w:rPr>
        <w:t>дерацию соотечественников, проживающих за рубежом, оказало уменьшение бюджетных ассигнований на средства федерального бюджета в 2022 году на су</w:t>
      </w:r>
      <w:r w:rsidRPr="006422C0">
        <w:rPr>
          <w:sz w:val="28"/>
          <w:szCs w:val="28"/>
        </w:rPr>
        <w:t>м</w:t>
      </w:r>
      <w:r w:rsidRPr="006422C0">
        <w:rPr>
          <w:sz w:val="28"/>
          <w:szCs w:val="28"/>
        </w:rPr>
        <w:t>му 852,6 тыс. рублей, в 2023 году на сумму 1 070,1 тыс. рублей, в 2024 увеличены по сравнению с предусмотренными на 2023 год на 87,0 тыс. рублей в соответс</w:t>
      </w:r>
      <w:r w:rsidRPr="006422C0">
        <w:rPr>
          <w:sz w:val="28"/>
          <w:szCs w:val="28"/>
        </w:rPr>
        <w:t>т</w:t>
      </w:r>
      <w:r w:rsidRPr="006422C0">
        <w:rPr>
          <w:sz w:val="28"/>
          <w:szCs w:val="28"/>
        </w:rPr>
        <w:t>вии с  проектом федерального закона «О федеральном бюджете на 2022 год и на плановый период 2023 и 2024 годов».</w:t>
      </w:r>
    </w:p>
    <w:p w:rsidR="004E0C79" w:rsidRPr="006422C0" w:rsidRDefault="004E0C79" w:rsidP="008643A6">
      <w:pPr>
        <w:jc w:val="center"/>
        <w:rPr>
          <w:b/>
          <w:sz w:val="14"/>
          <w:szCs w:val="14"/>
        </w:rPr>
      </w:pPr>
    </w:p>
    <w:p w:rsidR="008643A6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C8708C" w:rsidRPr="006422C0" w:rsidRDefault="008643A6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«Реализация государств</w:t>
      </w:r>
      <w:r w:rsidR="00C8708C" w:rsidRPr="006422C0">
        <w:rPr>
          <w:b/>
          <w:sz w:val="28"/>
          <w:szCs w:val="28"/>
        </w:rPr>
        <w:t xml:space="preserve">енной политики в сфере печати </w:t>
      </w:r>
    </w:p>
    <w:p w:rsidR="008643A6" w:rsidRPr="006422C0" w:rsidRDefault="00C8708C" w:rsidP="008643A6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и </w:t>
      </w:r>
      <w:r w:rsidR="008643A6" w:rsidRPr="006422C0">
        <w:rPr>
          <w:b/>
          <w:sz w:val="28"/>
          <w:szCs w:val="28"/>
        </w:rPr>
        <w:t>массовой информации в Курской области»</w:t>
      </w:r>
    </w:p>
    <w:p w:rsidR="00C8708C" w:rsidRPr="006422C0" w:rsidRDefault="00C8708C" w:rsidP="008643A6">
      <w:pPr>
        <w:jc w:val="center"/>
        <w:rPr>
          <w:b/>
          <w:sz w:val="14"/>
          <w:szCs w:val="14"/>
        </w:rPr>
      </w:pPr>
    </w:p>
    <w:p w:rsidR="008D5C29" w:rsidRPr="006422C0" w:rsidRDefault="00194225" w:rsidP="0019422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22C0">
        <w:rPr>
          <w:sz w:val="28"/>
          <w:szCs w:val="28"/>
        </w:rPr>
        <w:t xml:space="preserve">Расходы областного бюджета на 2022 год и на плановый период 2023 и 2024 годов на реализацию государственной программы «Реализация государственной </w:t>
      </w:r>
      <w:r w:rsidRPr="006422C0">
        <w:rPr>
          <w:sz w:val="28"/>
          <w:szCs w:val="28"/>
        </w:rPr>
        <w:lastRenderedPageBreak/>
        <w:t>политики в сфере печати и массовой информации в Курской области» предста</w:t>
      </w:r>
      <w:r w:rsidRPr="006422C0">
        <w:rPr>
          <w:sz w:val="28"/>
          <w:szCs w:val="28"/>
        </w:rPr>
        <w:t>в</w:t>
      </w:r>
      <w:r w:rsidRPr="006422C0">
        <w:rPr>
          <w:sz w:val="28"/>
          <w:szCs w:val="28"/>
        </w:rPr>
        <w:t>лены в таблице:</w:t>
      </w:r>
    </w:p>
    <w:p w:rsidR="00194225" w:rsidRPr="006422C0" w:rsidRDefault="00194225" w:rsidP="00194225">
      <w:pPr>
        <w:ind w:firstLine="741"/>
        <w:jc w:val="right"/>
        <w:rPr>
          <w:sz w:val="24"/>
          <w:szCs w:val="24"/>
          <w:lang w:val="en-US"/>
        </w:rPr>
      </w:pPr>
      <w:r w:rsidRPr="006422C0">
        <w:rPr>
          <w:sz w:val="24"/>
          <w:szCs w:val="24"/>
        </w:rPr>
        <w:t>тыс. рублей</w:t>
      </w:r>
    </w:p>
    <w:tbl>
      <w:tblPr>
        <w:tblW w:w="526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983"/>
        <w:gridCol w:w="1049"/>
        <w:gridCol w:w="992"/>
        <w:gridCol w:w="897"/>
        <w:gridCol w:w="1030"/>
        <w:gridCol w:w="992"/>
        <w:gridCol w:w="937"/>
        <w:gridCol w:w="1047"/>
        <w:gridCol w:w="937"/>
      </w:tblGrid>
      <w:tr w:rsidR="00194225" w:rsidRPr="006422C0" w:rsidTr="00135AD4">
        <w:trPr>
          <w:trHeight w:val="20"/>
          <w:tblHeader/>
        </w:trPr>
        <w:tc>
          <w:tcPr>
            <w:tcW w:w="809" w:type="pct"/>
            <w:vMerge w:val="restart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5" w:type="pct"/>
            <w:vMerge w:val="restart"/>
            <w:vAlign w:val="center"/>
          </w:tcPr>
          <w:p w:rsidR="00135AD4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389" w:type="pct"/>
            <w:gridSpan w:val="3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2022 год</w:t>
            </w:r>
          </w:p>
        </w:tc>
        <w:tc>
          <w:tcPr>
            <w:tcW w:w="1399" w:type="pct"/>
            <w:gridSpan w:val="3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2023 год</w:t>
            </w:r>
          </w:p>
        </w:tc>
        <w:tc>
          <w:tcPr>
            <w:tcW w:w="939" w:type="pct"/>
            <w:gridSpan w:val="2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2024 год</w:t>
            </w:r>
          </w:p>
        </w:tc>
      </w:tr>
      <w:tr w:rsidR="00194225" w:rsidRPr="006422C0" w:rsidTr="00135AD4">
        <w:trPr>
          <w:trHeight w:val="20"/>
          <w:tblHeader/>
        </w:trPr>
        <w:tc>
          <w:tcPr>
            <w:tcW w:w="809" w:type="pct"/>
            <w:vMerge/>
            <w:vAlign w:val="center"/>
          </w:tcPr>
          <w:p w:rsidR="00194225" w:rsidRPr="006422C0" w:rsidRDefault="00194225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194225" w:rsidRPr="006422C0" w:rsidTr="00135AD4">
        <w:trPr>
          <w:trHeight w:val="20"/>
          <w:tblHeader/>
        </w:trPr>
        <w:tc>
          <w:tcPr>
            <w:tcW w:w="809" w:type="pct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</w:t>
            </w: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3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4</w:t>
            </w: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5=4/3*100</w:t>
            </w: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194225" w:rsidRPr="006422C0" w:rsidTr="00135AD4">
        <w:trPr>
          <w:trHeight w:val="20"/>
        </w:trPr>
        <w:tc>
          <w:tcPr>
            <w:tcW w:w="809" w:type="pct"/>
            <w:vAlign w:val="center"/>
          </w:tcPr>
          <w:p w:rsidR="00194225" w:rsidRPr="006422C0" w:rsidRDefault="00194225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65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156 993,2</w:t>
            </w: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151 419,7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152 110,9</w:t>
            </w: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151 419,7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152 110,9</w:t>
            </w: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152 110,9</w:t>
            </w: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94225" w:rsidRPr="006422C0" w:rsidTr="00135AD4">
        <w:trPr>
          <w:trHeight w:val="20"/>
        </w:trPr>
        <w:tc>
          <w:tcPr>
            <w:tcW w:w="809" w:type="pct"/>
            <w:vAlign w:val="center"/>
          </w:tcPr>
          <w:p w:rsidR="00194225" w:rsidRPr="006422C0" w:rsidRDefault="00135AD4" w:rsidP="00135AD4">
            <w:pPr>
              <w:autoSpaceDE w:val="0"/>
              <w:autoSpaceDN w:val="0"/>
              <w:adjustRightInd w:val="0"/>
              <w:ind w:left="226" w:hanging="226"/>
              <w:jc w:val="both"/>
              <w:rPr>
                <w:i/>
                <w:sz w:val="16"/>
                <w:szCs w:val="16"/>
                <w:lang w:eastAsia="zh-TW"/>
              </w:rPr>
            </w:pPr>
            <w:r w:rsidRPr="006422C0">
              <w:rPr>
                <w:i/>
                <w:sz w:val="16"/>
                <w:szCs w:val="16"/>
                <w:lang w:eastAsia="zh-TW"/>
              </w:rPr>
              <w:t>в том числе</w:t>
            </w:r>
            <w:r w:rsidR="00194225" w:rsidRPr="006422C0">
              <w:rPr>
                <w:i/>
                <w:sz w:val="16"/>
                <w:szCs w:val="16"/>
                <w:lang w:eastAsia="zh-TW"/>
              </w:rPr>
              <w:t>:</w:t>
            </w:r>
          </w:p>
        </w:tc>
        <w:tc>
          <w:tcPr>
            <w:tcW w:w="46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94225" w:rsidRPr="006422C0" w:rsidTr="00135AD4">
        <w:trPr>
          <w:trHeight w:val="20"/>
        </w:trPr>
        <w:tc>
          <w:tcPr>
            <w:tcW w:w="809" w:type="pct"/>
            <w:vAlign w:val="center"/>
          </w:tcPr>
          <w:p w:rsidR="00D331A8" w:rsidRPr="006422C0" w:rsidRDefault="00194225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194225" w:rsidRPr="006422C0" w:rsidRDefault="00194225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«Обеспечение эффе</w:t>
            </w:r>
            <w:r w:rsidRPr="006422C0">
              <w:rPr>
                <w:sz w:val="16"/>
                <w:szCs w:val="16"/>
                <w:lang w:eastAsia="zh-TW"/>
              </w:rPr>
              <w:t>к</w:t>
            </w:r>
            <w:r w:rsidRPr="006422C0">
              <w:rPr>
                <w:sz w:val="16"/>
                <w:szCs w:val="16"/>
                <w:lang w:eastAsia="zh-TW"/>
              </w:rPr>
              <w:t>тивной информацио</w:t>
            </w:r>
            <w:r w:rsidRPr="006422C0">
              <w:rPr>
                <w:sz w:val="16"/>
                <w:szCs w:val="16"/>
                <w:lang w:eastAsia="zh-TW"/>
              </w:rPr>
              <w:t>н</w:t>
            </w:r>
            <w:r w:rsidRPr="006422C0">
              <w:rPr>
                <w:sz w:val="16"/>
                <w:szCs w:val="16"/>
                <w:lang w:eastAsia="zh-TW"/>
              </w:rPr>
              <w:t>ной политики и разв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тие государственных средств массовой и</w:t>
            </w:r>
            <w:r w:rsidRPr="006422C0">
              <w:rPr>
                <w:sz w:val="16"/>
                <w:szCs w:val="16"/>
                <w:lang w:eastAsia="zh-TW"/>
              </w:rPr>
              <w:t>н</w:t>
            </w:r>
            <w:r w:rsidRPr="006422C0">
              <w:rPr>
                <w:sz w:val="16"/>
                <w:szCs w:val="16"/>
                <w:lang w:eastAsia="zh-TW"/>
              </w:rPr>
              <w:t>формации»</w:t>
            </w:r>
          </w:p>
        </w:tc>
        <w:tc>
          <w:tcPr>
            <w:tcW w:w="46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137 780,8</w:t>
            </w: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132 519,1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133 300,3</w:t>
            </w: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132 519,1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133 300,3</w:t>
            </w: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133 300,3</w:t>
            </w: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94225" w:rsidRPr="006422C0" w:rsidTr="00135AD4">
        <w:trPr>
          <w:trHeight w:val="20"/>
        </w:trPr>
        <w:tc>
          <w:tcPr>
            <w:tcW w:w="809" w:type="pct"/>
            <w:vAlign w:val="center"/>
          </w:tcPr>
          <w:p w:rsidR="00D331A8" w:rsidRPr="006422C0" w:rsidRDefault="00194225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194225" w:rsidRPr="006422C0" w:rsidRDefault="00194225" w:rsidP="00BE5C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zh-TW"/>
              </w:rPr>
            </w:pPr>
            <w:r w:rsidRPr="006422C0">
              <w:rPr>
                <w:sz w:val="16"/>
                <w:szCs w:val="16"/>
                <w:lang w:eastAsia="zh-TW"/>
              </w:rPr>
              <w:t>«Обеспечение реал</w:t>
            </w:r>
            <w:r w:rsidRPr="006422C0">
              <w:rPr>
                <w:sz w:val="16"/>
                <w:szCs w:val="16"/>
                <w:lang w:eastAsia="zh-TW"/>
              </w:rPr>
              <w:t>и</w:t>
            </w:r>
            <w:r w:rsidRPr="006422C0">
              <w:rPr>
                <w:sz w:val="16"/>
                <w:szCs w:val="16"/>
                <w:lang w:eastAsia="zh-TW"/>
              </w:rPr>
              <w:t>зации государственной политики Курской области в сфере печати и массовой информ</w:t>
            </w:r>
            <w:r w:rsidRPr="006422C0">
              <w:rPr>
                <w:sz w:val="16"/>
                <w:szCs w:val="16"/>
                <w:lang w:eastAsia="zh-TW"/>
              </w:rPr>
              <w:t>а</w:t>
            </w:r>
            <w:r w:rsidRPr="006422C0">
              <w:rPr>
                <w:sz w:val="16"/>
                <w:szCs w:val="16"/>
                <w:lang w:eastAsia="zh-TW"/>
              </w:rPr>
              <w:t>ции»</w:t>
            </w:r>
          </w:p>
        </w:tc>
        <w:tc>
          <w:tcPr>
            <w:tcW w:w="46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19 212,4</w:t>
            </w:r>
          </w:p>
        </w:tc>
        <w:tc>
          <w:tcPr>
            <w:tcW w:w="496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18 900,6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2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87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18 900,6</w:t>
            </w:r>
          </w:p>
        </w:tc>
        <w:tc>
          <w:tcPr>
            <w:tcW w:w="469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42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95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44" w:type="pct"/>
            <w:vAlign w:val="center"/>
          </w:tcPr>
          <w:p w:rsidR="00194225" w:rsidRPr="006422C0" w:rsidRDefault="00194225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194225" w:rsidRPr="006422C0" w:rsidRDefault="00194225" w:rsidP="00194225">
      <w:pPr>
        <w:rPr>
          <w:sz w:val="28"/>
          <w:szCs w:val="28"/>
        </w:rPr>
      </w:pPr>
      <w:r w:rsidRPr="006422C0">
        <w:t xml:space="preserve"> </w:t>
      </w:r>
    </w:p>
    <w:p w:rsidR="00194225" w:rsidRPr="006422C0" w:rsidRDefault="00194225" w:rsidP="0019422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6422C0">
        <w:rPr>
          <w:sz w:val="28"/>
          <w:szCs w:val="28"/>
        </w:rPr>
        <w:t>Бюджетные</w:t>
      </w:r>
      <w:r w:rsidRPr="006422C0">
        <w:rPr>
          <w:spacing w:val="-1"/>
          <w:sz w:val="28"/>
          <w:szCs w:val="28"/>
        </w:rPr>
        <w:t xml:space="preserve"> ассигнования, предусмотренные на реализацию </w:t>
      </w:r>
      <w:r w:rsidR="00D96D71" w:rsidRPr="006422C0">
        <w:rPr>
          <w:spacing w:val="-1"/>
          <w:sz w:val="28"/>
          <w:szCs w:val="28"/>
        </w:rPr>
        <w:t>г</w:t>
      </w:r>
      <w:r w:rsidRPr="006422C0">
        <w:rPr>
          <w:spacing w:val="-1"/>
          <w:sz w:val="28"/>
          <w:szCs w:val="28"/>
        </w:rPr>
        <w:t xml:space="preserve">осударственной </w:t>
      </w:r>
      <w:r w:rsidRPr="006422C0">
        <w:rPr>
          <w:sz w:val="28"/>
          <w:szCs w:val="28"/>
        </w:rPr>
        <w:t>программы «Реализация государственной политики в сфере печати и массовой информации в Курской области»,</w:t>
      </w:r>
      <w:r w:rsidRPr="006422C0">
        <w:rPr>
          <w:spacing w:val="-1"/>
          <w:sz w:val="28"/>
          <w:szCs w:val="28"/>
        </w:rPr>
        <w:t xml:space="preserve">   в   2022 – 2024  годах   составят 152</w:t>
      </w:r>
      <w:r w:rsidRPr="006422C0">
        <w:rPr>
          <w:spacing w:val="-1"/>
          <w:sz w:val="28"/>
          <w:szCs w:val="28"/>
          <w:lang w:val="en-US"/>
        </w:rPr>
        <w:t> </w:t>
      </w:r>
      <w:r w:rsidRPr="006422C0">
        <w:rPr>
          <w:spacing w:val="-1"/>
          <w:sz w:val="28"/>
          <w:szCs w:val="28"/>
        </w:rPr>
        <w:t>110,9 тыс. рублей ежегодно.</w:t>
      </w:r>
    </w:p>
    <w:p w:rsidR="00194225" w:rsidRPr="006422C0" w:rsidRDefault="00194225" w:rsidP="00194225">
      <w:pPr>
        <w:suppressAutoHyphens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6422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– 2023 годах увеличены на сумму 691,2 тыс. рублей</w:t>
      </w:r>
      <w:r w:rsidR="005367B3" w:rsidRPr="006422C0">
        <w:rPr>
          <w:spacing w:val="-1"/>
          <w:sz w:val="28"/>
          <w:szCs w:val="28"/>
        </w:rPr>
        <w:t xml:space="preserve"> ежегодно</w:t>
      </w:r>
      <w:r w:rsidRPr="006422C0">
        <w:rPr>
          <w:spacing w:val="-1"/>
          <w:sz w:val="28"/>
          <w:szCs w:val="28"/>
        </w:rPr>
        <w:t>, в 2024 году предусмотрены на уровне 2023 года.</w:t>
      </w:r>
    </w:p>
    <w:p w:rsidR="00194225" w:rsidRPr="006422C0" w:rsidRDefault="00194225" w:rsidP="001942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Изменение объемов бюджетных ассигнований на реализацию</w:t>
      </w:r>
      <w:r w:rsidRPr="006422C0">
        <w:rPr>
          <w:i/>
          <w:sz w:val="28"/>
          <w:szCs w:val="28"/>
        </w:rPr>
        <w:t xml:space="preserve"> </w:t>
      </w:r>
      <w:r w:rsidRPr="006422C0">
        <w:rPr>
          <w:sz w:val="28"/>
          <w:szCs w:val="28"/>
        </w:rPr>
        <w:t>государстве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ной программы «Реализация государственной политики в сфере печати и масс</w:t>
      </w:r>
      <w:r w:rsidRPr="006422C0">
        <w:rPr>
          <w:sz w:val="28"/>
          <w:szCs w:val="28"/>
        </w:rPr>
        <w:t>о</w:t>
      </w:r>
      <w:r w:rsidRPr="006422C0">
        <w:rPr>
          <w:sz w:val="28"/>
          <w:szCs w:val="28"/>
        </w:rPr>
        <w:t>вой информации в Курской области» обусловлено общими подходами к форм</w:t>
      </w:r>
      <w:r w:rsidRPr="006422C0">
        <w:rPr>
          <w:sz w:val="28"/>
          <w:szCs w:val="28"/>
        </w:rPr>
        <w:t>и</w:t>
      </w:r>
      <w:r w:rsidRPr="006422C0">
        <w:rPr>
          <w:sz w:val="28"/>
          <w:szCs w:val="28"/>
        </w:rPr>
        <w:t>рованию проекта областного бюджета.</w:t>
      </w:r>
    </w:p>
    <w:p w:rsidR="00462145" w:rsidRPr="006422C0" w:rsidRDefault="00462145" w:rsidP="008643A6">
      <w:pPr>
        <w:ind w:firstLine="741"/>
        <w:jc w:val="both"/>
        <w:rPr>
          <w:sz w:val="28"/>
          <w:szCs w:val="28"/>
        </w:rPr>
      </w:pPr>
    </w:p>
    <w:p w:rsidR="005367B3" w:rsidRPr="006422C0" w:rsidRDefault="005367B3" w:rsidP="005367B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>Государственная программа Курской области</w:t>
      </w:r>
    </w:p>
    <w:p w:rsidR="005367B3" w:rsidRPr="006422C0" w:rsidRDefault="005367B3" w:rsidP="005367B3">
      <w:pPr>
        <w:jc w:val="center"/>
        <w:rPr>
          <w:b/>
          <w:sz w:val="28"/>
          <w:szCs w:val="28"/>
        </w:rPr>
      </w:pPr>
      <w:r w:rsidRPr="006422C0">
        <w:rPr>
          <w:b/>
          <w:sz w:val="28"/>
          <w:szCs w:val="28"/>
        </w:rPr>
        <w:t xml:space="preserve">«Создание условий для эффективного и ответственного управления </w:t>
      </w:r>
      <w:r w:rsidRPr="006422C0">
        <w:rPr>
          <w:b/>
          <w:sz w:val="28"/>
          <w:szCs w:val="28"/>
        </w:rPr>
        <w:br/>
        <w:t xml:space="preserve">региональными и муниципальными финансами, государственным долгом </w:t>
      </w:r>
      <w:r w:rsidRPr="006422C0">
        <w:rPr>
          <w:b/>
          <w:sz w:val="28"/>
          <w:szCs w:val="28"/>
        </w:rPr>
        <w:br/>
        <w:t>и повышения устойчивости бюджетов Курской области»</w:t>
      </w:r>
    </w:p>
    <w:p w:rsidR="005367B3" w:rsidRPr="006422C0" w:rsidRDefault="005367B3" w:rsidP="005367B3">
      <w:pPr>
        <w:jc w:val="center"/>
        <w:rPr>
          <w:b/>
          <w:sz w:val="28"/>
          <w:szCs w:val="28"/>
        </w:rPr>
      </w:pPr>
    </w:p>
    <w:p w:rsidR="005367B3" w:rsidRPr="006422C0" w:rsidRDefault="005367B3" w:rsidP="005367B3">
      <w:pPr>
        <w:ind w:firstLine="709"/>
        <w:jc w:val="both"/>
        <w:rPr>
          <w:sz w:val="28"/>
          <w:szCs w:val="28"/>
        </w:rPr>
      </w:pPr>
      <w:r w:rsidRPr="006422C0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«Создание условий для эффе</w:t>
      </w:r>
      <w:r w:rsidRPr="006422C0">
        <w:rPr>
          <w:sz w:val="28"/>
          <w:szCs w:val="28"/>
        </w:rPr>
        <w:t>к</w:t>
      </w:r>
      <w:r w:rsidRPr="006422C0">
        <w:rPr>
          <w:sz w:val="28"/>
          <w:szCs w:val="28"/>
        </w:rPr>
        <w:t>тивного и ответственного управления региональными и муниципальными фина</w:t>
      </w:r>
      <w:r w:rsidRPr="006422C0">
        <w:rPr>
          <w:sz w:val="28"/>
          <w:szCs w:val="28"/>
        </w:rPr>
        <w:t>н</w:t>
      </w:r>
      <w:r w:rsidRPr="006422C0">
        <w:rPr>
          <w:sz w:val="28"/>
          <w:szCs w:val="28"/>
        </w:rPr>
        <w:t>сами, государственным долгом и повышения устойчивости бюджетов Курской области» представлены в таблице:</w:t>
      </w:r>
    </w:p>
    <w:p w:rsidR="00FF770C" w:rsidRPr="006422C0" w:rsidRDefault="00FF770C" w:rsidP="005367B3">
      <w:pPr>
        <w:ind w:firstLine="709"/>
        <w:jc w:val="both"/>
        <w:rPr>
          <w:sz w:val="28"/>
          <w:szCs w:val="28"/>
        </w:rPr>
      </w:pPr>
    </w:p>
    <w:p w:rsidR="00FF770C" w:rsidRPr="006422C0" w:rsidRDefault="00FF770C" w:rsidP="005367B3">
      <w:pPr>
        <w:ind w:firstLine="709"/>
        <w:jc w:val="both"/>
        <w:rPr>
          <w:sz w:val="28"/>
          <w:szCs w:val="28"/>
        </w:rPr>
      </w:pPr>
    </w:p>
    <w:p w:rsidR="005367B3" w:rsidRPr="006422C0" w:rsidRDefault="005367B3" w:rsidP="005367B3">
      <w:pPr>
        <w:keepNext/>
        <w:jc w:val="right"/>
        <w:rPr>
          <w:sz w:val="24"/>
          <w:szCs w:val="24"/>
        </w:rPr>
      </w:pPr>
      <w:r w:rsidRPr="006422C0">
        <w:rPr>
          <w:sz w:val="24"/>
          <w:szCs w:val="24"/>
        </w:rPr>
        <w:lastRenderedPageBreak/>
        <w:t>тыс. рублей</w:t>
      </w:r>
    </w:p>
    <w:tbl>
      <w:tblPr>
        <w:tblW w:w="5283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846"/>
        <w:gridCol w:w="993"/>
        <w:gridCol w:w="996"/>
        <w:gridCol w:w="992"/>
        <w:gridCol w:w="852"/>
        <w:gridCol w:w="992"/>
        <w:gridCol w:w="992"/>
        <w:gridCol w:w="850"/>
        <w:gridCol w:w="992"/>
        <w:gridCol w:w="1098"/>
      </w:tblGrid>
      <w:tr w:rsidR="005367B3" w:rsidRPr="006422C0" w:rsidTr="00AB1D83">
        <w:trPr>
          <w:trHeight w:val="20"/>
          <w:tblHeader/>
        </w:trPr>
        <w:tc>
          <w:tcPr>
            <w:tcW w:w="870" w:type="pct"/>
            <w:vMerge w:val="restart"/>
            <w:vAlign w:val="center"/>
          </w:tcPr>
          <w:p w:rsidR="005367B3" w:rsidRPr="006422C0" w:rsidRDefault="005367B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</w:tcPr>
          <w:p w:rsidR="005367B3" w:rsidRPr="006422C0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202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</w:t>
            </w:r>
            <w:r w:rsidRPr="006422C0">
              <w:rPr>
                <w:color w:val="000000"/>
                <w:sz w:val="16"/>
                <w:szCs w:val="16"/>
              </w:rPr>
              <w:t xml:space="preserve"> год </w:t>
            </w:r>
          </w:p>
          <w:p w:rsidR="005367B3" w:rsidRPr="006422C0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(№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 xml:space="preserve">-ЗКО от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16</w:t>
            </w:r>
            <w:r w:rsidRPr="006422C0">
              <w:rPr>
                <w:color w:val="000000"/>
                <w:sz w:val="16"/>
                <w:szCs w:val="16"/>
              </w:rPr>
              <w:t>.0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8</w:t>
            </w:r>
            <w:r w:rsidRPr="006422C0">
              <w:rPr>
                <w:color w:val="000000"/>
                <w:sz w:val="16"/>
                <w:szCs w:val="16"/>
              </w:rPr>
              <w:t>.202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1</w:t>
            </w:r>
            <w:r w:rsidRPr="006422C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39" w:type="pct"/>
            <w:gridSpan w:val="3"/>
            <w:vAlign w:val="center"/>
          </w:tcPr>
          <w:p w:rsidR="005367B3" w:rsidRPr="006422C0" w:rsidRDefault="005367B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2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36" w:type="pct"/>
            <w:gridSpan w:val="3"/>
            <w:vAlign w:val="center"/>
          </w:tcPr>
          <w:p w:rsidR="005367B3" w:rsidRPr="006422C0" w:rsidRDefault="005367B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3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87" w:type="pct"/>
            <w:gridSpan w:val="2"/>
            <w:vAlign w:val="center"/>
          </w:tcPr>
          <w:p w:rsidR="005367B3" w:rsidRPr="006422C0" w:rsidRDefault="005367B3" w:rsidP="00AB1D83">
            <w:pPr>
              <w:jc w:val="center"/>
              <w:rPr>
                <w:sz w:val="16"/>
                <w:szCs w:val="16"/>
              </w:rPr>
            </w:pPr>
            <w:r w:rsidRPr="006422C0">
              <w:rPr>
                <w:sz w:val="16"/>
                <w:szCs w:val="16"/>
              </w:rPr>
              <w:t>202</w:t>
            </w:r>
            <w:r w:rsidRPr="006422C0">
              <w:rPr>
                <w:sz w:val="16"/>
                <w:szCs w:val="16"/>
                <w:lang w:val="en-US"/>
              </w:rPr>
              <w:t>4</w:t>
            </w:r>
            <w:r w:rsidRPr="006422C0">
              <w:rPr>
                <w:sz w:val="16"/>
                <w:szCs w:val="16"/>
              </w:rPr>
              <w:t xml:space="preserve"> год</w:t>
            </w:r>
          </w:p>
        </w:tc>
      </w:tr>
      <w:tr w:rsidR="005367B3" w:rsidRPr="006422C0" w:rsidTr="00AB1D83">
        <w:trPr>
          <w:trHeight w:val="20"/>
          <w:tblHeader/>
        </w:trPr>
        <w:tc>
          <w:tcPr>
            <w:tcW w:w="870" w:type="pct"/>
            <w:vMerge/>
            <w:vAlign w:val="center"/>
          </w:tcPr>
          <w:p w:rsidR="005367B3" w:rsidRPr="006422C0" w:rsidRDefault="005367B3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:rsidR="005367B3" w:rsidRPr="006422C0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68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02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68" w:type="pct"/>
            <w:vAlign w:val="center"/>
          </w:tcPr>
          <w:p w:rsidR="005367B3" w:rsidRPr="006422C0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</w:t>
            </w:r>
          </w:p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 xml:space="preserve">№ </w:t>
            </w:r>
            <w:r w:rsidRPr="006422C0">
              <w:rPr>
                <w:color w:val="000000"/>
                <w:sz w:val="16"/>
                <w:szCs w:val="16"/>
                <w:lang w:val="en-US"/>
              </w:rPr>
              <w:t>60</w:t>
            </w:r>
            <w:r w:rsidRPr="006422C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68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01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</w:t>
            </w:r>
            <w:r w:rsidRPr="006422C0">
              <w:rPr>
                <w:color w:val="000000"/>
                <w:sz w:val="16"/>
                <w:szCs w:val="16"/>
              </w:rPr>
              <w:t>о</w:t>
            </w:r>
            <w:r w:rsidRPr="006422C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68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519" w:type="pct"/>
            <w:vAlign w:val="center"/>
          </w:tcPr>
          <w:p w:rsidR="005367B3" w:rsidRPr="006422C0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2C0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5367B3" w:rsidRPr="00842877" w:rsidTr="00AB1D83">
        <w:trPr>
          <w:trHeight w:val="20"/>
          <w:tblHeader/>
        </w:trPr>
        <w:tc>
          <w:tcPr>
            <w:tcW w:w="870" w:type="pct"/>
            <w:vAlign w:val="center"/>
          </w:tcPr>
          <w:p w:rsidR="005367B3" w:rsidRPr="00842877" w:rsidRDefault="005367B3" w:rsidP="00AB1D83">
            <w:pPr>
              <w:jc w:val="center"/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1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2</w:t>
            </w:r>
          </w:p>
        </w:tc>
        <w:tc>
          <w:tcPr>
            <w:tcW w:w="469" w:type="pct"/>
            <w:vAlign w:val="center"/>
          </w:tcPr>
          <w:p w:rsidR="005367B3" w:rsidRPr="00842877" w:rsidRDefault="005367B3" w:rsidP="00AB1D83">
            <w:pPr>
              <w:jc w:val="center"/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3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vAlign w:val="center"/>
          </w:tcPr>
          <w:p w:rsidR="005367B3" w:rsidRPr="00842877" w:rsidRDefault="005367B3" w:rsidP="00AB1D83">
            <w:pPr>
              <w:jc w:val="center"/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5=4/3*100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1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9" w:type="pct"/>
            <w:vAlign w:val="center"/>
          </w:tcPr>
          <w:p w:rsidR="005367B3" w:rsidRPr="00842877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5367B3" w:rsidRPr="00842877" w:rsidTr="00AB1D83">
        <w:trPr>
          <w:trHeight w:val="43"/>
        </w:trPr>
        <w:tc>
          <w:tcPr>
            <w:tcW w:w="870" w:type="pct"/>
            <w:vAlign w:val="center"/>
          </w:tcPr>
          <w:p w:rsidR="005367B3" w:rsidRPr="00842877" w:rsidRDefault="005367B3" w:rsidP="00AB1D83">
            <w:pPr>
              <w:rPr>
                <w:b/>
                <w:bCs/>
                <w:sz w:val="16"/>
                <w:szCs w:val="16"/>
              </w:rPr>
            </w:pPr>
            <w:r w:rsidRPr="0084287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2 820 090,5</w:t>
            </w:r>
          </w:p>
        </w:tc>
        <w:tc>
          <w:tcPr>
            <w:tcW w:w="469" w:type="pct"/>
            <w:vAlign w:val="center"/>
          </w:tcPr>
          <w:p w:rsidR="005367B3" w:rsidRPr="00842877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1 438 474,3</w:t>
            </w:r>
          </w:p>
        </w:tc>
        <w:tc>
          <w:tcPr>
            <w:tcW w:w="468" w:type="pct"/>
            <w:vAlign w:val="center"/>
          </w:tcPr>
          <w:p w:rsidR="005367B3" w:rsidRPr="00842877" w:rsidRDefault="0084287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1 534 052,7</w:t>
            </w:r>
          </w:p>
        </w:tc>
        <w:tc>
          <w:tcPr>
            <w:tcW w:w="402" w:type="pct"/>
            <w:vAlign w:val="center"/>
          </w:tcPr>
          <w:p w:rsidR="005367B3" w:rsidRPr="00842877" w:rsidRDefault="0084287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106,</w:t>
            </w:r>
            <w:r w:rsidR="0022355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1 361 340,6</w:t>
            </w:r>
          </w:p>
        </w:tc>
        <w:tc>
          <w:tcPr>
            <w:tcW w:w="468" w:type="pct"/>
            <w:vAlign w:val="center"/>
          </w:tcPr>
          <w:p w:rsidR="005367B3" w:rsidRPr="00842877" w:rsidRDefault="0084287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1 356 440,9</w:t>
            </w:r>
          </w:p>
        </w:tc>
        <w:tc>
          <w:tcPr>
            <w:tcW w:w="401" w:type="pct"/>
            <w:vAlign w:val="center"/>
          </w:tcPr>
          <w:p w:rsidR="005367B3" w:rsidRPr="00842877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468" w:type="pct"/>
            <w:vAlign w:val="center"/>
          </w:tcPr>
          <w:p w:rsidR="005367B3" w:rsidRPr="00842877" w:rsidRDefault="0084287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1 358 518,0</w:t>
            </w:r>
          </w:p>
        </w:tc>
        <w:tc>
          <w:tcPr>
            <w:tcW w:w="519" w:type="pct"/>
            <w:vAlign w:val="center"/>
          </w:tcPr>
          <w:p w:rsidR="005367B3" w:rsidRPr="00842877" w:rsidRDefault="00842877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877">
              <w:rPr>
                <w:b/>
                <w:bCs/>
                <w:color w:val="000000"/>
                <w:sz w:val="16"/>
                <w:szCs w:val="16"/>
              </w:rPr>
              <w:t>100,2</w:t>
            </w:r>
          </w:p>
        </w:tc>
      </w:tr>
      <w:tr w:rsidR="005367B3" w:rsidRPr="00842877" w:rsidTr="00AB1D83">
        <w:trPr>
          <w:trHeight w:val="147"/>
        </w:trPr>
        <w:tc>
          <w:tcPr>
            <w:tcW w:w="870" w:type="pct"/>
            <w:vAlign w:val="center"/>
          </w:tcPr>
          <w:p w:rsidR="005367B3" w:rsidRPr="00842877" w:rsidRDefault="005367B3" w:rsidP="00AB1D83">
            <w:pPr>
              <w:rPr>
                <w:sz w:val="16"/>
                <w:szCs w:val="16"/>
              </w:rPr>
            </w:pPr>
            <w:r w:rsidRPr="00842877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67B3" w:rsidRPr="00842877" w:rsidTr="00AB1D83">
        <w:trPr>
          <w:trHeight w:val="20"/>
        </w:trPr>
        <w:tc>
          <w:tcPr>
            <w:tcW w:w="870" w:type="pct"/>
          </w:tcPr>
          <w:p w:rsidR="005367B3" w:rsidRPr="00842877" w:rsidRDefault="005367B3" w:rsidP="00AB1D83">
            <w:pPr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 xml:space="preserve">Подпрограмма </w:t>
            </w:r>
          </w:p>
          <w:p w:rsidR="005367B3" w:rsidRPr="00842877" w:rsidRDefault="005367B3" w:rsidP="00AB1D83">
            <w:pPr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«Осуществление бю</w:t>
            </w:r>
            <w:r w:rsidRPr="00842877">
              <w:rPr>
                <w:sz w:val="16"/>
                <w:szCs w:val="16"/>
              </w:rPr>
              <w:t>д</w:t>
            </w:r>
            <w:r w:rsidRPr="00842877">
              <w:rPr>
                <w:sz w:val="16"/>
                <w:szCs w:val="16"/>
              </w:rPr>
              <w:t>жетного процесса на территории Курской области»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2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1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367B3" w:rsidRPr="00842877" w:rsidTr="00AB1D83">
        <w:trPr>
          <w:trHeight w:val="20"/>
        </w:trPr>
        <w:tc>
          <w:tcPr>
            <w:tcW w:w="870" w:type="pct"/>
          </w:tcPr>
          <w:p w:rsidR="005367B3" w:rsidRPr="00842877" w:rsidRDefault="005367B3" w:rsidP="00AB1D83">
            <w:pPr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 xml:space="preserve">Подпрограмма </w:t>
            </w:r>
          </w:p>
          <w:p w:rsidR="005367B3" w:rsidRPr="00842877" w:rsidRDefault="005367B3" w:rsidP="00AB1D83">
            <w:pPr>
              <w:rPr>
                <w:sz w:val="16"/>
                <w:szCs w:val="16"/>
              </w:rPr>
            </w:pPr>
            <w:r w:rsidRPr="00842877">
              <w:rPr>
                <w:sz w:val="16"/>
                <w:szCs w:val="16"/>
              </w:rPr>
              <w:t>«Управление государс</w:t>
            </w:r>
            <w:r w:rsidRPr="00842877">
              <w:rPr>
                <w:sz w:val="16"/>
                <w:szCs w:val="16"/>
              </w:rPr>
              <w:t>т</w:t>
            </w:r>
            <w:r w:rsidRPr="00842877">
              <w:rPr>
                <w:sz w:val="16"/>
                <w:szCs w:val="16"/>
              </w:rPr>
              <w:t>венным долгом Курской области»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209 999,0</w:t>
            </w:r>
          </w:p>
        </w:tc>
        <w:tc>
          <w:tcPr>
            <w:tcW w:w="46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444 998,0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147 836,7</w:t>
            </w:r>
          </w:p>
        </w:tc>
        <w:tc>
          <w:tcPr>
            <w:tcW w:w="402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444 998,0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444 291,8</w:t>
            </w:r>
          </w:p>
        </w:tc>
        <w:tc>
          <w:tcPr>
            <w:tcW w:w="401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68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474 457,7</w:t>
            </w:r>
          </w:p>
        </w:tc>
        <w:tc>
          <w:tcPr>
            <w:tcW w:w="519" w:type="pct"/>
            <w:vAlign w:val="center"/>
          </w:tcPr>
          <w:p w:rsidR="005367B3" w:rsidRPr="00842877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842877">
              <w:rPr>
                <w:color w:val="000000"/>
                <w:sz w:val="16"/>
                <w:szCs w:val="16"/>
              </w:rPr>
              <w:t>106,8</w:t>
            </w:r>
          </w:p>
        </w:tc>
      </w:tr>
      <w:tr w:rsidR="005367B3" w:rsidRPr="0029052E" w:rsidTr="00AB1D83">
        <w:trPr>
          <w:trHeight w:val="20"/>
        </w:trPr>
        <w:tc>
          <w:tcPr>
            <w:tcW w:w="870" w:type="pct"/>
          </w:tcPr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 xml:space="preserve">Подпрограмма </w:t>
            </w:r>
          </w:p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>«Эффективная система межбюджетных отнош</w:t>
            </w:r>
            <w:r w:rsidRPr="003947C3">
              <w:rPr>
                <w:sz w:val="16"/>
                <w:szCs w:val="16"/>
              </w:rPr>
              <w:t>е</w:t>
            </w:r>
            <w:r w:rsidRPr="003947C3">
              <w:rPr>
                <w:sz w:val="16"/>
                <w:szCs w:val="16"/>
              </w:rPr>
              <w:t>ний в Курской области»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16"/>
                <w:szCs w:val="16"/>
                <w:lang w:eastAsia="en-US"/>
              </w:rPr>
            </w:pPr>
            <w:r w:rsidRPr="003947C3">
              <w:rPr>
                <w:rFonts w:eastAsiaTheme="minorHAnsi"/>
                <w:bCs/>
                <w:iCs/>
                <w:sz w:val="16"/>
                <w:szCs w:val="16"/>
                <w:lang w:eastAsia="en-US"/>
              </w:rPr>
              <w:t>2 306 161,3</w:t>
            </w:r>
          </w:p>
        </w:tc>
        <w:tc>
          <w:tcPr>
            <w:tcW w:w="469" w:type="pct"/>
            <w:vAlign w:val="center"/>
          </w:tcPr>
          <w:p w:rsidR="005367B3" w:rsidRPr="003947C3" w:rsidRDefault="005367B3" w:rsidP="00AB1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3947C3">
              <w:rPr>
                <w:rFonts w:eastAsiaTheme="minorHAnsi"/>
                <w:bCs/>
                <w:sz w:val="16"/>
                <w:szCs w:val="16"/>
                <w:lang w:eastAsia="en-US"/>
              </w:rPr>
              <w:t>616 750,7</w:t>
            </w:r>
          </w:p>
        </w:tc>
        <w:tc>
          <w:tcPr>
            <w:tcW w:w="468" w:type="pct"/>
            <w:vAlign w:val="center"/>
          </w:tcPr>
          <w:p w:rsidR="005367B3" w:rsidRPr="003947C3" w:rsidRDefault="003947C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1 016 135,2</w:t>
            </w:r>
          </w:p>
        </w:tc>
        <w:tc>
          <w:tcPr>
            <w:tcW w:w="402" w:type="pct"/>
            <w:vAlign w:val="center"/>
          </w:tcPr>
          <w:p w:rsidR="005367B3" w:rsidRPr="003947C3" w:rsidRDefault="003947C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164,8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947C3">
              <w:rPr>
                <w:rFonts w:eastAsiaTheme="minorHAnsi"/>
                <w:sz w:val="16"/>
                <w:szCs w:val="16"/>
                <w:lang w:eastAsia="en-US"/>
              </w:rPr>
              <w:t>539 617,0</w:t>
            </w:r>
          </w:p>
        </w:tc>
        <w:tc>
          <w:tcPr>
            <w:tcW w:w="468" w:type="pct"/>
            <w:vAlign w:val="center"/>
          </w:tcPr>
          <w:p w:rsidR="005367B3" w:rsidRPr="003947C3" w:rsidRDefault="003947C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540 068,4</w:t>
            </w:r>
          </w:p>
        </w:tc>
        <w:tc>
          <w:tcPr>
            <w:tcW w:w="401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100,</w:t>
            </w:r>
            <w:r w:rsidR="003947C3" w:rsidRPr="003947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pct"/>
            <w:vAlign w:val="center"/>
          </w:tcPr>
          <w:p w:rsidR="005367B3" w:rsidRPr="003947C3" w:rsidRDefault="003947C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511 979,5</w:t>
            </w:r>
          </w:p>
        </w:tc>
        <w:tc>
          <w:tcPr>
            <w:tcW w:w="519" w:type="pct"/>
            <w:vAlign w:val="center"/>
          </w:tcPr>
          <w:p w:rsidR="005367B3" w:rsidRPr="003947C3" w:rsidRDefault="003947C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94,8</w:t>
            </w:r>
          </w:p>
        </w:tc>
      </w:tr>
      <w:tr w:rsidR="005367B3" w:rsidRPr="0029052E" w:rsidTr="00AB1D83">
        <w:trPr>
          <w:trHeight w:val="20"/>
        </w:trPr>
        <w:tc>
          <w:tcPr>
            <w:tcW w:w="870" w:type="pct"/>
          </w:tcPr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 xml:space="preserve">Подпрограмма </w:t>
            </w:r>
          </w:p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>«Обеспечение реализ</w:t>
            </w:r>
            <w:r w:rsidRPr="003947C3">
              <w:rPr>
                <w:sz w:val="16"/>
                <w:szCs w:val="16"/>
              </w:rPr>
              <w:t>а</w:t>
            </w:r>
            <w:r w:rsidRPr="003947C3">
              <w:rPr>
                <w:sz w:val="16"/>
                <w:szCs w:val="16"/>
              </w:rPr>
              <w:t>ции государственной программы Курской области «Создание усл</w:t>
            </w:r>
            <w:r w:rsidRPr="003947C3">
              <w:rPr>
                <w:sz w:val="16"/>
                <w:szCs w:val="16"/>
              </w:rPr>
              <w:t>о</w:t>
            </w:r>
            <w:r w:rsidRPr="003947C3">
              <w:rPr>
                <w:sz w:val="16"/>
                <w:szCs w:val="16"/>
              </w:rPr>
              <w:t>вий для эффективного и ответственного управл</w:t>
            </w:r>
            <w:r w:rsidRPr="003947C3">
              <w:rPr>
                <w:sz w:val="16"/>
                <w:szCs w:val="16"/>
              </w:rPr>
              <w:t>е</w:t>
            </w:r>
            <w:r w:rsidRPr="003947C3">
              <w:rPr>
                <w:sz w:val="16"/>
                <w:szCs w:val="16"/>
              </w:rPr>
              <w:t>ния региональными и муниципальными ф</w:t>
            </w:r>
            <w:r w:rsidRPr="003947C3">
              <w:rPr>
                <w:sz w:val="16"/>
                <w:szCs w:val="16"/>
              </w:rPr>
              <w:t>и</w:t>
            </w:r>
            <w:r w:rsidRPr="003947C3">
              <w:rPr>
                <w:sz w:val="16"/>
                <w:szCs w:val="16"/>
              </w:rPr>
              <w:t>нансами, государстве</w:t>
            </w:r>
            <w:r w:rsidRPr="003947C3">
              <w:rPr>
                <w:sz w:val="16"/>
                <w:szCs w:val="16"/>
              </w:rPr>
              <w:t>н</w:t>
            </w:r>
            <w:r w:rsidRPr="003947C3">
              <w:rPr>
                <w:sz w:val="16"/>
                <w:szCs w:val="16"/>
              </w:rPr>
              <w:t>ным долгом и повыш</w:t>
            </w:r>
            <w:r w:rsidRPr="003947C3">
              <w:rPr>
                <w:sz w:val="16"/>
                <w:szCs w:val="16"/>
              </w:rPr>
              <w:t>е</w:t>
            </w:r>
            <w:r w:rsidRPr="003947C3">
              <w:rPr>
                <w:sz w:val="16"/>
                <w:szCs w:val="16"/>
              </w:rPr>
              <w:t>ния устойчивости бю</w:t>
            </w:r>
            <w:r w:rsidRPr="003947C3">
              <w:rPr>
                <w:sz w:val="16"/>
                <w:szCs w:val="16"/>
              </w:rPr>
              <w:t>д</w:t>
            </w:r>
            <w:r w:rsidRPr="003947C3">
              <w:rPr>
                <w:sz w:val="16"/>
                <w:szCs w:val="16"/>
              </w:rPr>
              <w:t>жетов Курской области»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257 566,8</w:t>
            </w:r>
          </w:p>
        </w:tc>
        <w:tc>
          <w:tcPr>
            <w:tcW w:w="469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331 060,9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323 768,8</w:t>
            </w:r>
          </w:p>
        </w:tc>
        <w:tc>
          <w:tcPr>
            <w:tcW w:w="402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97,8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331 060,9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325 768,8</w:t>
            </w:r>
          </w:p>
        </w:tc>
        <w:tc>
          <w:tcPr>
            <w:tcW w:w="401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325 768,8</w:t>
            </w:r>
          </w:p>
        </w:tc>
        <w:tc>
          <w:tcPr>
            <w:tcW w:w="519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367B3" w:rsidRPr="0029052E" w:rsidTr="00AB1D83">
        <w:trPr>
          <w:trHeight w:val="20"/>
        </w:trPr>
        <w:tc>
          <w:tcPr>
            <w:tcW w:w="870" w:type="pct"/>
          </w:tcPr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 xml:space="preserve">Подпрограмма </w:t>
            </w:r>
          </w:p>
          <w:p w:rsidR="005367B3" w:rsidRPr="003947C3" w:rsidRDefault="005367B3" w:rsidP="00AB1D83">
            <w:pPr>
              <w:rPr>
                <w:sz w:val="16"/>
                <w:szCs w:val="16"/>
              </w:rPr>
            </w:pPr>
            <w:r w:rsidRPr="003947C3">
              <w:rPr>
                <w:sz w:val="16"/>
                <w:szCs w:val="16"/>
              </w:rPr>
              <w:t>«Организация и осущ</w:t>
            </w:r>
            <w:r w:rsidRPr="003947C3">
              <w:rPr>
                <w:sz w:val="16"/>
                <w:szCs w:val="16"/>
              </w:rPr>
              <w:t>е</w:t>
            </w:r>
            <w:r w:rsidRPr="003947C3">
              <w:rPr>
                <w:sz w:val="16"/>
                <w:szCs w:val="16"/>
              </w:rPr>
              <w:t>ствление внутреннего государственного ф</w:t>
            </w:r>
            <w:r w:rsidRPr="003947C3">
              <w:rPr>
                <w:sz w:val="16"/>
                <w:szCs w:val="16"/>
              </w:rPr>
              <w:t>и</w:t>
            </w:r>
            <w:r w:rsidRPr="003947C3">
              <w:rPr>
                <w:sz w:val="16"/>
                <w:szCs w:val="16"/>
              </w:rPr>
              <w:t>нансового контроля в финансово-бюджетной сфере и в сфере закупок»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46 363,4</w:t>
            </w:r>
          </w:p>
        </w:tc>
        <w:tc>
          <w:tcPr>
            <w:tcW w:w="469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45 664,7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46 311,9</w:t>
            </w:r>
          </w:p>
        </w:tc>
        <w:tc>
          <w:tcPr>
            <w:tcW w:w="402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45 664,7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46 311,9</w:t>
            </w:r>
          </w:p>
        </w:tc>
        <w:tc>
          <w:tcPr>
            <w:tcW w:w="401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468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46 311,9</w:t>
            </w:r>
          </w:p>
        </w:tc>
        <w:tc>
          <w:tcPr>
            <w:tcW w:w="519" w:type="pct"/>
            <w:vAlign w:val="center"/>
          </w:tcPr>
          <w:p w:rsidR="005367B3" w:rsidRPr="003947C3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3947C3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5367B3" w:rsidRPr="0029052E" w:rsidRDefault="005367B3" w:rsidP="005367B3">
      <w:pPr>
        <w:keepNext/>
        <w:contextualSpacing/>
        <w:rPr>
          <w:highlight w:val="yellow"/>
        </w:rPr>
      </w:pPr>
    </w:p>
    <w:p w:rsidR="005367B3" w:rsidRPr="00410334" w:rsidRDefault="005367B3" w:rsidP="005367B3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410334">
        <w:rPr>
          <w:spacing w:val="-1"/>
          <w:sz w:val="28"/>
          <w:szCs w:val="28"/>
        </w:rPr>
        <w:t>Бюджетные ассигнования, предусмотренные на реализацию государстве</w:t>
      </w:r>
      <w:r w:rsidRPr="00410334">
        <w:rPr>
          <w:spacing w:val="-1"/>
          <w:sz w:val="28"/>
          <w:szCs w:val="28"/>
        </w:rPr>
        <w:t>н</w:t>
      </w:r>
      <w:r w:rsidRPr="00410334">
        <w:rPr>
          <w:spacing w:val="-1"/>
          <w:sz w:val="28"/>
          <w:szCs w:val="28"/>
        </w:rPr>
        <w:t>ной программы «Создание условий для эффективного и ответственного управл</w:t>
      </w:r>
      <w:r w:rsidRPr="00410334">
        <w:rPr>
          <w:spacing w:val="-1"/>
          <w:sz w:val="28"/>
          <w:szCs w:val="28"/>
        </w:rPr>
        <w:t>е</w:t>
      </w:r>
      <w:r w:rsidRPr="00410334">
        <w:rPr>
          <w:spacing w:val="-1"/>
          <w:sz w:val="28"/>
          <w:szCs w:val="28"/>
        </w:rPr>
        <w:t>ния региональными и муниципальными финансами, государственным долгом         и повышения устойчивости бюджетов Курской области», в 2022 году составят           1</w:t>
      </w:r>
      <w:r w:rsidR="00410334" w:rsidRPr="00410334">
        <w:rPr>
          <w:spacing w:val="-1"/>
          <w:sz w:val="28"/>
          <w:szCs w:val="28"/>
        </w:rPr>
        <w:t> 534 052,7</w:t>
      </w:r>
      <w:r w:rsidRPr="00410334">
        <w:rPr>
          <w:spacing w:val="-1"/>
          <w:sz w:val="28"/>
          <w:szCs w:val="28"/>
        </w:rPr>
        <w:t xml:space="preserve"> тыс. рублей, в 2023 – 1 35</w:t>
      </w:r>
      <w:r w:rsidR="00410334" w:rsidRPr="00410334">
        <w:rPr>
          <w:spacing w:val="-1"/>
          <w:sz w:val="28"/>
          <w:szCs w:val="28"/>
        </w:rPr>
        <w:t>6 440,9</w:t>
      </w:r>
      <w:r w:rsidRPr="00410334">
        <w:rPr>
          <w:spacing w:val="-1"/>
          <w:sz w:val="28"/>
          <w:szCs w:val="28"/>
        </w:rPr>
        <w:t xml:space="preserve"> тыс. рублей, в 2024 году – 1 3</w:t>
      </w:r>
      <w:r w:rsidR="00410334" w:rsidRPr="00410334">
        <w:rPr>
          <w:spacing w:val="-1"/>
          <w:sz w:val="28"/>
          <w:szCs w:val="28"/>
        </w:rPr>
        <w:t>5</w:t>
      </w:r>
      <w:r w:rsidRPr="00410334">
        <w:rPr>
          <w:spacing w:val="-1"/>
          <w:sz w:val="28"/>
          <w:szCs w:val="28"/>
        </w:rPr>
        <w:t>8</w:t>
      </w:r>
      <w:r w:rsidR="00410334" w:rsidRPr="00410334">
        <w:rPr>
          <w:spacing w:val="-1"/>
          <w:sz w:val="28"/>
          <w:szCs w:val="28"/>
        </w:rPr>
        <w:t> 518,0</w:t>
      </w:r>
      <w:r w:rsidRPr="00410334">
        <w:rPr>
          <w:spacing w:val="-1"/>
          <w:sz w:val="28"/>
          <w:szCs w:val="28"/>
        </w:rPr>
        <w:t xml:space="preserve"> тыс. рублей.</w:t>
      </w:r>
    </w:p>
    <w:p w:rsidR="005367B3" w:rsidRPr="00410334" w:rsidRDefault="005367B3" w:rsidP="005367B3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410334">
        <w:rPr>
          <w:spacing w:val="-1"/>
          <w:sz w:val="28"/>
          <w:szCs w:val="28"/>
        </w:rPr>
        <w:t>Предусмотренные в законопроекте объемы бюджетных ассигнований         по сравнению с объемами, утвержденными Законом № 60-ЗКО, в 2022 году увел</w:t>
      </w:r>
      <w:r w:rsidRPr="00410334">
        <w:rPr>
          <w:spacing w:val="-1"/>
          <w:sz w:val="28"/>
          <w:szCs w:val="28"/>
        </w:rPr>
        <w:t>и</w:t>
      </w:r>
      <w:r w:rsidRPr="00410334">
        <w:rPr>
          <w:spacing w:val="-1"/>
          <w:sz w:val="28"/>
          <w:szCs w:val="28"/>
        </w:rPr>
        <w:t>чены на сумму 95</w:t>
      </w:r>
      <w:r w:rsidR="00410334" w:rsidRPr="00410334">
        <w:rPr>
          <w:spacing w:val="-1"/>
          <w:sz w:val="28"/>
          <w:szCs w:val="28"/>
        </w:rPr>
        <w:t> 578,4</w:t>
      </w:r>
      <w:r w:rsidRPr="00410334">
        <w:rPr>
          <w:spacing w:val="-1"/>
          <w:sz w:val="28"/>
          <w:szCs w:val="28"/>
        </w:rPr>
        <w:t xml:space="preserve"> тыс. рублей, в 2023 году уменьшены на сумму </w:t>
      </w:r>
      <w:r w:rsidR="00410334" w:rsidRPr="00410334">
        <w:rPr>
          <w:spacing w:val="-1"/>
          <w:sz w:val="28"/>
          <w:szCs w:val="28"/>
        </w:rPr>
        <w:t>4 899,7</w:t>
      </w:r>
      <w:r w:rsidRPr="00410334">
        <w:rPr>
          <w:spacing w:val="-1"/>
          <w:sz w:val="28"/>
          <w:szCs w:val="28"/>
        </w:rPr>
        <w:t xml:space="preserve"> тыс. рублей, 2024 году увеличены на сумму </w:t>
      </w:r>
      <w:r w:rsidR="00410334" w:rsidRPr="00410334">
        <w:rPr>
          <w:spacing w:val="-1"/>
          <w:sz w:val="28"/>
          <w:szCs w:val="28"/>
        </w:rPr>
        <w:t>2 077,1</w:t>
      </w:r>
      <w:r w:rsidRPr="00410334">
        <w:rPr>
          <w:spacing w:val="-1"/>
          <w:sz w:val="28"/>
          <w:szCs w:val="28"/>
        </w:rPr>
        <w:t xml:space="preserve"> тыс. рублей к предусмотренным объемам на 2023 год.</w:t>
      </w:r>
    </w:p>
    <w:p w:rsidR="005367B3" w:rsidRPr="00410334" w:rsidRDefault="005367B3" w:rsidP="005367B3">
      <w:pPr>
        <w:ind w:firstLine="741"/>
        <w:contextualSpacing/>
        <w:jc w:val="both"/>
        <w:rPr>
          <w:sz w:val="28"/>
          <w:szCs w:val="28"/>
        </w:rPr>
      </w:pPr>
      <w:r w:rsidRPr="00410334">
        <w:rPr>
          <w:sz w:val="28"/>
          <w:szCs w:val="28"/>
        </w:rPr>
        <w:t>Наряду с общими подходами к формированию областного бюджета на об</w:t>
      </w:r>
      <w:r w:rsidRPr="00410334">
        <w:rPr>
          <w:sz w:val="28"/>
          <w:szCs w:val="28"/>
        </w:rPr>
        <w:t>ъ</w:t>
      </w:r>
      <w:r w:rsidRPr="00410334">
        <w:rPr>
          <w:sz w:val="28"/>
          <w:szCs w:val="28"/>
        </w:rPr>
        <w:t>емы бюджетных ассигнований на реализацию государственной программы «Со</w:t>
      </w:r>
      <w:r w:rsidRPr="00410334">
        <w:rPr>
          <w:sz w:val="28"/>
          <w:szCs w:val="28"/>
        </w:rPr>
        <w:t>з</w:t>
      </w:r>
      <w:r w:rsidRPr="00410334">
        <w:rPr>
          <w:sz w:val="28"/>
          <w:szCs w:val="28"/>
        </w:rPr>
        <w:t>дание условий для эффективного и ответственного управления региональными         и муниципальными финансами, государственным долгом и повышения устойч</w:t>
      </w:r>
      <w:r w:rsidRPr="00410334">
        <w:rPr>
          <w:sz w:val="28"/>
          <w:szCs w:val="28"/>
        </w:rPr>
        <w:t>и</w:t>
      </w:r>
      <w:r w:rsidRPr="00410334">
        <w:rPr>
          <w:sz w:val="28"/>
          <w:szCs w:val="28"/>
        </w:rPr>
        <w:t xml:space="preserve">вости бюджетов Курской области» повлияло применение коэффициента роста </w:t>
      </w:r>
      <w:r w:rsidRPr="00410334">
        <w:rPr>
          <w:sz w:val="28"/>
          <w:szCs w:val="28"/>
        </w:rPr>
        <w:lastRenderedPageBreak/>
        <w:t>(снижение) среднего уровня налоговых доходов муниципальных районов (горо</w:t>
      </w:r>
      <w:r w:rsidRPr="00410334">
        <w:rPr>
          <w:sz w:val="28"/>
          <w:szCs w:val="28"/>
        </w:rPr>
        <w:t>д</w:t>
      </w:r>
      <w:r w:rsidRPr="00410334">
        <w:rPr>
          <w:sz w:val="28"/>
          <w:szCs w:val="28"/>
        </w:rPr>
        <w:t>ских округов) в расчете на одного жителя и индекса роста (снижения) расходов          на предоставление субвенций местным бюджетам на осуществление отдельных государственных полномочий по расчету и предоставлению дотаций на выравн</w:t>
      </w:r>
      <w:r w:rsidRPr="00410334">
        <w:rPr>
          <w:sz w:val="28"/>
          <w:szCs w:val="28"/>
        </w:rPr>
        <w:t>и</w:t>
      </w:r>
      <w:r w:rsidRPr="00410334">
        <w:rPr>
          <w:sz w:val="28"/>
          <w:szCs w:val="28"/>
        </w:rPr>
        <w:t>вание бюджетной обеспеченности поселений.</w:t>
      </w:r>
    </w:p>
    <w:p w:rsidR="00B363A1" w:rsidRPr="00410334" w:rsidRDefault="00B363A1" w:rsidP="005367B3">
      <w:pPr>
        <w:ind w:firstLine="741"/>
        <w:jc w:val="both"/>
      </w:pPr>
    </w:p>
    <w:p w:rsidR="005367B3" w:rsidRPr="00410334" w:rsidRDefault="005367B3" w:rsidP="005367B3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>Государственная программа Курской области</w:t>
      </w:r>
    </w:p>
    <w:p w:rsidR="005367B3" w:rsidRPr="00410334" w:rsidRDefault="005367B3" w:rsidP="005367B3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>«Управление государственным имуществом Курской области»</w:t>
      </w:r>
    </w:p>
    <w:p w:rsidR="005367B3" w:rsidRPr="00410334" w:rsidRDefault="005367B3" w:rsidP="005367B3">
      <w:pPr>
        <w:jc w:val="center"/>
        <w:rPr>
          <w:b/>
        </w:rPr>
      </w:pPr>
    </w:p>
    <w:p w:rsidR="005367B3" w:rsidRPr="00410334" w:rsidRDefault="005367B3" w:rsidP="005367B3">
      <w:pPr>
        <w:ind w:firstLine="709"/>
        <w:jc w:val="both"/>
        <w:rPr>
          <w:sz w:val="28"/>
          <w:szCs w:val="28"/>
        </w:rPr>
      </w:pPr>
      <w:r w:rsidRPr="00410334">
        <w:rPr>
          <w:sz w:val="28"/>
          <w:szCs w:val="28"/>
        </w:rPr>
        <w:t>Расходы областного бюджета на 2022 год и на плановый период 2023 и 2024 годов на реализацию государственной программы «Управление государственным имуществом  Курской области» представлены в таблице:</w:t>
      </w:r>
    </w:p>
    <w:p w:rsidR="005367B3" w:rsidRPr="00410334" w:rsidRDefault="005367B3" w:rsidP="005367B3">
      <w:pPr>
        <w:ind w:firstLine="709"/>
        <w:jc w:val="right"/>
        <w:rPr>
          <w:sz w:val="24"/>
          <w:szCs w:val="24"/>
          <w:lang w:val="en-US"/>
        </w:rPr>
      </w:pPr>
      <w:r w:rsidRPr="00410334">
        <w:rPr>
          <w:sz w:val="24"/>
          <w:szCs w:val="24"/>
        </w:rPr>
        <w:t>тыс. рублей</w:t>
      </w:r>
    </w:p>
    <w:tbl>
      <w:tblPr>
        <w:tblW w:w="518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268"/>
        <w:gridCol w:w="1044"/>
        <w:gridCol w:w="865"/>
        <w:gridCol w:w="898"/>
        <w:gridCol w:w="771"/>
        <w:gridCol w:w="880"/>
        <w:gridCol w:w="898"/>
        <w:gridCol w:w="911"/>
        <w:gridCol w:w="898"/>
        <w:gridCol w:w="963"/>
      </w:tblGrid>
      <w:tr w:rsidR="005367B3" w:rsidRPr="00410334" w:rsidTr="001A6CF6">
        <w:trPr>
          <w:trHeight w:val="20"/>
          <w:tblHeader/>
        </w:trPr>
        <w:tc>
          <w:tcPr>
            <w:tcW w:w="1091" w:type="pct"/>
            <w:vMerge w:val="restart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2" w:type="pct"/>
            <w:vMerge w:val="restar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 xml:space="preserve">2021 год </w:t>
            </w:r>
            <w:r w:rsidR="001A6CF6" w:rsidRPr="00410334">
              <w:rPr>
                <w:color w:val="000000"/>
                <w:sz w:val="16"/>
                <w:szCs w:val="16"/>
              </w:rPr>
              <w:br/>
            </w:r>
            <w:r w:rsidRPr="00410334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219" w:type="pct"/>
            <w:gridSpan w:val="3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2022 год</w:t>
            </w:r>
          </w:p>
        </w:tc>
        <w:tc>
          <w:tcPr>
            <w:tcW w:w="1293" w:type="pct"/>
            <w:gridSpan w:val="3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2023 год</w:t>
            </w:r>
          </w:p>
        </w:tc>
        <w:tc>
          <w:tcPr>
            <w:tcW w:w="895" w:type="pct"/>
            <w:gridSpan w:val="2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2024 год</w:t>
            </w:r>
          </w:p>
        </w:tc>
      </w:tr>
      <w:tr w:rsidR="005367B3" w:rsidRPr="00410334" w:rsidTr="001A6CF6">
        <w:trPr>
          <w:trHeight w:val="20"/>
          <w:tblHeader/>
        </w:trPr>
        <w:tc>
          <w:tcPr>
            <w:tcW w:w="1091" w:type="pct"/>
            <w:vMerge/>
            <w:vAlign w:val="center"/>
          </w:tcPr>
          <w:p w:rsidR="005367B3" w:rsidRPr="00410334" w:rsidRDefault="005367B3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</w:t>
            </w:r>
          </w:p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371" w:type="pct"/>
            <w:vAlign w:val="center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</w:t>
            </w:r>
            <w:r w:rsidRPr="00410334">
              <w:rPr>
                <w:color w:val="000000"/>
                <w:sz w:val="16"/>
                <w:szCs w:val="16"/>
              </w:rPr>
              <w:t>о</w:t>
            </w:r>
            <w:r w:rsidRPr="00410334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23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</w:t>
            </w:r>
          </w:p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7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3" w:type="pct"/>
            <w:vAlign w:val="center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5367B3" w:rsidRPr="00410334" w:rsidTr="001A6CF6">
        <w:trPr>
          <w:trHeight w:val="20"/>
          <w:tblHeader/>
        </w:trPr>
        <w:tc>
          <w:tcPr>
            <w:tcW w:w="1091" w:type="pct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1</w:t>
            </w:r>
          </w:p>
        </w:tc>
        <w:tc>
          <w:tcPr>
            <w:tcW w:w="502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</w:t>
            </w:r>
          </w:p>
        </w:tc>
        <w:tc>
          <w:tcPr>
            <w:tcW w:w="416" w:type="pct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3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vAlign w:val="center"/>
          </w:tcPr>
          <w:p w:rsidR="005367B3" w:rsidRPr="00410334" w:rsidRDefault="005367B3" w:rsidP="00AB1D83">
            <w:pPr>
              <w:jc w:val="center"/>
              <w:rPr>
                <w:sz w:val="14"/>
                <w:szCs w:val="14"/>
              </w:rPr>
            </w:pPr>
            <w:r w:rsidRPr="00410334">
              <w:rPr>
                <w:sz w:val="14"/>
                <w:szCs w:val="14"/>
              </w:rPr>
              <w:t>5=4/3*100</w:t>
            </w:r>
          </w:p>
        </w:tc>
        <w:tc>
          <w:tcPr>
            <w:tcW w:w="423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7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32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pct"/>
            <w:vAlign w:val="center"/>
          </w:tcPr>
          <w:p w:rsidR="005367B3" w:rsidRPr="00410334" w:rsidRDefault="005367B3" w:rsidP="00AB1D8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5367B3" w:rsidRPr="00410334" w:rsidTr="001A6CF6">
        <w:trPr>
          <w:trHeight w:val="183"/>
        </w:trPr>
        <w:tc>
          <w:tcPr>
            <w:tcW w:w="1091" w:type="pct"/>
            <w:vAlign w:val="center"/>
          </w:tcPr>
          <w:p w:rsidR="005367B3" w:rsidRPr="00410334" w:rsidRDefault="005367B3" w:rsidP="00AB1D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02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201 412,4</w:t>
            </w:r>
          </w:p>
        </w:tc>
        <w:tc>
          <w:tcPr>
            <w:tcW w:w="416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187 658,7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193 719,7</w:t>
            </w:r>
          </w:p>
        </w:tc>
        <w:tc>
          <w:tcPr>
            <w:tcW w:w="371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23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187 658,7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193 586,6</w:t>
            </w:r>
          </w:p>
        </w:tc>
        <w:tc>
          <w:tcPr>
            <w:tcW w:w="437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194 557,9</w:t>
            </w:r>
          </w:p>
        </w:tc>
        <w:tc>
          <w:tcPr>
            <w:tcW w:w="463" w:type="pct"/>
          </w:tcPr>
          <w:p w:rsidR="005367B3" w:rsidRPr="00410334" w:rsidRDefault="005367B3" w:rsidP="00AB1D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</w:tr>
      <w:tr w:rsidR="005367B3" w:rsidRPr="00410334" w:rsidTr="001A6CF6">
        <w:trPr>
          <w:trHeight w:val="20"/>
        </w:trPr>
        <w:tc>
          <w:tcPr>
            <w:tcW w:w="1091" w:type="pct"/>
            <w:vAlign w:val="center"/>
          </w:tcPr>
          <w:p w:rsidR="005367B3" w:rsidRPr="00410334" w:rsidRDefault="005367B3" w:rsidP="00AB1D83">
            <w:pPr>
              <w:rPr>
                <w:sz w:val="16"/>
                <w:szCs w:val="16"/>
              </w:rPr>
            </w:pPr>
            <w:r w:rsidRPr="00410334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0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67B3" w:rsidRPr="00410334" w:rsidTr="001A6CF6">
        <w:trPr>
          <w:trHeight w:val="20"/>
        </w:trPr>
        <w:tc>
          <w:tcPr>
            <w:tcW w:w="1091" w:type="pct"/>
            <w:vAlign w:val="center"/>
          </w:tcPr>
          <w:p w:rsidR="005367B3" w:rsidRPr="00410334" w:rsidRDefault="005367B3" w:rsidP="00AB1D83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>Подпрограмма</w:t>
            </w:r>
          </w:p>
          <w:p w:rsidR="005367B3" w:rsidRPr="00410334" w:rsidRDefault="005367B3" w:rsidP="00AB1D83">
            <w:pPr>
              <w:rPr>
                <w:i/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«Совершенствование системы управления государственным имуществом и земельными ресурсами на территории Ку</w:t>
            </w:r>
            <w:r w:rsidRPr="00410334">
              <w:rPr>
                <w:sz w:val="16"/>
                <w:szCs w:val="16"/>
              </w:rPr>
              <w:t>р</w:t>
            </w:r>
            <w:r w:rsidRPr="00410334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50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75 989,2</w:t>
            </w:r>
          </w:p>
        </w:tc>
        <w:tc>
          <w:tcPr>
            <w:tcW w:w="416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64 041,0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334">
              <w:rPr>
                <w:color w:val="000000"/>
                <w:sz w:val="16"/>
                <w:szCs w:val="16"/>
                <w:lang w:val="en-US"/>
              </w:rPr>
              <w:t>71 007</w:t>
            </w:r>
            <w:r w:rsidRPr="00410334">
              <w:rPr>
                <w:color w:val="000000"/>
                <w:sz w:val="16"/>
                <w:szCs w:val="16"/>
              </w:rPr>
              <w:t>,</w:t>
            </w:r>
            <w:r w:rsidRPr="0041033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71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42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64 041,0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0334">
              <w:rPr>
                <w:color w:val="000000"/>
                <w:sz w:val="16"/>
                <w:szCs w:val="16"/>
                <w:lang w:val="en-US"/>
              </w:rPr>
              <w:t>70 874</w:t>
            </w:r>
            <w:r w:rsidRPr="00410334">
              <w:rPr>
                <w:color w:val="000000"/>
                <w:sz w:val="16"/>
                <w:szCs w:val="16"/>
              </w:rPr>
              <w:t>,</w:t>
            </w:r>
            <w:r w:rsidRPr="0041033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37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71 845,9</w:t>
            </w:r>
          </w:p>
        </w:tc>
        <w:tc>
          <w:tcPr>
            <w:tcW w:w="46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101,4</w:t>
            </w:r>
          </w:p>
        </w:tc>
      </w:tr>
      <w:tr w:rsidR="005367B3" w:rsidRPr="00410334" w:rsidTr="001A6CF6">
        <w:trPr>
          <w:trHeight w:val="20"/>
        </w:trPr>
        <w:tc>
          <w:tcPr>
            <w:tcW w:w="1091" w:type="pct"/>
            <w:vAlign w:val="center"/>
          </w:tcPr>
          <w:p w:rsidR="005367B3" w:rsidRPr="00410334" w:rsidRDefault="005367B3" w:rsidP="00AB1D83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5367B3" w:rsidRPr="00410334" w:rsidRDefault="005367B3" w:rsidP="00AB1D83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</w:rPr>
              <w:t>«Обеспечение реализации государственной программы Курской области «Управление государственным имуществом Курской области»</w:t>
            </w:r>
          </w:p>
        </w:tc>
        <w:tc>
          <w:tcPr>
            <w:tcW w:w="50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125 423,2</w:t>
            </w:r>
          </w:p>
        </w:tc>
        <w:tc>
          <w:tcPr>
            <w:tcW w:w="416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123 617,7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122 712,0</w:t>
            </w:r>
          </w:p>
        </w:tc>
        <w:tc>
          <w:tcPr>
            <w:tcW w:w="371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99,3</w:t>
            </w:r>
          </w:p>
        </w:tc>
        <w:tc>
          <w:tcPr>
            <w:tcW w:w="42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123 617,7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122 712,0</w:t>
            </w:r>
          </w:p>
        </w:tc>
        <w:tc>
          <w:tcPr>
            <w:tcW w:w="437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99,3</w:t>
            </w:r>
          </w:p>
        </w:tc>
        <w:tc>
          <w:tcPr>
            <w:tcW w:w="432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122 712,0</w:t>
            </w:r>
          </w:p>
        </w:tc>
        <w:tc>
          <w:tcPr>
            <w:tcW w:w="463" w:type="pct"/>
          </w:tcPr>
          <w:p w:rsidR="005367B3" w:rsidRPr="00410334" w:rsidRDefault="005367B3" w:rsidP="00AB1D83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5367B3" w:rsidRPr="00410334" w:rsidRDefault="005367B3" w:rsidP="005367B3">
      <w:pPr>
        <w:keepNext/>
        <w:rPr>
          <w:lang w:val="en-US"/>
        </w:rPr>
      </w:pPr>
    </w:p>
    <w:p w:rsidR="005367B3" w:rsidRPr="00410334" w:rsidRDefault="005367B3" w:rsidP="005367B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10334">
        <w:rPr>
          <w:sz w:val="28"/>
          <w:szCs w:val="28"/>
        </w:rPr>
        <w:t>Бюджетные</w:t>
      </w:r>
      <w:r w:rsidRPr="00410334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410334">
        <w:rPr>
          <w:spacing w:val="-1"/>
          <w:sz w:val="28"/>
          <w:szCs w:val="28"/>
        </w:rPr>
        <w:t>н</w:t>
      </w:r>
      <w:r w:rsidRPr="00410334">
        <w:rPr>
          <w:spacing w:val="-1"/>
          <w:sz w:val="28"/>
          <w:szCs w:val="28"/>
        </w:rPr>
        <w:t xml:space="preserve">ной программы </w:t>
      </w:r>
      <w:r w:rsidRPr="00410334">
        <w:rPr>
          <w:sz w:val="28"/>
          <w:szCs w:val="28"/>
        </w:rPr>
        <w:t>«Управление государственным имуществом  Курской области»,</w:t>
      </w:r>
      <w:r w:rsidRPr="00410334">
        <w:rPr>
          <w:spacing w:val="-1"/>
          <w:sz w:val="28"/>
          <w:szCs w:val="28"/>
        </w:rPr>
        <w:t xml:space="preserve"> в 2022 году составят 193 719,7 тыс. рублей, в 2023 году  -  193 586,6</w:t>
      </w:r>
      <w:r w:rsidRPr="00410334">
        <w:rPr>
          <w:bCs/>
          <w:color w:val="000000"/>
          <w:sz w:val="28"/>
          <w:szCs w:val="28"/>
        </w:rPr>
        <w:t xml:space="preserve"> </w:t>
      </w:r>
      <w:r w:rsidRPr="00410334">
        <w:rPr>
          <w:spacing w:val="-1"/>
          <w:sz w:val="28"/>
          <w:szCs w:val="28"/>
        </w:rPr>
        <w:t xml:space="preserve">тыс. рублей и в 2024 году </w:t>
      </w:r>
      <w:r w:rsidR="008D5C29" w:rsidRPr="00410334">
        <w:rPr>
          <w:spacing w:val="-1"/>
          <w:sz w:val="28"/>
          <w:szCs w:val="28"/>
        </w:rPr>
        <w:t>-</w:t>
      </w:r>
      <w:r w:rsidRPr="00410334">
        <w:rPr>
          <w:spacing w:val="-1"/>
          <w:sz w:val="28"/>
          <w:szCs w:val="28"/>
        </w:rPr>
        <w:t xml:space="preserve"> 194 557,9 тыс. рублей.</w:t>
      </w:r>
    </w:p>
    <w:p w:rsidR="005367B3" w:rsidRPr="00410334" w:rsidRDefault="005367B3" w:rsidP="005367B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1033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в 2022 году увелич</w:t>
      </w:r>
      <w:r w:rsidRPr="00410334">
        <w:rPr>
          <w:spacing w:val="-1"/>
          <w:sz w:val="28"/>
          <w:szCs w:val="28"/>
        </w:rPr>
        <w:t>е</w:t>
      </w:r>
      <w:r w:rsidRPr="00410334">
        <w:rPr>
          <w:spacing w:val="-1"/>
          <w:sz w:val="28"/>
          <w:szCs w:val="28"/>
        </w:rPr>
        <w:t>ны на 6 061,0 тыс. рублей, в 2023 году увеличены на 5 927,9 тыс. рублей, в 2024 году увеличены на 971,3 тыс. рублей к предусмотренным объемам на 2023 год.</w:t>
      </w:r>
    </w:p>
    <w:p w:rsidR="005367B3" w:rsidRPr="00410334" w:rsidRDefault="005367B3" w:rsidP="00D6074E">
      <w:pPr>
        <w:ind w:firstLine="708"/>
        <w:jc w:val="both"/>
        <w:rPr>
          <w:b/>
        </w:rPr>
      </w:pPr>
      <w:proofErr w:type="gramStart"/>
      <w:r w:rsidRPr="00410334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«Управление государственным имуществом  Курской области» оказ</w:t>
      </w:r>
      <w:r w:rsidRPr="00410334">
        <w:rPr>
          <w:sz w:val="28"/>
          <w:szCs w:val="28"/>
        </w:rPr>
        <w:t>а</w:t>
      </w:r>
      <w:r w:rsidRPr="00410334">
        <w:rPr>
          <w:sz w:val="28"/>
          <w:szCs w:val="28"/>
        </w:rPr>
        <w:t>ло увеличение бюджетных ассигнований на средства федерального бюджета в 2022 году на сумму 1 076,8 тыс. рублей, в 2023 году на сумму 1 243,1 тыс. рублей, в 2024 году на сумму 1 847,0 тыс. рублей в соответствии</w:t>
      </w:r>
      <w:proofErr w:type="gramEnd"/>
      <w:r w:rsidRPr="00410334">
        <w:rPr>
          <w:sz w:val="28"/>
          <w:szCs w:val="28"/>
        </w:rPr>
        <w:t xml:space="preserve"> с проектом федерального закона «О федеральном бюджете на 2022 год и на плановый период 2023 и 2024 годов».</w:t>
      </w:r>
    </w:p>
    <w:p w:rsidR="008643A6" w:rsidRPr="00410334" w:rsidRDefault="008643A6" w:rsidP="008643A6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 xml:space="preserve">Государственная программа Курской области </w:t>
      </w:r>
    </w:p>
    <w:p w:rsidR="008643A6" w:rsidRPr="00410334" w:rsidRDefault="008643A6" w:rsidP="008643A6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>«Профилактика правонарушений в Курской области»</w:t>
      </w:r>
    </w:p>
    <w:p w:rsidR="00CD1B91" w:rsidRPr="00410334" w:rsidRDefault="00CD1B91" w:rsidP="00EB0834">
      <w:pPr>
        <w:autoSpaceDE w:val="0"/>
        <w:autoSpaceDN w:val="0"/>
        <w:adjustRightInd w:val="0"/>
        <w:ind w:firstLine="720"/>
        <w:jc w:val="both"/>
      </w:pPr>
    </w:p>
    <w:p w:rsidR="00B363A1" w:rsidRPr="00410334" w:rsidRDefault="00EB0834" w:rsidP="00EB08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334">
        <w:rPr>
          <w:sz w:val="28"/>
          <w:szCs w:val="28"/>
        </w:rPr>
        <w:t>Расходы областного бюджета на 2022 год и на плановый период  2023            и 2024 годов на реализацию государственной программы «Профилактика прав</w:t>
      </w:r>
      <w:r w:rsidRPr="00410334">
        <w:rPr>
          <w:sz w:val="28"/>
          <w:szCs w:val="28"/>
        </w:rPr>
        <w:t>о</w:t>
      </w:r>
      <w:r w:rsidRPr="00410334">
        <w:rPr>
          <w:sz w:val="28"/>
          <w:szCs w:val="28"/>
        </w:rPr>
        <w:t>нарушений в Курской области</w:t>
      </w:r>
      <w:r w:rsidR="00036C6B" w:rsidRPr="00410334">
        <w:rPr>
          <w:sz w:val="28"/>
          <w:szCs w:val="28"/>
        </w:rPr>
        <w:t>» представлены в таблице:</w:t>
      </w:r>
    </w:p>
    <w:p w:rsidR="00EB0834" w:rsidRPr="00410334" w:rsidRDefault="00EB0834" w:rsidP="00EB0834">
      <w:pPr>
        <w:keepNext/>
        <w:jc w:val="right"/>
        <w:rPr>
          <w:sz w:val="24"/>
          <w:szCs w:val="24"/>
        </w:rPr>
      </w:pPr>
      <w:r w:rsidRPr="00410334">
        <w:rPr>
          <w:sz w:val="24"/>
          <w:szCs w:val="24"/>
        </w:rPr>
        <w:t>тыс. рублей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232"/>
        <w:gridCol w:w="977"/>
        <w:gridCol w:w="839"/>
        <w:gridCol w:w="831"/>
        <w:gridCol w:w="841"/>
        <w:gridCol w:w="833"/>
        <w:gridCol w:w="841"/>
        <w:gridCol w:w="841"/>
        <w:gridCol w:w="835"/>
        <w:gridCol w:w="965"/>
      </w:tblGrid>
      <w:tr w:rsidR="00EB0834" w:rsidRPr="00410334" w:rsidTr="001A6CF6">
        <w:trPr>
          <w:trHeight w:val="20"/>
          <w:tblHeader/>
        </w:trPr>
        <w:tc>
          <w:tcPr>
            <w:tcW w:w="1112" w:type="pct"/>
            <w:vMerge w:val="restart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7" w:type="pct"/>
            <w:vMerge w:val="restar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 xml:space="preserve">2021 год </w:t>
            </w:r>
            <w:r w:rsidR="001A6CF6" w:rsidRPr="00410334">
              <w:rPr>
                <w:color w:val="000000"/>
                <w:sz w:val="16"/>
                <w:szCs w:val="16"/>
              </w:rPr>
              <w:br/>
            </w:r>
            <w:r w:rsidRPr="00410334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251" w:type="pct"/>
            <w:gridSpan w:val="3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2022 год</w:t>
            </w:r>
          </w:p>
        </w:tc>
        <w:tc>
          <w:tcPr>
            <w:tcW w:w="1253" w:type="pct"/>
            <w:gridSpan w:val="3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2023 год</w:t>
            </w:r>
          </w:p>
        </w:tc>
        <w:tc>
          <w:tcPr>
            <w:tcW w:w="897" w:type="pct"/>
            <w:gridSpan w:val="2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2024 год</w:t>
            </w:r>
          </w:p>
        </w:tc>
      </w:tr>
      <w:tr w:rsidR="001A6CF6" w:rsidRPr="00410334" w:rsidTr="001A6CF6">
        <w:trPr>
          <w:trHeight w:val="20"/>
          <w:tblHeader/>
        </w:trPr>
        <w:tc>
          <w:tcPr>
            <w:tcW w:w="1112" w:type="pct"/>
            <w:vMerge/>
            <w:vAlign w:val="center"/>
          </w:tcPr>
          <w:p w:rsidR="00EB0834" w:rsidRPr="00410334" w:rsidRDefault="00EB083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B0834" w:rsidRPr="00410334" w:rsidRDefault="00EB0834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</w:t>
            </w:r>
          </w:p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</w:t>
            </w:r>
            <w:r w:rsidRPr="00410334">
              <w:rPr>
                <w:color w:val="000000"/>
                <w:sz w:val="16"/>
                <w:szCs w:val="16"/>
              </w:rPr>
              <w:t>о</w:t>
            </w:r>
            <w:r w:rsidRPr="00410334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</w:t>
            </w:r>
          </w:p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</w:t>
            </w:r>
            <w:r w:rsidRPr="00410334">
              <w:rPr>
                <w:color w:val="000000"/>
                <w:sz w:val="16"/>
                <w:szCs w:val="16"/>
              </w:rPr>
              <w:t>о</w:t>
            </w:r>
            <w:r w:rsidRPr="00410334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Δ к законо-проекту на 2023 год, %</w:t>
            </w:r>
          </w:p>
        </w:tc>
      </w:tr>
      <w:tr w:rsidR="001A6CF6" w:rsidRPr="00410334" w:rsidTr="001A6CF6">
        <w:trPr>
          <w:trHeight w:val="137"/>
          <w:tblHeader/>
        </w:trPr>
        <w:tc>
          <w:tcPr>
            <w:tcW w:w="1112" w:type="pct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1</w:t>
            </w:r>
          </w:p>
        </w:tc>
        <w:tc>
          <w:tcPr>
            <w:tcW w:w="487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2</w:t>
            </w:r>
          </w:p>
        </w:tc>
        <w:tc>
          <w:tcPr>
            <w:tcW w:w="418" w:type="pct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3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4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jc w:val="center"/>
              <w:rPr>
                <w:sz w:val="16"/>
                <w:szCs w:val="16"/>
              </w:rPr>
            </w:pPr>
            <w:r w:rsidRPr="00410334">
              <w:rPr>
                <w:sz w:val="16"/>
                <w:szCs w:val="16"/>
              </w:rPr>
              <w:t>5=4/3*100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1A6CF6" w:rsidRPr="00410334" w:rsidTr="001A6CF6">
        <w:trPr>
          <w:trHeight w:val="20"/>
        </w:trPr>
        <w:tc>
          <w:tcPr>
            <w:tcW w:w="1112" w:type="pct"/>
            <w:vAlign w:val="center"/>
          </w:tcPr>
          <w:p w:rsidR="00EB0834" w:rsidRPr="00410334" w:rsidRDefault="00EB0834" w:rsidP="00BE5C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7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542 200,</w:t>
            </w:r>
            <w:r w:rsidR="000B10B6" w:rsidRPr="0041033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504 337, 6</w:t>
            </w:r>
          </w:p>
        </w:tc>
        <w:tc>
          <w:tcPr>
            <w:tcW w:w="414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536 053,5</w:t>
            </w:r>
          </w:p>
        </w:tc>
        <w:tc>
          <w:tcPr>
            <w:tcW w:w="419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415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504 354,1</w:t>
            </w:r>
          </w:p>
        </w:tc>
        <w:tc>
          <w:tcPr>
            <w:tcW w:w="419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547 595,3</w:t>
            </w:r>
          </w:p>
        </w:tc>
        <w:tc>
          <w:tcPr>
            <w:tcW w:w="419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416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558 700,7</w:t>
            </w:r>
          </w:p>
        </w:tc>
        <w:tc>
          <w:tcPr>
            <w:tcW w:w="481" w:type="pct"/>
          </w:tcPr>
          <w:p w:rsidR="00EB0834" w:rsidRPr="00410334" w:rsidRDefault="00EB083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0334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</w:tr>
      <w:tr w:rsidR="001A6CF6" w:rsidRPr="00410334" w:rsidTr="001A6CF6">
        <w:trPr>
          <w:trHeight w:val="33"/>
        </w:trPr>
        <w:tc>
          <w:tcPr>
            <w:tcW w:w="1112" w:type="pct"/>
            <w:vAlign w:val="center"/>
          </w:tcPr>
          <w:p w:rsidR="00EB0834" w:rsidRPr="00410334" w:rsidRDefault="00EB0834" w:rsidP="00BE5C12">
            <w:pPr>
              <w:rPr>
                <w:sz w:val="16"/>
                <w:szCs w:val="16"/>
              </w:rPr>
            </w:pPr>
            <w:r w:rsidRPr="00410334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87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</w:tcPr>
          <w:p w:rsidR="00EB0834" w:rsidRPr="00410334" w:rsidRDefault="00EB0834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A6CF6" w:rsidRPr="00410334" w:rsidTr="001A6CF6">
        <w:trPr>
          <w:trHeight w:val="20"/>
        </w:trPr>
        <w:tc>
          <w:tcPr>
            <w:tcW w:w="1112" w:type="pct"/>
            <w:vAlign w:val="center"/>
          </w:tcPr>
          <w:p w:rsidR="00D331A8" w:rsidRPr="00410334" w:rsidRDefault="00D331A8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B0834" w:rsidRPr="00410334" w:rsidRDefault="00EB0834" w:rsidP="00D331A8">
            <w:pPr>
              <w:rPr>
                <w:i/>
                <w:sz w:val="16"/>
                <w:szCs w:val="16"/>
              </w:rPr>
            </w:pPr>
            <w:r w:rsidRPr="00410334">
              <w:rPr>
                <w:sz w:val="16"/>
                <w:szCs w:val="16"/>
                <w:lang w:eastAsia="zh-TW"/>
              </w:rPr>
              <w:t>«</w:t>
            </w:r>
            <w:r w:rsidRPr="00410334">
              <w:rPr>
                <w:sz w:val="16"/>
                <w:szCs w:val="16"/>
              </w:rPr>
              <w:t>Комплексные меры по пр</w:t>
            </w:r>
            <w:r w:rsidRPr="00410334">
              <w:rPr>
                <w:sz w:val="16"/>
                <w:szCs w:val="16"/>
              </w:rPr>
              <w:t>о</w:t>
            </w:r>
            <w:r w:rsidRPr="00410334">
              <w:rPr>
                <w:sz w:val="16"/>
                <w:szCs w:val="16"/>
              </w:rPr>
              <w:t>филактике правонарушений и обеспечению общественного порядка на территории Ку</w:t>
            </w:r>
            <w:r w:rsidRPr="00410334">
              <w:rPr>
                <w:sz w:val="16"/>
                <w:szCs w:val="16"/>
              </w:rPr>
              <w:t>р</w:t>
            </w:r>
            <w:r w:rsidRPr="00410334">
              <w:rPr>
                <w:sz w:val="16"/>
                <w:szCs w:val="16"/>
              </w:rPr>
              <w:t>ской области</w:t>
            </w:r>
            <w:r w:rsidRPr="00410334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7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16 102,3</w:t>
            </w:r>
          </w:p>
        </w:tc>
        <w:tc>
          <w:tcPr>
            <w:tcW w:w="418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14 402,3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20 212, 8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14 402,3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20 212, 8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20 212, 8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A6CF6" w:rsidRPr="00410334" w:rsidTr="001A6CF6">
        <w:trPr>
          <w:trHeight w:val="20"/>
        </w:trPr>
        <w:tc>
          <w:tcPr>
            <w:tcW w:w="1112" w:type="pct"/>
            <w:vAlign w:val="center"/>
          </w:tcPr>
          <w:p w:rsidR="00D331A8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B0834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>«</w:t>
            </w:r>
            <w:r w:rsidRPr="00410334">
              <w:rPr>
                <w:sz w:val="16"/>
                <w:szCs w:val="16"/>
              </w:rPr>
              <w:t>Создание условий для ко</w:t>
            </w:r>
            <w:r w:rsidRPr="00410334">
              <w:rPr>
                <w:sz w:val="16"/>
                <w:szCs w:val="16"/>
              </w:rPr>
              <w:t>м</w:t>
            </w:r>
            <w:r w:rsidRPr="00410334">
              <w:rPr>
                <w:sz w:val="16"/>
                <w:szCs w:val="16"/>
              </w:rPr>
              <w:t>плексной реабилитации и ресоциализации лиц, потре</w:t>
            </w:r>
            <w:r w:rsidRPr="00410334">
              <w:rPr>
                <w:sz w:val="16"/>
                <w:szCs w:val="16"/>
              </w:rPr>
              <w:t>б</w:t>
            </w:r>
            <w:r w:rsidRPr="00410334">
              <w:rPr>
                <w:sz w:val="16"/>
                <w:szCs w:val="16"/>
              </w:rPr>
              <w:t>ляющих наркотические сре</w:t>
            </w:r>
            <w:r w:rsidRPr="00410334">
              <w:rPr>
                <w:sz w:val="16"/>
                <w:szCs w:val="16"/>
              </w:rPr>
              <w:t>д</w:t>
            </w:r>
            <w:r w:rsidRPr="00410334">
              <w:rPr>
                <w:sz w:val="16"/>
                <w:szCs w:val="16"/>
              </w:rPr>
              <w:t>ства и психотропные вещества в немедицинских целях</w:t>
            </w:r>
            <w:r w:rsidRPr="00410334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7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18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163, 6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A6CF6" w:rsidRPr="00410334" w:rsidTr="001A6CF6">
        <w:trPr>
          <w:trHeight w:val="20"/>
        </w:trPr>
        <w:tc>
          <w:tcPr>
            <w:tcW w:w="1112" w:type="pct"/>
            <w:vAlign w:val="center"/>
          </w:tcPr>
          <w:p w:rsidR="00D331A8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B0834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>«</w:t>
            </w:r>
            <w:r w:rsidRPr="00410334">
              <w:rPr>
                <w:sz w:val="16"/>
                <w:szCs w:val="16"/>
              </w:rPr>
              <w:t>Предупреждение безнадзо</w:t>
            </w:r>
            <w:r w:rsidRPr="00410334">
              <w:rPr>
                <w:sz w:val="16"/>
                <w:szCs w:val="16"/>
              </w:rPr>
              <w:t>р</w:t>
            </w:r>
            <w:r w:rsidRPr="00410334">
              <w:rPr>
                <w:sz w:val="16"/>
                <w:szCs w:val="16"/>
              </w:rPr>
              <w:t>ности, беспризорности, пр</w:t>
            </w:r>
            <w:r w:rsidRPr="00410334">
              <w:rPr>
                <w:sz w:val="16"/>
                <w:szCs w:val="16"/>
              </w:rPr>
              <w:t>а</w:t>
            </w:r>
            <w:r w:rsidRPr="00410334">
              <w:rPr>
                <w:sz w:val="16"/>
                <w:szCs w:val="16"/>
              </w:rPr>
              <w:t>вонарушений и антиобщес</w:t>
            </w:r>
            <w:r w:rsidRPr="00410334">
              <w:rPr>
                <w:sz w:val="16"/>
                <w:szCs w:val="16"/>
              </w:rPr>
              <w:t>т</w:t>
            </w:r>
            <w:r w:rsidRPr="00410334">
              <w:rPr>
                <w:sz w:val="16"/>
                <w:szCs w:val="16"/>
              </w:rPr>
              <w:t>венных действий несоверше</w:t>
            </w:r>
            <w:r w:rsidRPr="00410334">
              <w:rPr>
                <w:sz w:val="16"/>
                <w:szCs w:val="16"/>
              </w:rPr>
              <w:t>н</w:t>
            </w:r>
            <w:r w:rsidRPr="00410334">
              <w:rPr>
                <w:sz w:val="16"/>
                <w:szCs w:val="16"/>
              </w:rPr>
              <w:t>нолетних</w:t>
            </w:r>
            <w:r w:rsidRPr="00410334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7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525 719 ,5</w:t>
            </w:r>
          </w:p>
        </w:tc>
        <w:tc>
          <w:tcPr>
            <w:tcW w:w="418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489 696 ,7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515 417, 1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64657A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489 713,</w:t>
            </w:r>
            <w:r w:rsidR="0064657A" w:rsidRPr="004103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527 118, 9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538 224, 3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102,1</w:t>
            </w:r>
          </w:p>
        </w:tc>
      </w:tr>
      <w:tr w:rsidR="001A6CF6" w:rsidRPr="00410334" w:rsidTr="001A6CF6">
        <w:trPr>
          <w:trHeight w:val="20"/>
        </w:trPr>
        <w:tc>
          <w:tcPr>
            <w:tcW w:w="1112" w:type="pct"/>
            <w:vAlign w:val="center"/>
          </w:tcPr>
          <w:p w:rsidR="00D331A8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 xml:space="preserve">Подпрограмма </w:t>
            </w:r>
          </w:p>
          <w:p w:rsidR="00EB0834" w:rsidRPr="00410334" w:rsidRDefault="00EB0834" w:rsidP="00D331A8">
            <w:pPr>
              <w:rPr>
                <w:sz w:val="16"/>
                <w:szCs w:val="16"/>
                <w:lang w:eastAsia="zh-TW"/>
              </w:rPr>
            </w:pPr>
            <w:r w:rsidRPr="00410334">
              <w:rPr>
                <w:sz w:val="16"/>
                <w:szCs w:val="16"/>
                <w:lang w:eastAsia="zh-TW"/>
              </w:rPr>
              <w:t>«</w:t>
            </w:r>
            <w:r w:rsidRPr="00410334">
              <w:rPr>
                <w:sz w:val="16"/>
                <w:szCs w:val="16"/>
              </w:rPr>
              <w:t>Противодействию террори</w:t>
            </w:r>
            <w:r w:rsidRPr="00410334">
              <w:rPr>
                <w:sz w:val="16"/>
                <w:szCs w:val="16"/>
              </w:rPr>
              <w:t>з</w:t>
            </w:r>
            <w:r w:rsidRPr="00410334">
              <w:rPr>
                <w:sz w:val="16"/>
                <w:szCs w:val="16"/>
              </w:rPr>
              <w:t>му и экстремизму</w:t>
            </w:r>
            <w:r w:rsidRPr="00410334">
              <w:rPr>
                <w:sz w:val="16"/>
                <w:szCs w:val="16"/>
                <w:lang w:eastAsia="zh-TW"/>
              </w:rPr>
              <w:t>»</w:t>
            </w:r>
          </w:p>
        </w:tc>
        <w:tc>
          <w:tcPr>
            <w:tcW w:w="487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215, 0</w:t>
            </w:r>
          </w:p>
        </w:tc>
        <w:tc>
          <w:tcPr>
            <w:tcW w:w="418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75, 0</w:t>
            </w:r>
          </w:p>
        </w:tc>
        <w:tc>
          <w:tcPr>
            <w:tcW w:w="414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346,7</w:t>
            </w:r>
          </w:p>
        </w:tc>
        <w:tc>
          <w:tcPr>
            <w:tcW w:w="415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75, 0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100 ,00</w:t>
            </w:r>
          </w:p>
        </w:tc>
        <w:tc>
          <w:tcPr>
            <w:tcW w:w="419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416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81" w:type="pct"/>
            <w:vAlign w:val="center"/>
          </w:tcPr>
          <w:p w:rsidR="00EB0834" w:rsidRPr="00410334" w:rsidRDefault="00EB0834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8439F7" w:rsidRPr="00410334" w:rsidRDefault="008439F7" w:rsidP="008439F7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EB0834" w:rsidRPr="00410334" w:rsidRDefault="00EB0834" w:rsidP="008439F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10334">
        <w:rPr>
          <w:sz w:val="28"/>
          <w:szCs w:val="28"/>
        </w:rPr>
        <w:t>Бюджетные</w:t>
      </w:r>
      <w:r w:rsidRPr="00410334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410334">
        <w:rPr>
          <w:spacing w:val="-1"/>
          <w:sz w:val="28"/>
          <w:szCs w:val="28"/>
        </w:rPr>
        <w:t>н</w:t>
      </w:r>
      <w:r w:rsidRPr="00410334">
        <w:rPr>
          <w:spacing w:val="-1"/>
          <w:sz w:val="28"/>
          <w:szCs w:val="28"/>
        </w:rPr>
        <w:t>ной программы «</w:t>
      </w:r>
      <w:r w:rsidRPr="00410334">
        <w:rPr>
          <w:sz w:val="28"/>
          <w:szCs w:val="28"/>
        </w:rPr>
        <w:t>Профилактика правонарушений в Курской области</w:t>
      </w:r>
      <w:r w:rsidRPr="00410334">
        <w:rPr>
          <w:spacing w:val="-1"/>
          <w:sz w:val="28"/>
          <w:szCs w:val="28"/>
        </w:rPr>
        <w:t>», в 2022 году составят 536 053,5 тыс. рублей, в 2023 году – 547 595,3 тыс. рублей и в 2024 году – 558 700,7 тыс. рублей.</w:t>
      </w:r>
    </w:p>
    <w:p w:rsidR="00EB0834" w:rsidRPr="00410334" w:rsidRDefault="00EB0834" w:rsidP="00EB0834">
      <w:pPr>
        <w:keepNext/>
        <w:ind w:firstLine="709"/>
        <w:jc w:val="both"/>
        <w:rPr>
          <w:spacing w:val="-1"/>
          <w:sz w:val="28"/>
          <w:szCs w:val="28"/>
        </w:rPr>
      </w:pPr>
      <w:r w:rsidRPr="0041033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          по сравнению с объемами, утвержденными Законом № 60-ЗКО от 16.08.2021,          в 2022 году увеличены  на 31 715,9 тыс. рублей, в 2023 году увеличены  на 43 241,2 тыс. рублей, в 2024 году по сравнению с объемами, предусмотренными законопроектом на 2023 год, увеличены на 11 105,4 тыс. рублей. </w:t>
      </w:r>
    </w:p>
    <w:p w:rsidR="00EB0834" w:rsidRPr="00410334" w:rsidRDefault="00EB0834" w:rsidP="00EB0834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10334">
        <w:rPr>
          <w:spacing w:val="-1"/>
          <w:sz w:val="28"/>
          <w:szCs w:val="28"/>
        </w:rPr>
        <w:t>Изменение объемов финансового обеспечения государственной программы «</w:t>
      </w:r>
      <w:r w:rsidRPr="00410334">
        <w:rPr>
          <w:sz w:val="28"/>
          <w:szCs w:val="28"/>
        </w:rPr>
        <w:t>Профилактика правонарушений в Курской области</w:t>
      </w:r>
      <w:r w:rsidRPr="00410334">
        <w:rPr>
          <w:spacing w:val="-1"/>
          <w:sz w:val="28"/>
          <w:szCs w:val="28"/>
        </w:rPr>
        <w:t>» обусловлено общими подходами к формированию областного бюджета на 2022-2024 годы.</w:t>
      </w:r>
    </w:p>
    <w:p w:rsidR="00EB0834" w:rsidRPr="00410334" w:rsidRDefault="00EB0834" w:rsidP="00EB0834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</w:p>
    <w:p w:rsidR="008643A6" w:rsidRPr="00410334" w:rsidRDefault="008643A6" w:rsidP="008643A6">
      <w:pPr>
        <w:ind w:firstLine="708"/>
        <w:jc w:val="both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 xml:space="preserve">Расходы областного бюджета на осуществление непрограммных </w:t>
      </w:r>
    </w:p>
    <w:p w:rsidR="008643A6" w:rsidRPr="00410334" w:rsidRDefault="008643A6" w:rsidP="008643A6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 xml:space="preserve">направлений деятельности на 2022 год и на плановый период </w:t>
      </w:r>
    </w:p>
    <w:p w:rsidR="008643A6" w:rsidRPr="00410334" w:rsidRDefault="008643A6" w:rsidP="008643A6">
      <w:pPr>
        <w:jc w:val="center"/>
        <w:rPr>
          <w:b/>
          <w:sz w:val="28"/>
          <w:szCs w:val="28"/>
        </w:rPr>
      </w:pPr>
      <w:r w:rsidRPr="00410334">
        <w:rPr>
          <w:b/>
          <w:sz w:val="28"/>
          <w:szCs w:val="28"/>
        </w:rPr>
        <w:t>2023 и 2024 годов</w:t>
      </w:r>
    </w:p>
    <w:p w:rsidR="008643A6" w:rsidRPr="00410334" w:rsidRDefault="008643A6" w:rsidP="008643A6">
      <w:pPr>
        <w:jc w:val="center"/>
        <w:rPr>
          <w:sz w:val="14"/>
          <w:szCs w:val="14"/>
        </w:rPr>
      </w:pPr>
    </w:p>
    <w:p w:rsidR="008643A6" w:rsidRPr="00410334" w:rsidRDefault="008643A6" w:rsidP="008643A6">
      <w:pPr>
        <w:ind w:firstLine="684"/>
        <w:jc w:val="both"/>
        <w:rPr>
          <w:sz w:val="28"/>
          <w:szCs w:val="28"/>
        </w:rPr>
      </w:pPr>
      <w:r w:rsidRPr="00410334">
        <w:rPr>
          <w:sz w:val="28"/>
          <w:szCs w:val="28"/>
        </w:rPr>
        <w:t>Сведения о бюджетных ассигнования</w:t>
      </w:r>
      <w:r w:rsidR="004459B9">
        <w:rPr>
          <w:sz w:val="28"/>
          <w:szCs w:val="28"/>
        </w:rPr>
        <w:t>х</w:t>
      </w:r>
      <w:r w:rsidRPr="00410334">
        <w:rPr>
          <w:sz w:val="28"/>
          <w:szCs w:val="28"/>
        </w:rPr>
        <w:t xml:space="preserve"> по </w:t>
      </w:r>
      <w:proofErr w:type="spellStart"/>
      <w:r w:rsidRPr="00410334">
        <w:rPr>
          <w:sz w:val="28"/>
          <w:szCs w:val="28"/>
        </w:rPr>
        <w:t>непрограммным</w:t>
      </w:r>
      <w:proofErr w:type="spellEnd"/>
      <w:r w:rsidRPr="00410334">
        <w:rPr>
          <w:sz w:val="28"/>
          <w:szCs w:val="28"/>
        </w:rPr>
        <w:t xml:space="preserve"> направлениям деятельности приведены в таблице:</w:t>
      </w:r>
    </w:p>
    <w:p w:rsidR="00FF770C" w:rsidRPr="00410334" w:rsidRDefault="00FF770C" w:rsidP="001A3CE6">
      <w:pPr>
        <w:jc w:val="right"/>
        <w:rPr>
          <w:sz w:val="24"/>
          <w:szCs w:val="24"/>
        </w:rPr>
      </w:pPr>
    </w:p>
    <w:p w:rsidR="001A3CE6" w:rsidRPr="00410334" w:rsidRDefault="001A3CE6" w:rsidP="001A3CE6">
      <w:pPr>
        <w:jc w:val="right"/>
        <w:rPr>
          <w:sz w:val="24"/>
          <w:szCs w:val="24"/>
        </w:rPr>
      </w:pPr>
      <w:r w:rsidRPr="00410334">
        <w:rPr>
          <w:sz w:val="24"/>
          <w:szCs w:val="24"/>
        </w:rPr>
        <w:lastRenderedPageBreak/>
        <w:t>тыс. рублей</w:t>
      </w:r>
    </w:p>
    <w:tbl>
      <w:tblPr>
        <w:tblW w:w="11057" w:type="dxa"/>
        <w:tblInd w:w="-459" w:type="dxa"/>
        <w:tblLayout w:type="fixed"/>
        <w:tblLook w:val="04A0"/>
      </w:tblPr>
      <w:tblGrid>
        <w:gridCol w:w="1701"/>
        <w:gridCol w:w="1135"/>
        <w:gridCol w:w="993"/>
        <w:gridCol w:w="992"/>
        <w:gridCol w:w="992"/>
        <w:gridCol w:w="992"/>
        <w:gridCol w:w="993"/>
        <w:gridCol w:w="1133"/>
        <w:gridCol w:w="992"/>
        <w:gridCol w:w="1134"/>
      </w:tblGrid>
      <w:tr w:rsidR="001A0A76" w:rsidRPr="00410334" w:rsidTr="001A0A76">
        <w:trPr>
          <w:trHeight w:val="356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8D1A91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1A0A76" w:rsidRPr="00410334" w:rsidTr="001A0A76">
        <w:trPr>
          <w:trHeight w:val="339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A76" w:rsidRPr="00410334" w:rsidRDefault="001A0A76" w:rsidP="001A0A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A76" w:rsidRPr="00410334" w:rsidRDefault="001A0A76" w:rsidP="001A0A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Закон</w:t>
            </w:r>
          </w:p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Δ к зак</w:t>
            </w:r>
            <w:r w:rsidRPr="00410334">
              <w:rPr>
                <w:color w:val="000000"/>
                <w:sz w:val="18"/>
                <w:szCs w:val="18"/>
              </w:rPr>
              <w:t>о</w:t>
            </w:r>
            <w:r w:rsidRPr="00410334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Закон</w:t>
            </w:r>
          </w:p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8"/>
                <w:szCs w:val="18"/>
              </w:rPr>
            </w:pPr>
            <w:r w:rsidRPr="00410334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color w:val="000000"/>
                <w:sz w:val="16"/>
                <w:szCs w:val="16"/>
              </w:rPr>
            </w:pPr>
            <w:r w:rsidRPr="00410334">
              <w:rPr>
                <w:color w:val="000000"/>
                <w:sz w:val="18"/>
                <w:szCs w:val="18"/>
              </w:rPr>
              <w:t>Δ к законо-проекту на 2023 год, %</w:t>
            </w:r>
          </w:p>
        </w:tc>
      </w:tr>
      <w:tr w:rsidR="001A0A76" w:rsidRPr="0029052E" w:rsidTr="001A0A76">
        <w:trPr>
          <w:trHeight w:val="255"/>
          <w:tblHeader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0A76" w:rsidRPr="00410334" w:rsidRDefault="001A0A76" w:rsidP="001A0A7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10334">
              <w:rPr>
                <w:iCs/>
                <w:color w:val="000000"/>
                <w:sz w:val="16"/>
                <w:szCs w:val="16"/>
              </w:rPr>
              <w:t>10=9/7*100</w:t>
            </w:r>
          </w:p>
        </w:tc>
      </w:tr>
      <w:tr w:rsidR="001A0A76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1A0A76" w:rsidP="001A0A7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color w:val="000000"/>
                <w:sz w:val="16"/>
                <w:szCs w:val="16"/>
              </w:rPr>
              <w:t>ВСЕГО 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color w:val="000000"/>
                <w:sz w:val="16"/>
                <w:szCs w:val="16"/>
              </w:rPr>
              <w:t>4 733 012,9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2 290 260,8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4</w:t>
            </w:r>
            <w:r w:rsidR="00F8331E">
              <w:rPr>
                <w:b/>
                <w:color w:val="000000"/>
                <w:sz w:val="16"/>
                <w:szCs w:val="16"/>
              </w:rPr>
              <w:t> 916 656,5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914445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 2,1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3 662 580,0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F8331E" w:rsidP="005B54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8 003 800,3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914445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 2,2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F8331E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6 534 598,7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A0A76" w:rsidRPr="00711D0B" w:rsidRDefault="00F8331E" w:rsidP="00126EA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81,6</w:t>
            </w:r>
          </w:p>
        </w:tc>
      </w:tr>
      <w:tr w:rsidR="001A0A76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A76" w:rsidRPr="00711D0B" w:rsidRDefault="001A0A76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Условно утвержде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1 336 853,8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2 731 035,6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711D0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1 554 467,3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711D0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711D0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3 058 179,4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711D0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196,7</w:t>
            </w:r>
          </w:p>
        </w:tc>
      </w:tr>
      <w:tr w:rsidR="001A0A76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1A0A76" w:rsidRPr="00711D0B" w:rsidRDefault="001A0A76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Администрация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572 460,5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414 686,9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428 </w:t>
            </w:r>
            <w:r w:rsidRPr="00711D0B">
              <w:rPr>
                <w:b/>
                <w:i/>
                <w:sz w:val="16"/>
                <w:szCs w:val="16"/>
                <w:lang w:val="en-US"/>
              </w:rPr>
              <w:t>999</w:t>
            </w:r>
            <w:r w:rsidRPr="00711D0B">
              <w:rPr>
                <w:b/>
                <w:i/>
                <w:sz w:val="16"/>
                <w:szCs w:val="16"/>
              </w:rPr>
              <w:t>,</w:t>
            </w:r>
            <w:r w:rsidRPr="00711D0B"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414 876,9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429 189,8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429 189,8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BD685C" w:rsidRPr="0029052E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Высшее должнос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ное лицо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  <w:lang w:val="en-US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  <w:lang w:val="en-US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  <w:lang w:val="en-US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5187,</w:t>
            </w:r>
            <w:r w:rsidRPr="00711D0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BD685C" w:rsidRPr="0029052E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Админ</w:t>
            </w:r>
            <w:r w:rsidRPr="00711D0B">
              <w:rPr>
                <w:color w:val="000000"/>
                <w:sz w:val="16"/>
                <w:szCs w:val="16"/>
              </w:rPr>
              <w:t>и</w:t>
            </w:r>
            <w:r w:rsidRPr="00711D0B">
              <w:rPr>
                <w:color w:val="000000"/>
                <w:sz w:val="16"/>
                <w:szCs w:val="16"/>
              </w:rPr>
              <w:t>страции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  <w:lang w:val="en-US"/>
              </w:rPr>
            </w:pPr>
            <w:r w:rsidRPr="00711D0B">
              <w:rPr>
                <w:sz w:val="16"/>
                <w:szCs w:val="16"/>
                <w:lang w:val="en-US"/>
              </w:rPr>
              <w:t>186 39</w:t>
            </w:r>
            <w:r w:rsidRPr="00711D0B">
              <w:rPr>
                <w:sz w:val="16"/>
                <w:szCs w:val="16"/>
              </w:rPr>
              <w:t>0,</w:t>
            </w:r>
            <w:r w:rsidRPr="00711D0B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  <w:lang w:val="en-US"/>
              </w:rPr>
            </w:pPr>
            <w:r w:rsidRPr="00711D0B">
              <w:rPr>
                <w:sz w:val="16"/>
                <w:szCs w:val="16"/>
                <w:lang w:val="en-US"/>
              </w:rPr>
              <w:t>179 5</w:t>
            </w:r>
            <w:r w:rsidRPr="00711D0B">
              <w:rPr>
                <w:sz w:val="16"/>
                <w:szCs w:val="16"/>
              </w:rPr>
              <w:t>89,</w:t>
            </w:r>
            <w:r w:rsidRPr="00711D0B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  <w:lang w:val="en-US"/>
              </w:rPr>
              <w:t>180 48</w:t>
            </w:r>
            <w:r w:rsidRPr="00711D0B">
              <w:rPr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179 589,8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180 489,8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180 489,8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BD685C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Депутаты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венной Думы и их помощники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16 667,6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16 667,6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18 511,2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16 667,6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18 511,2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18 511,2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BD685C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42 506,9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3 646,0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 2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1 800,0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3 646,0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 2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3 646,0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BD685C" w:rsidRPr="0029052E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Сенаторы Росси</w:t>
            </w:r>
            <w:r w:rsidRPr="00711D0B">
              <w:rPr>
                <w:color w:val="000000"/>
                <w:sz w:val="16"/>
                <w:szCs w:val="16"/>
              </w:rPr>
              <w:t>й</w:t>
            </w:r>
            <w:r w:rsidRPr="00711D0B">
              <w:rPr>
                <w:color w:val="000000"/>
                <w:sz w:val="16"/>
                <w:szCs w:val="16"/>
              </w:rPr>
              <w:t>ской Федерации и их помощники в суб</w:t>
            </w:r>
            <w:r w:rsidRPr="00711D0B">
              <w:rPr>
                <w:color w:val="000000"/>
                <w:sz w:val="16"/>
                <w:szCs w:val="16"/>
              </w:rPr>
              <w:t>ъ</w:t>
            </w:r>
            <w:r w:rsidRPr="00711D0B">
              <w:rPr>
                <w:color w:val="000000"/>
                <w:sz w:val="16"/>
                <w:szCs w:val="16"/>
              </w:rPr>
              <w:t>ектах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BD685C" w:rsidRPr="0029052E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316 919,0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206 653,3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216 376,6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206 843,3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216 566,6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216 566,6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BD685C" w:rsidRPr="0029052E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содержанием государственного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5B5460" w:rsidRPr="0029052E" w:rsidTr="00126EA6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460" w:rsidRPr="00711D0B" w:rsidRDefault="00A70DE1" w:rsidP="00126EA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="005B5460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омитет финансов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5B5460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2 967 626,8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5B5460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64 939,2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711D0B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3 548 886,8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5B5460" w:rsidRPr="00711D0B" w:rsidRDefault="005B5460" w:rsidP="00711D0B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в 5</w:t>
            </w:r>
            <w:r w:rsidR="00711D0B" w:rsidRPr="00711D0B">
              <w:rPr>
                <w:b/>
                <w:i/>
                <w:sz w:val="16"/>
                <w:szCs w:val="16"/>
              </w:rPr>
              <w:t>4</w:t>
            </w:r>
            <w:r w:rsidRPr="00711D0B">
              <w:rPr>
                <w:b/>
                <w:i/>
                <w:sz w:val="16"/>
                <w:szCs w:val="16"/>
              </w:rPr>
              <w:t>,</w:t>
            </w:r>
            <w:r w:rsidR="00711D0B" w:rsidRPr="00711D0B">
              <w:rPr>
                <w:b/>
                <w:i/>
                <w:sz w:val="16"/>
                <w:szCs w:val="16"/>
              </w:rPr>
              <w:t>6</w:t>
            </w:r>
            <w:r w:rsidRPr="00711D0B">
              <w:rPr>
                <w:b/>
                <w:i/>
                <w:sz w:val="16"/>
                <w:szCs w:val="16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5B5460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56 623,0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711D0B" w:rsidP="00941B79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5 546 872,1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5B5460" w:rsidRPr="00711D0B" w:rsidRDefault="00711D0B" w:rsidP="00941B79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в 98</w:t>
            </w:r>
            <w:r w:rsidR="005B5460" w:rsidRPr="00711D0B">
              <w:rPr>
                <w:b/>
                <w:i/>
                <w:sz w:val="16"/>
                <w:szCs w:val="16"/>
              </w:rPr>
              <w:t xml:space="preserve"> 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B5460" w:rsidRPr="00711D0B" w:rsidRDefault="00711D0B" w:rsidP="00941B79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2 304 869,1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5B5460" w:rsidRPr="00711D0B" w:rsidRDefault="00711D0B" w:rsidP="00941B79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41,6</w:t>
            </w:r>
          </w:p>
        </w:tc>
      </w:tr>
      <w:tr w:rsidR="00BD685C" w:rsidRPr="00711D0B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2 937 127,1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34 439,5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711D0B" w:rsidP="00C61131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3 510 450,5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711D0B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 xml:space="preserve">в </w:t>
            </w:r>
            <w:r w:rsidR="00711D0B" w:rsidRPr="00711D0B">
              <w:rPr>
                <w:sz w:val="16"/>
                <w:szCs w:val="16"/>
              </w:rPr>
              <w:t>101,2</w:t>
            </w:r>
            <w:r w:rsidRPr="00711D0B">
              <w:rPr>
                <w:sz w:val="16"/>
                <w:szCs w:val="16"/>
              </w:rPr>
              <w:t xml:space="preserve"> 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26 123,3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711D0B" w:rsidP="00941B79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5 508 435,8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711D0B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в 2</w:t>
            </w:r>
            <w:r w:rsidR="00711D0B" w:rsidRPr="00711D0B">
              <w:rPr>
                <w:sz w:val="16"/>
                <w:szCs w:val="16"/>
              </w:rPr>
              <w:t>10,9</w:t>
            </w:r>
            <w:r w:rsidRPr="00711D0B">
              <w:rPr>
                <w:sz w:val="16"/>
                <w:szCs w:val="16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711D0B" w:rsidP="00941B79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2 266 432,8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711D0B" w:rsidP="00941B79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41,1</w:t>
            </w:r>
          </w:p>
        </w:tc>
      </w:tr>
      <w:tr w:rsidR="00BD685C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BD685C" w:rsidRPr="00711D0B" w:rsidTr="008439F7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повышением уровня финансовой грамотности насел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8 047,0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в 72,9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8 047,0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в 72,9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8 047,0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1A0A76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A76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1A0A76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образов</w:t>
            </w:r>
            <w:r w:rsidR="001A0A76" w:rsidRPr="00711D0B">
              <w:rPr>
                <w:b/>
                <w:bCs/>
                <w:i/>
                <w:color w:val="000000"/>
                <w:sz w:val="16"/>
                <w:szCs w:val="16"/>
              </w:rPr>
              <w:t>а</w:t>
            </w:r>
            <w:r w:rsidR="001A0A76" w:rsidRPr="00711D0B">
              <w:rPr>
                <w:b/>
                <w:bCs/>
                <w:i/>
                <w:color w:val="000000"/>
                <w:sz w:val="16"/>
                <w:szCs w:val="16"/>
              </w:rPr>
              <w:t>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5B3DBE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150 020,8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6 715,2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5B3DBE" w:rsidP="004744BA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223</w:t>
            </w:r>
            <w:r w:rsidR="00C61131" w:rsidRPr="00711D0B">
              <w:rPr>
                <w:b/>
                <w:i/>
                <w:color w:val="000000"/>
                <w:sz w:val="16"/>
                <w:szCs w:val="16"/>
              </w:rPr>
              <w:t> 343,</w:t>
            </w:r>
            <w:r w:rsidR="004744BA" w:rsidRPr="00711D0B"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5B3DBE" w:rsidP="005B3DBE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 xml:space="preserve">в </w:t>
            </w:r>
            <w:r w:rsidR="001A0A76" w:rsidRPr="00711D0B">
              <w:rPr>
                <w:b/>
                <w:i/>
                <w:color w:val="000000"/>
                <w:sz w:val="16"/>
                <w:szCs w:val="16"/>
              </w:rPr>
              <w:t>33</w:t>
            </w:r>
            <w:r w:rsidRPr="00711D0B">
              <w:rPr>
                <w:b/>
                <w:i/>
                <w:color w:val="000000"/>
                <w:sz w:val="16"/>
                <w:szCs w:val="16"/>
              </w:rPr>
              <w:t>,3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A0A76" w:rsidRPr="00711D0B" w:rsidRDefault="001A0A76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3 764,3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139 541,3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C61131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217</w:t>
            </w:r>
            <w:r w:rsidR="00C61131" w:rsidRPr="00711D0B">
              <w:rPr>
                <w:color w:val="000000"/>
                <w:sz w:val="16"/>
                <w:szCs w:val="16"/>
              </w:rPr>
              <w:t> 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11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повышением уровня финансовой грамотности насел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6 715,2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6 431,0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lastRenderedPageBreak/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 здрав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4 022,1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BD685C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4 022,1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5B3DBE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социал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ь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ного обеспечения, материнства и детства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41 202,8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4 681,3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2 367,6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не вошедшие в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граммные меропри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34 151,9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проведением праздничных мер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по кул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ь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туре Курской 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б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23 034,3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33 131,5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1 683,5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20 130,8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33 131,5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не вошедшие в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граммные меропри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7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жили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щ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но-коммунального хозяйства и ТЭК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50 774,9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C61131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91 599,</w:t>
            </w:r>
            <w:r w:rsidR="00C61131" w:rsidRPr="00711D0B"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2 414,3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48 360,6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C61131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91 599,</w:t>
            </w:r>
            <w:r w:rsidR="00C61131" w:rsidRPr="00711D0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lastRenderedPageBreak/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стро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135 019,5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33 057,8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413,2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BD685C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2 608,3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D685C" w:rsidRPr="00711D0B" w:rsidTr="007515FB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131 289,9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8 000,0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15 </w:t>
            </w:r>
            <w:r w:rsidRPr="00711D0B">
              <w:rPr>
                <w:sz w:val="14"/>
                <w:szCs w:val="16"/>
                <w:lang w:val="en-US"/>
              </w:rPr>
              <w:t>2</w:t>
            </w:r>
            <w:r w:rsidRPr="00711D0B">
              <w:rPr>
                <w:sz w:val="14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  <w:lang w:val="en-US"/>
              </w:rPr>
              <w:t>190</w:t>
            </w:r>
            <w:r w:rsidRPr="00711D0B">
              <w:rPr>
                <w:sz w:val="14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15 000,0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100,0</w:t>
            </w:r>
          </w:p>
        </w:tc>
      </w:tr>
      <w:tr w:rsidR="00BD685C" w:rsidRPr="00711D0B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BD685C" w:rsidRPr="00711D0B" w:rsidRDefault="00BD685C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1 121,3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17 857,8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sz w:val="14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BD685C" w:rsidRPr="00711D0B" w:rsidRDefault="00BD685C" w:rsidP="00126EA6">
            <w:pPr>
              <w:jc w:val="center"/>
              <w:rPr>
                <w:sz w:val="14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по физ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ческой культуре и спорту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16 238,4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22 057,0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7515FB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5FB" w:rsidRPr="00711D0B" w:rsidRDefault="007515FB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15FB" w:rsidRPr="00711D0B" w:rsidTr="007515FB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515FB" w:rsidRPr="00711D0B" w:rsidRDefault="007515FB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и выпо</w:t>
            </w:r>
            <w:r w:rsidRPr="00711D0B">
              <w:rPr>
                <w:color w:val="000000"/>
                <w:sz w:val="16"/>
                <w:szCs w:val="16"/>
              </w:rPr>
              <w:t>л</w:t>
            </w:r>
            <w:r w:rsidRPr="00711D0B">
              <w:rPr>
                <w:color w:val="000000"/>
                <w:sz w:val="16"/>
                <w:szCs w:val="16"/>
              </w:rPr>
              <w:t>нение функций гос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дарственных органов исполнительной власти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15FB" w:rsidRPr="00711D0B" w:rsidTr="007515FB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5FB" w:rsidRPr="00711D0B" w:rsidRDefault="007515FB" w:rsidP="007515F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15 088,9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22 057,0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515FB" w:rsidRPr="00711D0B" w:rsidRDefault="007515F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1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агропр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мышленного ко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м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плекса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5 197,2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5 197,2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информ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а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ции и печати Ку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р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1 900,4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1 900,4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8D5C29">
        <w:trPr>
          <w:trHeight w:val="4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3F3" w:rsidRPr="00711D0B" w:rsidRDefault="00A70DE1" w:rsidP="008D5C2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омитет по упра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в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лению имуществом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5 652,2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5 600,2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9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lastRenderedPageBreak/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содержанием государственного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B363A1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 xml:space="preserve">омитет </w:t>
            </w:r>
            <w:r w:rsidR="007A49F9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мол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дежной политики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1 624,3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5 742,5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4657A" w:rsidP="0064657A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 xml:space="preserve">в </w:t>
            </w:r>
            <w:r w:rsidR="006D03F3" w:rsidRPr="00711D0B">
              <w:rPr>
                <w:b/>
                <w:i/>
                <w:color w:val="000000"/>
                <w:sz w:val="16"/>
                <w:szCs w:val="16"/>
              </w:rPr>
              <w:t>12</w:t>
            </w:r>
            <w:r w:rsidRPr="00711D0B">
              <w:rPr>
                <w:b/>
                <w:i/>
                <w:color w:val="000000"/>
                <w:sz w:val="16"/>
                <w:szCs w:val="16"/>
              </w:rPr>
              <w:t>,8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1 174,3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5 292,5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повышением уровня финансовой грамотности насел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6D03F3" w:rsidRPr="00711D0B" w:rsidRDefault="006D03F3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Курская областная Дума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169 376,7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163 162,7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164 000,1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163 162,7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163 162,7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163 162,7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Председатель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областной Д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6 928,2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5 447,3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Депутаты (члены) Курской областной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89 775,5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85 326,4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85 388,6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85 326,4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85 388,6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85 388,6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Расходы на реализ</w:t>
            </w:r>
            <w:r w:rsidRPr="00711D0B">
              <w:rPr>
                <w:color w:val="000000"/>
                <w:sz w:val="16"/>
                <w:szCs w:val="16"/>
              </w:rPr>
              <w:t>а</w:t>
            </w:r>
            <w:r w:rsidRPr="00711D0B">
              <w:rPr>
                <w:color w:val="000000"/>
                <w:sz w:val="16"/>
                <w:szCs w:val="16"/>
              </w:rPr>
              <w:t>цию Закона Курской области от 23.12.2005 № 101-ЗКО "Об Общес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венной Молодежной палате при Курской областной Думе"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Аппарат Курской областной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72 313,3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72 108,3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72 804,5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72 108,3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71 967,1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71 967,1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3F3" w:rsidRPr="00711D0B" w:rsidRDefault="007F15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Постановление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областной Д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мы "Об учреждении именной стипендии Курской областной Думы для студентов, обучающихся в обр</w:t>
            </w:r>
            <w:r w:rsidRPr="00711D0B">
              <w:rPr>
                <w:color w:val="000000"/>
                <w:sz w:val="16"/>
                <w:szCs w:val="16"/>
              </w:rPr>
              <w:t>а</w:t>
            </w:r>
            <w:r w:rsidRPr="00711D0B">
              <w:rPr>
                <w:color w:val="000000"/>
                <w:sz w:val="16"/>
                <w:szCs w:val="16"/>
              </w:rPr>
              <w:t>зовательных орган</w:t>
            </w:r>
            <w:r w:rsidRPr="00711D0B">
              <w:rPr>
                <w:color w:val="000000"/>
                <w:sz w:val="16"/>
                <w:szCs w:val="16"/>
              </w:rPr>
              <w:t>и</w:t>
            </w:r>
            <w:r w:rsidRPr="00711D0B">
              <w:rPr>
                <w:color w:val="000000"/>
                <w:sz w:val="16"/>
                <w:szCs w:val="16"/>
              </w:rPr>
              <w:t>зациях высшего образования и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фессиональных обр</w:t>
            </w:r>
            <w:r w:rsidRPr="00711D0B">
              <w:rPr>
                <w:color w:val="000000"/>
                <w:sz w:val="16"/>
                <w:szCs w:val="16"/>
              </w:rPr>
              <w:t>а</w:t>
            </w:r>
            <w:r w:rsidRPr="00711D0B">
              <w:rPr>
                <w:color w:val="000000"/>
                <w:sz w:val="16"/>
                <w:szCs w:val="16"/>
              </w:rPr>
              <w:t>зовательных орган</w:t>
            </w:r>
            <w:r w:rsidRPr="00711D0B">
              <w:rPr>
                <w:color w:val="000000"/>
                <w:sz w:val="16"/>
                <w:szCs w:val="16"/>
              </w:rPr>
              <w:t>и</w:t>
            </w:r>
            <w:r w:rsidRPr="00711D0B">
              <w:rPr>
                <w:color w:val="000000"/>
                <w:sz w:val="16"/>
                <w:szCs w:val="16"/>
              </w:rPr>
              <w:t>зациях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а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рхивное управление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816,2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816,2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архите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туры и град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5 079,2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lastRenderedPageBreak/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5 079,2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у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правление ветер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нарии Курской 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б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1 961,6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1 961,6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приро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д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ных ресурсов Ку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р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8 185,3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8 185,3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bottom"/>
            <w:hideMark/>
          </w:tcPr>
          <w:p w:rsidR="006D03F3" w:rsidRPr="00711D0B" w:rsidRDefault="006D03F3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Контрольно-счетная палата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28 032,6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27 213,8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27 441,3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27 191,4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27 441,3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27 441,3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Руководитель Ко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трольно-счетной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5 883,5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5 381,1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Аудиторы Контрол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192E78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Аппарат Контрол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17 367,5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17 056,7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17 278,6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17 034,3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17 278,6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17 278,6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192E78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промы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ш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ленности, торговли и предприним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а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2 397,9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6D03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2 397,9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3F3" w:rsidRPr="00711D0B" w:rsidRDefault="00A70DE1" w:rsidP="001A0A7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омитет по тар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фам и ценам Ку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р</w:t>
            </w:r>
            <w:r w:rsidR="006D03F3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26 855,1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24 884,9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24 884,9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24 884,9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24 884,9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24 884,9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192E78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2 290,2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и выпо</w:t>
            </w:r>
            <w:r w:rsidRPr="00711D0B">
              <w:rPr>
                <w:color w:val="000000"/>
                <w:sz w:val="16"/>
                <w:szCs w:val="16"/>
              </w:rPr>
              <w:t>л</w:t>
            </w:r>
            <w:r w:rsidRPr="00711D0B">
              <w:rPr>
                <w:color w:val="000000"/>
                <w:sz w:val="16"/>
                <w:szCs w:val="16"/>
              </w:rPr>
              <w:t>нение функций гос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дарственных органов исполнительной власти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24 564,9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24 884,9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24 884,9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24 884,9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192E78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по труду и занятости насел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е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ния Курской обла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с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4 162,4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6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F3" w:rsidRPr="00711D0B" w:rsidRDefault="007F15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4 162,4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126EA6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A0A76">
            <w:pPr>
              <w:rPr>
                <w:sz w:val="18"/>
                <w:szCs w:val="18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Аппарат Уполн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моченного по защ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те прав предприн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мателей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6 489,9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6 469,7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i/>
                <w:sz w:val="16"/>
                <w:szCs w:val="16"/>
              </w:rPr>
            </w:pPr>
            <w:r w:rsidRPr="00711D0B">
              <w:rPr>
                <w:i/>
                <w:sz w:val="16"/>
                <w:szCs w:val="16"/>
              </w:rPr>
              <w:t>101</w:t>
            </w:r>
            <w:r w:rsidR="007C7F73" w:rsidRPr="00711D0B">
              <w:rPr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6 469,7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6 533,7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8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3F3" w:rsidRPr="00711D0B" w:rsidRDefault="007F15F3" w:rsidP="001A0A76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Аппарат Уполном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ченного по защите прав предприним</w:t>
            </w:r>
            <w:r w:rsidRPr="00711D0B">
              <w:rPr>
                <w:color w:val="000000"/>
                <w:sz w:val="16"/>
                <w:szCs w:val="16"/>
              </w:rPr>
              <w:t>а</w:t>
            </w:r>
            <w:r w:rsidRPr="00711D0B">
              <w:rPr>
                <w:color w:val="000000"/>
                <w:sz w:val="16"/>
                <w:szCs w:val="16"/>
              </w:rPr>
              <w:t>телей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6 489,9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6 469,7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6 469,7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6 533,7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3F3" w:rsidRPr="00711D0B" w:rsidRDefault="006D03F3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Уполномоченный по правам человека в Курской области и его рабочий апп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а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рат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lastRenderedPageBreak/>
              <w:t>10 102,1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9 990,9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9 839,8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9 990,9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9 839,8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bottom"/>
            <w:hideMark/>
          </w:tcPr>
          <w:p w:rsidR="006D03F3" w:rsidRPr="00711D0B" w:rsidRDefault="007F15F3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lastRenderedPageBreak/>
              <w:t>Уполномоченный по правам человека в Курской области и его рабочий аппарат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10 102,1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9 990,9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9 839,8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9 990,9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9 839,8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9 839,8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3F3" w:rsidRPr="00711D0B" w:rsidRDefault="006D03F3" w:rsidP="00126EA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Государственная жилищная инспе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ция Курской обла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</w:t>
            </w: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29 794,6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27 051,6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27 068,0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27 051,6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27 051,6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2 696,5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и выпо</w:t>
            </w:r>
            <w:r w:rsidRPr="00711D0B">
              <w:rPr>
                <w:color w:val="000000"/>
                <w:sz w:val="16"/>
                <w:szCs w:val="16"/>
              </w:rPr>
              <w:t>л</w:t>
            </w:r>
            <w:r w:rsidRPr="00711D0B">
              <w:rPr>
                <w:color w:val="000000"/>
                <w:sz w:val="16"/>
                <w:szCs w:val="16"/>
              </w:rPr>
              <w:t>нение функций гос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дарственных органов исполнительной власти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27 051,6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27 051,6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по экон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6D03F3" w:rsidRPr="00711D0B">
              <w:rPr>
                <w:b/>
                <w:bCs/>
                <w:i/>
                <w:color w:val="000000"/>
                <w:sz w:val="16"/>
                <w:szCs w:val="16"/>
              </w:rPr>
              <w:t>мике и развитию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20 684,2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6D03F3" w:rsidRPr="00711D0B" w:rsidRDefault="006D03F3" w:rsidP="006D03F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3 530,3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не вошедшие в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граммные меропри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17 153,9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D03F3" w:rsidRPr="00711D0B" w:rsidTr="004E70A3">
        <w:trPr>
          <w:trHeight w:val="4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3F3" w:rsidRPr="00711D0B" w:rsidRDefault="006D03F3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Избирательная комиссия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208 053,6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60 508,2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53 052,1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60 508,2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61 410,4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345 276,3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в 5 р.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Члены Избирател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ной комиссии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20 918,8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22 551,2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21 016,6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22 551,2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22 547,8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22 547,8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Организация и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ведение выборов и референдумов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155 233,8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6D03F3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283 865,9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Аппарат Избир</w:t>
            </w:r>
            <w:r w:rsidRPr="00711D0B">
              <w:rPr>
                <w:color w:val="000000"/>
                <w:sz w:val="16"/>
                <w:szCs w:val="16"/>
              </w:rPr>
              <w:t>а</w:t>
            </w:r>
            <w:r w:rsidRPr="00711D0B">
              <w:rPr>
                <w:color w:val="000000"/>
                <w:sz w:val="16"/>
                <w:szCs w:val="16"/>
              </w:rPr>
              <w:t>тельной комиссии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31 901,0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37 957,0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32 035,5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37 957,0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38 862,6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38 862,6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3F3" w:rsidRPr="00711D0B" w:rsidRDefault="006D03F3" w:rsidP="001A0A76">
            <w:pPr>
              <w:jc w:val="both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6 439,2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6 581,1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6 581,1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3F3" w:rsidRPr="00711D0B" w:rsidRDefault="007F15F3" w:rsidP="001A0A76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6 439,2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6 581,1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3F3" w:rsidRPr="00711D0B" w:rsidRDefault="006D03F3" w:rsidP="001A0A76">
            <w:pPr>
              <w:jc w:val="both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Государственная инспекция стро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тельного надзора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21 225,2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18 251,3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18 835,5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18 251,3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18 835,5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18 835,5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1 389,6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и выпо</w:t>
            </w:r>
            <w:r w:rsidRPr="00711D0B">
              <w:rPr>
                <w:color w:val="000000"/>
                <w:sz w:val="16"/>
                <w:szCs w:val="16"/>
              </w:rPr>
              <w:t>л</w:t>
            </w:r>
            <w:r w:rsidRPr="00711D0B">
              <w:rPr>
                <w:color w:val="000000"/>
                <w:sz w:val="16"/>
                <w:szCs w:val="16"/>
              </w:rPr>
              <w:t>нение функций гос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дарственных органов исполнительной власти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13 068,4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12 540,4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12 068,3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12 540,4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12 068,3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12 068,3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 xml:space="preserve">полнительной власти </w:t>
            </w:r>
            <w:r w:rsidRPr="00711D0B">
              <w:rPr>
                <w:color w:val="000000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lastRenderedPageBreak/>
              <w:t>6 767,2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5 710,9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6 767,2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5 710,9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6 767,2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  <w:r w:rsidR="007C7F73" w:rsidRPr="00711D0B">
              <w:rPr>
                <w:sz w:val="16"/>
                <w:szCs w:val="16"/>
              </w:rPr>
              <w:t>,0</w:t>
            </w:r>
          </w:p>
        </w:tc>
      </w:tr>
      <w:tr w:rsidR="006D03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3F3" w:rsidRPr="00711D0B" w:rsidRDefault="006D03F3" w:rsidP="001A0A76">
            <w:pPr>
              <w:jc w:val="both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lastRenderedPageBreak/>
              <w:t>Государственная инспекция Курской области по надзору за техническим состоянием сам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ходных машин и других видов техн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ки с соответс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т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вующими госуда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р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ственными инспе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циями городов и районов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36 254,2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31 567,1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37 253,2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31 567,1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37 517,7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31 621,1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03F3" w:rsidRPr="00711D0B" w:rsidRDefault="006D03F3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84,3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2 976,7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Обеспечение де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тельности и выпо</w:t>
            </w:r>
            <w:r w:rsidRPr="00711D0B">
              <w:rPr>
                <w:color w:val="000000"/>
                <w:sz w:val="16"/>
                <w:szCs w:val="16"/>
              </w:rPr>
              <w:t>л</w:t>
            </w:r>
            <w:r w:rsidRPr="00711D0B">
              <w:rPr>
                <w:color w:val="000000"/>
                <w:sz w:val="16"/>
                <w:szCs w:val="16"/>
              </w:rPr>
              <w:t>нение функций гос</w:t>
            </w:r>
            <w:r w:rsidRPr="00711D0B">
              <w:rPr>
                <w:color w:val="000000"/>
                <w:sz w:val="16"/>
                <w:szCs w:val="16"/>
              </w:rPr>
              <w:t>у</w:t>
            </w:r>
            <w:r w:rsidRPr="00711D0B">
              <w:rPr>
                <w:color w:val="000000"/>
                <w:sz w:val="16"/>
                <w:szCs w:val="16"/>
              </w:rPr>
              <w:t>дарственных органов исполнительной власти Курской о</w:t>
            </w:r>
            <w:r w:rsidRPr="00711D0B">
              <w:rPr>
                <w:color w:val="000000"/>
                <w:sz w:val="16"/>
                <w:szCs w:val="16"/>
              </w:rPr>
              <w:t>б</w:t>
            </w:r>
            <w:r w:rsidRPr="00711D0B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30 176,4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28 992,1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30 448,1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28 992,1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31 262,6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29 496,0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94,3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3 101,1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6 805,1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в 2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6 255,1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в 2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2 125,1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34,0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по охране объектов культу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р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ного наследия Ку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р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904,6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9234AE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904,6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4AE" w:rsidRPr="00711D0B" w:rsidRDefault="00A70DE1" w:rsidP="001A0A76">
            <w:pPr>
              <w:jc w:val="both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омитет цифрового развития и связи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2 440,9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251,8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100</w:t>
            </w:r>
            <w:r w:rsidR="007C7F73" w:rsidRPr="00711D0B">
              <w:rPr>
                <w:b/>
                <w:i/>
                <w:sz w:val="16"/>
                <w:szCs w:val="16"/>
              </w:rPr>
              <w:t>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2 212,1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связа</w:t>
            </w:r>
            <w:r w:rsidRPr="00711D0B">
              <w:rPr>
                <w:color w:val="000000"/>
                <w:sz w:val="16"/>
                <w:szCs w:val="16"/>
              </w:rPr>
              <w:t>н</w:t>
            </w:r>
            <w:r w:rsidRPr="00711D0B">
              <w:rPr>
                <w:color w:val="000000"/>
                <w:sz w:val="16"/>
                <w:szCs w:val="16"/>
              </w:rPr>
              <w:t>ные с повышением уровня финансовой грамотности насел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4AE" w:rsidRPr="00711D0B" w:rsidRDefault="00A70DE1" w:rsidP="001A0A7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записи актов гражданского состояния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1 454,0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11D0B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4AE" w:rsidRPr="00711D0B" w:rsidRDefault="009234AE" w:rsidP="001A0A76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711D0B">
              <w:rPr>
                <w:bCs/>
                <w:iCs/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bCs/>
                <w:iCs/>
                <w:color w:val="000000"/>
                <w:sz w:val="16"/>
                <w:szCs w:val="16"/>
              </w:rPr>
              <w:t>р</w:t>
            </w:r>
            <w:r w:rsidRPr="00711D0B">
              <w:rPr>
                <w:bCs/>
                <w:i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1 454,0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A70DE1" w:rsidP="001A0A7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к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омитет реги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нальной безопасн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сти Курской обла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</w:t>
            </w:r>
            <w:r w:rsidR="009234AE" w:rsidRPr="00711D0B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34 967,9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32 197,4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33 011,8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33 467,6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34 110,8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35 301,6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sz w:val="16"/>
                <w:szCs w:val="16"/>
              </w:rPr>
            </w:pPr>
            <w:r w:rsidRPr="00711D0B">
              <w:rPr>
                <w:b/>
                <w:i/>
                <w:sz w:val="16"/>
                <w:szCs w:val="16"/>
              </w:rPr>
              <w:t>103,5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3 099,6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F15F3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31 868,3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32 197,4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33 011,8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33 467,6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34 110,8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35 301,6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5F3" w:rsidRPr="00711D0B" w:rsidRDefault="007F15F3" w:rsidP="00126EA6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103,5</w:t>
            </w:r>
          </w:p>
        </w:tc>
      </w:tr>
      <w:tr w:rsidR="002E7827" w:rsidRPr="00711D0B" w:rsidTr="009234AE">
        <w:trPr>
          <w:trHeight w:val="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827" w:rsidRPr="00711D0B" w:rsidRDefault="00A70DE1" w:rsidP="001A0A76">
            <w:pPr>
              <w:rPr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ko-KR"/>
              </w:rPr>
              <w:t>к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омитет тран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с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порта и автом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о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бильных дорог Ку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t>р</w:t>
            </w:r>
            <w:r w:rsidR="002E7827" w:rsidRPr="00711D0B">
              <w:rPr>
                <w:b/>
                <w:bCs/>
                <w:i/>
                <w:iCs/>
                <w:sz w:val="16"/>
                <w:szCs w:val="16"/>
                <w:lang w:eastAsia="ko-KR"/>
              </w:rPr>
              <w:lastRenderedPageBreak/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lastRenderedPageBreak/>
              <w:t>126 162,2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64657A" w:rsidP="00941B79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50 41</w:t>
            </w:r>
            <w:r w:rsidR="002E7827" w:rsidRPr="00711D0B">
              <w:rPr>
                <w:b/>
                <w:i/>
                <w:sz w:val="14"/>
                <w:szCs w:val="14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941B79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121 049,6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941B79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33 716,9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33 716,9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23 646,1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7827" w:rsidRPr="00711D0B" w:rsidRDefault="002E7827" w:rsidP="00126EA6">
            <w:pPr>
              <w:jc w:val="center"/>
              <w:rPr>
                <w:b/>
                <w:i/>
                <w:sz w:val="14"/>
                <w:szCs w:val="14"/>
              </w:rPr>
            </w:pPr>
            <w:r w:rsidRPr="00711D0B">
              <w:rPr>
                <w:b/>
                <w:i/>
                <w:sz w:val="14"/>
                <w:szCs w:val="14"/>
              </w:rPr>
              <w:t>70,1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lastRenderedPageBreak/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4 596,8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F15F3" w:rsidRPr="00711D0B" w:rsidTr="007F15F3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Непрограммные расходы государс</w:t>
            </w:r>
            <w:r w:rsidRPr="00711D0B">
              <w:rPr>
                <w:color w:val="000000"/>
                <w:sz w:val="16"/>
                <w:szCs w:val="16"/>
              </w:rPr>
              <w:t>т</w:t>
            </w:r>
            <w:r w:rsidRPr="00711D0B">
              <w:rPr>
                <w:color w:val="000000"/>
                <w:sz w:val="16"/>
                <w:szCs w:val="16"/>
              </w:rPr>
              <w:t>венных органов и</w:t>
            </w:r>
            <w:r w:rsidRPr="00711D0B">
              <w:rPr>
                <w:color w:val="000000"/>
                <w:sz w:val="16"/>
                <w:szCs w:val="16"/>
              </w:rPr>
              <w:t>с</w:t>
            </w:r>
            <w:r w:rsidRPr="00711D0B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63 710,0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46 177,0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46 177,0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29 476,9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6465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29</w:t>
            </w:r>
            <w:r w:rsidR="0064657A" w:rsidRPr="00711D0B">
              <w:rPr>
                <w:color w:val="000000"/>
                <w:sz w:val="16"/>
                <w:szCs w:val="16"/>
              </w:rPr>
              <w:t> 716,9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19 406,1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65,8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Межбюджетные трансферты  бюдж</w:t>
            </w:r>
            <w:r w:rsidRPr="00711D0B">
              <w:rPr>
                <w:color w:val="000000"/>
                <w:sz w:val="16"/>
                <w:szCs w:val="16"/>
              </w:rPr>
              <w:t>е</w:t>
            </w:r>
            <w:r w:rsidRPr="00711D0B">
              <w:rPr>
                <w:color w:val="000000"/>
                <w:sz w:val="16"/>
                <w:szCs w:val="16"/>
              </w:rPr>
              <w:t>там муниципальных образований на с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финансирование  реализации социал</w:t>
            </w:r>
            <w:r w:rsidRPr="00711D0B">
              <w:rPr>
                <w:color w:val="000000"/>
                <w:sz w:val="16"/>
                <w:szCs w:val="16"/>
              </w:rPr>
              <w:t>ь</w:t>
            </w:r>
            <w:r w:rsidRPr="00711D0B">
              <w:rPr>
                <w:color w:val="000000"/>
                <w:sz w:val="16"/>
                <w:szCs w:val="16"/>
              </w:rPr>
              <w:t>но значимых прое</w:t>
            </w:r>
            <w:r w:rsidRPr="00711D0B">
              <w:rPr>
                <w:color w:val="000000"/>
                <w:sz w:val="16"/>
                <w:szCs w:val="16"/>
              </w:rPr>
              <w:t>к</w:t>
            </w:r>
            <w:r w:rsidRPr="00711D0B">
              <w:rPr>
                <w:color w:val="000000"/>
                <w:sz w:val="16"/>
                <w:szCs w:val="16"/>
              </w:rPr>
              <w:t>тов на территориях муниципальных образований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53 855,4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70 632,6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8D5C29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8D5C29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8D5C29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0,0</w:t>
            </w:r>
          </w:p>
        </w:tc>
      </w:tr>
      <w:tr w:rsidR="007F15F3" w:rsidRPr="00711D0B" w:rsidTr="00A74485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Иные непрограм</w:t>
            </w:r>
            <w:r w:rsidRPr="00711D0B">
              <w:rPr>
                <w:color w:val="000000"/>
                <w:sz w:val="16"/>
                <w:szCs w:val="16"/>
              </w:rPr>
              <w:t>м</w:t>
            </w:r>
            <w:r w:rsidRPr="00711D0B">
              <w:rPr>
                <w:color w:val="000000"/>
                <w:sz w:val="16"/>
                <w:szCs w:val="16"/>
              </w:rPr>
              <w:t>ные расходы, не вошедшие в пр</w:t>
            </w:r>
            <w:r w:rsidRPr="00711D0B">
              <w:rPr>
                <w:color w:val="000000"/>
                <w:sz w:val="16"/>
                <w:szCs w:val="16"/>
              </w:rPr>
              <w:t>о</w:t>
            </w:r>
            <w:r w:rsidRPr="00711D0B">
              <w:rPr>
                <w:color w:val="000000"/>
                <w:sz w:val="16"/>
                <w:szCs w:val="16"/>
              </w:rPr>
              <w:t>граммные меропри</w:t>
            </w:r>
            <w:r w:rsidRPr="00711D0B">
              <w:rPr>
                <w:color w:val="000000"/>
                <w:sz w:val="16"/>
                <w:szCs w:val="16"/>
              </w:rPr>
              <w:t>я</w:t>
            </w:r>
            <w:r w:rsidRPr="00711D0B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7F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4 000,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F15F3" w:rsidRPr="00711D0B" w:rsidRDefault="007F15F3" w:rsidP="00A7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к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омитет финанс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во-бюджетного контроля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4 537,9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9234AE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4 537,9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A70DE1" w:rsidP="001A0A7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у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правление по обе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с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печению деятельн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="009234AE" w:rsidRPr="00711D0B">
              <w:rPr>
                <w:b/>
                <w:bCs/>
                <w:i/>
                <w:color w:val="000000"/>
                <w:sz w:val="16"/>
                <w:szCs w:val="16"/>
              </w:rPr>
              <w:t>сти мировых судей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bCs/>
                <w:i/>
                <w:color w:val="000000"/>
                <w:sz w:val="16"/>
                <w:szCs w:val="16"/>
              </w:rPr>
              <w:t>1 861,4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711D0B">
              <w:rPr>
                <w:b/>
                <w:i/>
                <w:color w:val="000000"/>
                <w:sz w:val="16"/>
                <w:szCs w:val="16"/>
              </w:rPr>
              <w:t>0,0</w:t>
            </w:r>
          </w:p>
        </w:tc>
      </w:tr>
      <w:tr w:rsidR="009234AE" w:rsidRPr="00711D0B" w:rsidTr="00126EA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4AE" w:rsidRPr="00711D0B" w:rsidRDefault="009234AE" w:rsidP="001A0A76">
            <w:pPr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711D0B">
              <w:rPr>
                <w:color w:val="000000"/>
                <w:sz w:val="16"/>
                <w:szCs w:val="16"/>
              </w:rPr>
              <w:t>р</w:t>
            </w:r>
            <w:r w:rsidRPr="00711D0B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1 861,4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34AE" w:rsidRPr="00711D0B" w:rsidRDefault="009234AE" w:rsidP="00A050DD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1A0A76" w:rsidRPr="00711D0B" w:rsidRDefault="001A0A76" w:rsidP="008439F7">
      <w:pPr>
        <w:autoSpaceDE w:val="0"/>
        <w:autoSpaceDN w:val="0"/>
        <w:adjustRightInd w:val="0"/>
        <w:ind w:firstLine="709"/>
        <w:jc w:val="both"/>
      </w:pPr>
    </w:p>
    <w:p w:rsidR="001A3CE6" w:rsidRPr="00711D0B" w:rsidRDefault="001A3CE6" w:rsidP="008439F7">
      <w:pPr>
        <w:keepNext/>
        <w:suppressAutoHyphens/>
        <w:ind w:firstLine="709"/>
        <w:jc w:val="both"/>
        <w:rPr>
          <w:sz w:val="28"/>
          <w:szCs w:val="28"/>
        </w:rPr>
      </w:pPr>
      <w:r w:rsidRPr="00711D0B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непрограммных направлений деятельности оказало:</w:t>
      </w:r>
    </w:p>
    <w:p w:rsidR="001A3CE6" w:rsidRPr="00711D0B" w:rsidRDefault="001A3CE6" w:rsidP="001A3CE6">
      <w:pPr>
        <w:pStyle w:val="ConsPlusTitle"/>
        <w:suppressAutoHyphens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1D0B">
        <w:rPr>
          <w:rFonts w:ascii="Times New Roman" w:hAnsi="Times New Roman" w:cs="Times New Roman"/>
          <w:b w:val="0"/>
          <w:sz w:val="28"/>
          <w:szCs w:val="28"/>
        </w:rPr>
        <w:t>увеличение бюджетных ассигнований на:</w:t>
      </w:r>
    </w:p>
    <w:p w:rsidR="001A3CE6" w:rsidRPr="00711D0B" w:rsidRDefault="001A3CE6" w:rsidP="001A3CE6">
      <w:pPr>
        <w:suppressAutoHyphens/>
        <w:ind w:firstLine="709"/>
        <w:jc w:val="both"/>
        <w:rPr>
          <w:sz w:val="28"/>
          <w:szCs w:val="28"/>
        </w:rPr>
      </w:pPr>
      <w:r w:rsidRPr="00711D0B">
        <w:rPr>
          <w:sz w:val="28"/>
          <w:szCs w:val="28"/>
        </w:rPr>
        <w:t>подготовку и проведение выборов Губернатора Курской области в 2024 году на сумму 283 865,9 тыс. рублей;</w:t>
      </w:r>
    </w:p>
    <w:p w:rsidR="001A3CE6" w:rsidRPr="00711D0B" w:rsidRDefault="001A3CE6" w:rsidP="001A3CE6">
      <w:pPr>
        <w:pStyle w:val="ConsPlusTitle"/>
        <w:suppressAutoHyphens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1D0B">
        <w:rPr>
          <w:rFonts w:ascii="Times New Roman" w:hAnsi="Times New Roman" w:cs="Times New Roman"/>
          <w:b w:val="0"/>
          <w:sz w:val="28"/>
          <w:szCs w:val="28"/>
        </w:rPr>
        <w:t>предоставление грантов в форме субсидий организациям, осуществляющим образовательную деятельность, в целях возмещения затрат, связанных с обучением государственных гражданских служащих Курской области на основании государственных образовательных сертификатов на дополнительное профессиональное образование</w:t>
      </w:r>
      <w:r w:rsidRPr="00711D0B">
        <w:t xml:space="preserve"> </w:t>
      </w:r>
      <w:r w:rsidRPr="00711D0B">
        <w:rPr>
          <w:rFonts w:ascii="Times New Roman" w:hAnsi="Times New Roman" w:cs="Times New Roman"/>
          <w:b w:val="0"/>
          <w:sz w:val="28"/>
          <w:szCs w:val="28"/>
        </w:rPr>
        <w:t>на 2022-2024 годы в сумме 270,0 тыс. рублей ежегодно;</w:t>
      </w:r>
    </w:p>
    <w:p w:rsidR="001A3CE6" w:rsidRPr="00711D0B" w:rsidRDefault="001A3CE6" w:rsidP="001A3CE6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711D0B">
        <w:rPr>
          <w:sz w:val="28"/>
          <w:szCs w:val="28"/>
        </w:rPr>
        <w:t>средства федерального бюджета в 2022 году на сумму 814,4 тыс. рублей, в 2023 году на сумму 643,2 тыс. рублей, в 2024 году на сумму 1 190,8 тыс. рублей.</w:t>
      </w:r>
    </w:p>
    <w:p w:rsidR="00CD1B91" w:rsidRPr="00711D0B" w:rsidRDefault="00CD1B91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FF770C" w:rsidRPr="00711D0B" w:rsidRDefault="00FF770C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FF770C" w:rsidRPr="00711D0B" w:rsidRDefault="00FF770C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9F77D4" w:rsidRPr="00711D0B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711D0B">
        <w:rPr>
          <w:b/>
          <w:szCs w:val="28"/>
        </w:rPr>
        <w:lastRenderedPageBreak/>
        <w:t xml:space="preserve">Расходы областного бюджета по разделам классификации расходов </w:t>
      </w:r>
    </w:p>
    <w:p w:rsidR="009F77D4" w:rsidRPr="00711D0B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</w:rPr>
      </w:pPr>
      <w:r w:rsidRPr="00711D0B">
        <w:rPr>
          <w:b/>
        </w:rPr>
        <w:t xml:space="preserve">на 2022 год и на плановый период 2023 и 2024 годов </w:t>
      </w:r>
    </w:p>
    <w:p w:rsidR="009F77D4" w:rsidRPr="00711D0B" w:rsidRDefault="009F77D4" w:rsidP="009F77D4">
      <w:pPr>
        <w:pStyle w:val="NormalANX"/>
        <w:spacing w:before="0" w:after="0" w:line="240" w:lineRule="auto"/>
        <w:ind w:firstLine="0"/>
        <w:jc w:val="center"/>
        <w:rPr>
          <w:sz w:val="20"/>
        </w:rPr>
      </w:pPr>
    </w:p>
    <w:p w:rsidR="00B363A1" w:rsidRPr="00711D0B" w:rsidRDefault="009F77D4" w:rsidP="00FF770C">
      <w:pPr>
        <w:pStyle w:val="NormalANX"/>
        <w:spacing w:before="0" w:after="0" w:line="240" w:lineRule="auto"/>
        <w:rPr>
          <w:sz w:val="10"/>
          <w:szCs w:val="10"/>
        </w:rPr>
      </w:pPr>
      <w:r w:rsidRPr="00711D0B">
        <w:t xml:space="preserve">Расходы областного бюджета в 2022 - 2024 годах </w:t>
      </w:r>
      <w:r w:rsidRPr="00711D0B">
        <w:rPr>
          <w:szCs w:val="28"/>
        </w:rPr>
        <w:t>по разделам классифик</w:t>
      </w:r>
      <w:r w:rsidRPr="00711D0B">
        <w:rPr>
          <w:szCs w:val="28"/>
        </w:rPr>
        <w:t>а</w:t>
      </w:r>
      <w:r w:rsidRPr="00711D0B">
        <w:rPr>
          <w:szCs w:val="28"/>
        </w:rPr>
        <w:t>ции расходов бюджетов</w:t>
      </w:r>
      <w:r w:rsidRPr="00711D0B">
        <w:t xml:space="preserve"> представлены в таблице:</w:t>
      </w:r>
    </w:p>
    <w:p w:rsidR="009F77D4" w:rsidRPr="00711D0B" w:rsidRDefault="009F77D4" w:rsidP="009F77D4">
      <w:pPr>
        <w:pStyle w:val="a6"/>
        <w:ind w:firstLine="540"/>
        <w:jc w:val="right"/>
        <w:rPr>
          <w:sz w:val="24"/>
          <w:szCs w:val="24"/>
        </w:rPr>
      </w:pPr>
      <w:r w:rsidRPr="00711D0B">
        <w:rPr>
          <w:sz w:val="24"/>
          <w:szCs w:val="24"/>
        </w:rPr>
        <w:t>тыс. рублей</w:t>
      </w:r>
    </w:p>
    <w:tbl>
      <w:tblPr>
        <w:tblW w:w="54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11"/>
        <w:gridCol w:w="1160"/>
        <w:gridCol w:w="1133"/>
        <w:gridCol w:w="852"/>
        <w:gridCol w:w="1109"/>
        <w:gridCol w:w="1158"/>
        <w:gridCol w:w="883"/>
        <w:gridCol w:w="1100"/>
        <w:gridCol w:w="859"/>
      </w:tblGrid>
      <w:tr w:rsidR="009F77D4" w:rsidRPr="00711D0B" w:rsidTr="00382BC4">
        <w:trPr>
          <w:trHeight w:val="190"/>
          <w:tblHeader/>
        </w:trPr>
        <w:tc>
          <w:tcPr>
            <w:tcW w:w="769" w:type="pct"/>
            <w:vMerge w:val="restart"/>
            <w:shd w:val="clear" w:color="auto" w:fill="auto"/>
          </w:tcPr>
          <w:p w:rsidR="009F77D4" w:rsidRPr="00711D0B" w:rsidRDefault="009F77D4" w:rsidP="00A04AC5">
            <w:pPr>
              <w:jc w:val="center"/>
              <w:rPr>
                <w:sz w:val="16"/>
                <w:szCs w:val="16"/>
              </w:rPr>
            </w:pPr>
          </w:p>
          <w:p w:rsidR="009F77D4" w:rsidRPr="00711D0B" w:rsidRDefault="009F77D4" w:rsidP="00A04AC5">
            <w:pPr>
              <w:jc w:val="center"/>
              <w:rPr>
                <w:sz w:val="16"/>
                <w:szCs w:val="16"/>
              </w:rPr>
            </w:pPr>
          </w:p>
          <w:p w:rsidR="009F77D4" w:rsidRPr="00711D0B" w:rsidRDefault="009F77D4" w:rsidP="00A04AC5">
            <w:pPr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2021 год (№ 60-ЗКО от 16.08.2021)</w:t>
            </w:r>
          </w:p>
        </w:tc>
        <w:tc>
          <w:tcPr>
            <w:tcW w:w="1421" w:type="pct"/>
            <w:gridSpan w:val="3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sz w:val="18"/>
                <w:szCs w:val="18"/>
              </w:rPr>
            </w:pPr>
            <w:r w:rsidRPr="00711D0B">
              <w:rPr>
                <w:sz w:val="18"/>
                <w:szCs w:val="18"/>
              </w:rPr>
              <w:t>2022 год</w:t>
            </w:r>
          </w:p>
        </w:tc>
        <w:tc>
          <w:tcPr>
            <w:tcW w:w="1423" w:type="pct"/>
            <w:gridSpan w:val="3"/>
            <w:vAlign w:val="center"/>
          </w:tcPr>
          <w:p w:rsidR="009F77D4" w:rsidRPr="00711D0B" w:rsidRDefault="009F77D4" w:rsidP="001A6CF6">
            <w:pPr>
              <w:jc w:val="center"/>
              <w:rPr>
                <w:sz w:val="18"/>
                <w:szCs w:val="18"/>
              </w:rPr>
            </w:pPr>
            <w:r w:rsidRPr="00711D0B">
              <w:rPr>
                <w:sz w:val="18"/>
                <w:szCs w:val="18"/>
              </w:rPr>
              <w:t>2023 год</w:t>
            </w:r>
          </w:p>
        </w:tc>
        <w:tc>
          <w:tcPr>
            <w:tcW w:w="886" w:type="pct"/>
            <w:gridSpan w:val="2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sz w:val="18"/>
                <w:szCs w:val="18"/>
              </w:rPr>
            </w:pPr>
            <w:r w:rsidRPr="00711D0B">
              <w:rPr>
                <w:sz w:val="18"/>
                <w:szCs w:val="18"/>
              </w:rPr>
              <w:t>2024 год</w:t>
            </w:r>
          </w:p>
        </w:tc>
      </w:tr>
      <w:tr w:rsidR="009F77D4" w:rsidRPr="00711D0B" w:rsidTr="00382BC4">
        <w:trPr>
          <w:trHeight w:val="190"/>
          <w:tblHeader/>
        </w:trPr>
        <w:tc>
          <w:tcPr>
            <w:tcW w:w="769" w:type="pct"/>
            <w:vMerge/>
            <w:shd w:val="clear" w:color="auto" w:fill="auto"/>
          </w:tcPr>
          <w:p w:rsidR="009F77D4" w:rsidRPr="00711D0B" w:rsidRDefault="009F77D4" w:rsidP="00A04AC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8"/>
                <w:szCs w:val="18"/>
              </w:rPr>
            </w:pPr>
            <w:r w:rsidRPr="00711D0B">
              <w:rPr>
                <w:color w:val="000000"/>
                <w:sz w:val="18"/>
                <w:szCs w:val="18"/>
              </w:rPr>
              <w:t>Закон</w:t>
            </w:r>
          </w:p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385" w:type="pct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01" w:type="pct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8"/>
                <w:szCs w:val="18"/>
              </w:rPr>
            </w:pPr>
            <w:r w:rsidRPr="00711D0B">
              <w:rPr>
                <w:color w:val="000000"/>
                <w:sz w:val="18"/>
                <w:szCs w:val="18"/>
              </w:rPr>
              <w:t>Закон</w:t>
            </w:r>
          </w:p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№ 60-ЗКО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Законо-проект</w:t>
            </w:r>
          </w:p>
        </w:tc>
        <w:tc>
          <w:tcPr>
            <w:tcW w:w="399" w:type="pct"/>
            <w:vAlign w:val="center"/>
          </w:tcPr>
          <w:p w:rsidR="009F77D4" w:rsidRPr="00711D0B" w:rsidRDefault="009F77D4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711D0B">
              <w:rPr>
                <w:color w:val="000000"/>
                <w:sz w:val="18"/>
                <w:szCs w:val="18"/>
              </w:rPr>
              <w:t>Δ к з</w:t>
            </w:r>
            <w:r w:rsidRPr="00711D0B">
              <w:rPr>
                <w:color w:val="000000"/>
                <w:sz w:val="18"/>
                <w:szCs w:val="18"/>
              </w:rPr>
              <w:t>а</w:t>
            </w:r>
            <w:r w:rsidRPr="00711D0B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711D0B" w:rsidRDefault="009F77D4" w:rsidP="001A6CF6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711D0B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9F77D4" w:rsidRPr="00711D0B" w:rsidRDefault="009F77D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D0B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388" w:type="pct"/>
            <w:vAlign w:val="center"/>
          </w:tcPr>
          <w:p w:rsidR="009F77D4" w:rsidRPr="00711D0B" w:rsidRDefault="009F77D4" w:rsidP="001A6C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Δ к зак</w:t>
            </w:r>
            <w:r w:rsidRPr="00711D0B">
              <w:rPr>
                <w:sz w:val="16"/>
                <w:szCs w:val="16"/>
              </w:rPr>
              <w:t>о</w:t>
            </w:r>
            <w:r w:rsidRPr="00711D0B">
              <w:rPr>
                <w:sz w:val="16"/>
                <w:szCs w:val="16"/>
              </w:rPr>
              <w:t>нопрое</w:t>
            </w:r>
            <w:r w:rsidRPr="00711D0B">
              <w:rPr>
                <w:sz w:val="16"/>
                <w:szCs w:val="16"/>
              </w:rPr>
              <w:t>к</w:t>
            </w:r>
            <w:r w:rsidRPr="00711D0B">
              <w:rPr>
                <w:sz w:val="16"/>
                <w:szCs w:val="16"/>
              </w:rPr>
              <w:t>ту на 2023 год, %</w:t>
            </w:r>
          </w:p>
        </w:tc>
      </w:tr>
      <w:tr w:rsidR="009F77D4" w:rsidRPr="0029052E" w:rsidTr="00382BC4">
        <w:trPr>
          <w:trHeight w:val="190"/>
          <w:tblHeader/>
        </w:trPr>
        <w:tc>
          <w:tcPr>
            <w:tcW w:w="769" w:type="pct"/>
            <w:shd w:val="clear" w:color="auto" w:fill="auto"/>
          </w:tcPr>
          <w:p w:rsidR="009F77D4" w:rsidRPr="00711D0B" w:rsidRDefault="009F77D4" w:rsidP="00A04AC5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711D0B">
              <w:rPr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sz w:val="14"/>
                <w:szCs w:val="14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711D0B" w:rsidRDefault="009F77D4" w:rsidP="00A04AC5">
            <w:pPr>
              <w:jc w:val="center"/>
              <w:rPr>
                <w:sz w:val="14"/>
                <w:szCs w:val="14"/>
              </w:rPr>
            </w:pPr>
            <w:r w:rsidRPr="00711D0B">
              <w:rPr>
                <w:sz w:val="14"/>
                <w:szCs w:val="14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711D0B" w:rsidRDefault="009F77D4" w:rsidP="00A04AC5">
            <w:pPr>
              <w:jc w:val="center"/>
              <w:rPr>
                <w:sz w:val="14"/>
                <w:szCs w:val="14"/>
              </w:rPr>
            </w:pPr>
            <w:r w:rsidRPr="00711D0B">
              <w:rPr>
                <w:sz w:val="14"/>
                <w:szCs w:val="14"/>
              </w:rPr>
              <w:t>4</w:t>
            </w:r>
          </w:p>
        </w:tc>
        <w:tc>
          <w:tcPr>
            <w:tcW w:w="385" w:type="pct"/>
            <w:vAlign w:val="center"/>
          </w:tcPr>
          <w:p w:rsidR="009F77D4" w:rsidRPr="00711D0B" w:rsidRDefault="009F77D4" w:rsidP="00A04AC5">
            <w:pPr>
              <w:jc w:val="center"/>
              <w:rPr>
                <w:sz w:val="14"/>
                <w:szCs w:val="14"/>
              </w:rPr>
            </w:pPr>
            <w:r w:rsidRPr="00711D0B">
              <w:rPr>
                <w:sz w:val="14"/>
                <w:szCs w:val="14"/>
              </w:rPr>
              <w:t>5=4/3*100</w:t>
            </w:r>
          </w:p>
        </w:tc>
        <w:tc>
          <w:tcPr>
            <w:tcW w:w="501" w:type="pct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99" w:type="pct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88" w:type="pct"/>
            <w:vAlign w:val="center"/>
          </w:tcPr>
          <w:p w:rsidR="009F77D4" w:rsidRPr="00711D0B" w:rsidRDefault="009F77D4" w:rsidP="00A04AC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711D0B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9F77D4" w:rsidRPr="00F324F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324F7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84 263 734,4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67 314301,9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76 556 704,9</w:t>
            </w:r>
          </w:p>
        </w:tc>
        <w:tc>
          <w:tcPr>
            <w:tcW w:w="385" w:type="pct"/>
            <w:vAlign w:val="center"/>
          </w:tcPr>
          <w:p w:rsidR="009F77D4" w:rsidRPr="00F324F7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113,</w:t>
            </w:r>
            <w:r w:rsidR="00711D0B" w:rsidRPr="00F324F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1" w:type="pct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67 018 386,1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75 181 037,0</w:t>
            </w:r>
          </w:p>
        </w:tc>
        <w:tc>
          <w:tcPr>
            <w:tcW w:w="399" w:type="pct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74 261 805,1</w:t>
            </w:r>
          </w:p>
        </w:tc>
        <w:tc>
          <w:tcPr>
            <w:tcW w:w="388" w:type="pct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98,8</w:t>
            </w:r>
          </w:p>
        </w:tc>
      </w:tr>
      <w:tr w:rsidR="009F77D4" w:rsidRPr="00F324F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324F7" w:rsidRDefault="009F77D4" w:rsidP="00A04AC5">
            <w:pPr>
              <w:rPr>
                <w:bCs/>
                <w:color w:val="000000"/>
                <w:sz w:val="16"/>
                <w:szCs w:val="16"/>
              </w:rPr>
            </w:pPr>
            <w:r w:rsidRPr="00F324F7">
              <w:rPr>
                <w:bCs/>
                <w:color w:val="000000"/>
                <w:sz w:val="16"/>
                <w:szCs w:val="16"/>
              </w:rPr>
              <w:t>Условно утвержде</w:t>
            </w:r>
            <w:r w:rsidRPr="00F324F7">
              <w:rPr>
                <w:bCs/>
                <w:color w:val="000000"/>
                <w:sz w:val="16"/>
                <w:szCs w:val="16"/>
              </w:rPr>
              <w:t>н</w:t>
            </w:r>
            <w:r w:rsidRPr="00F324F7">
              <w:rPr>
                <w:bCs/>
                <w:color w:val="000000"/>
                <w:sz w:val="16"/>
                <w:szCs w:val="16"/>
              </w:rPr>
              <w:t>ные расходы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1 336 853,8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324F7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5" w:type="pct"/>
            <w:vAlign w:val="center"/>
          </w:tcPr>
          <w:p w:rsidR="009F77D4" w:rsidRPr="00F324F7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2 731 035,6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1 554 467,3</w:t>
            </w:r>
          </w:p>
        </w:tc>
        <w:tc>
          <w:tcPr>
            <w:tcW w:w="399" w:type="pct"/>
            <w:vAlign w:val="center"/>
          </w:tcPr>
          <w:p w:rsidR="009F77D4" w:rsidRPr="00F324F7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56,</w:t>
            </w:r>
            <w:r w:rsidR="00711D0B" w:rsidRPr="00F324F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324F7" w:rsidRDefault="00711D0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3 058 179,4</w:t>
            </w:r>
          </w:p>
        </w:tc>
        <w:tc>
          <w:tcPr>
            <w:tcW w:w="388" w:type="pct"/>
            <w:vAlign w:val="center"/>
          </w:tcPr>
          <w:p w:rsidR="009F77D4" w:rsidRPr="00F324F7" w:rsidRDefault="001A0A7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196,</w:t>
            </w:r>
            <w:r w:rsidR="00711D0B" w:rsidRPr="00F324F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F77D4" w:rsidRPr="00F324F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324F7" w:rsidRDefault="009F77D4" w:rsidP="00A04AC5">
            <w:pPr>
              <w:rPr>
                <w:bCs/>
                <w:color w:val="000000"/>
                <w:sz w:val="16"/>
                <w:szCs w:val="16"/>
              </w:rPr>
            </w:pPr>
            <w:r w:rsidRPr="00F324F7">
              <w:rPr>
                <w:bCs/>
                <w:color w:val="000000"/>
                <w:sz w:val="16"/>
                <w:szCs w:val="16"/>
              </w:rPr>
              <w:t>доля в общем объеме расходов, %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F324F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385" w:type="pct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:rsidR="009F77D4" w:rsidRPr="00F324F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F324F7">
              <w:rPr>
                <w:i/>
                <w:sz w:val="16"/>
                <w:szCs w:val="16"/>
              </w:rPr>
              <w:t>4,1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99" w:type="pct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88" w:type="pct"/>
            <w:vAlign w:val="center"/>
          </w:tcPr>
          <w:p w:rsidR="009F77D4" w:rsidRPr="00F324F7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324F7">
              <w:rPr>
                <w:bCs/>
                <w:i/>
                <w:color w:val="000000"/>
                <w:sz w:val="16"/>
                <w:szCs w:val="16"/>
              </w:rPr>
              <w:t>199,</w:t>
            </w:r>
            <w:r w:rsidR="00F324F7" w:rsidRPr="00F324F7">
              <w:rPr>
                <w:bCs/>
                <w:i/>
                <w:color w:val="000000"/>
                <w:sz w:val="16"/>
                <w:szCs w:val="16"/>
              </w:rPr>
              <w:t>2</w:t>
            </w:r>
          </w:p>
        </w:tc>
      </w:tr>
      <w:tr w:rsidR="009F77D4" w:rsidRPr="00F324F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324F7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ВСЕГО без условно утвержденных ра</w:t>
            </w:r>
            <w:r w:rsidRPr="00F324F7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F324F7">
              <w:rPr>
                <w:b/>
                <w:bCs/>
                <w:color w:val="000000"/>
                <w:sz w:val="16"/>
                <w:szCs w:val="16"/>
              </w:rPr>
              <w:t>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84 263 734,4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65 977448,1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76 556 704,9</w:t>
            </w:r>
          </w:p>
        </w:tc>
        <w:tc>
          <w:tcPr>
            <w:tcW w:w="385" w:type="pct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501" w:type="pct"/>
            <w:vAlign w:val="center"/>
          </w:tcPr>
          <w:p w:rsidR="009F77D4" w:rsidRPr="00F324F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324F7">
              <w:rPr>
                <w:b/>
                <w:bCs/>
                <w:sz w:val="16"/>
                <w:szCs w:val="16"/>
              </w:rPr>
              <w:t>64 287 350,5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73 626 569,7</w:t>
            </w:r>
          </w:p>
        </w:tc>
        <w:tc>
          <w:tcPr>
            <w:tcW w:w="399" w:type="pct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71 203 625,7</w:t>
            </w:r>
          </w:p>
        </w:tc>
        <w:tc>
          <w:tcPr>
            <w:tcW w:w="388" w:type="pct"/>
            <w:vAlign w:val="center"/>
          </w:tcPr>
          <w:p w:rsidR="009F77D4" w:rsidRPr="00F324F7" w:rsidRDefault="00F324F7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24F7">
              <w:rPr>
                <w:b/>
                <w:bCs/>
                <w:color w:val="000000"/>
                <w:sz w:val="16"/>
                <w:szCs w:val="16"/>
              </w:rPr>
              <w:t>96,7</w:t>
            </w:r>
          </w:p>
        </w:tc>
      </w:tr>
      <w:tr w:rsidR="009F77D4" w:rsidRPr="0029052E" w:rsidTr="00382BC4">
        <w:trPr>
          <w:trHeight w:val="387"/>
        </w:trPr>
        <w:tc>
          <w:tcPr>
            <w:tcW w:w="769" w:type="pct"/>
            <w:shd w:val="clear" w:color="auto" w:fill="auto"/>
          </w:tcPr>
          <w:p w:rsidR="009F77D4" w:rsidRPr="0084658E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доля в общем объ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ме расходов, %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84658E" w:rsidRDefault="001A0A76" w:rsidP="00126EA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84658E">
              <w:rPr>
                <w:b/>
                <w:bCs/>
                <w:i/>
                <w:sz w:val="16"/>
                <w:szCs w:val="16"/>
              </w:rPr>
              <w:t>100,0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sz w:val="16"/>
                <w:szCs w:val="16"/>
              </w:rPr>
            </w:pPr>
            <w:r w:rsidRPr="0084658E">
              <w:rPr>
                <w:bCs/>
                <w:i/>
                <w:sz w:val="16"/>
                <w:szCs w:val="16"/>
              </w:rPr>
              <w:t>98,0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501" w:type="pct"/>
            <w:vAlign w:val="center"/>
          </w:tcPr>
          <w:p w:rsidR="009F77D4" w:rsidRPr="0084658E" w:rsidRDefault="001A0A76" w:rsidP="00126EA6">
            <w:pPr>
              <w:jc w:val="center"/>
              <w:rPr>
                <w:i/>
                <w:sz w:val="16"/>
                <w:szCs w:val="16"/>
              </w:rPr>
            </w:pPr>
            <w:r w:rsidRPr="0084658E">
              <w:rPr>
                <w:i/>
                <w:sz w:val="16"/>
                <w:szCs w:val="16"/>
              </w:rPr>
              <w:t>95,9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399" w:type="pct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388" w:type="pct"/>
            <w:vAlign w:val="center"/>
          </w:tcPr>
          <w:p w:rsidR="009F77D4" w:rsidRPr="0084658E" w:rsidRDefault="001A0A7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97,9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84658E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ОБЩЕГОСУДА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СТВЕННЫЕ В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ПРОСЫ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8465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658E">
              <w:rPr>
                <w:b/>
                <w:bCs/>
                <w:sz w:val="16"/>
                <w:szCs w:val="16"/>
              </w:rPr>
              <w:t>5 942 387,5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8465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658E">
              <w:rPr>
                <w:b/>
                <w:bCs/>
                <w:sz w:val="16"/>
                <w:szCs w:val="16"/>
              </w:rPr>
              <w:t>2 404944,8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84658E" w:rsidRDefault="0084658E" w:rsidP="004744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5 978 336,7</w:t>
            </w:r>
          </w:p>
        </w:tc>
        <w:tc>
          <w:tcPr>
            <w:tcW w:w="385" w:type="pct"/>
            <w:vAlign w:val="center"/>
          </w:tcPr>
          <w:p w:rsidR="009F77D4" w:rsidRPr="0084658E" w:rsidRDefault="0064657A" w:rsidP="00846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в 2,</w:t>
            </w:r>
            <w:r w:rsidR="0084658E" w:rsidRPr="0084658E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501" w:type="pct"/>
            <w:vAlign w:val="center"/>
          </w:tcPr>
          <w:p w:rsidR="009F77D4" w:rsidRPr="008465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658E">
              <w:rPr>
                <w:b/>
                <w:bCs/>
                <w:sz w:val="16"/>
                <w:szCs w:val="16"/>
              </w:rPr>
              <w:t>2 400 138,8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84658E" w:rsidRDefault="0084658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7 948 630,0</w:t>
            </w:r>
          </w:p>
        </w:tc>
        <w:tc>
          <w:tcPr>
            <w:tcW w:w="399" w:type="pct"/>
            <w:vAlign w:val="center"/>
          </w:tcPr>
          <w:p w:rsidR="009F77D4" w:rsidRPr="0084658E" w:rsidRDefault="0064657A" w:rsidP="006465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r w:rsidR="00E3491D" w:rsidRPr="0084658E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84658E" w:rsidRPr="0084658E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84658E">
              <w:rPr>
                <w:b/>
                <w:bCs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84658E" w:rsidRDefault="0084658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4 988 182,2</w:t>
            </w:r>
          </w:p>
        </w:tc>
        <w:tc>
          <w:tcPr>
            <w:tcW w:w="388" w:type="pct"/>
            <w:vAlign w:val="center"/>
          </w:tcPr>
          <w:p w:rsidR="009F77D4" w:rsidRPr="0084658E" w:rsidRDefault="0084658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658E">
              <w:rPr>
                <w:b/>
                <w:bCs/>
                <w:color w:val="000000"/>
                <w:sz w:val="16"/>
                <w:szCs w:val="16"/>
              </w:rPr>
              <w:t>62,8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84658E" w:rsidRDefault="009F77D4" w:rsidP="00A04AC5">
            <w:pPr>
              <w:rPr>
                <w:color w:val="000000"/>
                <w:sz w:val="16"/>
                <w:szCs w:val="16"/>
              </w:rPr>
            </w:pPr>
            <w:r w:rsidRPr="0084658E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84658E">
              <w:rPr>
                <w:color w:val="000000"/>
                <w:sz w:val="16"/>
                <w:szCs w:val="16"/>
              </w:rPr>
              <w:t>н</w:t>
            </w:r>
            <w:r w:rsidRPr="0084658E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8465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658E">
              <w:rPr>
                <w:i/>
                <w:sz w:val="16"/>
                <w:szCs w:val="16"/>
              </w:rPr>
              <w:t>7,10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8465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658E">
              <w:rPr>
                <w:i/>
                <w:sz w:val="16"/>
                <w:szCs w:val="16"/>
              </w:rPr>
              <w:t>3,60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84658E" w:rsidRDefault="0084658E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85" w:type="pct"/>
            <w:vAlign w:val="center"/>
          </w:tcPr>
          <w:p w:rsidR="009F77D4" w:rsidRPr="0084658E" w:rsidRDefault="0064657A" w:rsidP="0064657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658E">
              <w:rPr>
                <w:i/>
                <w:color w:val="000000"/>
                <w:sz w:val="16"/>
                <w:szCs w:val="16"/>
              </w:rPr>
              <w:t>в 2,1 р.</w:t>
            </w:r>
          </w:p>
        </w:tc>
        <w:tc>
          <w:tcPr>
            <w:tcW w:w="501" w:type="pct"/>
            <w:vAlign w:val="center"/>
          </w:tcPr>
          <w:p w:rsidR="009F77D4" w:rsidRPr="008465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658E">
              <w:rPr>
                <w:i/>
                <w:sz w:val="16"/>
                <w:szCs w:val="16"/>
              </w:rPr>
              <w:t>3,7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84658E" w:rsidRDefault="00E3491D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10,</w:t>
            </w:r>
            <w:r w:rsidR="0084658E" w:rsidRPr="0084658E">
              <w:rPr>
                <w:bCs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399" w:type="pct"/>
            <w:vAlign w:val="center"/>
          </w:tcPr>
          <w:p w:rsidR="009F77D4" w:rsidRPr="0084658E" w:rsidRDefault="0064657A" w:rsidP="0084658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658E">
              <w:rPr>
                <w:i/>
                <w:color w:val="000000"/>
                <w:sz w:val="16"/>
                <w:szCs w:val="16"/>
              </w:rPr>
              <w:t xml:space="preserve">в </w:t>
            </w:r>
            <w:r w:rsidR="00E3491D" w:rsidRPr="0084658E">
              <w:rPr>
                <w:i/>
                <w:color w:val="000000"/>
                <w:sz w:val="16"/>
                <w:szCs w:val="16"/>
              </w:rPr>
              <w:t>2</w:t>
            </w:r>
            <w:r w:rsidRPr="0084658E">
              <w:rPr>
                <w:i/>
                <w:color w:val="000000"/>
                <w:sz w:val="16"/>
                <w:szCs w:val="16"/>
              </w:rPr>
              <w:t>,</w:t>
            </w:r>
            <w:r w:rsidR="0084658E" w:rsidRPr="0084658E">
              <w:rPr>
                <w:i/>
                <w:color w:val="000000"/>
                <w:sz w:val="16"/>
                <w:szCs w:val="16"/>
              </w:rPr>
              <w:t>9</w:t>
            </w:r>
            <w:r w:rsidRPr="0084658E">
              <w:rPr>
                <w:i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84658E" w:rsidRDefault="0084658E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658E">
              <w:rPr>
                <w:bCs/>
                <w:i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88" w:type="pct"/>
            <w:vAlign w:val="center"/>
          </w:tcPr>
          <w:p w:rsidR="009F77D4" w:rsidRPr="0084658E" w:rsidRDefault="00E3491D" w:rsidP="0084658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658E">
              <w:rPr>
                <w:i/>
                <w:color w:val="000000"/>
                <w:sz w:val="16"/>
                <w:szCs w:val="16"/>
              </w:rPr>
              <w:t>6</w:t>
            </w:r>
            <w:r w:rsidR="0084658E" w:rsidRPr="0084658E">
              <w:rPr>
                <w:i/>
                <w:color w:val="000000"/>
                <w:sz w:val="16"/>
                <w:szCs w:val="16"/>
              </w:rPr>
              <w:t>4,9</w:t>
            </w:r>
          </w:p>
        </w:tc>
      </w:tr>
      <w:tr w:rsidR="009F77D4" w:rsidRPr="00F5533D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5533D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5533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5533D">
              <w:rPr>
                <w:b/>
                <w:bCs/>
                <w:sz w:val="16"/>
                <w:szCs w:val="16"/>
              </w:rPr>
              <w:t>32 268,3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5533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5533D">
              <w:rPr>
                <w:b/>
                <w:bCs/>
                <w:sz w:val="16"/>
                <w:szCs w:val="16"/>
              </w:rPr>
              <w:t>32 407,4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33 221,8</w:t>
            </w:r>
          </w:p>
        </w:tc>
        <w:tc>
          <w:tcPr>
            <w:tcW w:w="385" w:type="pct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501" w:type="pct"/>
            <w:vAlign w:val="center"/>
          </w:tcPr>
          <w:p w:rsidR="009F77D4" w:rsidRPr="00F5533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5533D">
              <w:rPr>
                <w:b/>
                <w:bCs/>
                <w:sz w:val="16"/>
                <w:szCs w:val="16"/>
              </w:rPr>
              <w:t>33 867,6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34 510,8</w:t>
            </w:r>
          </w:p>
        </w:tc>
        <w:tc>
          <w:tcPr>
            <w:tcW w:w="399" w:type="pct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35 701,6</w:t>
            </w:r>
          </w:p>
        </w:tc>
        <w:tc>
          <w:tcPr>
            <w:tcW w:w="388" w:type="pct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color w:val="000000"/>
                <w:sz w:val="16"/>
                <w:szCs w:val="16"/>
              </w:rPr>
              <w:t>103,5</w:t>
            </w:r>
          </w:p>
        </w:tc>
      </w:tr>
      <w:tr w:rsidR="009F77D4" w:rsidRPr="00F5533D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5533D" w:rsidRDefault="009F77D4" w:rsidP="00A04AC5">
            <w:pPr>
              <w:rPr>
                <w:color w:val="000000"/>
                <w:sz w:val="16"/>
                <w:szCs w:val="16"/>
              </w:rPr>
            </w:pPr>
            <w:r w:rsidRPr="00F5533D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F5533D">
              <w:rPr>
                <w:color w:val="000000"/>
                <w:sz w:val="16"/>
                <w:szCs w:val="16"/>
              </w:rPr>
              <w:t>н</w:t>
            </w:r>
            <w:r w:rsidRPr="00F5533D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F5533D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F5533D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vAlign w:val="center"/>
          </w:tcPr>
          <w:p w:rsidR="009F77D4" w:rsidRPr="00F5533D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5533D">
              <w:rPr>
                <w:i/>
                <w:color w:val="000000"/>
                <w:sz w:val="16"/>
                <w:szCs w:val="16"/>
              </w:rPr>
              <w:t>88,</w:t>
            </w:r>
            <w:r w:rsidR="00F5533D" w:rsidRPr="00F5533D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pct"/>
            <w:vAlign w:val="center"/>
          </w:tcPr>
          <w:p w:rsidR="009F77D4" w:rsidRPr="00F5533D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F5533D"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5533D">
              <w:rPr>
                <w:b/>
                <w:bCs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9" w:type="pct"/>
            <w:vAlign w:val="center"/>
          </w:tcPr>
          <w:p w:rsidR="009F77D4" w:rsidRPr="00F5533D" w:rsidRDefault="00606286" w:rsidP="00F5533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5533D">
              <w:rPr>
                <w:i/>
                <w:color w:val="000000"/>
                <w:sz w:val="16"/>
                <w:szCs w:val="16"/>
              </w:rPr>
              <w:t>89,</w:t>
            </w:r>
            <w:r w:rsidR="00F5533D" w:rsidRPr="00F5533D">
              <w:rPr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5533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5533D">
              <w:rPr>
                <w:bCs/>
                <w:i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88" w:type="pct"/>
            <w:vAlign w:val="center"/>
          </w:tcPr>
          <w:p w:rsidR="009F77D4" w:rsidRPr="00F5533D" w:rsidRDefault="00606286" w:rsidP="00F5533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5533D">
              <w:rPr>
                <w:i/>
                <w:color w:val="000000"/>
                <w:sz w:val="16"/>
                <w:szCs w:val="16"/>
              </w:rPr>
              <w:t>107,</w:t>
            </w:r>
            <w:r w:rsidR="00F5533D" w:rsidRPr="00F5533D">
              <w:rPr>
                <w:i/>
                <w:color w:val="000000"/>
                <w:sz w:val="16"/>
                <w:szCs w:val="16"/>
              </w:rPr>
              <w:t>0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D11E57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</w:t>
            </w:r>
            <w:r w:rsidRPr="00D11E57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D11E57">
              <w:rPr>
                <w:b/>
                <w:bCs/>
                <w:color w:val="000000"/>
                <w:sz w:val="16"/>
                <w:szCs w:val="16"/>
              </w:rPr>
              <w:t>НИТЕЛЬНАЯ ДЕЯТЕЛЬНОСТЬ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D11E5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D11E57">
              <w:rPr>
                <w:b/>
                <w:bCs/>
                <w:sz w:val="16"/>
                <w:szCs w:val="16"/>
              </w:rPr>
              <w:t>991 846,5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D11E5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D11E57">
              <w:rPr>
                <w:b/>
                <w:bCs/>
                <w:sz w:val="16"/>
                <w:szCs w:val="16"/>
              </w:rPr>
              <w:t>1 054722,7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D11E5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1 115 384,1</w:t>
            </w:r>
          </w:p>
        </w:tc>
        <w:tc>
          <w:tcPr>
            <w:tcW w:w="385" w:type="pct"/>
            <w:vAlign w:val="center"/>
          </w:tcPr>
          <w:p w:rsidR="009F77D4" w:rsidRPr="00D11E5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501" w:type="pct"/>
            <w:vAlign w:val="center"/>
          </w:tcPr>
          <w:p w:rsidR="009F77D4" w:rsidRPr="00D11E5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D11E57">
              <w:rPr>
                <w:b/>
                <w:bCs/>
                <w:sz w:val="16"/>
                <w:szCs w:val="16"/>
              </w:rPr>
              <w:t>996 623,7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D11E57" w:rsidRDefault="00606286" w:rsidP="00221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1 09</w:t>
            </w:r>
            <w:r w:rsidR="00221032" w:rsidRPr="00D11E57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D11E57">
              <w:rPr>
                <w:b/>
                <w:bCs/>
                <w:color w:val="000000"/>
                <w:sz w:val="16"/>
                <w:szCs w:val="16"/>
              </w:rPr>
              <w:t> 527,0</w:t>
            </w:r>
          </w:p>
        </w:tc>
        <w:tc>
          <w:tcPr>
            <w:tcW w:w="399" w:type="pct"/>
            <w:vAlign w:val="center"/>
          </w:tcPr>
          <w:p w:rsidR="009F77D4" w:rsidRPr="00D11E57" w:rsidRDefault="00606286" w:rsidP="00D11E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109,</w:t>
            </w:r>
            <w:r w:rsidR="00D11E57" w:rsidRPr="00D11E5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D11E5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967 387,8</w:t>
            </w:r>
          </w:p>
        </w:tc>
        <w:tc>
          <w:tcPr>
            <w:tcW w:w="388" w:type="pct"/>
            <w:vAlign w:val="center"/>
          </w:tcPr>
          <w:p w:rsidR="009F77D4" w:rsidRPr="00D11E5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1E57">
              <w:rPr>
                <w:b/>
                <w:bCs/>
                <w:color w:val="000000"/>
                <w:sz w:val="16"/>
                <w:szCs w:val="16"/>
              </w:rPr>
              <w:t>88,6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D11E57" w:rsidRDefault="009F77D4" w:rsidP="00A04AC5">
            <w:pPr>
              <w:rPr>
                <w:color w:val="000000"/>
                <w:sz w:val="16"/>
                <w:szCs w:val="16"/>
              </w:rPr>
            </w:pPr>
            <w:r w:rsidRPr="00D11E57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D11E57">
              <w:rPr>
                <w:color w:val="000000"/>
                <w:sz w:val="16"/>
                <w:szCs w:val="16"/>
              </w:rPr>
              <w:t>н</w:t>
            </w:r>
            <w:r w:rsidRPr="00D11E57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D11E5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D11E57">
              <w:rPr>
                <w:i/>
                <w:sz w:val="16"/>
                <w:szCs w:val="16"/>
              </w:rPr>
              <w:t>1,2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D11E5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D11E57">
              <w:rPr>
                <w:i/>
                <w:sz w:val="16"/>
                <w:szCs w:val="16"/>
              </w:rPr>
              <w:t>1,6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D11E5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D11E57">
              <w:rPr>
                <w:bCs/>
                <w:i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85" w:type="pct"/>
            <w:vAlign w:val="center"/>
          </w:tcPr>
          <w:p w:rsidR="009F77D4" w:rsidRPr="00D11E5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11E57">
              <w:rPr>
                <w:i/>
                <w:color w:val="000000"/>
                <w:sz w:val="16"/>
                <w:szCs w:val="16"/>
              </w:rPr>
              <w:t>91,</w:t>
            </w:r>
            <w:r w:rsidR="00D11E57" w:rsidRPr="00D11E57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01" w:type="pct"/>
            <w:vAlign w:val="center"/>
          </w:tcPr>
          <w:p w:rsidR="009F77D4" w:rsidRPr="00D11E57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D11E57">
              <w:rPr>
                <w:i/>
                <w:sz w:val="16"/>
                <w:szCs w:val="16"/>
              </w:rPr>
              <w:t>1,6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D11E5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D11E57">
              <w:rPr>
                <w:bCs/>
                <w:i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99" w:type="pct"/>
            <w:vAlign w:val="center"/>
          </w:tcPr>
          <w:p w:rsidR="009F77D4" w:rsidRPr="00D11E57" w:rsidRDefault="00D11E57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11E57">
              <w:rPr>
                <w:i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D11E5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D11E57">
              <w:rPr>
                <w:bCs/>
                <w:i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88" w:type="pct"/>
            <w:vAlign w:val="center"/>
          </w:tcPr>
          <w:p w:rsidR="009F77D4" w:rsidRPr="00D11E5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11E57">
              <w:rPr>
                <w:i/>
                <w:color w:val="000000"/>
                <w:sz w:val="16"/>
                <w:szCs w:val="16"/>
              </w:rPr>
              <w:t>91,</w:t>
            </w:r>
            <w:r w:rsidR="00D11E57" w:rsidRPr="00D11E57">
              <w:rPr>
                <w:i/>
                <w:color w:val="000000"/>
                <w:sz w:val="16"/>
                <w:szCs w:val="16"/>
              </w:rPr>
              <w:t>6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82BC4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82BC4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82BC4">
              <w:rPr>
                <w:b/>
                <w:bCs/>
                <w:sz w:val="16"/>
                <w:szCs w:val="16"/>
              </w:rPr>
              <w:t>14 726 838,9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82BC4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82BC4">
              <w:rPr>
                <w:b/>
                <w:bCs/>
                <w:sz w:val="16"/>
                <w:szCs w:val="16"/>
              </w:rPr>
              <w:t>11</w:t>
            </w:r>
            <w:r w:rsidR="00606286" w:rsidRPr="00382BC4">
              <w:rPr>
                <w:b/>
                <w:bCs/>
                <w:sz w:val="16"/>
                <w:szCs w:val="16"/>
              </w:rPr>
              <w:t> </w:t>
            </w:r>
            <w:r w:rsidRPr="00382BC4">
              <w:rPr>
                <w:b/>
                <w:bCs/>
                <w:sz w:val="16"/>
                <w:szCs w:val="16"/>
              </w:rPr>
              <w:t>685</w:t>
            </w:r>
            <w:r w:rsidR="00606286" w:rsidRPr="00382BC4">
              <w:rPr>
                <w:b/>
                <w:bCs/>
                <w:sz w:val="16"/>
                <w:szCs w:val="16"/>
              </w:rPr>
              <w:t xml:space="preserve"> </w:t>
            </w:r>
            <w:r w:rsidRPr="00382BC4">
              <w:rPr>
                <w:b/>
                <w:bCs/>
                <w:sz w:val="16"/>
                <w:szCs w:val="16"/>
              </w:rPr>
              <w:t>322,5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82BC4" w:rsidRDefault="00606286" w:rsidP="00221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11 944 0</w:t>
            </w:r>
            <w:r w:rsidR="00221032" w:rsidRPr="00382BC4">
              <w:rPr>
                <w:b/>
                <w:bCs/>
                <w:color w:val="000000"/>
                <w:sz w:val="16"/>
                <w:szCs w:val="16"/>
              </w:rPr>
              <w:t>69</w:t>
            </w:r>
            <w:r w:rsidRPr="00382BC4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221032" w:rsidRPr="00382BC4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pct"/>
            <w:vAlign w:val="center"/>
          </w:tcPr>
          <w:p w:rsidR="009F77D4" w:rsidRPr="00382BC4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501" w:type="pct"/>
            <w:vAlign w:val="center"/>
          </w:tcPr>
          <w:p w:rsidR="009F77D4" w:rsidRPr="00382BC4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82BC4">
              <w:rPr>
                <w:b/>
                <w:bCs/>
                <w:sz w:val="16"/>
                <w:szCs w:val="16"/>
              </w:rPr>
              <w:t>11 786</w:t>
            </w:r>
            <w:r w:rsidR="00606286" w:rsidRPr="00382BC4">
              <w:rPr>
                <w:b/>
                <w:bCs/>
                <w:sz w:val="16"/>
                <w:szCs w:val="16"/>
              </w:rPr>
              <w:t> </w:t>
            </w:r>
            <w:r w:rsidRPr="00382BC4">
              <w:rPr>
                <w:b/>
                <w:bCs/>
                <w:sz w:val="16"/>
                <w:szCs w:val="16"/>
              </w:rPr>
              <w:t>473</w:t>
            </w:r>
            <w:r w:rsidR="00606286" w:rsidRPr="00382BC4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82BC4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11 588 821,2</w:t>
            </w:r>
          </w:p>
        </w:tc>
        <w:tc>
          <w:tcPr>
            <w:tcW w:w="399" w:type="pct"/>
            <w:vAlign w:val="center"/>
          </w:tcPr>
          <w:p w:rsidR="009F77D4" w:rsidRPr="00382BC4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82BC4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11 637 000,2</w:t>
            </w:r>
          </w:p>
        </w:tc>
        <w:tc>
          <w:tcPr>
            <w:tcW w:w="388" w:type="pct"/>
            <w:vAlign w:val="center"/>
          </w:tcPr>
          <w:p w:rsidR="009F77D4" w:rsidRPr="00382BC4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BC4">
              <w:rPr>
                <w:b/>
                <w:bCs/>
                <w:color w:val="000000"/>
                <w:sz w:val="16"/>
                <w:szCs w:val="16"/>
              </w:rPr>
              <w:t>100,4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82BC4" w:rsidRDefault="009F77D4" w:rsidP="00A04AC5">
            <w:pPr>
              <w:rPr>
                <w:color w:val="000000"/>
                <w:sz w:val="16"/>
                <w:szCs w:val="16"/>
              </w:rPr>
            </w:pPr>
            <w:r w:rsidRPr="00382BC4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382BC4">
              <w:rPr>
                <w:color w:val="000000"/>
                <w:sz w:val="16"/>
                <w:szCs w:val="16"/>
              </w:rPr>
              <w:t>н</w:t>
            </w:r>
            <w:r w:rsidRPr="00382BC4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82BC4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82BC4">
              <w:rPr>
                <w:i/>
                <w:sz w:val="16"/>
                <w:szCs w:val="16"/>
              </w:rPr>
              <w:t>17,5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82BC4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82BC4">
              <w:rPr>
                <w:i/>
                <w:sz w:val="16"/>
                <w:szCs w:val="16"/>
              </w:rPr>
              <w:t>17,7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82BC4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82BC4">
              <w:rPr>
                <w:bCs/>
                <w:i/>
                <w:color w:val="000000"/>
                <w:sz w:val="16"/>
                <w:szCs w:val="16"/>
              </w:rPr>
              <w:t>15,</w:t>
            </w:r>
            <w:r w:rsidR="00382BC4" w:rsidRPr="00382BC4">
              <w:rPr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385" w:type="pct"/>
            <w:vAlign w:val="center"/>
          </w:tcPr>
          <w:p w:rsidR="009F77D4" w:rsidRPr="00382BC4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2BC4">
              <w:rPr>
                <w:i/>
                <w:color w:val="000000"/>
                <w:sz w:val="16"/>
                <w:szCs w:val="16"/>
              </w:rPr>
              <w:t>88,</w:t>
            </w:r>
            <w:r w:rsidR="00382BC4" w:rsidRPr="00382BC4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01" w:type="pct"/>
            <w:vAlign w:val="center"/>
          </w:tcPr>
          <w:p w:rsidR="009F77D4" w:rsidRPr="00382BC4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382BC4">
              <w:rPr>
                <w:i/>
                <w:sz w:val="16"/>
                <w:szCs w:val="16"/>
              </w:rPr>
              <w:t>18,3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82BC4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82BC4">
              <w:rPr>
                <w:bCs/>
                <w:i/>
                <w:color w:val="000000"/>
                <w:sz w:val="16"/>
                <w:szCs w:val="16"/>
              </w:rPr>
              <w:t>15,</w:t>
            </w:r>
            <w:r w:rsidR="00382BC4" w:rsidRPr="00382BC4">
              <w:rPr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399" w:type="pct"/>
            <w:vAlign w:val="center"/>
          </w:tcPr>
          <w:p w:rsidR="009F77D4" w:rsidRPr="00382BC4" w:rsidRDefault="00382BC4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2BC4">
              <w:rPr>
                <w:i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82BC4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82BC4">
              <w:rPr>
                <w:bCs/>
                <w:i/>
                <w:color w:val="000000"/>
                <w:sz w:val="16"/>
                <w:szCs w:val="16"/>
              </w:rPr>
              <w:t>16,</w:t>
            </w:r>
            <w:r w:rsidR="00382BC4" w:rsidRPr="00382BC4">
              <w:rPr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vAlign w:val="center"/>
          </w:tcPr>
          <w:p w:rsidR="009F77D4" w:rsidRPr="00382BC4" w:rsidRDefault="00382BC4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2BC4">
              <w:rPr>
                <w:i/>
                <w:color w:val="000000"/>
                <w:sz w:val="16"/>
                <w:szCs w:val="16"/>
              </w:rPr>
              <w:t>103,8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3422B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3422B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22B">
              <w:rPr>
                <w:b/>
                <w:bCs/>
                <w:sz w:val="16"/>
                <w:szCs w:val="16"/>
              </w:rPr>
              <w:t>2 508 493,8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3422B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22B">
              <w:rPr>
                <w:b/>
                <w:bCs/>
                <w:sz w:val="16"/>
                <w:szCs w:val="16"/>
              </w:rPr>
              <w:t>1</w:t>
            </w:r>
            <w:r w:rsidR="00606286" w:rsidRPr="0033422B">
              <w:rPr>
                <w:b/>
                <w:bCs/>
                <w:sz w:val="16"/>
                <w:szCs w:val="16"/>
              </w:rPr>
              <w:t> </w:t>
            </w:r>
            <w:r w:rsidRPr="0033422B">
              <w:rPr>
                <w:b/>
                <w:bCs/>
                <w:sz w:val="16"/>
                <w:szCs w:val="16"/>
              </w:rPr>
              <w:t>926</w:t>
            </w:r>
            <w:r w:rsidR="00606286" w:rsidRPr="0033422B">
              <w:rPr>
                <w:b/>
                <w:bCs/>
                <w:sz w:val="16"/>
                <w:szCs w:val="16"/>
              </w:rPr>
              <w:t xml:space="preserve"> </w:t>
            </w:r>
            <w:r w:rsidRPr="0033422B">
              <w:rPr>
                <w:b/>
                <w:bCs/>
                <w:sz w:val="16"/>
                <w:szCs w:val="16"/>
              </w:rPr>
              <w:t>450,5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3422B" w:rsidRDefault="00606286" w:rsidP="004744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2 204 773,</w:t>
            </w:r>
            <w:r w:rsidR="004744BA" w:rsidRPr="0033422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5" w:type="pct"/>
            <w:vAlign w:val="center"/>
          </w:tcPr>
          <w:p w:rsidR="009F77D4" w:rsidRPr="0033422B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501" w:type="pct"/>
            <w:vAlign w:val="center"/>
          </w:tcPr>
          <w:p w:rsidR="009F77D4" w:rsidRPr="0033422B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22B">
              <w:rPr>
                <w:b/>
                <w:bCs/>
                <w:sz w:val="16"/>
                <w:szCs w:val="16"/>
              </w:rPr>
              <w:t>1 832</w:t>
            </w:r>
            <w:r w:rsidR="00606286" w:rsidRPr="0033422B">
              <w:rPr>
                <w:b/>
                <w:bCs/>
                <w:sz w:val="16"/>
                <w:szCs w:val="16"/>
              </w:rPr>
              <w:t> </w:t>
            </w:r>
            <w:r w:rsidRPr="0033422B">
              <w:rPr>
                <w:b/>
                <w:bCs/>
                <w:sz w:val="16"/>
                <w:szCs w:val="16"/>
              </w:rPr>
              <w:t>476</w:t>
            </w:r>
            <w:r w:rsidR="00606286" w:rsidRPr="0033422B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3422B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1 755 694,7</w:t>
            </w:r>
          </w:p>
        </w:tc>
        <w:tc>
          <w:tcPr>
            <w:tcW w:w="399" w:type="pct"/>
            <w:vAlign w:val="center"/>
          </w:tcPr>
          <w:p w:rsidR="009F77D4" w:rsidRPr="0033422B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3422B" w:rsidRDefault="00606286" w:rsidP="00221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1 366 299,</w:t>
            </w:r>
            <w:r w:rsidR="00221032" w:rsidRPr="0033422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  <w:vAlign w:val="center"/>
          </w:tcPr>
          <w:p w:rsidR="009F77D4" w:rsidRPr="0033422B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422B">
              <w:rPr>
                <w:b/>
                <w:bCs/>
                <w:color w:val="000000"/>
                <w:sz w:val="16"/>
                <w:szCs w:val="16"/>
              </w:rPr>
              <w:t>77,8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3422B" w:rsidRDefault="009F77D4" w:rsidP="00A04AC5">
            <w:pPr>
              <w:rPr>
                <w:color w:val="000000"/>
                <w:sz w:val="16"/>
                <w:szCs w:val="16"/>
              </w:rPr>
            </w:pPr>
            <w:r w:rsidRPr="0033422B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33422B">
              <w:rPr>
                <w:color w:val="000000"/>
                <w:sz w:val="16"/>
                <w:szCs w:val="16"/>
              </w:rPr>
              <w:t>н</w:t>
            </w:r>
            <w:r w:rsidRPr="0033422B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3422B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33422B">
              <w:rPr>
                <w:i/>
                <w:sz w:val="16"/>
                <w:szCs w:val="16"/>
              </w:rPr>
              <w:t>3,0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3422B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3422B">
              <w:rPr>
                <w:i/>
                <w:sz w:val="16"/>
                <w:szCs w:val="16"/>
              </w:rPr>
              <w:t>2,9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3422B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3422B">
              <w:rPr>
                <w:bCs/>
                <w:i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85" w:type="pct"/>
            <w:vAlign w:val="center"/>
          </w:tcPr>
          <w:p w:rsidR="009F77D4" w:rsidRPr="0033422B" w:rsidRDefault="0033422B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3422B">
              <w:rPr>
                <w:i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501" w:type="pct"/>
            <w:vAlign w:val="center"/>
          </w:tcPr>
          <w:p w:rsidR="009F77D4" w:rsidRPr="0033422B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3422B">
              <w:rPr>
                <w:i/>
                <w:sz w:val="16"/>
                <w:szCs w:val="16"/>
              </w:rPr>
              <w:t>2,9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3422B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3422B">
              <w:rPr>
                <w:bCs/>
                <w:i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99" w:type="pct"/>
            <w:vAlign w:val="center"/>
          </w:tcPr>
          <w:p w:rsidR="009F77D4" w:rsidRPr="0033422B" w:rsidRDefault="0033422B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3422B">
              <w:rPr>
                <w:i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3422B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3422B">
              <w:rPr>
                <w:bCs/>
                <w:i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88" w:type="pct"/>
            <w:vAlign w:val="center"/>
          </w:tcPr>
          <w:p w:rsidR="009F77D4" w:rsidRPr="0033422B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3422B">
              <w:rPr>
                <w:i/>
                <w:color w:val="000000"/>
                <w:sz w:val="16"/>
                <w:szCs w:val="16"/>
              </w:rPr>
              <w:t>80,</w:t>
            </w:r>
            <w:r w:rsidR="0033422B" w:rsidRPr="0033422B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220C78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 xml:space="preserve">ОХРАНА </w:t>
            </w:r>
          </w:p>
          <w:p w:rsidR="009F77D4" w:rsidRPr="00220C78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>ОКРУЖАЮЩЕЙ СРЕДЫ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220C78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220C78">
              <w:rPr>
                <w:b/>
                <w:bCs/>
                <w:sz w:val="16"/>
                <w:szCs w:val="16"/>
              </w:rPr>
              <w:t>171 376,6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220C78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220C78">
              <w:rPr>
                <w:b/>
                <w:bCs/>
                <w:sz w:val="16"/>
                <w:szCs w:val="16"/>
              </w:rPr>
              <w:t>145 684,4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>1 244 578,6</w:t>
            </w:r>
          </w:p>
        </w:tc>
        <w:tc>
          <w:tcPr>
            <w:tcW w:w="385" w:type="pct"/>
            <w:vAlign w:val="center"/>
          </w:tcPr>
          <w:p w:rsidR="009F77D4" w:rsidRPr="00220C78" w:rsidRDefault="0064657A" w:rsidP="006465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r w:rsidR="00606286" w:rsidRPr="00220C78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20C78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606286" w:rsidRPr="00220C78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220C78">
              <w:rPr>
                <w:b/>
                <w:bCs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501" w:type="pct"/>
            <w:vAlign w:val="center"/>
          </w:tcPr>
          <w:p w:rsidR="009F77D4" w:rsidRPr="00220C78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220C78">
              <w:rPr>
                <w:b/>
                <w:bCs/>
                <w:sz w:val="16"/>
                <w:szCs w:val="16"/>
              </w:rPr>
              <w:t>145</w:t>
            </w:r>
            <w:r w:rsidR="00606286" w:rsidRPr="00220C78">
              <w:rPr>
                <w:b/>
                <w:bCs/>
                <w:sz w:val="16"/>
                <w:szCs w:val="16"/>
              </w:rPr>
              <w:t> </w:t>
            </w:r>
            <w:r w:rsidRPr="00220C78">
              <w:rPr>
                <w:b/>
                <w:bCs/>
                <w:sz w:val="16"/>
                <w:szCs w:val="16"/>
              </w:rPr>
              <w:t>654</w:t>
            </w:r>
            <w:r w:rsidR="00606286" w:rsidRPr="00220C78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>822 822,6</w:t>
            </w:r>
          </w:p>
        </w:tc>
        <w:tc>
          <w:tcPr>
            <w:tcW w:w="399" w:type="pct"/>
            <w:vAlign w:val="center"/>
          </w:tcPr>
          <w:p w:rsidR="009F77D4" w:rsidRPr="00220C78" w:rsidRDefault="0064657A" w:rsidP="006465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r w:rsidR="00606286" w:rsidRPr="00220C78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220C78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606286" w:rsidRPr="00220C78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220C78">
              <w:rPr>
                <w:b/>
                <w:bCs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>179 188,6</w:t>
            </w:r>
          </w:p>
        </w:tc>
        <w:tc>
          <w:tcPr>
            <w:tcW w:w="388" w:type="pct"/>
            <w:vAlign w:val="center"/>
          </w:tcPr>
          <w:p w:rsidR="009F77D4" w:rsidRPr="00220C78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0C78">
              <w:rPr>
                <w:b/>
                <w:bCs/>
                <w:color w:val="000000"/>
                <w:sz w:val="16"/>
                <w:szCs w:val="16"/>
              </w:rPr>
              <w:t>21,8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220C78" w:rsidRDefault="009F77D4" w:rsidP="00A04AC5">
            <w:pPr>
              <w:rPr>
                <w:color w:val="000000"/>
                <w:sz w:val="16"/>
                <w:szCs w:val="16"/>
              </w:rPr>
            </w:pPr>
            <w:r w:rsidRPr="00220C78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220C78">
              <w:rPr>
                <w:color w:val="000000"/>
                <w:sz w:val="16"/>
                <w:szCs w:val="16"/>
              </w:rPr>
              <w:t>н</w:t>
            </w:r>
            <w:r w:rsidRPr="00220C78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220C78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220C78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220C78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220C78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220C78">
              <w:rPr>
                <w:bCs/>
                <w:i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85" w:type="pct"/>
            <w:vAlign w:val="center"/>
          </w:tcPr>
          <w:p w:rsidR="009F77D4" w:rsidRPr="00220C78" w:rsidRDefault="00220C78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20C78">
              <w:rPr>
                <w:i/>
                <w:color w:val="000000"/>
                <w:sz w:val="16"/>
                <w:szCs w:val="16"/>
              </w:rPr>
              <w:t>в 7,4 р.</w:t>
            </w:r>
          </w:p>
        </w:tc>
        <w:tc>
          <w:tcPr>
            <w:tcW w:w="501" w:type="pct"/>
            <w:vAlign w:val="center"/>
          </w:tcPr>
          <w:p w:rsidR="009F77D4" w:rsidRPr="00220C78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220C78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220C78">
              <w:rPr>
                <w:bCs/>
                <w:i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99" w:type="pct"/>
            <w:vAlign w:val="center"/>
          </w:tcPr>
          <w:p w:rsidR="009F77D4" w:rsidRPr="00220C78" w:rsidRDefault="00220C78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20C78">
              <w:rPr>
                <w:i/>
                <w:color w:val="000000"/>
                <w:sz w:val="16"/>
                <w:szCs w:val="16"/>
              </w:rPr>
              <w:t>в 4,9 р.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220C78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220C78">
              <w:rPr>
                <w:bCs/>
                <w:i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pct"/>
            <w:vAlign w:val="center"/>
          </w:tcPr>
          <w:p w:rsidR="009F77D4" w:rsidRPr="00220C78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220C78">
              <w:rPr>
                <w:i/>
                <w:color w:val="000000"/>
                <w:sz w:val="16"/>
                <w:szCs w:val="16"/>
              </w:rPr>
              <w:t>22,</w:t>
            </w:r>
            <w:r w:rsidR="00220C78" w:rsidRPr="00220C78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9F77D4" w:rsidRPr="00A26C9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A26C97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A26C9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A26C97">
              <w:rPr>
                <w:b/>
                <w:bCs/>
                <w:sz w:val="16"/>
                <w:szCs w:val="16"/>
              </w:rPr>
              <w:t>21 407 219,5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A26C9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A26C97">
              <w:rPr>
                <w:b/>
                <w:bCs/>
                <w:sz w:val="16"/>
                <w:szCs w:val="16"/>
              </w:rPr>
              <w:t>19</w:t>
            </w:r>
            <w:r w:rsidR="00606286" w:rsidRPr="00A26C97">
              <w:rPr>
                <w:b/>
                <w:bCs/>
                <w:sz w:val="16"/>
                <w:szCs w:val="16"/>
              </w:rPr>
              <w:t> </w:t>
            </w:r>
            <w:r w:rsidRPr="00A26C97">
              <w:rPr>
                <w:b/>
                <w:bCs/>
                <w:sz w:val="16"/>
                <w:szCs w:val="16"/>
              </w:rPr>
              <w:t>512</w:t>
            </w:r>
            <w:r w:rsidR="00606286" w:rsidRPr="00A26C97">
              <w:rPr>
                <w:b/>
                <w:bCs/>
                <w:sz w:val="16"/>
                <w:szCs w:val="16"/>
              </w:rPr>
              <w:t xml:space="preserve"> </w:t>
            </w:r>
            <w:r w:rsidRPr="00A26C97">
              <w:rPr>
                <w:b/>
                <w:bCs/>
                <w:sz w:val="16"/>
                <w:szCs w:val="16"/>
              </w:rPr>
              <w:t>170,8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A26C97" w:rsidRDefault="00606286" w:rsidP="004744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21 833</w:t>
            </w:r>
            <w:r w:rsidR="004744BA" w:rsidRPr="00A26C97">
              <w:rPr>
                <w:b/>
                <w:bCs/>
                <w:color w:val="000000"/>
                <w:sz w:val="16"/>
                <w:szCs w:val="16"/>
              </w:rPr>
              <w:t> 575,9</w:t>
            </w:r>
          </w:p>
        </w:tc>
        <w:tc>
          <w:tcPr>
            <w:tcW w:w="385" w:type="pct"/>
            <w:vAlign w:val="center"/>
          </w:tcPr>
          <w:p w:rsidR="009F77D4" w:rsidRPr="00A26C9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501" w:type="pct"/>
            <w:vAlign w:val="center"/>
          </w:tcPr>
          <w:p w:rsidR="009F77D4" w:rsidRPr="00A26C9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A26C97">
              <w:rPr>
                <w:b/>
                <w:bCs/>
                <w:sz w:val="16"/>
                <w:szCs w:val="16"/>
              </w:rPr>
              <w:t>18</w:t>
            </w:r>
            <w:r w:rsidR="00606286" w:rsidRPr="00A26C97">
              <w:rPr>
                <w:b/>
                <w:bCs/>
                <w:sz w:val="16"/>
                <w:szCs w:val="16"/>
              </w:rPr>
              <w:t> </w:t>
            </w:r>
            <w:r w:rsidRPr="00A26C97">
              <w:rPr>
                <w:b/>
                <w:bCs/>
                <w:sz w:val="16"/>
                <w:szCs w:val="16"/>
              </w:rPr>
              <w:t>329</w:t>
            </w:r>
            <w:r w:rsidR="00606286" w:rsidRPr="00A26C97">
              <w:rPr>
                <w:b/>
                <w:bCs/>
                <w:sz w:val="16"/>
                <w:szCs w:val="16"/>
              </w:rPr>
              <w:t xml:space="preserve"> </w:t>
            </w:r>
            <w:r w:rsidRPr="00A26C97">
              <w:rPr>
                <w:b/>
                <w:bCs/>
                <w:sz w:val="16"/>
                <w:szCs w:val="16"/>
              </w:rPr>
              <w:t>826,7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A26C9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20 177 570,5</w:t>
            </w:r>
          </w:p>
        </w:tc>
        <w:tc>
          <w:tcPr>
            <w:tcW w:w="399" w:type="pct"/>
            <w:vAlign w:val="center"/>
          </w:tcPr>
          <w:p w:rsidR="009F77D4" w:rsidRPr="00A26C9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A26C9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21 144 601,1</w:t>
            </w:r>
          </w:p>
        </w:tc>
        <w:tc>
          <w:tcPr>
            <w:tcW w:w="388" w:type="pct"/>
            <w:vAlign w:val="center"/>
          </w:tcPr>
          <w:p w:rsidR="009F77D4" w:rsidRPr="00A26C9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26C97">
              <w:rPr>
                <w:b/>
                <w:bCs/>
                <w:color w:val="000000"/>
                <w:sz w:val="16"/>
                <w:szCs w:val="16"/>
              </w:rPr>
              <w:t>104,8</w:t>
            </w:r>
          </w:p>
        </w:tc>
      </w:tr>
      <w:tr w:rsidR="009F77D4" w:rsidRPr="00A26C97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A26C97" w:rsidRDefault="009F77D4" w:rsidP="00A04AC5">
            <w:pPr>
              <w:rPr>
                <w:color w:val="000000"/>
                <w:sz w:val="16"/>
                <w:szCs w:val="16"/>
              </w:rPr>
            </w:pPr>
            <w:r w:rsidRPr="00A26C97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A26C97">
              <w:rPr>
                <w:color w:val="000000"/>
                <w:sz w:val="16"/>
                <w:szCs w:val="16"/>
              </w:rPr>
              <w:t>н</w:t>
            </w:r>
            <w:r w:rsidRPr="00A26C97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A26C9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A26C97">
              <w:rPr>
                <w:i/>
                <w:sz w:val="16"/>
                <w:szCs w:val="16"/>
              </w:rPr>
              <w:t>25,4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A26C97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A26C97">
              <w:rPr>
                <w:i/>
                <w:sz w:val="16"/>
                <w:szCs w:val="16"/>
              </w:rPr>
              <w:t>29,6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A26C9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A26C97">
              <w:rPr>
                <w:bCs/>
                <w:i/>
                <w:color w:val="000000"/>
                <w:sz w:val="16"/>
                <w:szCs w:val="16"/>
              </w:rPr>
              <w:t>28,</w:t>
            </w:r>
            <w:r w:rsidR="00A26C97" w:rsidRPr="00A26C97">
              <w:rPr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vAlign w:val="center"/>
          </w:tcPr>
          <w:p w:rsidR="009F77D4" w:rsidRPr="00A26C9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A26C97">
              <w:rPr>
                <w:i/>
                <w:color w:val="000000"/>
                <w:sz w:val="16"/>
                <w:szCs w:val="16"/>
              </w:rPr>
              <w:t>96,</w:t>
            </w:r>
          </w:p>
        </w:tc>
        <w:tc>
          <w:tcPr>
            <w:tcW w:w="501" w:type="pct"/>
            <w:vAlign w:val="center"/>
          </w:tcPr>
          <w:p w:rsidR="009F77D4" w:rsidRPr="00A26C97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A26C97">
              <w:rPr>
                <w:i/>
                <w:sz w:val="16"/>
                <w:szCs w:val="16"/>
              </w:rPr>
              <w:t>28,5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A26C9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A26C97">
              <w:rPr>
                <w:bCs/>
                <w:i/>
                <w:color w:val="000000"/>
                <w:sz w:val="16"/>
                <w:szCs w:val="16"/>
              </w:rPr>
              <w:t>27,</w:t>
            </w:r>
            <w:r w:rsidR="00A26C97" w:rsidRPr="00A26C97">
              <w:rPr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pct"/>
            <w:vAlign w:val="center"/>
          </w:tcPr>
          <w:p w:rsidR="009F77D4" w:rsidRPr="00A26C9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A26C97">
              <w:rPr>
                <w:i/>
                <w:color w:val="000000"/>
                <w:sz w:val="16"/>
                <w:szCs w:val="16"/>
              </w:rPr>
              <w:t>96,</w:t>
            </w:r>
            <w:r w:rsidR="00A26C97" w:rsidRPr="00A26C97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A26C9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A26C97">
              <w:rPr>
                <w:bCs/>
                <w:i/>
                <w:color w:val="000000"/>
                <w:sz w:val="16"/>
                <w:szCs w:val="16"/>
              </w:rPr>
              <w:t>29,</w:t>
            </w:r>
            <w:r w:rsidR="00A26C97" w:rsidRPr="00A26C97">
              <w:rPr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  <w:vAlign w:val="center"/>
          </w:tcPr>
          <w:p w:rsidR="009F77D4" w:rsidRPr="00A26C9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A26C97">
              <w:rPr>
                <w:i/>
                <w:color w:val="000000"/>
                <w:sz w:val="16"/>
                <w:szCs w:val="16"/>
              </w:rPr>
              <w:t>108,</w:t>
            </w:r>
            <w:r w:rsidR="00A26C97" w:rsidRPr="00A26C97">
              <w:rPr>
                <w:i/>
                <w:color w:val="000000"/>
                <w:sz w:val="16"/>
                <w:szCs w:val="16"/>
              </w:rPr>
              <w:t>4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C62E02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 xml:space="preserve">КУЛЬТУРА, </w:t>
            </w:r>
          </w:p>
          <w:p w:rsidR="009F77D4" w:rsidRPr="00C62E02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КИНЕМАТОГР</w:t>
            </w:r>
            <w:r w:rsidRPr="00C62E02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62E02">
              <w:rPr>
                <w:b/>
                <w:bCs/>
                <w:color w:val="000000"/>
                <w:sz w:val="16"/>
                <w:szCs w:val="16"/>
              </w:rPr>
              <w:t>ФИЯ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C62E02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C62E02">
              <w:rPr>
                <w:b/>
                <w:bCs/>
                <w:sz w:val="16"/>
                <w:szCs w:val="16"/>
              </w:rPr>
              <w:t>1 221 649,3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C62E02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C62E02">
              <w:rPr>
                <w:b/>
                <w:bCs/>
                <w:sz w:val="16"/>
                <w:szCs w:val="16"/>
              </w:rPr>
              <w:t>1</w:t>
            </w:r>
            <w:r w:rsidR="00606286" w:rsidRPr="00C62E02">
              <w:rPr>
                <w:b/>
                <w:bCs/>
                <w:sz w:val="16"/>
                <w:szCs w:val="16"/>
              </w:rPr>
              <w:t> </w:t>
            </w:r>
            <w:r w:rsidRPr="00C62E02">
              <w:rPr>
                <w:b/>
                <w:bCs/>
                <w:sz w:val="16"/>
                <w:szCs w:val="16"/>
              </w:rPr>
              <w:t>658</w:t>
            </w:r>
            <w:r w:rsidR="00606286" w:rsidRPr="00C62E02">
              <w:rPr>
                <w:b/>
                <w:bCs/>
                <w:sz w:val="16"/>
                <w:szCs w:val="16"/>
              </w:rPr>
              <w:t xml:space="preserve"> </w:t>
            </w:r>
            <w:r w:rsidRPr="00C62E02">
              <w:rPr>
                <w:b/>
                <w:bCs/>
                <w:sz w:val="16"/>
                <w:szCs w:val="16"/>
              </w:rPr>
              <w:t>602,7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C62E02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2 044 147,2</w:t>
            </w:r>
          </w:p>
        </w:tc>
        <w:tc>
          <w:tcPr>
            <w:tcW w:w="385" w:type="pct"/>
            <w:vAlign w:val="center"/>
          </w:tcPr>
          <w:p w:rsidR="009F77D4" w:rsidRPr="00C62E02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501" w:type="pct"/>
            <w:vAlign w:val="center"/>
          </w:tcPr>
          <w:p w:rsidR="009F77D4" w:rsidRPr="00C62E02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C62E02">
              <w:rPr>
                <w:b/>
                <w:bCs/>
                <w:sz w:val="16"/>
                <w:szCs w:val="16"/>
              </w:rPr>
              <w:t>1 734 253,9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C62E02" w:rsidRDefault="00606286" w:rsidP="00221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1 961 197,</w:t>
            </w:r>
            <w:r w:rsidR="00221032" w:rsidRPr="00C62E0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9" w:type="pct"/>
            <w:vAlign w:val="center"/>
          </w:tcPr>
          <w:p w:rsidR="009F77D4" w:rsidRPr="00C62E02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C62E02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1 493 942,2</w:t>
            </w:r>
          </w:p>
        </w:tc>
        <w:tc>
          <w:tcPr>
            <w:tcW w:w="388" w:type="pct"/>
            <w:vAlign w:val="center"/>
          </w:tcPr>
          <w:p w:rsidR="009F77D4" w:rsidRPr="00C62E02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2E02">
              <w:rPr>
                <w:b/>
                <w:bCs/>
                <w:color w:val="000000"/>
                <w:sz w:val="16"/>
                <w:szCs w:val="16"/>
              </w:rPr>
              <w:t>76,2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C62E02" w:rsidRDefault="009F77D4" w:rsidP="00A04AC5">
            <w:pPr>
              <w:rPr>
                <w:color w:val="000000"/>
                <w:sz w:val="16"/>
                <w:szCs w:val="16"/>
              </w:rPr>
            </w:pPr>
            <w:r w:rsidRPr="00C62E02">
              <w:rPr>
                <w:color w:val="000000"/>
                <w:sz w:val="16"/>
                <w:szCs w:val="16"/>
              </w:rPr>
              <w:lastRenderedPageBreak/>
              <w:t>доля в общем объеме расходов, % (без условно утвержде</w:t>
            </w:r>
            <w:r w:rsidRPr="00C62E02">
              <w:rPr>
                <w:color w:val="000000"/>
                <w:sz w:val="16"/>
                <w:szCs w:val="16"/>
              </w:rPr>
              <w:t>н</w:t>
            </w:r>
            <w:r w:rsidRPr="00C62E02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C62E02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C62E02">
              <w:rPr>
                <w:i/>
                <w:sz w:val="16"/>
                <w:szCs w:val="16"/>
              </w:rPr>
              <w:t>1,4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C62E02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C62E02">
              <w:rPr>
                <w:i/>
                <w:sz w:val="16"/>
                <w:szCs w:val="16"/>
              </w:rPr>
              <w:t>2,5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C62E02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C62E02">
              <w:rPr>
                <w:bCs/>
                <w:i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85" w:type="pct"/>
            <w:vAlign w:val="center"/>
          </w:tcPr>
          <w:p w:rsidR="009F77D4" w:rsidRPr="00C62E02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62E02">
              <w:rPr>
                <w:i/>
                <w:color w:val="000000"/>
                <w:sz w:val="16"/>
                <w:szCs w:val="16"/>
              </w:rPr>
              <w:t>106,</w:t>
            </w:r>
            <w:r w:rsidR="00C62E02" w:rsidRPr="00C62E02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01" w:type="pct"/>
            <w:vAlign w:val="center"/>
          </w:tcPr>
          <w:p w:rsidR="009F77D4" w:rsidRPr="00C62E02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C62E02">
              <w:rPr>
                <w:i/>
                <w:sz w:val="16"/>
                <w:szCs w:val="16"/>
              </w:rPr>
              <w:t>2,7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C62E02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C62E02">
              <w:rPr>
                <w:bCs/>
                <w:i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99" w:type="pct"/>
            <w:vAlign w:val="center"/>
          </w:tcPr>
          <w:p w:rsidR="009F77D4" w:rsidRPr="00C62E02" w:rsidRDefault="00C62E02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62E02">
              <w:rPr>
                <w:i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C62E02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C62E02">
              <w:rPr>
                <w:bCs/>
                <w:i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88" w:type="pct"/>
            <w:vAlign w:val="center"/>
          </w:tcPr>
          <w:p w:rsidR="009F77D4" w:rsidRPr="00C62E02" w:rsidRDefault="00C62E02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62E02">
              <w:rPr>
                <w:i/>
                <w:color w:val="000000"/>
                <w:sz w:val="16"/>
                <w:szCs w:val="16"/>
              </w:rPr>
              <w:t>78,8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95AA7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ЗДРАВООХРАН</w:t>
            </w:r>
            <w:r w:rsidRPr="00F95AA7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F95AA7">
              <w:rPr>
                <w:b/>
                <w:bCs/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95AA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A7">
              <w:rPr>
                <w:b/>
                <w:bCs/>
                <w:sz w:val="16"/>
                <w:szCs w:val="16"/>
              </w:rPr>
              <w:t>10 981 401,1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95AA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A7">
              <w:rPr>
                <w:b/>
                <w:bCs/>
                <w:sz w:val="16"/>
                <w:szCs w:val="16"/>
              </w:rPr>
              <w:t>4</w:t>
            </w:r>
            <w:r w:rsidR="00F95AA7" w:rsidRPr="00F95AA7">
              <w:rPr>
                <w:b/>
                <w:bCs/>
                <w:sz w:val="16"/>
                <w:szCs w:val="16"/>
              </w:rPr>
              <w:t> </w:t>
            </w:r>
            <w:r w:rsidRPr="00F95AA7">
              <w:rPr>
                <w:b/>
                <w:bCs/>
                <w:sz w:val="16"/>
                <w:szCs w:val="16"/>
              </w:rPr>
              <w:t>597</w:t>
            </w:r>
            <w:r w:rsidR="00606286" w:rsidRPr="00F95AA7">
              <w:rPr>
                <w:b/>
                <w:bCs/>
                <w:sz w:val="16"/>
                <w:szCs w:val="16"/>
              </w:rPr>
              <w:t xml:space="preserve"> </w:t>
            </w:r>
            <w:r w:rsidRPr="00F95AA7">
              <w:rPr>
                <w:b/>
                <w:bCs/>
                <w:sz w:val="16"/>
                <w:szCs w:val="16"/>
              </w:rPr>
              <w:t>487,8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5 048 749,2</w:t>
            </w:r>
          </w:p>
        </w:tc>
        <w:tc>
          <w:tcPr>
            <w:tcW w:w="385" w:type="pct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501" w:type="pct"/>
            <w:vAlign w:val="center"/>
          </w:tcPr>
          <w:p w:rsidR="009F77D4" w:rsidRPr="00F95AA7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A7">
              <w:rPr>
                <w:b/>
                <w:bCs/>
                <w:sz w:val="16"/>
                <w:szCs w:val="16"/>
              </w:rPr>
              <w:t>4 389</w:t>
            </w:r>
            <w:r w:rsidR="00F95AA7" w:rsidRPr="00F95AA7">
              <w:rPr>
                <w:b/>
                <w:bCs/>
                <w:sz w:val="16"/>
                <w:szCs w:val="16"/>
              </w:rPr>
              <w:t> </w:t>
            </w:r>
            <w:r w:rsidRPr="00F95AA7">
              <w:rPr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4 713 379,0</w:t>
            </w:r>
          </w:p>
        </w:tc>
        <w:tc>
          <w:tcPr>
            <w:tcW w:w="399" w:type="pct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5 351 485,7</w:t>
            </w:r>
          </w:p>
        </w:tc>
        <w:tc>
          <w:tcPr>
            <w:tcW w:w="388" w:type="pct"/>
            <w:vAlign w:val="center"/>
          </w:tcPr>
          <w:p w:rsidR="009F77D4" w:rsidRPr="00F95AA7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5AA7">
              <w:rPr>
                <w:b/>
                <w:bCs/>
                <w:color w:val="000000"/>
                <w:sz w:val="16"/>
                <w:szCs w:val="16"/>
              </w:rPr>
              <w:t>113,5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F95AA7" w:rsidRDefault="009F77D4" w:rsidP="00A04AC5">
            <w:pPr>
              <w:rPr>
                <w:color w:val="000000"/>
                <w:sz w:val="16"/>
                <w:szCs w:val="16"/>
              </w:rPr>
            </w:pPr>
            <w:r w:rsidRPr="00F95AA7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F95AA7">
              <w:rPr>
                <w:color w:val="000000"/>
                <w:sz w:val="16"/>
                <w:szCs w:val="16"/>
              </w:rPr>
              <w:t>н</w:t>
            </w:r>
            <w:r w:rsidRPr="00F95AA7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F95AA7" w:rsidRDefault="009F77D4" w:rsidP="00126EA6">
            <w:pPr>
              <w:jc w:val="center"/>
              <w:rPr>
                <w:bCs/>
                <w:i/>
                <w:sz w:val="16"/>
                <w:szCs w:val="16"/>
              </w:rPr>
            </w:pPr>
            <w:r w:rsidRPr="00F95AA7">
              <w:rPr>
                <w:bCs/>
                <w:i/>
                <w:sz w:val="16"/>
                <w:szCs w:val="16"/>
              </w:rPr>
              <w:t>13</w:t>
            </w:r>
            <w:r w:rsidR="00606286" w:rsidRPr="00F95AA7">
              <w:rPr>
                <w:bCs/>
                <w:i/>
                <w:sz w:val="16"/>
                <w:szCs w:val="16"/>
              </w:rPr>
              <w:t>,0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Cs/>
                <w:i/>
                <w:sz w:val="16"/>
                <w:szCs w:val="16"/>
              </w:rPr>
            </w:pPr>
            <w:r w:rsidRPr="00F95AA7">
              <w:rPr>
                <w:bCs/>
                <w:i/>
                <w:sz w:val="16"/>
                <w:szCs w:val="16"/>
              </w:rPr>
              <w:t>7,0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95AA7">
              <w:rPr>
                <w:bCs/>
                <w:i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85" w:type="pct"/>
            <w:vAlign w:val="center"/>
          </w:tcPr>
          <w:p w:rsidR="009F77D4" w:rsidRPr="00F95AA7" w:rsidRDefault="00F95AA7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95AA7">
              <w:rPr>
                <w:i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501" w:type="pct"/>
            <w:vAlign w:val="center"/>
          </w:tcPr>
          <w:p w:rsidR="009F77D4" w:rsidRPr="00F95AA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95AA7">
              <w:rPr>
                <w:i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F95AA7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95AA7">
              <w:rPr>
                <w:bCs/>
                <w:i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99" w:type="pct"/>
            <w:vAlign w:val="center"/>
          </w:tcPr>
          <w:p w:rsidR="009F77D4" w:rsidRPr="00F95AA7" w:rsidRDefault="00F95AA7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95AA7">
              <w:rPr>
                <w:i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F95AA7" w:rsidRDefault="00F95AA7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F95AA7">
              <w:rPr>
                <w:bCs/>
                <w:i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88" w:type="pct"/>
            <w:vAlign w:val="center"/>
          </w:tcPr>
          <w:p w:rsidR="009F77D4" w:rsidRPr="00F95AA7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95AA7">
              <w:rPr>
                <w:i/>
                <w:color w:val="000000"/>
                <w:sz w:val="16"/>
                <w:szCs w:val="16"/>
              </w:rPr>
              <w:t>117,</w:t>
            </w:r>
            <w:r w:rsidR="00F95AA7" w:rsidRPr="00F95AA7">
              <w:rPr>
                <w:i/>
                <w:color w:val="000000"/>
                <w:sz w:val="16"/>
                <w:szCs w:val="16"/>
              </w:rPr>
              <w:t>4</w:t>
            </w:r>
          </w:p>
        </w:tc>
      </w:tr>
      <w:tr w:rsidR="009F77D4" w:rsidRPr="003D46DD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D46DD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D46D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D46DD">
              <w:rPr>
                <w:b/>
                <w:bCs/>
                <w:sz w:val="16"/>
                <w:szCs w:val="16"/>
              </w:rPr>
              <w:t>22 143 277,6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D46D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D46DD">
              <w:rPr>
                <w:b/>
                <w:bCs/>
                <w:sz w:val="16"/>
                <w:szCs w:val="16"/>
              </w:rPr>
              <w:t>20</w:t>
            </w:r>
            <w:r w:rsidR="00606286" w:rsidRPr="003D46DD">
              <w:rPr>
                <w:b/>
                <w:bCs/>
                <w:sz w:val="16"/>
                <w:szCs w:val="16"/>
              </w:rPr>
              <w:t> </w:t>
            </w:r>
            <w:r w:rsidRPr="003D46DD">
              <w:rPr>
                <w:b/>
                <w:bCs/>
                <w:sz w:val="16"/>
                <w:szCs w:val="16"/>
              </w:rPr>
              <w:t>580</w:t>
            </w:r>
            <w:r w:rsidR="00606286" w:rsidRPr="003D46DD">
              <w:rPr>
                <w:b/>
                <w:bCs/>
                <w:sz w:val="16"/>
                <w:szCs w:val="16"/>
              </w:rPr>
              <w:t xml:space="preserve"> </w:t>
            </w:r>
            <w:r w:rsidRPr="003D46DD">
              <w:rPr>
                <w:b/>
                <w:bCs/>
                <w:sz w:val="16"/>
                <w:szCs w:val="16"/>
              </w:rPr>
              <w:t>458,6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D46D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22 524 655,4</w:t>
            </w:r>
          </w:p>
        </w:tc>
        <w:tc>
          <w:tcPr>
            <w:tcW w:w="385" w:type="pct"/>
            <w:vAlign w:val="center"/>
          </w:tcPr>
          <w:p w:rsidR="009F77D4" w:rsidRPr="003D46D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501" w:type="pct"/>
            <w:vAlign w:val="center"/>
          </w:tcPr>
          <w:p w:rsidR="009F77D4" w:rsidRPr="003D46D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3D46DD">
              <w:rPr>
                <w:b/>
                <w:bCs/>
                <w:sz w:val="16"/>
                <w:szCs w:val="16"/>
              </w:rPr>
              <w:t>20 633 109,6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D46DD" w:rsidRDefault="00EA7EE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21 467 594,3</w:t>
            </w:r>
          </w:p>
        </w:tc>
        <w:tc>
          <w:tcPr>
            <w:tcW w:w="399" w:type="pct"/>
            <w:vAlign w:val="center"/>
          </w:tcPr>
          <w:p w:rsidR="009F77D4" w:rsidRPr="003D46DD" w:rsidRDefault="00EA7EE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D46DD" w:rsidRDefault="00EA7EEB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22 043 851,</w:t>
            </w:r>
            <w:r w:rsidR="00221032" w:rsidRPr="003D46D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vAlign w:val="center"/>
          </w:tcPr>
          <w:p w:rsidR="009F77D4" w:rsidRPr="003D46D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6DD">
              <w:rPr>
                <w:b/>
                <w:bCs/>
                <w:color w:val="000000"/>
                <w:sz w:val="16"/>
                <w:szCs w:val="16"/>
              </w:rPr>
              <w:t>102,7</w:t>
            </w:r>
          </w:p>
        </w:tc>
      </w:tr>
      <w:tr w:rsidR="009F77D4" w:rsidRPr="003D46DD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3D46DD" w:rsidRDefault="009F77D4" w:rsidP="00A04AC5">
            <w:pPr>
              <w:rPr>
                <w:color w:val="000000"/>
                <w:sz w:val="16"/>
                <w:szCs w:val="16"/>
              </w:rPr>
            </w:pPr>
            <w:r w:rsidRPr="003D46DD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3D46DD">
              <w:rPr>
                <w:color w:val="000000"/>
                <w:sz w:val="16"/>
                <w:szCs w:val="16"/>
              </w:rPr>
              <w:t>н</w:t>
            </w:r>
            <w:r w:rsidRPr="003D46DD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3D46DD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D46DD">
              <w:rPr>
                <w:i/>
                <w:sz w:val="16"/>
                <w:szCs w:val="16"/>
              </w:rPr>
              <w:t>26,3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3D46DD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D46DD">
              <w:rPr>
                <w:i/>
                <w:sz w:val="16"/>
                <w:szCs w:val="16"/>
              </w:rPr>
              <w:t>31,2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3D46D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D46DD">
              <w:rPr>
                <w:bCs/>
                <w:i/>
                <w:color w:val="000000"/>
                <w:sz w:val="16"/>
                <w:szCs w:val="16"/>
              </w:rPr>
              <w:t>29,</w:t>
            </w:r>
            <w:r w:rsidR="003D46DD" w:rsidRPr="003D46DD">
              <w:rPr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pct"/>
            <w:vAlign w:val="center"/>
          </w:tcPr>
          <w:p w:rsidR="009F77D4" w:rsidRPr="003D46DD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D46DD">
              <w:rPr>
                <w:i/>
                <w:color w:val="000000"/>
                <w:sz w:val="16"/>
                <w:szCs w:val="16"/>
              </w:rPr>
              <w:t>94,</w:t>
            </w:r>
            <w:r w:rsidR="003D46DD" w:rsidRPr="003D46DD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pct"/>
            <w:vAlign w:val="center"/>
          </w:tcPr>
          <w:p w:rsidR="009F77D4" w:rsidRPr="003D46DD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3D46DD">
              <w:rPr>
                <w:i/>
                <w:sz w:val="16"/>
                <w:szCs w:val="16"/>
              </w:rPr>
              <w:t>32,1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3D46D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D46DD">
              <w:rPr>
                <w:bCs/>
                <w:i/>
                <w:color w:val="000000"/>
                <w:sz w:val="16"/>
                <w:szCs w:val="16"/>
              </w:rPr>
              <w:t>29,</w:t>
            </w:r>
            <w:r w:rsidR="003D46DD" w:rsidRPr="003D46DD">
              <w:rPr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:rsidR="009F77D4" w:rsidRPr="003D46DD" w:rsidRDefault="003D46DD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D46DD">
              <w:rPr>
                <w:i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3D46D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3D46DD">
              <w:rPr>
                <w:bCs/>
                <w:i/>
                <w:color w:val="000000"/>
                <w:sz w:val="16"/>
                <w:szCs w:val="16"/>
              </w:rPr>
              <w:t>31,</w:t>
            </w:r>
            <w:r w:rsidR="003D46DD" w:rsidRPr="003D46DD">
              <w:rPr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vAlign w:val="center"/>
          </w:tcPr>
          <w:p w:rsidR="009F77D4" w:rsidRPr="003D46DD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D46DD">
              <w:rPr>
                <w:i/>
                <w:color w:val="000000"/>
                <w:sz w:val="16"/>
                <w:szCs w:val="16"/>
              </w:rPr>
              <w:t>106,</w:t>
            </w:r>
            <w:r w:rsidR="003D46DD" w:rsidRPr="003D46DD">
              <w:rPr>
                <w:i/>
                <w:color w:val="000000"/>
                <w:sz w:val="16"/>
                <w:szCs w:val="16"/>
              </w:rPr>
              <w:t>2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7A4749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7A4749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7A4749">
              <w:rPr>
                <w:b/>
                <w:bCs/>
                <w:sz w:val="16"/>
                <w:szCs w:val="16"/>
              </w:rPr>
              <w:t>1 445 867,4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7A4749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7A4749">
              <w:rPr>
                <w:b/>
                <w:bCs/>
                <w:sz w:val="16"/>
                <w:szCs w:val="16"/>
              </w:rPr>
              <w:t>1 159 977,5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1 231 775,7</w:t>
            </w:r>
          </w:p>
        </w:tc>
        <w:tc>
          <w:tcPr>
            <w:tcW w:w="385" w:type="pct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501" w:type="pct"/>
            <w:vAlign w:val="center"/>
          </w:tcPr>
          <w:p w:rsidR="009F77D4" w:rsidRPr="007A4749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7A4749">
              <w:rPr>
                <w:b/>
                <w:bCs/>
                <w:sz w:val="16"/>
                <w:szCs w:val="16"/>
              </w:rPr>
              <w:t>857 981,4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885 674,6</w:t>
            </w:r>
          </w:p>
        </w:tc>
        <w:tc>
          <w:tcPr>
            <w:tcW w:w="399" w:type="pct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817 785,0</w:t>
            </w:r>
          </w:p>
        </w:tc>
        <w:tc>
          <w:tcPr>
            <w:tcW w:w="388" w:type="pct"/>
            <w:vAlign w:val="center"/>
          </w:tcPr>
          <w:p w:rsidR="009F77D4" w:rsidRPr="007A4749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4749">
              <w:rPr>
                <w:b/>
                <w:bCs/>
                <w:color w:val="000000"/>
                <w:sz w:val="16"/>
                <w:szCs w:val="16"/>
              </w:rPr>
              <w:t>92,3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7A4749" w:rsidRDefault="009F77D4" w:rsidP="00A04AC5">
            <w:pPr>
              <w:rPr>
                <w:color w:val="000000"/>
                <w:sz w:val="16"/>
                <w:szCs w:val="16"/>
              </w:rPr>
            </w:pPr>
            <w:r w:rsidRPr="007A4749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7A4749">
              <w:rPr>
                <w:color w:val="000000"/>
                <w:sz w:val="16"/>
                <w:szCs w:val="16"/>
              </w:rPr>
              <w:t>н</w:t>
            </w:r>
            <w:r w:rsidRPr="007A4749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7A4749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7A4749">
              <w:rPr>
                <w:i/>
                <w:sz w:val="16"/>
                <w:szCs w:val="16"/>
              </w:rPr>
              <w:t>1,7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7A4749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7A4749">
              <w:rPr>
                <w:i/>
                <w:sz w:val="16"/>
                <w:szCs w:val="16"/>
              </w:rPr>
              <w:t>1,8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7A4749">
              <w:rPr>
                <w:bCs/>
                <w:i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85" w:type="pct"/>
            <w:vAlign w:val="center"/>
          </w:tcPr>
          <w:p w:rsidR="009F77D4" w:rsidRPr="007A4749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7A4749">
              <w:rPr>
                <w:i/>
                <w:color w:val="000000"/>
                <w:sz w:val="16"/>
                <w:szCs w:val="16"/>
              </w:rPr>
              <w:t>91,</w:t>
            </w:r>
            <w:r w:rsidR="007A4749" w:rsidRPr="007A4749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501" w:type="pct"/>
            <w:vAlign w:val="center"/>
          </w:tcPr>
          <w:p w:rsidR="009F77D4" w:rsidRPr="007A4749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7A4749">
              <w:rPr>
                <w:i/>
                <w:sz w:val="16"/>
                <w:szCs w:val="16"/>
              </w:rPr>
              <w:t>1,3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7A4749">
              <w:rPr>
                <w:bCs/>
                <w:i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9" w:type="pct"/>
            <w:vAlign w:val="center"/>
          </w:tcPr>
          <w:p w:rsidR="009F77D4" w:rsidRPr="007A4749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7A4749">
              <w:rPr>
                <w:i/>
                <w:color w:val="000000"/>
                <w:sz w:val="16"/>
                <w:szCs w:val="16"/>
              </w:rPr>
              <w:t>90,</w:t>
            </w:r>
            <w:r w:rsidR="007A4749" w:rsidRPr="007A4749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7A4749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7A4749">
              <w:rPr>
                <w:bCs/>
                <w:i/>
                <w:color w:val="000000"/>
                <w:sz w:val="16"/>
                <w:szCs w:val="16"/>
              </w:rPr>
              <w:t>1,</w:t>
            </w:r>
            <w:r w:rsidR="007A4749" w:rsidRPr="007A4749">
              <w:rPr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vAlign w:val="center"/>
          </w:tcPr>
          <w:p w:rsidR="009F77D4" w:rsidRPr="007A4749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7A4749">
              <w:rPr>
                <w:i/>
                <w:color w:val="000000"/>
                <w:sz w:val="16"/>
                <w:szCs w:val="16"/>
              </w:rPr>
              <w:t>95,</w:t>
            </w:r>
            <w:r w:rsidR="007A4749" w:rsidRPr="007A4749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642DED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 xml:space="preserve">СРЕДСТВА </w:t>
            </w:r>
          </w:p>
          <w:p w:rsidR="009F77D4" w:rsidRPr="00642DED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 xml:space="preserve">МАССОВОЙ </w:t>
            </w:r>
          </w:p>
          <w:p w:rsidR="009F77D4" w:rsidRPr="00642DED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ИНФОРМАЦИИ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642DE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642DED">
              <w:rPr>
                <w:b/>
                <w:bCs/>
                <w:sz w:val="16"/>
                <w:szCs w:val="16"/>
              </w:rPr>
              <w:t>153 331,6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642DE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642DED">
              <w:rPr>
                <w:b/>
                <w:bCs/>
                <w:sz w:val="16"/>
                <w:szCs w:val="16"/>
              </w:rPr>
              <w:t>151 509,7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152 200,9</w:t>
            </w:r>
          </w:p>
        </w:tc>
        <w:tc>
          <w:tcPr>
            <w:tcW w:w="385" w:type="pct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501" w:type="pct"/>
            <w:vAlign w:val="center"/>
          </w:tcPr>
          <w:p w:rsidR="009F77D4" w:rsidRPr="00642DED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642DED">
              <w:rPr>
                <w:b/>
                <w:bCs/>
                <w:sz w:val="16"/>
                <w:szCs w:val="16"/>
              </w:rPr>
              <w:t>151 509,7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152 200,9</w:t>
            </w:r>
          </w:p>
        </w:tc>
        <w:tc>
          <w:tcPr>
            <w:tcW w:w="399" w:type="pct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152 200,9</w:t>
            </w:r>
          </w:p>
        </w:tc>
        <w:tc>
          <w:tcPr>
            <w:tcW w:w="388" w:type="pct"/>
            <w:vAlign w:val="center"/>
          </w:tcPr>
          <w:p w:rsidR="009F77D4" w:rsidRPr="00642DED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2DE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642DED" w:rsidRDefault="009F77D4" w:rsidP="00A04AC5">
            <w:pPr>
              <w:rPr>
                <w:color w:val="000000"/>
                <w:sz w:val="16"/>
                <w:szCs w:val="16"/>
              </w:rPr>
            </w:pPr>
            <w:r w:rsidRPr="00642DED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642DED">
              <w:rPr>
                <w:color w:val="000000"/>
                <w:sz w:val="16"/>
                <w:szCs w:val="16"/>
              </w:rPr>
              <w:t>н</w:t>
            </w:r>
            <w:r w:rsidRPr="00642DED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642DED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642DED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642DED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642DED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642DED">
              <w:rPr>
                <w:bCs/>
                <w:i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5" w:type="pct"/>
            <w:vAlign w:val="center"/>
          </w:tcPr>
          <w:p w:rsidR="009F77D4" w:rsidRPr="00642DED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42DED">
              <w:rPr>
                <w:i/>
                <w:color w:val="000000"/>
                <w:sz w:val="16"/>
                <w:szCs w:val="16"/>
              </w:rPr>
              <w:t>86,</w:t>
            </w:r>
            <w:r w:rsidR="00642DED" w:rsidRPr="00642DED">
              <w:rPr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501" w:type="pct"/>
            <w:vAlign w:val="center"/>
          </w:tcPr>
          <w:p w:rsidR="009F77D4" w:rsidRPr="00642DED" w:rsidRDefault="00606286" w:rsidP="00126EA6">
            <w:pPr>
              <w:jc w:val="center"/>
              <w:rPr>
                <w:i/>
                <w:sz w:val="16"/>
                <w:szCs w:val="16"/>
              </w:rPr>
            </w:pPr>
            <w:r w:rsidRPr="00642DED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642DED">
              <w:rPr>
                <w:bCs/>
                <w:i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9" w:type="pct"/>
            <w:vAlign w:val="center"/>
          </w:tcPr>
          <w:p w:rsidR="009F77D4" w:rsidRPr="00642DED" w:rsidRDefault="00642DED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42DED">
              <w:rPr>
                <w:i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642DED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642DED">
              <w:rPr>
                <w:bCs/>
                <w:i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8" w:type="pct"/>
            <w:vAlign w:val="center"/>
          </w:tcPr>
          <w:p w:rsidR="009F77D4" w:rsidRPr="00642DED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42DED">
              <w:rPr>
                <w:i/>
                <w:color w:val="000000"/>
                <w:sz w:val="16"/>
                <w:szCs w:val="16"/>
              </w:rPr>
              <w:t>103,</w:t>
            </w:r>
            <w:r w:rsidR="00642DED" w:rsidRPr="00642DED">
              <w:rPr>
                <w:i/>
                <w:color w:val="000000"/>
                <w:sz w:val="16"/>
                <w:szCs w:val="16"/>
              </w:rPr>
              <w:t>4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84218E" w:rsidRDefault="009F77D4" w:rsidP="00E210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ОБСЛУЖИВАНИЕ ГОСУДАРСТВЕ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 xml:space="preserve">НОГО </w:t>
            </w:r>
            <w:r w:rsidR="00E21094" w:rsidRPr="0084218E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>МУНИЦ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>ПАЛЬНОГО</w:t>
            </w:r>
            <w:r w:rsidR="00E21094" w:rsidRPr="0084218E"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84218E">
              <w:rPr>
                <w:b/>
                <w:bCs/>
                <w:color w:val="000000"/>
                <w:sz w:val="16"/>
                <w:szCs w:val="16"/>
              </w:rPr>
              <w:t xml:space="preserve"> ДОЛГА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8421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218E">
              <w:rPr>
                <w:b/>
                <w:bCs/>
                <w:sz w:val="16"/>
                <w:szCs w:val="16"/>
              </w:rPr>
              <w:t>209</w:t>
            </w:r>
            <w:r w:rsidR="0084218E" w:rsidRPr="0084218E">
              <w:rPr>
                <w:b/>
                <w:bCs/>
                <w:sz w:val="16"/>
                <w:szCs w:val="16"/>
              </w:rPr>
              <w:t> </w:t>
            </w:r>
            <w:r w:rsidRPr="0084218E">
              <w:rPr>
                <w:b/>
                <w:bCs/>
                <w:sz w:val="16"/>
                <w:szCs w:val="16"/>
              </w:rPr>
              <w:t>959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8421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218E">
              <w:rPr>
                <w:b/>
                <w:bCs/>
                <w:sz w:val="16"/>
                <w:szCs w:val="16"/>
              </w:rPr>
              <w:t>444</w:t>
            </w:r>
            <w:r w:rsidR="00606286" w:rsidRPr="0084218E">
              <w:rPr>
                <w:b/>
                <w:bCs/>
                <w:sz w:val="16"/>
                <w:szCs w:val="16"/>
              </w:rPr>
              <w:t> </w:t>
            </w:r>
            <w:r w:rsidRPr="0084218E">
              <w:rPr>
                <w:b/>
                <w:bCs/>
                <w:sz w:val="16"/>
                <w:szCs w:val="16"/>
              </w:rPr>
              <w:t>958</w:t>
            </w:r>
            <w:r w:rsidR="00606286" w:rsidRPr="0084218E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147 796,8</w:t>
            </w:r>
          </w:p>
        </w:tc>
        <w:tc>
          <w:tcPr>
            <w:tcW w:w="385" w:type="pct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501" w:type="pct"/>
            <w:vAlign w:val="center"/>
          </w:tcPr>
          <w:p w:rsidR="009F77D4" w:rsidRPr="0084218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84218E">
              <w:rPr>
                <w:b/>
                <w:bCs/>
                <w:sz w:val="16"/>
                <w:szCs w:val="16"/>
              </w:rPr>
              <w:t>444</w:t>
            </w:r>
            <w:r w:rsidR="00606286" w:rsidRPr="0084218E">
              <w:rPr>
                <w:b/>
                <w:bCs/>
                <w:sz w:val="16"/>
                <w:szCs w:val="16"/>
              </w:rPr>
              <w:t> </w:t>
            </w:r>
            <w:r w:rsidRPr="0084218E">
              <w:rPr>
                <w:b/>
                <w:bCs/>
                <w:sz w:val="16"/>
                <w:szCs w:val="16"/>
              </w:rPr>
              <w:t>958</w:t>
            </w:r>
            <w:r w:rsidR="00606286" w:rsidRPr="0084218E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444 251,8</w:t>
            </w:r>
          </w:p>
        </w:tc>
        <w:tc>
          <w:tcPr>
            <w:tcW w:w="399" w:type="pct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474 417,8</w:t>
            </w:r>
          </w:p>
        </w:tc>
        <w:tc>
          <w:tcPr>
            <w:tcW w:w="388" w:type="pct"/>
            <w:vAlign w:val="center"/>
          </w:tcPr>
          <w:p w:rsidR="009F77D4" w:rsidRPr="0084218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4218E">
              <w:rPr>
                <w:b/>
                <w:bCs/>
                <w:color w:val="000000"/>
                <w:sz w:val="16"/>
                <w:szCs w:val="16"/>
              </w:rPr>
              <w:t>106,8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84218E" w:rsidRDefault="009F77D4" w:rsidP="00A04AC5">
            <w:pPr>
              <w:rPr>
                <w:color w:val="000000"/>
                <w:sz w:val="16"/>
                <w:szCs w:val="16"/>
              </w:rPr>
            </w:pPr>
            <w:r w:rsidRPr="0084218E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84218E">
              <w:rPr>
                <w:color w:val="000000"/>
                <w:sz w:val="16"/>
                <w:szCs w:val="16"/>
              </w:rPr>
              <w:t>н</w:t>
            </w:r>
            <w:r w:rsidRPr="0084218E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8421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218E">
              <w:rPr>
                <w:i/>
                <w:sz w:val="16"/>
                <w:szCs w:val="16"/>
              </w:rPr>
              <w:t>0,2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8421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218E">
              <w:rPr>
                <w:i/>
                <w:sz w:val="16"/>
                <w:szCs w:val="16"/>
              </w:rPr>
              <w:t>0,7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218E">
              <w:rPr>
                <w:bCs/>
                <w:i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5" w:type="pct"/>
            <w:vAlign w:val="center"/>
          </w:tcPr>
          <w:p w:rsidR="009F77D4" w:rsidRPr="0084218E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218E">
              <w:rPr>
                <w:i/>
                <w:color w:val="000000"/>
                <w:sz w:val="16"/>
                <w:szCs w:val="16"/>
              </w:rPr>
              <w:t>28,</w:t>
            </w:r>
            <w:r w:rsidR="0084218E" w:rsidRPr="0084218E">
              <w:rPr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501" w:type="pct"/>
            <w:vAlign w:val="center"/>
          </w:tcPr>
          <w:p w:rsidR="009F77D4" w:rsidRPr="0084218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84218E">
              <w:rPr>
                <w:i/>
                <w:sz w:val="16"/>
                <w:szCs w:val="16"/>
              </w:rPr>
              <w:t>0,7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218E">
              <w:rPr>
                <w:bCs/>
                <w:i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99" w:type="pct"/>
            <w:vAlign w:val="center"/>
          </w:tcPr>
          <w:p w:rsidR="009F77D4" w:rsidRPr="0084218E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218E">
              <w:rPr>
                <w:i/>
                <w:color w:val="000000"/>
                <w:sz w:val="16"/>
                <w:szCs w:val="16"/>
              </w:rPr>
              <w:t>87,</w:t>
            </w:r>
            <w:r w:rsidR="0084218E" w:rsidRPr="0084218E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84218E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84218E">
              <w:rPr>
                <w:bCs/>
                <w:i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8" w:type="pct"/>
            <w:vAlign w:val="center"/>
          </w:tcPr>
          <w:p w:rsidR="009F77D4" w:rsidRPr="0084218E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84218E">
              <w:rPr>
                <w:i/>
                <w:color w:val="000000"/>
                <w:sz w:val="16"/>
                <w:szCs w:val="16"/>
              </w:rPr>
              <w:t>110,</w:t>
            </w:r>
            <w:r w:rsidR="0084218E" w:rsidRPr="0084218E">
              <w:rPr>
                <w:i/>
                <w:color w:val="000000"/>
                <w:sz w:val="16"/>
                <w:szCs w:val="16"/>
              </w:rPr>
              <w:t>4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096A0E" w:rsidRDefault="009F77D4" w:rsidP="00A04A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МЕЖБЮДЖЕ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НЫЕ ТРАНСФЕ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ТЫ ОБЩЕГО Х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РАКТЕРА БЮ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ЖЕТАМ БЮ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ЖЕТНОЙ СИ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ТЕМЫ РОССИ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Й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СКОЙ ФЕДЕР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096A0E">
              <w:rPr>
                <w:b/>
                <w:bCs/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096A0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096A0E">
              <w:rPr>
                <w:b/>
                <w:bCs/>
                <w:sz w:val="16"/>
                <w:szCs w:val="16"/>
              </w:rPr>
              <w:t>2 327 817,3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096A0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096A0E">
              <w:rPr>
                <w:b/>
                <w:bCs/>
                <w:sz w:val="16"/>
                <w:szCs w:val="16"/>
              </w:rPr>
              <w:t>622 750,7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096A0E" w:rsidRDefault="00096A0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1 053 439,1</w:t>
            </w:r>
          </w:p>
        </w:tc>
        <w:tc>
          <w:tcPr>
            <w:tcW w:w="385" w:type="pct"/>
            <w:vAlign w:val="center"/>
          </w:tcPr>
          <w:p w:rsidR="009F77D4" w:rsidRPr="00096A0E" w:rsidRDefault="00096A0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501" w:type="pct"/>
            <w:vAlign w:val="center"/>
          </w:tcPr>
          <w:p w:rsidR="009F77D4" w:rsidRPr="00096A0E" w:rsidRDefault="009F77D4" w:rsidP="00126EA6">
            <w:pPr>
              <w:jc w:val="center"/>
              <w:rPr>
                <w:b/>
                <w:bCs/>
                <w:sz w:val="16"/>
                <w:szCs w:val="16"/>
              </w:rPr>
            </w:pPr>
            <w:r w:rsidRPr="00096A0E">
              <w:rPr>
                <w:b/>
                <w:bCs/>
                <w:sz w:val="16"/>
                <w:szCs w:val="16"/>
              </w:rPr>
              <w:t>550 620,1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096A0E" w:rsidRDefault="00096A0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582 694,9</w:t>
            </w:r>
          </w:p>
        </w:tc>
        <w:tc>
          <w:tcPr>
            <w:tcW w:w="399" w:type="pct"/>
            <w:vAlign w:val="center"/>
          </w:tcPr>
          <w:p w:rsidR="009F77D4" w:rsidRPr="00096A0E" w:rsidRDefault="0060628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105,</w:t>
            </w:r>
            <w:r w:rsidR="00096A0E" w:rsidRPr="00096A0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096A0E" w:rsidRDefault="00096A0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551 581,7</w:t>
            </w:r>
          </w:p>
        </w:tc>
        <w:tc>
          <w:tcPr>
            <w:tcW w:w="388" w:type="pct"/>
            <w:vAlign w:val="center"/>
          </w:tcPr>
          <w:p w:rsidR="009F77D4" w:rsidRPr="00096A0E" w:rsidRDefault="00096A0E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A0E">
              <w:rPr>
                <w:b/>
                <w:bCs/>
                <w:color w:val="000000"/>
                <w:sz w:val="16"/>
                <w:szCs w:val="16"/>
              </w:rPr>
              <w:t>94,7</w:t>
            </w:r>
          </w:p>
        </w:tc>
      </w:tr>
      <w:tr w:rsidR="009F77D4" w:rsidRPr="0029052E" w:rsidTr="00382BC4">
        <w:trPr>
          <w:trHeight w:val="190"/>
        </w:trPr>
        <w:tc>
          <w:tcPr>
            <w:tcW w:w="769" w:type="pct"/>
            <w:shd w:val="clear" w:color="auto" w:fill="auto"/>
          </w:tcPr>
          <w:p w:rsidR="009F77D4" w:rsidRPr="00096A0E" w:rsidRDefault="009F77D4" w:rsidP="00A04AC5">
            <w:pPr>
              <w:rPr>
                <w:color w:val="000000"/>
                <w:sz w:val="16"/>
                <w:szCs w:val="16"/>
              </w:rPr>
            </w:pPr>
            <w:r w:rsidRPr="00096A0E">
              <w:rPr>
                <w:color w:val="000000"/>
                <w:sz w:val="16"/>
                <w:szCs w:val="16"/>
              </w:rPr>
              <w:t>доля в общем объеме расходов, % (без условно утвержде</w:t>
            </w:r>
            <w:r w:rsidRPr="00096A0E">
              <w:rPr>
                <w:color w:val="000000"/>
                <w:sz w:val="16"/>
                <w:szCs w:val="16"/>
              </w:rPr>
              <w:t>н</w:t>
            </w:r>
            <w:r w:rsidRPr="00096A0E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F77D4" w:rsidRPr="00096A0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096A0E">
              <w:rPr>
                <w:i/>
                <w:sz w:val="16"/>
                <w:szCs w:val="16"/>
              </w:rPr>
              <w:t>2,8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77D4" w:rsidRPr="00096A0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096A0E">
              <w:rPr>
                <w:i/>
                <w:sz w:val="16"/>
                <w:szCs w:val="16"/>
              </w:rPr>
              <w:t>0,9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F77D4" w:rsidRPr="00096A0E" w:rsidRDefault="00096A0E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96A0E">
              <w:rPr>
                <w:bCs/>
                <w:i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85" w:type="pct"/>
            <w:vAlign w:val="center"/>
          </w:tcPr>
          <w:p w:rsidR="009F77D4" w:rsidRPr="00096A0E" w:rsidRDefault="00096A0E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096A0E">
              <w:rPr>
                <w:i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501" w:type="pct"/>
            <w:vAlign w:val="center"/>
          </w:tcPr>
          <w:p w:rsidR="009F77D4" w:rsidRPr="00096A0E" w:rsidRDefault="009F77D4" w:rsidP="00126EA6">
            <w:pPr>
              <w:jc w:val="center"/>
              <w:rPr>
                <w:i/>
                <w:sz w:val="16"/>
                <w:szCs w:val="16"/>
              </w:rPr>
            </w:pPr>
            <w:r w:rsidRPr="00096A0E">
              <w:rPr>
                <w:i/>
                <w:sz w:val="16"/>
                <w:szCs w:val="16"/>
              </w:rPr>
              <w:t>0,9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F77D4" w:rsidRPr="00096A0E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96A0E">
              <w:rPr>
                <w:bCs/>
                <w:i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99" w:type="pct"/>
            <w:vAlign w:val="center"/>
          </w:tcPr>
          <w:p w:rsidR="009F77D4" w:rsidRPr="00096A0E" w:rsidRDefault="00606286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096A0E">
              <w:rPr>
                <w:i/>
                <w:color w:val="000000"/>
                <w:sz w:val="16"/>
                <w:szCs w:val="16"/>
              </w:rPr>
              <w:t>92,</w:t>
            </w:r>
            <w:r w:rsidR="00096A0E" w:rsidRPr="00096A0E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F77D4" w:rsidRPr="00096A0E" w:rsidRDefault="00606286" w:rsidP="00126EA6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096A0E">
              <w:rPr>
                <w:bCs/>
                <w:i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8" w:type="pct"/>
            <w:vAlign w:val="center"/>
          </w:tcPr>
          <w:p w:rsidR="009F77D4" w:rsidRPr="00096A0E" w:rsidRDefault="00096A0E" w:rsidP="00126EA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096A0E">
              <w:rPr>
                <w:i/>
                <w:color w:val="000000"/>
                <w:sz w:val="16"/>
                <w:szCs w:val="16"/>
              </w:rPr>
              <w:t>97,9</w:t>
            </w:r>
          </w:p>
        </w:tc>
      </w:tr>
    </w:tbl>
    <w:p w:rsidR="008439F7" w:rsidRPr="009B001F" w:rsidRDefault="008439F7" w:rsidP="009F77D4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9F77D4" w:rsidRPr="009B001F" w:rsidRDefault="009F77D4" w:rsidP="009F77D4">
      <w:pPr>
        <w:tabs>
          <w:tab w:val="left" w:pos="1260"/>
        </w:tabs>
        <w:jc w:val="center"/>
        <w:rPr>
          <w:b/>
          <w:sz w:val="28"/>
          <w:szCs w:val="28"/>
        </w:rPr>
      </w:pPr>
      <w:r w:rsidRPr="009B001F">
        <w:rPr>
          <w:b/>
          <w:sz w:val="28"/>
          <w:szCs w:val="28"/>
        </w:rPr>
        <w:t>Раздел 0100 «Общегосударственные вопросы»</w:t>
      </w:r>
    </w:p>
    <w:p w:rsidR="008439F7" w:rsidRPr="009B001F" w:rsidRDefault="008439F7" w:rsidP="009F77D4">
      <w:pPr>
        <w:tabs>
          <w:tab w:val="left" w:pos="1260"/>
        </w:tabs>
        <w:jc w:val="center"/>
        <w:rPr>
          <w:b/>
        </w:rPr>
      </w:pPr>
    </w:p>
    <w:p w:rsidR="00FF770C" w:rsidRPr="009B001F" w:rsidRDefault="000C7993" w:rsidP="005514F3">
      <w:pPr>
        <w:ind w:firstLine="708"/>
        <w:jc w:val="both"/>
        <w:rPr>
          <w:sz w:val="28"/>
          <w:szCs w:val="28"/>
        </w:rPr>
      </w:pPr>
      <w:r w:rsidRPr="009B001F">
        <w:rPr>
          <w:sz w:val="28"/>
          <w:szCs w:val="28"/>
        </w:rPr>
        <w:t>Бюджетные ассигнования по разд</w:t>
      </w:r>
      <w:r w:rsidR="005B05A0">
        <w:rPr>
          <w:sz w:val="28"/>
          <w:szCs w:val="28"/>
        </w:rPr>
        <w:t>елу «Общегосударственные вопросы</w:t>
      </w:r>
      <w:r w:rsidRPr="009B001F">
        <w:rPr>
          <w:sz w:val="28"/>
          <w:szCs w:val="28"/>
        </w:rPr>
        <w:t xml:space="preserve">» в 2022 году составят </w:t>
      </w:r>
      <w:r w:rsidR="009B001F" w:rsidRPr="009B001F">
        <w:rPr>
          <w:sz w:val="28"/>
          <w:szCs w:val="28"/>
        </w:rPr>
        <w:t>5 978 336,7</w:t>
      </w:r>
      <w:r w:rsidR="00221032" w:rsidRPr="009B001F">
        <w:rPr>
          <w:sz w:val="28"/>
          <w:szCs w:val="28"/>
        </w:rPr>
        <w:t xml:space="preserve"> </w:t>
      </w:r>
      <w:r w:rsidRPr="009B001F">
        <w:rPr>
          <w:sz w:val="28"/>
          <w:szCs w:val="28"/>
        </w:rPr>
        <w:t xml:space="preserve">тыс. рублей, в 2023 году </w:t>
      </w:r>
      <w:r w:rsidR="009B001F" w:rsidRPr="009B001F">
        <w:rPr>
          <w:sz w:val="28"/>
          <w:szCs w:val="28"/>
        </w:rPr>
        <w:t>7 948 630,0</w:t>
      </w:r>
      <w:r w:rsidR="00045413" w:rsidRPr="009B001F">
        <w:rPr>
          <w:sz w:val="28"/>
          <w:szCs w:val="28"/>
        </w:rPr>
        <w:t xml:space="preserve"> </w:t>
      </w:r>
      <w:r w:rsidRPr="009B001F">
        <w:rPr>
          <w:sz w:val="28"/>
          <w:szCs w:val="28"/>
        </w:rPr>
        <w:t xml:space="preserve">тыс. рублей и в 2024 году </w:t>
      </w:r>
      <w:r w:rsidR="00045413" w:rsidRPr="009B001F">
        <w:rPr>
          <w:sz w:val="28"/>
          <w:szCs w:val="28"/>
        </w:rPr>
        <w:t>4</w:t>
      </w:r>
      <w:r w:rsidR="009B001F" w:rsidRPr="009B001F">
        <w:rPr>
          <w:sz w:val="28"/>
          <w:szCs w:val="28"/>
        </w:rPr>
        <w:t> 988 182,2</w:t>
      </w:r>
      <w:r w:rsidR="005514F3" w:rsidRPr="009B001F">
        <w:rPr>
          <w:sz w:val="28"/>
          <w:szCs w:val="28"/>
        </w:rPr>
        <w:t xml:space="preserve"> тыс. рублей:</w:t>
      </w:r>
    </w:p>
    <w:p w:rsidR="000C7993" w:rsidRPr="009B001F" w:rsidRDefault="005514F3" w:rsidP="005514F3">
      <w:pPr>
        <w:jc w:val="right"/>
        <w:rPr>
          <w:sz w:val="24"/>
          <w:szCs w:val="24"/>
        </w:rPr>
      </w:pPr>
      <w:r w:rsidRPr="009B001F">
        <w:rPr>
          <w:sz w:val="24"/>
          <w:szCs w:val="24"/>
        </w:rPr>
        <w:t>тыс. рублей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993"/>
        <w:gridCol w:w="992"/>
        <w:gridCol w:w="992"/>
        <w:gridCol w:w="1015"/>
        <w:gridCol w:w="1111"/>
        <w:gridCol w:w="992"/>
        <w:gridCol w:w="993"/>
        <w:gridCol w:w="992"/>
      </w:tblGrid>
      <w:tr w:rsidR="000C7993" w:rsidRPr="009B001F" w:rsidTr="001A6CF6">
        <w:trPr>
          <w:tblHeader/>
        </w:trPr>
        <w:tc>
          <w:tcPr>
            <w:tcW w:w="1702" w:type="dxa"/>
            <w:vMerge w:val="restart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0C7993" w:rsidRPr="009B001F" w:rsidRDefault="000C7993" w:rsidP="001A6CF6">
            <w:pPr>
              <w:jc w:val="center"/>
              <w:rPr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2021 год (№ 60-ЗКО от 16.08.2021)</w:t>
            </w:r>
          </w:p>
        </w:tc>
        <w:tc>
          <w:tcPr>
            <w:tcW w:w="2977" w:type="dxa"/>
            <w:gridSpan w:val="3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2022 год</w:t>
            </w:r>
          </w:p>
        </w:tc>
        <w:tc>
          <w:tcPr>
            <w:tcW w:w="3118" w:type="dxa"/>
            <w:gridSpan w:val="3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gridSpan w:val="2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2024 год</w:t>
            </w:r>
          </w:p>
        </w:tc>
      </w:tr>
      <w:tr w:rsidR="000C7993" w:rsidRPr="009B001F" w:rsidTr="005514F3">
        <w:trPr>
          <w:tblHeader/>
        </w:trPr>
        <w:tc>
          <w:tcPr>
            <w:tcW w:w="1702" w:type="dxa"/>
            <w:vMerge/>
          </w:tcPr>
          <w:p w:rsidR="000C7993" w:rsidRPr="009B001F" w:rsidRDefault="000C7993" w:rsidP="00BE5C1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Закон</w:t>
            </w:r>
          </w:p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Закон</w:t>
            </w:r>
          </w:p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 xml:space="preserve">№ </w:t>
            </w:r>
            <w:r w:rsidRPr="009B001F">
              <w:rPr>
                <w:color w:val="000000"/>
                <w:sz w:val="16"/>
                <w:szCs w:val="16"/>
                <w:lang w:val="en-US"/>
              </w:rPr>
              <w:t>60</w:t>
            </w:r>
            <w:r w:rsidRPr="009B001F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9B001F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0C7993" w:rsidRPr="009B001F" w:rsidRDefault="000C799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01F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Δ к зак</w:t>
            </w:r>
            <w:r w:rsidRPr="009B001F">
              <w:rPr>
                <w:sz w:val="16"/>
                <w:szCs w:val="16"/>
              </w:rPr>
              <w:t>о</w:t>
            </w:r>
            <w:r w:rsidRPr="009B001F">
              <w:rPr>
                <w:sz w:val="16"/>
                <w:szCs w:val="16"/>
              </w:rPr>
              <w:t>нопроекту на 2023 год, %</w:t>
            </w:r>
          </w:p>
        </w:tc>
      </w:tr>
      <w:tr w:rsidR="000C7993" w:rsidRPr="0029052E" w:rsidTr="008D5C29">
        <w:trPr>
          <w:trHeight w:val="134"/>
          <w:tblHeader/>
        </w:trPr>
        <w:tc>
          <w:tcPr>
            <w:tcW w:w="170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5=4/3*100</w:t>
            </w:r>
          </w:p>
        </w:tc>
        <w:tc>
          <w:tcPr>
            <w:tcW w:w="1015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6</w:t>
            </w:r>
          </w:p>
        </w:tc>
        <w:tc>
          <w:tcPr>
            <w:tcW w:w="1111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8=7/6*100</w:t>
            </w:r>
          </w:p>
        </w:tc>
        <w:tc>
          <w:tcPr>
            <w:tcW w:w="993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10=9/7*100</w:t>
            </w:r>
          </w:p>
        </w:tc>
      </w:tr>
      <w:tr w:rsidR="000C7993" w:rsidRPr="009B001F" w:rsidTr="005514F3">
        <w:tc>
          <w:tcPr>
            <w:tcW w:w="1702" w:type="dxa"/>
          </w:tcPr>
          <w:p w:rsidR="000C7993" w:rsidRPr="009B001F" w:rsidRDefault="000C7993" w:rsidP="00BE5C12">
            <w:pPr>
              <w:rPr>
                <w:b/>
                <w:sz w:val="16"/>
                <w:szCs w:val="16"/>
              </w:rPr>
            </w:pPr>
            <w:r w:rsidRPr="009B001F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b/>
                <w:sz w:val="16"/>
                <w:szCs w:val="16"/>
              </w:rPr>
            </w:pPr>
            <w:r w:rsidRPr="009B001F">
              <w:rPr>
                <w:b/>
                <w:sz w:val="16"/>
                <w:szCs w:val="16"/>
              </w:rPr>
              <w:t>5 942 387,5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01F">
              <w:rPr>
                <w:b/>
                <w:bCs/>
                <w:color w:val="000000"/>
                <w:sz w:val="16"/>
                <w:szCs w:val="16"/>
              </w:rPr>
              <w:t>2 404 944,8</w:t>
            </w:r>
          </w:p>
        </w:tc>
        <w:tc>
          <w:tcPr>
            <w:tcW w:w="992" w:type="dxa"/>
            <w:vAlign w:val="center"/>
          </w:tcPr>
          <w:p w:rsidR="000C7993" w:rsidRPr="009B001F" w:rsidRDefault="009B001F" w:rsidP="004744BA">
            <w:pPr>
              <w:jc w:val="center"/>
              <w:rPr>
                <w:b/>
                <w:bCs/>
                <w:sz w:val="16"/>
                <w:szCs w:val="16"/>
              </w:rPr>
            </w:pPr>
            <w:r w:rsidRPr="009B001F">
              <w:rPr>
                <w:b/>
                <w:bCs/>
                <w:sz w:val="16"/>
                <w:szCs w:val="16"/>
              </w:rPr>
              <w:t>5 978 336,7</w:t>
            </w:r>
          </w:p>
        </w:tc>
        <w:tc>
          <w:tcPr>
            <w:tcW w:w="992" w:type="dxa"/>
            <w:vAlign w:val="center"/>
          </w:tcPr>
          <w:p w:rsidR="000C7993" w:rsidRPr="009B001F" w:rsidRDefault="00BA15D0" w:rsidP="009B001F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9B001F">
              <w:rPr>
                <w:b/>
                <w:color w:val="000000"/>
                <w:sz w:val="16"/>
                <w:szCs w:val="16"/>
              </w:rPr>
              <w:t>в 2,</w:t>
            </w:r>
            <w:r w:rsidR="009B001F" w:rsidRPr="009B001F">
              <w:rPr>
                <w:b/>
                <w:color w:val="000000"/>
                <w:sz w:val="16"/>
                <w:szCs w:val="16"/>
              </w:rPr>
              <w:t>5</w:t>
            </w:r>
            <w:r w:rsidRPr="009B001F">
              <w:rPr>
                <w:b/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01F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E75B0E" w:rsidRPr="009B001F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9B001F">
              <w:rPr>
                <w:b/>
                <w:bCs/>
                <w:color w:val="000000"/>
                <w:sz w:val="16"/>
                <w:szCs w:val="16"/>
              </w:rPr>
              <w:t>400 138,8</w:t>
            </w:r>
          </w:p>
        </w:tc>
        <w:tc>
          <w:tcPr>
            <w:tcW w:w="1111" w:type="dxa"/>
            <w:vAlign w:val="center"/>
          </w:tcPr>
          <w:p w:rsidR="000C7993" w:rsidRPr="009B001F" w:rsidRDefault="009B001F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9B001F">
              <w:rPr>
                <w:b/>
                <w:bCs/>
                <w:sz w:val="16"/>
                <w:szCs w:val="16"/>
              </w:rPr>
              <w:t>7 948 630,0</w:t>
            </w:r>
          </w:p>
        </w:tc>
        <w:tc>
          <w:tcPr>
            <w:tcW w:w="992" w:type="dxa"/>
            <w:vAlign w:val="center"/>
          </w:tcPr>
          <w:p w:rsidR="000C7993" w:rsidRPr="009B001F" w:rsidRDefault="00D02EC7" w:rsidP="009B001F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9B001F">
              <w:rPr>
                <w:b/>
                <w:color w:val="000000"/>
                <w:sz w:val="16"/>
                <w:szCs w:val="16"/>
              </w:rPr>
              <w:t>в 3,</w:t>
            </w:r>
            <w:r w:rsidR="009B001F" w:rsidRPr="009B001F">
              <w:rPr>
                <w:b/>
                <w:color w:val="000000"/>
                <w:sz w:val="16"/>
                <w:szCs w:val="16"/>
              </w:rPr>
              <w:t>3</w:t>
            </w:r>
            <w:r w:rsidRPr="009B001F">
              <w:rPr>
                <w:b/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993" w:type="dxa"/>
            <w:vAlign w:val="center"/>
          </w:tcPr>
          <w:p w:rsidR="000C7993" w:rsidRPr="009B001F" w:rsidRDefault="009B001F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9B001F">
              <w:rPr>
                <w:b/>
                <w:bCs/>
                <w:sz w:val="16"/>
                <w:szCs w:val="16"/>
              </w:rPr>
              <w:t>4 988 182,2</w:t>
            </w:r>
          </w:p>
        </w:tc>
        <w:tc>
          <w:tcPr>
            <w:tcW w:w="992" w:type="dxa"/>
            <w:vAlign w:val="center"/>
          </w:tcPr>
          <w:p w:rsidR="000C7993" w:rsidRPr="009B001F" w:rsidRDefault="009B001F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9B001F">
              <w:rPr>
                <w:b/>
                <w:color w:val="000000"/>
                <w:sz w:val="16"/>
                <w:szCs w:val="16"/>
              </w:rPr>
              <w:t>62,8</w:t>
            </w:r>
          </w:p>
        </w:tc>
      </w:tr>
      <w:tr w:rsidR="000C7993" w:rsidRPr="009B001F" w:rsidTr="005514F3">
        <w:tc>
          <w:tcPr>
            <w:tcW w:w="1702" w:type="dxa"/>
          </w:tcPr>
          <w:p w:rsidR="000C7993" w:rsidRPr="009B001F" w:rsidRDefault="000C7993" w:rsidP="00BE5C12">
            <w:pPr>
              <w:rPr>
                <w:i/>
                <w:sz w:val="16"/>
                <w:szCs w:val="16"/>
              </w:rPr>
            </w:pPr>
            <w:r w:rsidRPr="009B001F">
              <w:rPr>
                <w:i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C7993" w:rsidRPr="009B001F" w:rsidRDefault="000C7993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vAlign w:val="center"/>
          </w:tcPr>
          <w:p w:rsidR="000C7993" w:rsidRPr="009B001F" w:rsidRDefault="000C7993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C7993" w:rsidRPr="009B001F" w:rsidRDefault="000C799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C7993" w:rsidRPr="009B001F" w:rsidRDefault="000C7993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7993" w:rsidRPr="009B001F" w:rsidTr="00126EA6"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Функционирование высшего должнос</w:t>
            </w:r>
            <w:r w:rsidRPr="009B001F">
              <w:rPr>
                <w:sz w:val="16"/>
                <w:szCs w:val="16"/>
              </w:rPr>
              <w:t>т</w:t>
            </w:r>
            <w:r w:rsidRPr="009B001F">
              <w:rPr>
                <w:sz w:val="16"/>
                <w:szCs w:val="16"/>
              </w:rPr>
              <w:t>ного лица субъекта Российской Федер</w:t>
            </w:r>
            <w:r w:rsidRPr="009B001F">
              <w:rPr>
                <w:sz w:val="16"/>
                <w:szCs w:val="16"/>
              </w:rPr>
              <w:t>а</w:t>
            </w:r>
            <w:r w:rsidRPr="009B001F">
              <w:rPr>
                <w:sz w:val="16"/>
                <w:szCs w:val="16"/>
              </w:rPr>
              <w:t>ции и муниципал</w:t>
            </w:r>
            <w:r w:rsidRPr="009B001F">
              <w:rPr>
                <w:sz w:val="16"/>
                <w:szCs w:val="16"/>
              </w:rPr>
              <w:t>ь</w:t>
            </w:r>
            <w:r w:rsidRPr="009B001F"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B001F">
              <w:rPr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B001F">
              <w:rPr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5</w:t>
            </w:r>
            <w:r w:rsidRPr="009B001F">
              <w:rPr>
                <w:sz w:val="16"/>
                <w:szCs w:val="16"/>
              </w:rPr>
              <w:t xml:space="preserve"> </w:t>
            </w:r>
            <w:r w:rsidRPr="009B001F">
              <w:rPr>
                <w:sz w:val="16"/>
                <w:szCs w:val="16"/>
                <w:lang w:val="en-US"/>
              </w:rPr>
              <w:t>187</w:t>
            </w:r>
            <w:r w:rsidRPr="009B001F">
              <w:rPr>
                <w:sz w:val="16"/>
                <w:szCs w:val="16"/>
              </w:rPr>
              <w:t>,</w:t>
            </w:r>
            <w:r w:rsidRPr="009B001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0C7993" w:rsidRPr="009B001F" w:rsidTr="00126EA6"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Функционирование законодательных (представительных) органов государс</w:t>
            </w:r>
            <w:r w:rsidRPr="009B001F">
              <w:rPr>
                <w:sz w:val="16"/>
                <w:szCs w:val="16"/>
              </w:rPr>
              <w:t>т</w:t>
            </w:r>
            <w:r w:rsidRPr="009B001F">
              <w:rPr>
                <w:sz w:val="16"/>
                <w:szCs w:val="16"/>
              </w:rPr>
              <w:t>венной власти и представительных органов муниц</w:t>
            </w:r>
            <w:r w:rsidRPr="009B001F">
              <w:rPr>
                <w:sz w:val="16"/>
                <w:szCs w:val="16"/>
              </w:rPr>
              <w:t>и</w:t>
            </w:r>
            <w:r w:rsidRPr="009B001F">
              <w:rPr>
                <w:sz w:val="16"/>
                <w:szCs w:val="16"/>
              </w:rPr>
              <w:t>пальных образований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190 429,3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3" w:right="-102" w:firstLine="23"/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184 215,2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186 896,9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101,5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184 215,2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  <w:lang w:val="en-US"/>
              </w:rPr>
            </w:pPr>
            <w:r w:rsidRPr="009B001F">
              <w:rPr>
                <w:sz w:val="16"/>
                <w:szCs w:val="16"/>
              </w:rPr>
              <w:t>186 059,5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101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  <w:lang w:val="en-US"/>
              </w:rPr>
            </w:pPr>
            <w:r w:rsidRPr="009B001F">
              <w:rPr>
                <w:sz w:val="16"/>
                <w:szCs w:val="16"/>
              </w:rPr>
              <w:t>186 059,5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100,0</w:t>
            </w:r>
          </w:p>
        </w:tc>
      </w:tr>
      <w:tr w:rsidR="000C7993" w:rsidRPr="009B001F" w:rsidTr="00126EA6"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Функционирование Правительства Ро</w:t>
            </w:r>
            <w:r w:rsidRPr="009B001F">
              <w:rPr>
                <w:sz w:val="16"/>
                <w:szCs w:val="16"/>
              </w:rPr>
              <w:t>с</w:t>
            </w:r>
            <w:r w:rsidRPr="009B001F">
              <w:rPr>
                <w:sz w:val="16"/>
                <w:szCs w:val="16"/>
              </w:rPr>
              <w:t>сийской Федерации, высших исполн</w:t>
            </w:r>
            <w:r w:rsidRPr="009B001F">
              <w:rPr>
                <w:sz w:val="16"/>
                <w:szCs w:val="16"/>
              </w:rPr>
              <w:t>и</w:t>
            </w:r>
            <w:r w:rsidRPr="009B001F">
              <w:rPr>
                <w:sz w:val="16"/>
                <w:szCs w:val="16"/>
              </w:rPr>
              <w:t>тельных органов государственной власти субъектов Российской Федер</w:t>
            </w:r>
            <w:r w:rsidRPr="009B001F">
              <w:rPr>
                <w:sz w:val="16"/>
                <w:szCs w:val="16"/>
              </w:rPr>
              <w:t>а</w:t>
            </w:r>
            <w:r w:rsidRPr="009B001F">
              <w:rPr>
                <w:sz w:val="16"/>
                <w:szCs w:val="16"/>
              </w:rPr>
              <w:t>ции, местных адм</w:t>
            </w:r>
            <w:r w:rsidRPr="009B001F">
              <w:rPr>
                <w:sz w:val="16"/>
                <w:szCs w:val="16"/>
              </w:rPr>
              <w:t>и</w:t>
            </w:r>
            <w:r w:rsidRPr="009B001F">
              <w:rPr>
                <w:sz w:val="16"/>
                <w:szCs w:val="16"/>
              </w:rPr>
              <w:t>нистраций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219 330,1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179 579,8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180 479,8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179 579,8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180 479,8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180 479,8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0C7993" w:rsidRPr="009B001F" w:rsidTr="00126EA6">
        <w:trPr>
          <w:trHeight w:val="240"/>
        </w:trPr>
        <w:tc>
          <w:tcPr>
            <w:tcW w:w="1702" w:type="dxa"/>
          </w:tcPr>
          <w:p w:rsidR="000C7993" w:rsidRPr="009B001F" w:rsidRDefault="000C7993" w:rsidP="00FD70AB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334 336,8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318 613,4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  <w:lang w:val="en-US"/>
              </w:rPr>
              <w:t>293 456,</w:t>
            </w:r>
            <w:r w:rsidRPr="009B001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282 474,4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291 687,5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292 939,3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100,4</w:t>
            </w:r>
          </w:p>
        </w:tc>
      </w:tr>
      <w:tr w:rsidR="000C7993" w:rsidRPr="009B001F" w:rsidTr="00126EA6">
        <w:trPr>
          <w:trHeight w:val="180"/>
        </w:trPr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Обеспечение де</w:t>
            </w:r>
            <w:r w:rsidRPr="009B001F">
              <w:rPr>
                <w:sz w:val="16"/>
                <w:szCs w:val="16"/>
              </w:rPr>
              <w:t>я</w:t>
            </w:r>
            <w:r w:rsidRPr="009B001F">
              <w:rPr>
                <w:sz w:val="16"/>
                <w:szCs w:val="16"/>
              </w:rPr>
              <w:t>тельности финанс</w:t>
            </w:r>
            <w:r w:rsidRPr="009B001F">
              <w:rPr>
                <w:sz w:val="16"/>
                <w:szCs w:val="16"/>
              </w:rPr>
              <w:t>о</w:t>
            </w:r>
            <w:r w:rsidRPr="009B001F">
              <w:rPr>
                <w:sz w:val="16"/>
                <w:szCs w:val="16"/>
              </w:rPr>
              <w:t>вых, налоговых и таможенных органов и органов финанс</w:t>
            </w:r>
            <w:r w:rsidRPr="009B001F">
              <w:rPr>
                <w:sz w:val="16"/>
                <w:szCs w:val="16"/>
              </w:rPr>
              <w:t>о</w:t>
            </w:r>
            <w:r w:rsidRPr="009B001F">
              <w:rPr>
                <w:sz w:val="16"/>
                <w:szCs w:val="16"/>
              </w:rPr>
              <w:t>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167 642,9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141 144,2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139 916,4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141 121,9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139 916,4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139 916,4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0C7993" w:rsidRPr="009B001F" w:rsidTr="00126EA6">
        <w:trPr>
          <w:trHeight w:val="135"/>
        </w:trPr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Обеспечение пров</w:t>
            </w:r>
            <w:r w:rsidRPr="009B001F">
              <w:rPr>
                <w:sz w:val="16"/>
                <w:szCs w:val="16"/>
              </w:rPr>
              <w:t>е</w:t>
            </w:r>
            <w:r w:rsidRPr="009B001F">
              <w:rPr>
                <w:sz w:val="16"/>
                <w:szCs w:val="16"/>
              </w:rPr>
              <w:t>дения выборов и референдумов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208 053,6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60 508,2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345F1D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53 052,</w:t>
            </w:r>
            <w:r w:rsidR="00345F1D" w:rsidRPr="009B001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60 508,1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61 410,4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345 276,3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в 5р.</w:t>
            </w:r>
          </w:p>
        </w:tc>
      </w:tr>
      <w:tr w:rsidR="000C7993" w:rsidRPr="009B001F" w:rsidTr="00126EA6">
        <w:trPr>
          <w:trHeight w:val="225"/>
        </w:trPr>
        <w:tc>
          <w:tcPr>
            <w:tcW w:w="1702" w:type="dxa"/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30 389,3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30 389,3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30 389,3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5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30 389,3</w:t>
            </w:r>
          </w:p>
        </w:tc>
        <w:tc>
          <w:tcPr>
            <w:tcW w:w="1111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30 389,3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30 389,3</w:t>
            </w:r>
          </w:p>
        </w:tc>
        <w:tc>
          <w:tcPr>
            <w:tcW w:w="992" w:type="dxa"/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0C7993" w:rsidRPr="009B001F" w:rsidTr="00126EA6">
        <w:trPr>
          <w:trHeight w:val="113"/>
        </w:trPr>
        <w:tc>
          <w:tcPr>
            <w:tcW w:w="1702" w:type="dxa"/>
            <w:tcBorders>
              <w:bottom w:val="single" w:sz="4" w:space="0" w:color="auto"/>
            </w:tcBorders>
          </w:tcPr>
          <w:p w:rsidR="000C7993" w:rsidRPr="009B001F" w:rsidRDefault="000C7993" w:rsidP="00BE5C12">
            <w:pPr>
              <w:jc w:val="both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Другие общегос</w:t>
            </w:r>
            <w:r w:rsidRPr="009B001F">
              <w:rPr>
                <w:sz w:val="16"/>
                <w:szCs w:val="16"/>
              </w:rPr>
              <w:t>у</w:t>
            </w:r>
            <w:r w:rsidRPr="009B001F">
              <w:rPr>
                <w:sz w:val="16"/>
                <w:szCs w:val="16"/>
              </w:rPr>
              <w:t>дарственные вопр</w:t>
            </w:r>
            <w:r w:rsidRPr="009B001F">
              <w:rPr>
                <w:sz w:val="16"/>
                <w:szCs w:val="16"/>
              </w:rPr>
              <w:t>о</w:t>
            </w:r>
            <w:r w:rsidRPr="009B001F">
              <w:rPr>
                <w:sz w:val="16"/>
                <w:szCs w:val="16"/>
              </w:rPr>
              <w:t>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7993" w:rsidRPr="009B001F" w:rsidRDefault="000C7993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4 787 017,6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7993" w:rsidRPr="009B001F" w:rsidRDefault="000C7993" w:rsidP="00126EA6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1 485 306,8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7993" w:rsidRPr="009B001F" w:rsidRDefault="009B001F" w:rsidP="004744BA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5 088 958,3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7993" w:rsidRPr="009B001F" w:rsidRDefault="00BA15D0" w:rsidP="009B001F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в 3,</w:t>
            </w:r>
            <w:r w:rsidR="009B001F" w:rsidRPr="009B001F">
              <w:rPr>
                <w:color w:val="000000"/>
                <w:sz w:val="16"/>
                <w:szCs w:val="16"/>
              </w:rPr>
              <w:t>4</w:t>
            </w:r>
            <w:r w:rsidRPr="009B001F"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0C7993" w:rsidRPr="009B001F" w:rsidRDefault="000C7993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1 516 662,2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0C7993" w:rsidRPr="009B001F" w:rsidRDefault="009B001F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7 053 499,1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7993" w:rsidRPr="009B001F" w:rsidRDefault="008D5E3A" w:rsidP="009B001F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в 4,</w:t>
            </w:r>
            <w:r w:rsidR="009B001F" w:rsidRPr="009B001F">
              <w:rPr>
                <w:color w:val="000000"/>
                <w:sz w:val="16"/>
                <w:szCs w:val="16"/>
              </w:rPr>
              <w:t>7</w:t>
            </w:r>
            <w:r w:rsidRPr="009B001F"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7993" w:rsidRPr="009B001F" w:rsidRDefault="009B001F" w:rsidP="00126EA6">
            <w:pPr>
              <w:jc w:val="center"/>
              <w:rPr>
                <w:sz w:val="16"/>
                <w:szCs w:val="16"/>
              </w:rPr>
            </w:pPr>
            <w:r w:rsidRPr="009B001F">
              <w:rPr>
                <w:sz w:val="16"/>
                <w:szCs w:val="16"/>
              </w:rPr>
              <w:t>3 807 933,7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7993" w:rsidRPr="009B001F" w:rsidRDefault="009B001F" w:rsidP="00126EA6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B001F">
              <w:rPr>
                <w:color w:val="000000"/>
                <w:sz w:val="16"/>
                <w:szCs w:val="16"/>
              </w:rPr>
              <w:t>54,0</w:t>
            </w:r>
          </w:p>
        </w:tc>
      </w:tr>
    </w:tbl>
    <w:p w:rsidR="000C7993" w:rsidRPr="009B001F" w:rsidRDefault="000C7993" w:rsidP="000C7993"/>
    <w:p w:rsidR="000C7993" w:rsidRPr="008925B9" w:rsidRDefault="000C7993" w:rsidP="000C7993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</w:t>
      </w:r>
      <w:r w:rsidR="008D5E3A" w:rsidRPr="008925B9">
        <w:rPr>
          <w:sz w:val="28"/>
          <w:szCs w:val="28"/>
        </w:rPr>
        <w:t xml:space="preserve"> </w:t>
      </w:r>
      <w:r w:rsidRPr="008925B9">
        <w:rPr>
          <w:sz w:val="28"/>
          <w:szCs w:val="28"/>
        </w:rPr>
        <w:t xml:space="preserve">60-ЗКО, увеличены в 2022 году на сумму </w:t>
      </w:r>
      <w:r w:rsidR="00162B8E" w:rsidRPr="008925B9">
        <w:rPr>
          <w:sz w:val="28"/>
          <w:szCs w:val="28"/>
        </w:rPr>
        <w:t>3</w:t>
      </w:r>
      <w:r w:rsidR="008925B9" w:rsidRPr="008925B9">
        <w:rPr>
          <w:sz w:val="28"/>
          <w:szCs w:val="28"/>
        </w:rPr>
        <w:t> 573 391,9</w:t>
      </w:r>
      <w:r w:rsidRPr="008925B9">
        <w:rPr>
          <w:sz w:val="28"/>
          <w:szCs w:val="28"/>
        </w:rPr>
        <w:t xml:space="preserve"> тыс. рублей, в 2023 году увеличены на </w:t>
      </w:r>
      <w:r w:rsidR="000826AC">
        <w:rPr>
          <w:sz w:val="28"/>
          <w:szCs w:val="28"/>
        </w:rPr>
        <w:t>5 548 491,2</w:t>
      </w:r>
      <w:r w:rsidRPr="008925B9">
        <w:rPr>
          <w:sz w:val="28"/>
          <w:szCs w:val="28"/>
        </w:rPr>
        <w:t xml:space="preserve"> тыс. рублей, в 2024 году уменьшены относительно законопроекта на 2023 год </w:t>
      </w:r>
      <w:proofErr w:type="gramStart"/>
      <w:r w:rsidRPr="008925B9">
        <w:rPr>
          <w:sz w:val="28"/>
          <w:szCs w:val="28"/>
        </w:rPr>
        <w:t>на</w:t>
      </w:r>
      <w:proofErr w:type="gramEnd"/>
      <w:r w:rsidRPr="008925B9">
        <w:rPr>
          <w:sz w:val="28"/>
          <w:szCs w:val="28"/>
        </w:rPr>
        <w:t xml:space="preserve"> </w:t>
      </w:r>
      <w:r w:rsidR="008925B9" w:rsidRPr="008925B9">
        <w:rPr>
          <w:sz w:val="28"/>
          <w:szCs w:val="28"/>
        </w:rPr>
        <w:t>2 960 447,8</w:t>
      </w:r>
      <w:r w:rsidRPr="008925B9">
        <w:rPr>
          <w:sz w:val="28"/>
          <w:szCs w:val="28"/>
        </w:rPr>
        <w:t xml:space="preserve"> тыс. рублей.</w:t>
      </w:r>
    </w:p>
    <w:p w:rsidR="000C7993" w:rsidRPr="008925B9" w:rsidRDefault="000C7993" w:rsidP="000C799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та, на изменение расходов по разделу повлияло:</w:t>
      </w:r>
    </w:p>
    <w:p w:rsidR="000C7993" w:rsidRPr="008925B9" w:rsidRDefault="000C7993" w:rsidP="000C799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увеличение бюджетных ассигнований на:</w:t>
      </w:r>
    </w:p>
    <w:p w:rsidR="000C7993" w:rsidRPr="008925B9" w:rsidRDefault="000C7993" w:rsidP="000C7993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подготовку и проведение выборов Губернатора Курской области в 2024 году на сумму 283 865,9 тыс. рублей;</w:t>
      </w:r>
    </w:p>
    <w:p w:rsidR="000C7993" w:rsidRPr="008925B9" w:rsidRDefault="000C7993" w:rsidP="000C799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предоставление грантов в форме субсидий организациям, осуществляющим образовательную деятельность, в целях возмещения затрат, связанных с обучен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ем государственных гражданских служащих Курской области на основании гос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у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дарственных образовательных сертификатов на дополнительное профессионал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ь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ное образование</w:t>
      </w:r>
      <w:r w:rsidRPr="008925B9">
        <w:t xml:space="preserve"> 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на 2022-2024 годы в сумме 270,0 тыс. рублей ежегодно;</w:t>
      </w:r>
    </w:p>
    <w:p w:rsidR="000C7993" w:rsidRPr="008925B9" w:rsidRDefault="000C7993" w:rsidP="000C799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в 2024 году на сумму 2 088,5 тыс. рублей;</w:t>
      </w:r>
    </w:p>
    <w:p w:rsidR="000C7993" w:rsidRPr="008925B9" w:rsidRDefault="000C7993" w:rsidP="000C799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925B9">
        <w:rPr>
          <w:sz w:val="28"/>
          <w:szCs w:val="28"/>
        </w:rPr>
        <w:lastRenderedPageBreak/>
        <w:t>уменьшение бюджетных ассигнований на средства федерального бюджета в 2022 году на сумму 42 923,4 тыс. рублей, в 2023 году на сумму 15 417,4 тыс. рублей.</w:t>
      </w:r>
    </w:p>
    <w:p w:rsidR="00A74485" w:rsidRPr="008925B9" w:rsidRDefault="00A74485" w:rsidP="009F77D4">
      <w:pPr>
        <w:jc w:val="center"/>
        <w:rPr>
          <w:b/>
        </w:rPr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Раздел 0200 «Национальная оборона»</w:t>
      </w:r>
    </w:p>
    <w:p w:rsidR="008439F7" w:rsidRPr="008925B9" w:rsidRDefault="008439F7" w:rsidP="009F77D4">
      <w:pPr>
        <w:jc w:val="center"/>
        <w:rPr>
          <w:b/>
          <w:sz w:val="28"/>
          <w:szCs w:val="28"/>
        </w:rPr>
      </w:pPr>
    </w:p>
    <w:p w:rsidR="008D5E3A" w:rsidRPr="008925B9" w:rsidRDefault="00C660A2" w:rsidP="00C660A2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</w:t>
      </w:r>
      <w:r w:rsidRPr="008925B9">
        <w:rPr>
          <w:spacing w:val="-1"/>
          <w:sz w:val="28"/>
          <w:szCs w:val="28"/>
        </w:rPr>
        <w:t xml:space="preserve"> ассигнования</w:t>
      </w:r>
      <w:r w:rsidRPr="008925B9">
        <w:rPr>
          <w:sz w:val="28"/>
          <w:szCs w:val="28"/>
        </w:rPr>
        <w:t xml:space="preserve"> </w:t>
      </w:r>
      <w:r w:rsidRPr="008925B9">
        <w:rPr>
          <w:spacing w:val="-1"/>
          <w:sz w:val="28"/>
          <w:szCs w:val="28"/>
        </w:rPr>
        <w:t>по разделу «Национальная оборона» в  2022 году составят 33</w:t>
      </w:r>
      <w:r w:rsidRPr="008925B9">
        <w:rPr>
          <w:spacing w:val="-1"/>
          <w:sz w:val="28"/>
          <w:szCs w:val="28"/>
          <w:lang w:val="en-US"/>
        </w:rPr>
        <w:t> </w:t>
      </w:r>
      <w:r w:rsidRPr="008925B9">
        <w:rPr>
          <w:spacing w:val="-1"/>
          <w:sz w:val="28"/>
          <w:szCs w:val="28"/>
        </w:rPr>
        <w:t xml:space="preserve">221,8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рублей, в 2023 году – 34 510,8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 и в 2024 году – 35 701,6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>. рублей.</w:t>
      </w:r>
    </w:p>
    <w:p w:rsidR="00C660A2" w:rsidRPr="008925B9" w:rsidRDefault="00C660A2" w:rsidP="00C660A2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13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3"/>
        <w:gridCol w:w="990"/>
        <w:gridCol w:w="832"/>
        <w:gridCol w:w="870"/>
        <w:gridCol w:w="980"/>
        <w:gridCol w:w="934"/>
        <w:gridCol w:w="884"/>
        <w:gridCol w:w="919"/>
        <w:gridCol w:w="832"/>
        <w:gridCol w:w="1277"/>
      </w:tblGrid>
      <w:tr w:rsidR="00C660A2" w:rsidRPr="008925B9" w:rsidTr="008D5E3A">
        <w:trPr>
          <w:trHeight w:val="190"/>
          <w:tblHeader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289" w:type="pct"/>
            <w:gridSpan w:val="3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16" w:type="pct"/>
            <w:gridSpan w:val="3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C660A2" w:rsidRPr="008925B9" w:rsidTr="008D5E3A">
        <w:trPr>
          <w:trHeight w:val="190"/>
          <w:tblHeader/>
        </w:trPr>
        <w:tc>
          <w:tcPr>
            <w:tcW w:w="905" w:type="pct"/>
            <w:vMerge/>
            <w:shd w:val="clear" w:color="auto" w:fill="auto"/>
            <w:vAlign w:val="center"/>
          </w:tcPr>
          <w:p w:rsidR="00C660A2" w:rsidRPr="008925B9" w:rsidRDefault="00C660A2" w:rsidP="00BE5C12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C660A2" w:rsidRPr="008925B9" w:rsidRDefault="00C660A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∆ к законопр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екту на 2023 год, %</w:t>
            </w:r>
          </w:p>
        </w:tc>
      </w:tr>
      <w:tr w:rsidR="00C660A2" w:rsidRPr="008925B9" w:rsidTr="008D5E3A">
        <w:trPr>
          <w:trHeight w:val="190"/>
          <w:tblHeader/>
        </w:trPr>
        <w:tc>
          <w:tcPr>
            <w:tcW w:w="905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</w:t>
            </w: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8=7/6*100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</w:t>
            </w: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10=9/7*100</w:t>
            </w:r>
          </w:p>
        </w:tc>
      </w:tr>
      <w:tr w:rsidR="00C660A2" w:rsidRPr="008925B9" w:rsidTr="008D5E3A">
        <w:trPr>
          <w:trHeight w:val="190"/>
        </w:trPr>
        <w:tc>
          <w:tcPr>
            <w:tcW w:w="905" w:type="pct"/>
            <w:shd w:val="clear" w:color="auto" w:fill="auto"/>
          </w:tcPr>
          <w:p w:rsidR="00C660A2" w:rsidRPr="008925B9" w:rsidRDefault="00C660A2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32 268,3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32 407,4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33 221,8</w:t>
            </w: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102,5</w:t>
            </w: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33 867,6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34 510,8</w:t>
            </w: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35 701,6</w:t>
            </w: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103,5</w:t>
            </w:r>
          </w:p>
        </w:tc>
      </w:tr>
      <w:tr w:rsidR="00C660A2" w:rsidRPr="008925B9" w:rsidTr="008D5E3A">
        <w:trPr>
          <w:trHeight w:val="190"/>
        </w:trPr>
        <w:tc>
          <w:tcPr>
            <w:tcW w:w="905" w:type="pct"/>
            <w:shd w:val="clear" w:color="auto" w:fill="auto"/>
          </w:tcPr>
          <w:p w:rsidR="00C660A2" w:rsidRPr="008925B9" w:rsidRDefault="00C660A2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60A2" w:rsidRPr="008925B9" w:rsidTr="008D5E3A">
        <w:trPr>
          <w:trHeight w:val="190"/>
        </w:trPr>
        <w:tc>
          <w:tcPr>
            <w:tcW w:w="905" w:type="pct"/>
            <w:shd w:val="clear" w:color="auto" w:fill="auto"/>
          </w:tcPr>
          <w:p w:rsidR="00C660A2" w:rsidRPr="008925B9" w:rsidRDefault="00C660A2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Мобилизационная и вневойсковая подгото</w:t>
            </w:r>
            <w:r w:rsidRPr="008925B9">
              <w:rPr>
                <w:sz w:val="16"/>
                <w:szCs w:val="16"/>
              </w:rPr>
              <w:t>в</w:t>
            </w:r>
            <w:r w:rsidRPr="008925B9">
              <w:rPr>
                <w:sz w:val="16"/>
                <w:szCs w:val="16"/>
              </w:rPr>
              <w:t>ка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31 868,3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32 197,4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33 011,8</w:t>
            </w: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102,5</w:t>
            </w: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33 467,6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34 110,8</w:t>
            </w: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35 301,6</w:t>
            </w: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103,5</w:t>
            </w:r>
          </w:p>
        </w:tc>
      </w:tr>
      <w:tr w:rsidR="00C660A2" w:rsidRPr="008925B9" w:rsidTr="008D5E3A">
        <w:trPr>
          <w:trHeight w:val="190"/>
        </w:trPr>
        <w:tc>
          <w:tcPr>
            <w:tcW w:w="905" w:type="pct"/>
            <w:shd w:val="clear" w:color="auto" w:fill="auto"/>
          </w:tcPr>
          <w:p w:rsidR="00C660A2" w:rsidRPr="008925B9" w:rsidRDefault="00C660A2" w:rsidP="00BE5C12">
            <w:pPr>
              <w:jc w:val="both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Мероприятия по обе</w:t>
            </w:r>
            <w:r w:rsidRPr="008925B9">
              <w:rPr>
                <w:sz w:val="16"/>
                <w:szCs w:val="16"/>
              </w:rPr>
              <w:t>с</w:t>
            </w:r>
            <w:r w:rsidRPr="008925B9">
              <w:rPr>
                <w:sz w:val="16"/>
                <w:szCs w:val="16"/>
              </w:rPr>
              <w:t>печению мобилизац</w:t>
            </w:r>
            <w:r w:rsidRPr="008925B9">
              <w:rPr>
                <w:sz w:val="16"/>
                <w:szCs w:val="16"/>
              </w:rPr>
              <w:t>и</w:t>
            </w:r>
            <w:r w:rsidRPr="008925B9">
              <w:rPr>
                <w:sz w:val="16"/>
                <w:szCs w:val="16"/>
              </w:rPr>
              <w:t>онной готовности эк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номики Администрации Курской области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210,0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210,0</w:t>
            </w:r>
          </w:p>
        </w:tc>
        <w:tc>
          <w:tcPr>
            <w:tcW w:w="471" w:type="pct"/>
            <w:vAlign w:val="center"/>
          </w:tcPr>
          <w:p w:rsidR="00C660A2" w:rsidRPr="008925B9" w:rsidRDefault="00C660A2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100,0</w:t>
            </w:r>
          </w:p>
        </w:tc>
        <w:tc>
          <w:tcPr>
            <w:tcW w:w="449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442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614" w:type="pct"/>
            <w:vAlign w:val="center"/>
          </w:tcPr>
          <w:p w:rsidR="00C660A2" w:rsidRPr="008925B9" w:rsidRDefault="00C660A2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C660A2" w:rsidRPr="008925B9" w:rsidRDefault="00C660A2" w:rsidP="00C660A2">
      <w:pPr>
        <w:autoSpaceDE w:val="0"/>
        <w:autoSpaceDN w:val="0"/>
        <w:adjustRightInd w:val="0"/>
        <w:ind w:firstLine="709"/>
        <w:jc w:val="both"/>
      </w:pPr>
    </w:p>
    <w:p w:rsidR="00C660A2" w:rsidRPr="008925B9" w:rsidRDefault="00C660A2" w:rsidP="00C660A2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году на сумму 814,4 тыс. рублей, в 2023 увеличены на сумму 643,2 тыс. рублей, в 2024 году увеличены относительно законопроекта на 2023 год на сумму 1 190,8 тыс. рублей.</w:t>
      </w:r>
    </w:p>
    <w:p w:rsidR="00C660A2" w:rsidRPr="008925B9" w:rsidRDefault="00C660A2" w:rsidP="00C660A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Изменение параметров финансового обеспечения по разделу  «</w:t>
      </w:r>
      <w:r w:rsidRPr="008925B9">
        <w:rPr>
          <w:spacing w:val="-1"/>
          <w:sz w:val="28"/>
          <w:szCs w:val="28"/>
        </w:rPr>
        <w:t>Национальная оборона</w:t>
      </w:r>
      <w:r w:rsidRPr="008925B9">
        <w:rPr>
          <w:sz w:val="28"/>
          <w:szCs w:val="28"/>
        </w:rPr>
        <w:t>» обусловлено общими подходами к формированию областного бюджета на 2022-2024 годы.</w:t>
      </w:r>
    </w:p>
    <w:p w:rsidR="00C660A2" w:rsidRPr="008925B9" w:rsidRDefault="00C660A2" w:rsidP="00C660A2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та, на изменение расходов по разделу повлияло увеличение объема средств из ф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дерального бюджета по сравнению с объемами, утвержденными Законом Курской области № 60-ЗКО от 16.08.2021, в 2022 году на сумму 814,4 тыс. рублей, в 2023 году  на сумму 643,2 тыс. рублей, в 2024 году на сумму 1 190,8 тыс. рублей в с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>ответствии с проектом федерального закона «О федеральном бюджете на 2022 год и на плановый период 2023 и 2024 годов».</w:t>
      </w:r>
    </w:p>
    <w:p w:rsidR="009F77D4" w:rsidRPr="008925B9" w:rsidRDefault="009F77D4" w:rsidP="009F77D4">
      <w:pPr>
        <w:jc w:val="both"/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 xml:space="preserve">Раздел 0300 «Национальная безопасность </w:t>
      </w: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и правоохранительная деятельность»</w:t>
      </w:r>
    </w:p>
    <w:p w:rsidR="00BF0DB2" w:rsidRPr="008925B9" w:rsidRDefault="00BF0DB2" w:rsidP="009F77D4">
      <w:pPr>
        <w:jc w:val="center"/>
        <w:rPr>
          <w:b/>
          <w:sz w:val="28"/>
          <w:szCs w:val="28"/>
        </w:rPr>
      </w:pPr>
    </w:p>
    <w:p w:rsidR="00BF0DB2" w:rsidRPr="008925B9" w:rsidRDefault="00CE667C" w:rsidP="00903E2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«Национальная безопасность                и правоохранительная деятельность» в 2022 году составят                         1 115 384,1 тыс. рублей, в 2023 году – 1 091 527,0 тыс. рублей и в 2024 году – 967 387,8 тыс. рублей.</w:t>
      </w:r>
    </w:p>
    <w:p w:rsidR="00FF770C" w:rsidRPr="008925B9" w:rsidRDefault="00FF770C" w:rsidP="00903E2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FF770C" w:rsidRPr="008925B9" w:rsidRDefault="00FF770C" w:rsidP="00903E2E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</w:p>
    <w:p w:rsidR="00CE667C" w:rsidRPr="008925B9" w:rsidRDefault="00CE667C" w:rsidP="00CE667C">
      <w:pPr>
        <w:ind w:firstLine="709"/>
        <w:jc w:val="right"/>
        <w:rPr>
          <w:sz w:val="24"/>
          <w:szCs w:val="24"/>
        </w:rPr>
      </w:pPr>
      <w:r w:rsidRPr="008925B9">
        <w:rPr>
          <w:sz w:val="24"/>
          <w:szCs w:val="24"/>
        </w:rPr>
        <w:lastRenderedPageBreak/>
        <w:t>тыс. рублей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993"/>
        <w:gridCol w:w="992"/>
        <w:gridCol w:w="992"/>
        <w:gridCol w:w="709"/>
        <w:gridCol w:w="993"/>
        <w:gridCol w:w="991"/>
        <w:gridCol w:w="851"/>
        <w:gridCol w:w="1275"/>
      </w:tblGrid>
      <w:tr w:rsidR="00CE667C" w:rsidRPr="008925B9" w:rsidTr="00BE5C12">
        <w:trPr>
          <w:tblHeader/>
        </w:trPr>
        <w:tc>
          <w:tcPr>
            <w:tcW w:w="1418" w:type="dxa"/>
            <w:vMerge w:val="restart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</w:p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CE667C" w:rsidRPr="008925B9" w:rsidRDefault="00CE667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2977" w:type="dxa"/>
            <w:gridSpan w:val="3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2693" w:type="dxa"/>
            <w:gridSpan w:val="3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2126" w:type="dxa"/>
            <w:gridSpan w:val="2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</w:t>
            </w:r>
            <w:r w:rsidRPr="008925B9">
              <w:rPr>
                <w:sz w:val="16"/>
                <w:szCs w:val="16"/>
                <w:lang w:val="en-US"/>
              </w:rPr>
              <w:t>2</w:t>
            </w:r>
            <w:r w:rsidRPr="008925B9">
              <w:rPr>
                <w:sz w:val="16"/>
                <w:szCs w:val="16"/>
              </w:rPr>
              <w:t>4 год</w:t>
            </w:r>
          </w:p>
        </w:tc>
      </w:tr>
      <w:tr w:rsidR="00CE667C" w:rsidRPr="008925B9" w:rsidTr="00BE5C12">
        <w:trPr>
          <w:tblHeader/>
        </w:trPr>
        <w:tc>
          <w:tcPr>
            <w:tcW w:w="1418" w:type="dxa"/>
            <w:vMerge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∆ к закону, %</w:t>
            </w: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проект</w:t>
            </w: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∆ к закону, %</w:t>
            </w: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проект</w:t>
            </w: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∆ к законопр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екту на 2023 год, %</w:t>
            </w:r>
          </w:p>
        </w:tc>
      </w:tr>
      <w:tr w:rsidR="00CE667C" w:rsidRPr="008925B9" w:rsidTr="00BE5C12">
        <w:trPr>
          <w:trHeight w:val="174"/>
          <w:tblHeader/>
        </w:trPr>
        <w:tc>
          <w:tcPr>
            <w:tcW w:w="1418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</w:t>
            </w: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8=7/6*100</w:t>
            </w: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10=9/7*100</w:t>
            </w:r>
          </w:p>
        </w:tc>
      </w:tr>
      <w:tr w:rsidR="00CE667C" w:rsidRPr="008925B9" w:rsidTr="00BE5C12">
        <w:tc>
          <w:tcPr>
            <w:tcW w:w="1418" w:type="dxa"/>
            <w:vAlign w:val="center"/>
          </w:tcPr>
          <w:p w:rsidR="00CE667C" w:rsidRPr="008925B9" w:rsidRDefault="00CE667C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667C" w:rsidRPr="008925B9" w:rsidRDefault="00CE667C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991 846,5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1 054 722,7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1 115 384,1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996 623,7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1 091 527,0</w:t>
            </w: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967 387,8</w:t>
            </w: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88,6</w:t>
            </w:r>
          </w:p>
        </w:tc>
      </w:tr>
      <w:tr w:rsidR="00CE667C" w:rsidRPr="008925B9" w:rsidTr="00BE5C12">
        <w:tc>
          <w:tcPr>
            <w:tcW w:w="1418" w:type="dxa"/>
          </w:tcPr>
          <w:p w:rsidR="00CE667C" w:rsidRPr="008925B9" w:rsidRDefault="00CE667C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E667C" w:rsidRPr="008925B9" w:rsidRDefault="00CE667C" w:rsidP="00BE5C12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CE667C" w:rsidRPr="008925B9" w:rsidTr="00BE5C12">
        <w:tc>
          <w:tcPr>
            <w:tcW w:w="1418" w:type="dxa"/>
          </w:tcPr>
          <w:p w:rsidR="00CE667C" w:rsidRPr="008925B9" w:rsidRDefault="00CE667C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Защита насел</w:t>
            </w:r>
            <w:r w:rsidRPr="008925B9">
              <w:rPr>
                <w:sz w:val="16"/>
                <w:szCs w:val="16"/>
              </w:rPr>
              <w:t>е</w:t>
            </w:r>
            <w:r w:rsidRPr="008925B9">
              <w:rPr>
                <w:sz w:val="16"/>
                <w:szCs w:val="16"/>
              </w:rPr>
              <w:t>ния и территории от чрезвычайных ситуаций пр</w:t>
            </w:r>
            <w:r w:rsidRPr="008925B9">
              <w:rPr>
                <w:sz w:val="16"/>
                <w:szCs w:val="16"/>
              </w:rPr>
              <w:t>и</w:t>
            </w:r>
            <w:r w:rsidRPr="008925B9">
              <w:rPr>
                <w:sz w:val="16"/>
                <w:szCs w:val="16"/>
              </w:rPr>
              <w:t>родного и техн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генного характ</w:t>
            </w:r>
            <w:r w:rsidRPr="008925B9">
              <w:rPr>
                <w:sz w:val="16"/>
                <w:szCs w:val="16"/>
              </w:rPr>
              <w:t>е</w:t>
            </w:r>
            <w:r w:rsidRPr="008925B9">
              <w:rPr>
                <w:sz w:val="16"/>
                <w:szCs w:val="16"/>
              </w:rPr>
              <w:t>ра, пожарная безопасность</w:t>
            </w:r>
          </w:p>
        </w:tc>
        <w:tc>
          <w:tcPr>
            <w:tcW w:w="1134" w:type="dxa"/>
            <w:vAlign w:val="center"/>
          </w:tcPr>
          <w:p w:rsidR="00CE667C" w:rsidRPr="008925B9" w:rsidRDefault="00CE667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990 341,6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1 052 368,2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1 113 386,6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994 269,2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1 089 489,5</w:t>
            </w: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965 316,</w:t>
            </w:r>
            <w:r w:rsidR="00DC553F" w:rsidRPr="008925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88,6</w:t>
            </w:r>
          </w:p>
        </w:tc>
      </w:tr>
      <w:tr w:rsidR="00CE667C" w:rsidRPr="008925B9" w:rsidTr="00BE5C12">
        <w:trPr>
          <w:trHeight w:val="382"/>
        </w:trPr>
        <w:tc>
          <w:tcPr>
            <w:tcW w:w="1418" w:type="dxa"/>
          </w:tcPr>
          <w:p w:rsidR="00CE667C" w:rsidRPr="008925B9" w:rsidRDefault="00CE667C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Миграционная политика</w:t>
            </w:r>
          </w:p>
        </w:tc>
        <w:tc>
          <w:tcPr>
            <w:tcW w:w="1134" w:type="dxa"/>
            <w:vAlign w:val="center"/>
          </w:tcPr>
          <w:p w:rsidR="00CE667C" w:rsidRPr="008925B9" w:rsidRDefault="00DC553F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1 504,8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2 354,5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1 997,5</w:t>
            </w:r>
          </w:p>
        </w:tc>
        <w:tc>
          <w:tcPr>
            <w:tcW w:w="992" w:type="dxa"/>
            <w:vAlign w:val="center"/>
          </w:tcPr>
          <w:p w:rsidR="00CE667C" w:rsidRPr="008925B9" w:rsidRDefault="00CE667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09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2 354,5</w:t>
            </w:r>
          </w:p>
        </w:tc>
        <w:tc>
          <w:tcPr>
            <w:tcW w:w="993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2 037,5</w:t>
            </w:r>
          </w:p>
        </w:tc>
        <w:tc>
          <w:tcPr>
            <w:tcW w:w="99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86,57</w:t>
            </w:r>
          </w:p>
        </w:tc>
        <w:tc>
          <w:tcPr>
            <w:tcW w:w="851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2 071,6</w:t>
            </w:r>
          </w:p>
        </w:tc>
        <w:tc>
          <w:tcPr>
            <w:tcW w:w="1275" w:type="dxa"/>
            <w:vAlign w:val="center"/>
          </w:tcPr>
          <w:p w:rsidR="00CE667C" w:rsidRPr="008925B9" w:rsidRDefault="00CE667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101,7</w:t>
            </w:r>
          </w:p>
        </w:tc>
      </w:tr>
    </w:tbl>
    <w:p w:rsidR="00CE667C" w:rsidRPr="008925B9" w:rsidRDefault="00CE667C" w:rsidP="00CE667C">
      <w:pPr>
        <w:ind w:firstLine="708"/>
        <w:jc w:val="both"/>
      </w:pPr>
    </w:p>
    <w:p w:rsidR="00CE667C" w:rsidRPr="008925B9" w:rsidRDefault="00CE667C" w:rsidP="00CE6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         по сравнению с объемами, утвержденными Законом № 60-ЗКО, увеличены в 2022 году на сумму 60 661,4 тыс. рублей, в 2023 году увеличены на сумму 94 903,3 тыс. рублей, в 2024 году уменьшены относительно законопроекта на 2023 год на су</w:t>
      </w:r>
      <w:r w:rsidRPr="008925B9">
        <w:rPr>
          <w:sz w:val="28"/>
          <w:szCs w:val="28"/>
        </w:rPr>
        <w:t>м</w:t>
      </w:r>
      <w:r w:rsidRPr="008925B9">
        <w:rPr>
          <w:sz w:val="28"/>
          <w:szCs w:val="28"/>
        </w:rPr>
        <w:t>му 124 139,2 тыс. рублей.</w:t>
      </w:r>
    </w:p>
    <w:p w:rsidR="00CE667C" w:rsidRPr="008925B9" w:rsidRDefault="00CE667C" w:rsidP="00CE66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25B9">
        <w:rPr>
          <w:spacing w:val="-1"/>
          <w:sz w:val="28"/>
          <w:szCs w:val="28"/>
        </w:rPr>
        <w:t xml:space="preserve">Изменение расходов по разделу обусловлено общими подходами                     </w:t>
      </w:r>
      <w:r w:rsidRPr="008925B9">
        <w:rPr>
          <w:sz w:val="28"/>
          <w:szCs w:val="28"/>
        </w:rPr>
        <w:t xml:space="preserve">к формированию проекта областного бюджета на 2022-2024 годы. </w:t>
      </w:r>
    </w:p>
    <w:p w:rsidR="00CE667C" w:rsidRPr="008925B9" w:rsidRDefault="00CE667C" w:rsidP="00CE667C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та, на изменение расходов по разделу повлияло уменьшение бюджетных ассигн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>ваний из федерального бюджета в 2022 году на сумму 273,5 тыс. рублей, в 2023 году на сумму 247,4 тыс. рублей, в 2024 году в 2024 году на сумму 26,1 тыс. ру</w:t>
      </w:r>
      <w:r w:rsidRPr="008925B9">
        <w:rPr>
          <w:sz w:val="28"/>
          <w:szCs w:val="28"/>
        </w:rPr>
        <w:t>б</w:t>
      </w:r>
      <w:r w:rsidRPr="008925B9">
        <w:rPr>
          <w:sz w:val="28"/>
          <w:szCs w:val="28"/>
        </w:rPr>
        <w:t>лей в соответствии с проектом федерального закона «О федеральном бюджете на 2022 год и на плановый период 2023 и 2024 годов».</w:t>
      </w:r>
    </w:p>
    <w:p w:rsidR="009F77D4" w:rsidRPr="008925B9" w:rsidRDefault="009F77D4" w:rsidP="009F77D4">
      <w:pPr>
        <w:autoSpaceDE w:val="0"/>
        <w:autoSpaceDN w:val="0"/>
        <w:adjustRightInd w:val="0"/>
        <w:ind w:firstLine="709"/>
        <w:jc w:val="both"/>
      </w:pPr>
    </w:p>
    <w:p w:rsidR="009F77D4" w:rsidRPr="008925B9" w:rsidRDefault="009F77D4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B9">
        <w:rPr>
          <w:rFonts w:ascii="Times New Roman" w:hAnsi="Times New Roman" w:cs="Times New Roman"/>
          <w:b/>
          <w:sz w:val="28"/>
          <w:szCs w:val="28"/>
        </w:rPr>
        <w:t>Раздел 0400 «Национальная экономика»</w:t>
      </w:r>
    </w:p>
    <w:p w:rsidR="00BF0DB2" w:rsidRPr="008925B9" w:rsidRDefault="00BF0DB2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38748B" w:rsidRPr="008925B9" w:rsidRDefault="0038748B" w:rsidP="0038748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</w:t>
      </w:r>
      <w:r w:rsidRPr="008925B9">
        <w:rPr>
          <w:spacing w:val="-1"/>
          <w:sz w:val="28"/>
          <w:szCs w:val="28"/>
        </w:rPr>
        <w:t xml:space="preserve"> ассигнования</w:t>
      </w:r>
      <w:r w:rsidRPr="008925B9">
        <w:rPr>
          <w:sz w:val="28"/>
          <w:szCs w:val="28"/>
        </w:rPr>
        <w:t xml:space="preserve"> </w:t>
      </w:r>
      <w:r w:rsidRPr="008925B9">
        <w:rPr>
          <w:spacing w:val="-1"/>
          <w:sz w:val="28"/>
          <w:szCs w:val="28"/>
        </w:rPr>
        <w:t>по разделу «</w:t>
      </w:r>
      <w:r w:rsidRPr="008925B9">
        <w:rPr>
          <w:sz w:val="28"/>
          <w:szCs w:val="28"/>
        </w:rPr>
        <w:t>Национальная экономика</w:t>
      </w:r>
      <w:r w:rsidRPr="008925B9">
        <w:rPr>
          <w:spacing w:val="-1"/>
          <w:sz w:val="28"/>
          <w:szCs w:val="28"/>
        </w:rPr>
        <w:t>» в 2022 г</w:t>
      </w:r>
      <w:r w:rsidRPr="008925B9">
        <w:rPr>
          <w:spacing w:val="-1"/>
          <w:sz w:val="28"/>
          <w:szCs w:val="28"/>
        </w:rPr>
        <w:t>о</w:t>
      </w:r>
      <w:r w:rsidRPr="008925B9">
        <w:rPr>
          <w:spacing w:val="-1"/>
          <w:sz w:val="28"/>
          <w:szCs w:val="28"/>
        </w:rPr>
        <w:t>ду составят 11</w:t>
      </w:r>
      <w:r w:rsidRPr="008925B9">
        <w:rPr>
          <w:spacing w:val="-1"/>
          <w:sz w:val="28"/>
          <w:szCs w:val="28"/>
          <w:lang w:val="en-US"/>
        </w:rPr>
        <w:t> </w:t>
      </w:r>
      <w:r w:rsidRPr="008925B9">
        <w:rPr>
          <w:spacing w:val="-1"/>
          <w:sz w:val="28"/>
          <w:szCs w:val="28"/>
        </w:rPr>
        <w:t>944</w:t>
      </w:r>
      <w:r w:rsidR="0068549D" w:rsidRPr="008925B9">
        <w:rPr>
          <w:spacing w:val="-1"/>
          <w:sz w:val="28"/>
          <w:szCs w:val="28"/>
          <w:lang w:val="en-US"/>
        </w:rPr>
        <w:t> </w:t>
      </w:r>
      <w:r w:rsidR="0068549D" w:rsidRPr="008925B9">
        <w:rPr>
          <w:spacing w:val="-1"/>
          <w:sz w:val="28"/>
          <w:szCs w:val="28"/>
        </w:rPr>
        <w:t xml:space="preserve">069,9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рублей, в 2023 году – 11 588 821,2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 и в 2024 году – 11 637 000,2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>. рублей.</w:t>
      </w:r>
    </w:p>
    <w:p w:rsidR="0038748B" w:rsidRPr="008925B9" w:rsidRDefault="0038748B" w:rsidP="0038748B">
      <w:pPr>
        <w:ind w:firstLine="709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41"/>
        <w:gridCol w:w="1127"/>
        <w:gridCol w:w="1134"/>
        <w:gridCol w:w="850"/>
        <w:gridCol w:w="1140"/>
        <w:gridCol w:w="1073"/>
        <w:gridCol w:w="906"/>
        <w:gridCol w:w="1128"/>
        <w:gridCol w:w="998"/>
      </w:tblGrid>
      <w:tr w:rsidR="0038748B" w:rsidRPr="008925B9" w:rsidTr="001A6CF6">
        <w:trPr>
          <w:tblHeader/>
        </w:trPr>
        <w:tc>
          <w:tcPr>
            <w:tcW w:w="1560" w:type="dxa"/>
            <w:vMerge w:val="restart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41" w:type="dxa"/>
            <w:vMerge w:val="restart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1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  <w:p w:rsidR="0038748B" w:rsidRPr="008925B9" w:rsidRDefault="0038748B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(№ </w:t>
            </w:r>
            <w:r w:rsidRPr="008925B9">
              <w:rPr>
                <w:sz w:val="16"/>
                <w:szCs w:val="16"/>
                <w:lang w:val="en-US"/>
              </w:rPr>
              <w:t>60</w:t>
            </w:r>
            <w:r w:rsidRPr="008925B9">
              <w:rPr>
                <w:sz w:val="16"/>
                <w:szCs w:val="16"/>
              </w:rPr>
              <w:t>-ЗКО от 1</w:t>
            </w:r>
            <w:r w:rsidRPr="008925B9">
              <w:rPr>
                <w:sz w:val="16"/>
                <w:szCs w:val="16"/>
                <w:lang w:val="en-US"/>
              </w:rPr>
              <w:t>6</w:t>
            </w:r>
            <w:r w:rsidRPr="008925B9">
              <w:rPr>
                <w:sz w:val="16"/>
                <w:szCs w:val="16"/>
              </w:rPr>
              <w:t>.0</w:t>
            </w:r>
            <w:r w:rsidRPr="008925B9">
              <w:rPr>
                <w:sz w:val="16"/>
                <w:szCs w:val="16"/>
                <w:lang w:val="en-US"/>
              </w:rPr>
              <w:t>8</w:t>
            </w:r>
            <w:r w:rsidRPr="008925B9">
              <w:rPr>
                <w:sz w:val="16"/>
                <w:szCs w:val="16"/>
              </w:rPr>
              <w:t>.202</w:t>
            </w:r>
            <w:r w:rsidRPr="008925B9">
              <w:rPr>
                <w:sz w:val="16"/>
                <w:szCs w:val="16"/>
                <w:lang w:val="en-US"/>
              </w:rPr>
              <w:t>1</w:t>
            </w:r>
            <w:r w:rsidRPr="008925B9">
              <w:rPr>
                <w:sz w:val="16"/>
                <w:szCs w:val="16"/>
              </w:rPr>
              <w:t>)</w:t>
            </w:r>
          </w:p>
        </w:tc>
        <w:tc>
          <w:tcPr>
            <w:tcW w:w="3111" w:type="dxa"/>
            <w:gridSpan w:val="3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2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119" w:type="dxa"/>
            <w:gridSpan w:val="3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3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126" w:type="dxa"/>
            <w:gridSpan w:val="2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4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</w:tr>
      <w:tr w:rsidR="0038748B" w:rsidRPr="008925B9" w:rsidTr="001A6CF6">
        <w:trPr>
          <w:tblHeader/>
        </w:trPr>
        <w:tc>
          <w:tcPr>
            <w:tcW w:w="1560" w:type="dxa"/>
            <w:vMerge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br/>
              <w:t xml:space="preserve">№ </w:t>
            </w:r>
            <w:r w:rsidRPr="008925B9">
              <w:rPr>
                <w:sz w:val="16"/>
                <w:szCs w:val="16"/>
                <w:lang w:val="en-US"/>
              </w:rPr>
              <w:t>60</w:t>
            </w:r>
            <w:r w:rsidRPr="008925B9">
              <w:rPr>
                <w:sz w:val="16"/>
                <w:szCs w:val="16"/>
              </w:rPr>
              <w:t>-ЗКО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Законо-</w:t>
            </w:r>
            <w:r w:rsidRPr="008925B9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</w:t>
            </w:r>
            <w:r w:rsidRPr="008925B9">
              <w:rPr>
                <w:sz w:val="16"/>
                <w:szCs w:val="16"/>
              </w:rPr>
              <w:t>а</w:t>
            </w:r>
            <w:r w:rsidRPr="008925B9">
              <w:rPr>
                <w:sz w:val="16"/>
                <w:szCs w:val="16"/>
              </w:rPr>
              <w:t>кону, %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br/>
              <w:t xml:space="preserve">№ </w:t>
            </w:r>
            <w:r w:rsidRPr="008925B9">
              <w:rPr>
                <w:sz w:val="16"/>
                <w:szCs w:val="16"/>
                <w:lang w:val="en-US"/>
              </w:rPr>
              <w:t>60</w:t>
            </w:r>
            <w:r w:rsidRPr="008925B9">
              <w:rPr>
                <w:sz w:val="16"/>
                <w:szCs w:val="16"/>
              </w:rPr>
              <w:t>-ЗКО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Законо-</w:t>
            </w:r>
            <w:r w:rsidRPr="008925B9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зак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ну, %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зак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нопроекту на 2022 год, %</w:t>
            </w:r>
          </w:p>
        </w:tc>
      </w:tr>
      <w:tr w:rsidR="0038748B" w:rsidRPr="008925B9" w:rsidTr="001A6CF6">
        <w:trPr>
          <w:trHeight w:val="214"/>
          <w:tblHeader/>
        </w:trPr>
        <w:tc>
          <w:tcPr>
            <w:tcW w:w="1560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5=4/3*100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8=7/6*100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10=9/7*100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14 726 838,9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11 685 322,5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9D43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11 944</w:t>
            </w:r>
            <w:r w:rsidR="009D43EA" w:rsidRPr="008925B9">
              <w:rPr>
                <w:b/>
                <w:bCs/>
                <w:color w:val="000000"/>
                <w:sz w:val="16"/>
                <w:szCs w:val="16"/>
              </w:rPr>
              <w:t> 069,9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11 786 473,0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11 588 821,2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8"/>
              </w:rPr>
              <w:t>98,3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11 637 000,2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8"/>
              </w:rPr>
              <w:t>100,4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Общеэкономич</w:t>
            </w:r>
            <w:r w:rsidRPr="008925B9">
              <w:rPr>
                <w:color w:val="000000"/>
                <w:sz w:val="16"/>
                <w:szCs w:val="16"/>
              </w:rPr>
              <w:t>е</w:t>
            </w:r>
            <w:r w:rsidRPr="008925B9">
              <w:rPr>
                <w:color w:val="000000"/>
                <w:sz w:val="16"/>
                <w:szCs w:val="16"/>
              </w:rPr>
              <w:t>ские вопросы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266 946,9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234 401,6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266 427,5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234 506,7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251 051,6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251 051,6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165 263,0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213 195,0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211 405,0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176 337,0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-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Сельское хозяйс</w:t>
            </w:r>
            <w:r w:rsidRPr="008925B9">
              <w:rPr>
                <w:color w:val="000000"/>
                <w:sz w:val="16"/>
                <w:szCs w:val="16"/>
              </w:rPr>
              <w:t>т</w:t>
            </w:r>
            <w:r w:rsidRPr="008925B9">
              <w:rPr>
                <w:color w:val="000000"/>
                <w:sz w:val="16"/>
                <w:szCs w:val="16"/>
              </w:rPr>
              <w:t>во и рыболовство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3 689 523,4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3 007 003,2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3 337 722,8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2 433 708,3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3 037 835,8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2 582 202,0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281 878,1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90 280,1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128 118,</w:t>
            </w:r>
            <w:r w:rsidR="009D43EA" w:rsidRPr="008925B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141,9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91 392,0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114 374,9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118 760,9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103,8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Лесное хозяйство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156 992,1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148 994,1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54 588,8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139 647,8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47 295,5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50 865,1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107,5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1 089 428,3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1 071 570,7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1 074 431,6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1 054 870,6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1 057 731,2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1 057 731,2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Дорожное хозяйс</w:t>
            </w:r>
            <w:r w:rsidRPr="008925B9">
              <w:rPr>
                <w:color w:val="000000"/>
                <w:sz w:val="16"/>
                <w:szCs w:val="16"/>
              </w:rPr>
              <w:t>т</w:t>
            </w:r>
            <w:r w:rsidRPr="008925B9">
              <w:rPr>
                <w:color w:val="000000"/>
                <w:sz w:val="16"/>
                <w:szCs w:val="16"/>
              </w:rPr>
              <w:t>во (дорожные фо</w:t>
            </w:r>
            <w:r w:rsidRPr="008925B9">
              <w:rPr>
                <w:color w:val="000000"/>
                <w:sz w:val="16"/>
                <w:szCs w:val="16"/>
              </w:rPr>
              <w:t>н</w:t>
            </w:r>
            <w:r w:rsidRPr="008925B9">
              <w:rPr>
                <w:color w:val="000000"/>
                <w:sz w:val="16"/>
                <w:szCs w:val="16"/>
              </w:rPr>
              <w:t>ды)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8 356 153,0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6 541 393,3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6 435 353,3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7 320 032,0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6 539 934,7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89,3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6 540 773,0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Связь и информ</w:t>
            </w:r>
            <w:r w:rsidRPr="008925B9">
              <w:rPr>
                <w:color w:val="000000"/>
                <w:sz w:val="16"/>
                <w:szCs w:val="16"/>
              </w:rPr>
              <w:t>а</w:t>
            </w:r>
            <w:r w:rsidRPr="008925B9">
              <w:rPr>
                <w:color w:val="000000"/>
                <w:sz w:val="16"/>
                <w:szCs w:val="16"/>
              </w:rPr>
              <w:t>тика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366 814,3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139 850,9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151 735,1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251 943,3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234 725,9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558 810,8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238,1</w:t>
            </w:r>
          </w:p>
        </w:tc>
      </w:tr>
      <w:tr w:rsidR="0038748B" w:rsidRPr="008925B9" w:rsidTr="001A6CF6">
        <w:tc>
          <w:tcPr>
            <w:tcW w:w="1560" w:type="dxa"/>
            <w:vAlign w:val="center"/>
          </w:tcPr>
          <w:p w:rsidR="0038748B" w:rsidRPr="008925B9" w:rsidRDefault="0038748B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Другие вопросы в </w:t>
            </w:r>
            <w:r w:rsidRPr="008925B9">
              <w:rPr>
                <w:color w:val="000000"/>
                <w:sz w:val="16"/>
                <w:szCs w:val="16"/>
              </w:rPr>
              <w:lastRenderedPageBreak/>
              <w:t>области наци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нальной экономики</w:t>
            </w:r>
          </w:p>
        </w:tc>
        <w:tc>
          <w:tcPr>
            <w:tcW w:w="1141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lastRenderedPageBreak/>
              <w:t>353 839,8</w:t>
            </w:r>
          </w:p>
        </w:tc>
        <w:tc>
          <w:tcPr>
            <w:tcW w:w="1127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238 633,6</w:t>
            </w:r>
          </w:p>
        </w:tc>
        <w:tc>
          <w:tcPr>
            <w:tcW w:w="1134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284 287,0</w:t>
            </w:r>
          </w:p>
        </w:tc>
        <w:tc>
          <w:tcPr>
            <w:tcW w:w="85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40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260 372,3</w:t>
            </w:r>
          </w:p>
        </w:tc>
        <w:tc>
          <w:tcPr>
            <w:tcW w:w="1073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305 871,6</w:t>
            </w:r>
          </w:p>
        </w:tc>
        <w:tc>
          <w:tcPr>
            <w:tcW w:w="906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112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300 468,6</w:t>
            </w:r>
          </w:p>
        </w:tc>
        <w:tc>
          <w:tcPr>
            <w:tcW w:w="998" w:type="dxa"/>
            <w:vAlign w:val="center"/>
          </w:tcPr>
          <w:p w:rsidR="0038748B" w:rsidRPr="008925B9" w:rsidRDefault="0038748B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98,2</w:t>
            </w:r>
          </w:p>
        </w:tc>
      </w:tr>
    </w:tbl>
    <w:p w:rsidR="0038748B" w:rsidRPr="008925B9" w:rsidRDefault="0038748B" w:rsidP="0038748B">
      <w:pPr>
        <w:ind w:firstLine="708"/>
        <w:jc w:val="both"/>
      </w:pPr>
    </w:p>
    <w:p w:rsidR="0038748B" w:rsidRPr="008925B9" w:rsidRDefault="0038748B" w:rsidP="003874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60-ЗКО, увеличены в 2022 году на сумму 258 747,</w:t>
      </w:r>
      <w:r w:rsidR="009D43EA" w:rsidRPr="008925B9">
        <w:rPr>
          <w:sz w:val="28"/>
          <w:szCs w:val="28"/>
        </w:rPr>
        <w:t>4</w:t>
      </w:r>
      <w:r w:rsidRPr="008925B9">
        <w:rPr>
          <w:sz w:val="28"/>
          <w:szCs w:val="28"/>
        </w:rPr>
        <w:t xml:space="preserve"> тыс. рублей, в 2023 году уменьшены на сумму 197 651,8 тыс. рублей, в 2024 году увеличены относительно законопроекта на 2023 год  на сумму 48 179,0 тыс. рублей.</w:t>
      </w:r>
    </w:p>
    <w:p w:rsidR="0038748B" w:rsidRPr="008925B9" w:rsidRDefault="0038748B" w:rsidP="0038748B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та, на изменение расходов по разделу повлияло:</w:t>
      </w:r>
    </w:p>
    <w:p w:rsidR="0038748B" w:rsidRPr="008925B9" w:rsidRDefault="0038748B" w:rsidP="0038748B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увеличение бюджетных ассигнований</w:t>
      </w:r>
      <w:r w:rsidR="00FB58FE" w:rsidRPr="008925B9">
        <w:rPr>
          <w:sz w:val="28"/>
          <w:szCs w:val="28"/>
        </w:rPr>
        <w:t xml:space="preserve"> на средства</w:t>
      </w:r>
      <w:r w:rsidRPr="008925B9">
        <w:rPr>
          <w:sz w:val="28"/>
          <w:szCs w:val="28"/>
        </w:rPr>
        <w:t>:</w:t>
      </w:r>
    </w:p>
    <w:p w:rsidR="0038748B" w:rsidRPr="008925B9" w:rsidRDefault="0038748B" w:rsidP="003874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925B9">
        <w:rPr>
          <w:sz w:val="28"/>
          <w:szCs w:val="28"/>
        </w:rPr>
        <w:t>федерального бюджета в 2024 году относительно законопроекта на 2023 год на сумму 88 897,7 тыс. рублей в соответствии с проектом федерального закона «О федеральном бюджете на 2022 год и на плановый период 2023 и 2024 годов»;</w:t>
      </w:r>
    </w:p>
    <w:p w:rsidR="00327721" w:rsidRPr="008925B9" w:rsidRDefault="00327721" w:rsidP="00FB58FE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областного бюджета:</w:t>
      </w:r>
      <w:r w:rsidR="0038748B" w:rsidRPr="008925B9">
        <w:rPr>
          <w:sz w:val="28"/>
          <w:szCs w:val="28"/>
        </w:rPr>
        <w:t xml:space="preserve"> </w:t>
      </w:r>
    </w:p>
    <w:p w:rsidR="00327721" w:rsidRPr="008925B9" w:rsidRDefault="00327721" w:rsidP="00FB58FE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на </w:t>
      </w:r>
      <w:r w:rsidR="0038748B" w:rsidRPr="008925B9">
        <w:rPr>
          <w:sz w:val="28"/>
          <w:szCs w:val="28"/>
        </w:rPr>
        <w:t>возмещение части затрат на приобретение молодняка крупного рогатого скота, овец и коз в целях стимулирования перевода свиноводческих хозяйств, имеющих низкий уровень биологической защиты, на альтернативные виды ж</w:t>
      </w:r>
      <w:r w:rsidR="0038748B" w:rsidRPr="008925B9">
        <w:rPr>
          <w:sz w:val="28"/>
          <w:szCs w:val="28"/>
        </w:rPr>
        <w:t>и</w:t>
      </w:r>
      <w:r w:rsidR="0038748B" w:rsidRPr="008925B9">
        <w:rPr>
          <w:sz w:val="28"/>
          <w:szCs w:val="28"/>
        </w:rPr>
        <w:t>вотноводства для предотвращения заноса и распространения африканской чумы свиней в 2022 и 2023 годах на сумму 1 233,4 тыс. рублей ежегодно</w:t>
      </w:r>
      <w:r w:rsidR="00CC0BF6" w:rsidRPr="008925B9">
        <w:rPr>
          <w:sz w:val="28"/>
          <w:szCs w:val="28"/>
        </w:rPr>
        <w:t xml:space="preserve">; </w:t>
      </w:r>
    </w:p>
    <w:p w:rsidR="00FB58FE" w:rsidRPr="008925B9" w:rsidRDefault="00CC0BF6" w:rsidP="00FB58FE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в связи с уточнением прогноза поступления доходов в областной бюджет, учитываемых при формировании дорожного фонда Курской области, </w:t>
      </w:r>
      <w:r w:rsidR="00FB58FE" w:rsidRPr="008925B9">
        <w:rPr>
          <w:sz w:val="28"/>
          <w:szCs w:val="28"/>
        </w:rPr>
        <w:t>в 2024 году на сумму 838,3 тыс. руб</w:t>
      </w:r>
      <w:r w:rsidRPr="008925B9">
        <w:rPr>
          <w:sz w:val="28"/>
          <w:szCs w:val="28"/>
        </w:rPr>
        <w:t>лей;</w:t>
      </w:r>
    </w:p>
    <w:p w:rsidR="00327721" w:rsidRPr="008925B9" w:rsidRDefault="00327721" w:rsidP="0032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на оформление и модернизацию </w:t>
      </w:r>
      <w:proofErr w:type="spellStart"/>
      <w:r w:rsidRPr="008925B9">
        <w:rPr>
          <w:sz w:val="28"/>
          <w:szCs w:val="28"/>
        </w:rPr>
        <w:t>пилотного</w:t>
      </w:r>
      <w:proofErr w:type="spellEnd"/>
      <w:r w:rsidRPr="008925B9">
        <w:rPr>
          <w:sz w:val="28"/>
          <w:szCs w:val="28"/>
        </w:rPr>
        <w:t xml:space="preserve"> центра занятости  населения в ОКУ «ЦЗН г. Железногорска и </w:t>
      </w:r>
      <w:proofErr w:type="spellStart"/>
      <w:r w:rsidRPr="008925B9">
        <w:rPr>
          <w:sz w:val="28"/>
          <w:szCs w:val="28"/>
        </w:rPr>
        <w:t>Железногорского</w:t>
      </w:r>
      <w:proofErr w:type="spellEnd"/>
      <w:r w:rsidRPr="008925B9">
        <w:rPr>
          <w:sz w:val="28"/>
          <w:szCs w:val="28"/>
        </w:rPr>
        <w:t xml:space="preserve"> района» для обеспечения в</w:t>
      </w:r>
      <w:r w:rsidRPr="008925B9">
        <w:rPr>
          <w:sz w:val="28"/>
          <w:szCs w:val="28"/>
        </w:rPr>
        <w:t>ы</w:t>
      </w:r>
      <w:r w:rsidRPr="008925B9">
        <w:rPr>
          <w:sz w:val="28"/>
          <w:szCs w:val="28"/>
        </w:rPr>
        <w:t>полнения показателей национального проекта «Демография» в 2022 году на су</w:t>
      </w:r>
      <w:r w:rsidRPr="008925B9">
        <w:rPr>
          <w:sz w:val="28"/>
          <w:szCs w:val="28"/>
        </w:rPr>
        <w:t>м</w:t>
      </w:r>
      <w:r w:rsidRPr="008925B9">
        <w:rPr>
          <w:sz w:val="28"/>
          <w:szCs w:val="28"/>
        </w:rPr>
        <w:t>му 15 300,0 тыс. рублей;</w:t>
      </w:r>
    </w:p>
    <w:p w:rsidR="00327721" w:rsidRPr="008925B9" w:rsidRDefault="00327721" w:rsidP="0032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 увеличение размера единовременной финансовой помощи безработным гражданам при государственной регистрации в качестве юридического лица, и</w:t>
      </w:r>
      <w:r w:rsidRPr="008925B9">
        <w:rPr>
          <w:sz w:val="28"/>
          <w:szCs w:val="28"/>
        </w:rPr>
        <w:t>н</w:t>
      </w:r>
      <w:r w:rsidRPr="008925B9">
        <w:rPr>
          <w:sz w:val="28"/>
          <w:szCs w:val="28"/>
        </w:rPr>
        <w:t>дивидуального предпринимателя либо крестьянского (фермерского) хозяйства в 2022 – 2024 годах на сумму 2 200,0 тыс. рублей ежегодно;</w:t>
      </w:r>
    </w:p>
    <w:p w:rsidR="0038748B" w:rsidRPr="008925B9" w:rsidRDefault="0038748B" w:rsidP="0038748B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уменьшение бюджетных ассигнований</w:t>
      </w:r>
      <w:r w:rsidR="00FB58FE" w:rsidRPr="008925B9">
        <w:rPr>
          <w:sz w:val="28"/>
          <w:szCs w:val="28"/>
        </w:rPr>
        <w:t xml:space="preserve"> на средства</w:t>
      </w:r>
      <w:r w:rsidRPr="008925B9">
        <w:rPr>
          <w:sz w:val="28"/>
          <w:szCs w:val="28"/>
        </w:rPr>
        <w:t>:</w:t>
      </w:r>
    </w:p>
    <w:p w:rsidR="0038748B" w:rsidRPr="008925B9" w:rsidRDefault="0038748B" w:rsidP="003874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925B9">
        <w:rPr>
          <w:sz w:val="28"/>
          <w:szCs w:val="28"/>
        </w:rPr>
        <w:t>федерального бюджета в 2022 году на сумму 195 557,4 тыс. рублей, в 2023 году на сумму 90 096,0 тыс. рублей в соответствии с проектом федерального з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кона «О федеральном бюджете на 2022 год и на плановый период 2023 и 2024 г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>дов»;</w:t>
      </w:r>
    </w:p>
    <w:p w:rsidR="0038748B" w:rsidRPr="008925B9" w:rsidRDefault="0038748B" w:rsidP="0038748B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областного бюджета в связи с уточнением прогноза поступления доходов в областной бюджет, учитываемых при формировании дорожного фонда Курской области, в 2022 году на сумму 99 140,1 тыс. рублей, в 2023 году на сумму 478 800,1 тыс. рублей</w:t>
      </w:r>
      <w:r w:rsidR="00FB58FE" w:rsidRPr="008925B9">
        <w:rPr>
          <w:sz w:val="28"/>
          <w:szCs w:val="28"/>
        </w:rPr>
        <w:t>.</w:t>
      </w:r>
      <w:r w:rsidRPr="008925B9">
        <w:rPr>
          <w:sz w:val="28"/>
          <w:szCs w:val="28"/>
        </w:rPr>
        <w:t xml:space="preserve"> </w:t>
      </w:r>
    </w:p>
    <w:p w:rsidR="00327721" w:rsidRPr="008925B9" w:rsidRDefault="00327721" w:rsidP="00387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F770C" w:rsidRPr="008925B9" w:rsidRDefault="00FF770C" w:rsidP="00387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lastRenderedPageBreak/>
        <w:t>0500 «Жилищно-коммунальное хозяйство»</w:t>
      </w:r>
    </w:p>
    <w:p w:rsidR="00BF0DB2" w:rsidRPr="008925B9" w:rsidRDefault="00BF0DB2" w:rsidP="009F77D4">
      <w:pPr>
        <w:jc w:val="center"/>
        <w:rPr>
          <w:b/>
        </w:rPr>
      </w:pPr>
    </w:p>
    <w:p w:rsidR="00FF770C" w:rsidRPr="008925B9" w:rsidRDefault="00E609B0" w:rsidP="00FF770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«Жилищно-коммунальное хозяйство» в 2022 году составят 2 204 773,</w:t>
      </w:r>
      <w:r w:rsidR="004744BA" w:rsidRPr="008925B9">
        <w:rPr>
          <w:sz w:val="28"/>
          <w:szCs w:val="28"/>
        </w:rPr>
        <w:t>6</w:t>
      </w:r>
      <w:r w:rsidRPr="008925B9">
        <w:rPr>
          <w:sz w:val="28"/>
          <w:szCs w:val="28"/>
        </w:rPr>
        <w:t xml:space="preserve"> тыс. рублей, в 2023 году – 1 755 694,7 тыс. ру</w:t>
      </w:r>
      <w:r w:rsidRPr="008925B9">
        <w:rPr>
          <w:sz w:val="28"/>
          <w:szCs w:val="28"/>
        </w:rPr>
        <w:t>б</w:t>
      </w:r>
      <w:r w:rsidRPr="008925B9">
        <w:rPr>
          <w:sz w:val="28"/>
          <w:szCs w:val="28"/>
        </w:rPr>
        <w:t>лей и в 2024 году – 1 366 299,7 тыс. рублей.</w:t>
      </w:r>
    </w:p>
    <w:p w:rsidR="00E609B0" w:rsidRPr="008925B9" w:rsidRDefault="00E609B0" w:rsidP="00FF770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2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1035"/>
        <w:gridCol w:w="995"/>
        <w:gridCol w:w="995"/>
        <w:gridCol w:w="920"/>
        <w:gridCol w:w="946"/>
        <w:gridCol w:w="1203"/>
        <w:gridCol w:w="897"/>
        <w:gridCol w:w="997"/>
        <w:gridCol w:w="982"/>
      </w:tblGrid>
      <w:tr w:rsidR="00E609B0" w:rsidRPr="008925B9" w:rsidTr="001A6CF6">
        <w:trPr>
          <w:trHeight w:val="190"/>
          <w:tblHeader/>
        </w:trPr>
        <w:tc>
          <w:tcPr>
            <w:tcW w:w="780" w:type="pct"/>
            <w:vMerge w:val="restart"/>
            <w:shd w:val="clear" w:color="auto" w:fill="auto"/>
            <w:vAlign w:val="center"/>
          </w:tcPr>
          <w:p w:rsidR="00E609B0" w:rsidRPr="008925B9" w:rsidRDefault="00E609B0" w:rsidP="00FF770C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E609B0" w:rsidRPr="008925B9" w:rsidRDefault="00E609B0" w:rsidP="00FF770C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E609B0" w:rsidRPr="008925B9" w:rsidRDefault="00E609B0" w:rsidP="00FF770C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202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1</w:t>
            </w:r>
            <w:r w:rsidRPr="008925B9">
              <w:rPr>
                <w:color w:val="000000"/>
                <w:sz w:val="16"/>
                <w:szCs w:val="16"/>
              </w:rPr>
              <w:t xml:space="preserve"> год </w:t>
            </w:r>
          </w:p>
          <w:p w:rsidR="00E609B0" w:rsidRPr="008925B9" w:rsidRDefault="00E609B0" w:rsidP="00FF770C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(№ 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60</w:t>
            </w:r>
            <w:r w:rsidRPr="008925B9">
              <w:rPr>
                <w:color w:val="000000"/>
                <w:sz w:val="16"/>
                <w:szCs w:val="16"/>
              </w:rPr>
              <w:t>-ЗКО от 1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6</w:t>
            </w:r>
            <w:r w:rsidRPr="008925B9">
              <w:rPr>
                <w:color w:val="000000"/>
                <w:sz w:val="16"/>
                <w:szCs w:val="16"/>
              </w:rPr>
              <w:t>.0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8</w:t>
            </w:r>
            <w:r w:rsidRPr="008925B9">
              <w:rPr>
                <w:color w:val="000000"/>
                <w:sz w:val="16"/>
                <w:szCs w:val="16"/>
              </w:rPr>
              <w:t>.2020)</w:t>
            </w:r>
          </w:p>
        </w:tc>
        <w:tc>
          <w:tcPr>
            <w:tcW w:w="1368" w:type="pct"/>
            <w:gridSpan w:val="3"/>
            <w:shd w:val="clear" w:color="auto" w:fill="auto"/>
            <w:vAlign w:val="center"/>
          </w:tcPr>
          <w:p w:rsidR="00E609B0" w:rsidRPr="008925B9" w:rsidRDefault="00E609B0" w:rsidP="00FF770C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2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33" w:type="pct"/>
            <w:gridSpan w:val="3"/>
            <w:vAlign w:val="center"/>
          </w:tcPr>
          <w:p w:rsidR="00E609B0" w:rsidRPr="008925B9" w:rsidRDefault="00E609B0" w:rsidP="00FF770C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3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E609B0" w:rsidRPr="008925B9" w:rsidRDefault="00E609B0" w:rsidP="00FF770C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</w:t>
            </w:r>
            <w:r w:rsidRPr="008925B9">
              <w:rPr>
                <w:sz w:val="16"/>
                <w:szCs w:val="16"/>
                <w:lang w:val="en-US"/>
              </w:rPr>
              <w:t>4</w:t>
            </w:r>
            <w:r w:rsidRPr="008925B9">
              <w:rPr>
                <w:sz w:val="16"/>
                <w:szCs w:val="16"/>
              </w:rPr>
              <w:t xml:space="preserve"> год</w:t>
            </w:r>
          </w:p>
        </w:tc>
      </w:tr>
      <w:tr w:rsidR="00E609B0" w:rsidRPr="008925B9" w:rsidTr="001A6CF6">
        <w:trPr>
          <w:trHeight w:val="190"/>
          <w:tblHeader/>
        </w:trPr>
        <w:tc>
          <w:tcPr>
            <w:tcW w:w="780" w:type="pct"/>
            <w:vMerge/>
            <w:shd w:val="clear" w:color="auto" w:fill="auto"/>
            <w:vAlign w:val="center"/>
          </w:tcPr>
          <w:p w:rsidR="00E609B0" w:rsidRPr="008925B9" w:rsidRDefault="00E609B0" w:rsidP="00BE5C12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№ 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60</w:t>
            </w:r>
            <w:r w:rsidRPr="008925B9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№ </w:t>
            </w:r>
            <w:r w:rsidRPr="008925B9">
              <w:rPr>
                <w:color w:val="000000"/>
                <w:sz w:val="16"/>
                <w:szCs w:val="16"/>
                <w:lang w:val="en-US"/>
              </w:rPr>
              <w:t>60</w:t>
            </w:r>
            <w:r w:rsidRPr="008925B9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но-проекту на 2023 год, %</w:t>
            </w:r>
          </w:p>
        </w:tc>
      </w:tr>
      <w:tr w:rsidR="00E609B0" w:rsidRPr="008925B9" w:rsidTr="001A6CF6">
        <w:trPr>
          <w:trHeight w:val="190"/>
          <w:tblHeader/>
        </w:trPr>
        <w:tc>
          <w:tcPr>
            <w:tcW w:w="780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5=4/3*100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2 508 493,8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1 926 450,5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4744BA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8925B9">
              <w:rPr>
                <w:b/>
                <w:bCs/>
                <w:sz w:val="16"/>
                <w:szCs w:val="16"/>
              </w:rPr>
              <w:t> 204 773,</w:t>
            </w:r>
            <w:r w:rsidR="004744BA" w:rsidRPr="008925B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1 832 476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1 755 694,7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1 366 299,7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77,8</w:t>
            </w: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Жилищное хозяйс</w:t>
            </w:r>
            <w:r w:rsidRPr="008925B9">
              <w:rPr>
                <w:sz w:val="16"/>
                <w:szCs w:val="16"/>
              </w:rPr>
              <w:t>т</w:t>
            </w:r>
            <w:r w:rsidRPr="008925B9">
              <w:rPr>
                <w:sz w:val="16"/>
                <w:szCs w:val="16"/>
              </w:rPr>
              <w:t>во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8925B9">
              <w:rPr>
                <w:sz w:val="16"/>
                <w:szCs w:val="16"/>
                <w:lang w:val="en-US"/>
              </w:rPr>
              <w:t>305 327</w:t>
            </w:r>
            <w:r w:rsidRPr="008925B9">
              <w:rPr>
                <w:sz w:val="16"/>
                <w:szCs w:val="16"/>
              </w:rPr>
              <w:t>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278 274,6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336 531,9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95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95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Коммунальное х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зяйство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  <w:lang w:val="en-US"/>
              </w:rPr>
            </w:pPr>
            <w:r w:rsidRPr="008925B9">
              <w:rPr>
                <w:sz w:val="16"/>
                <w:szCs w:val="16"/>
                <w:lang w:val="en-US"/>
              </w:rPr>
              <w:t>1 394 808</w:t>
            </w:r>
            <w:r w:rsidRPr="008925B9">
              <w:rPr>
                <w:sz w:val="16"/>
                <w:szCs w:val="16"/>
              </w:rPr>
              <w:t>,</w:t>
            </w:r>
            <w:r w:rsidRPr="008925B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1 166 523,8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1 166 295,2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1 352 021,2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1 261 537,8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845 158,9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629 509,3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305 685,3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4744BA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517 716,</w:t>
            </w:r>
            <w:r w:rsidR="004744BA" w:rsidRPr="008925B9">
              <w:rPr>
                <w:sz w:val="16"/>
                <w:szCs w:val="16"/>
              </w:rPr>
              <w:t>9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304 393,0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310 432,3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337 416,2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108,7</w:t>
            </w:r>
          </w:p>
        </w:tc>
      </w:tr>
      <w:tr w:rsidR="00E609B0" w:rsidRPr="008925B9" w:rsidTr="001A6CF6">
        <w:trPr>
          <w:trHeight w:val="190"/>
        </w:trPr>
        <w:tc>
          <w:tcPr>
            <w:tcW w:w="780" w:type="pct"/>
            <w:shd w:val="clear" w:color="auto" w:fill="auto"/>
          </w:tcPr>
          <w:p w:rsidR="00E609B0" w:rsidRPr="008925B9" w:rsidRDefault="00E609B0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178 848,8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175 966,8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184 229,6</w:t>
            </w:r>
          </w:p>
        </w:tc>
        <w:tc>
          <w:tcPr>
            <w:tcW w:w="433" w:type="pct"/>
            <w:vAlign w:val="center"/>
          </w:tcPr>
          <w:p w:rsidR="00E609B0" w:rsidRPr="008925B9" w:rsidRDefault="00E609B0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445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175 966,8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183 629,6</w:t>
            </w:r>
          </w:p>
        </w:tc>
        <w:tc>
          <w:tcPr>
            <w:tcW w:w="422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609B0" w:rsidRPr="008925B9" w:rsidRDefault="00E609B0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183 629,6</w:t>
            </w:r>
          </w:p>
        </w:tc>
        <w:tc>
          <w:tcPr>
            <w:tcW w:w="463" w:type="pct"/>
            <w:vAlign w:val="center"/>
          </w:tcPr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</w:t>
            </w:r>
          </w:p>
          <w:p w:rsidR="00E609B0" w:rsidRPr="008925B9" w:rsidRDefault="00E609B0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609B0" w:rsidRPr="008925B9" w:rsidRDefault="00E609B0" w:rsidP="00E609B0"/>
    <w:p w:rsidR="00E609B0" w:rsidRPr="008925B9" w:rsidRDefault="00E609B0" w:rsidP="00E609B0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году на сумму 278</w:t>
      </w:r>
      <w:r w:rsidR="004744BA" w:rsidRPr="008925B9">
        <w:rPr>
          <w:sz w:val="28"/>
          <w:szCs w:val="28"/>
        </w:rPr>
        <w:t> 323,1</w:t>
      </w:r>
      <w:r w:rsidRPr="008925B9">
        <w:rPr>
          <w:sz w:val="28"/>
          <w:szCs w:val="28"/>
        </w:rPr>
        <w:t xml:space="preserve"> тыс. рублей, в 2023 году уменьшены на сумму 76 781,3 тыс. рублей, в 2024 году уменьшены относительно законопроекта на 2023 год на сумму 389 395,0 тыс. рублей.</w:t>
      </w:r>
    </w:p>
    <w:p w:rsidR="00E609B0" w:rsidRPr="008925B9" w:rsidRDefault="00E609B0" w:rsidP="00E609B0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та, на изменение расходов по разделу повлияло:</w:t>
      </w:r>
    </w:p>
    <w:p w:rsidR="00E609B0" w:rsidRPr="008925B9" w:rsidRDefault="00E609B0" w:rsidP="00E609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925B9">
        <w:rPr>
          <w:sz w:val="28"/>
          <w:szCs w:val="28"/>
        </w:rPr>
        <w:t>уменьшение бюджетных ассигнований на средства федерального бюджета в 2022 году на сумму 33</w:t>
      </w:r>
      <w:r w:rsidRPr="008925B9">
        <w:rPr>
          <w:sz w:val="28"/>
          <w:szCs w:val="28"/>
          <w:lang w:val="en-US"/>
        </w:rPr>
        <w:t> </w:t>
      </w:r>
      <w:r w:rsidRPr="008925B9">
        <w:rPr>
          <w:sz w:val="28"/>
          <w:szCs w:val="28"/>
        </w:rPr>
        <w:t>924,1 тыс. рублей, в 2023 году на сумму 86 087,3 тыс. ру</w:t>
      </w:r>
      <w:r w:rsidRPr="008925B9">
        <w:rPr>
          <w:sz w:val="28"/>
          <w:szCs w:val="28"/>
        </w:rPr>
        <w:t>б</w:t>
      </w:r>
      <w:r w:rsidRPr="008925B9">
        <w:rPr>
          <w:sz w:val="28"/>
          <w:szCs w:val="28"/>
        </w:rPr>
        <w:t>лей, в 2024 году относительно законопроекта на 2023 год на сумму 128 237,3</w:t>
      </w:r>
      <w:r w:rsidR="00C1754C" w:rsidRPr="008925B9">
        <w:rPr>
          <w:sz w:val="28"/>
          <w:szCs w:val="28"/>
        </w:rPr>
        <w:t xml:space="preserve"> тыс. рублей</w:t>
      </w:r>
      <w:r w:rsidRPr="008925B9">
        <w:rPr>
          <w:sz w:val="28"/>
          <w:szCs w:val="28"/>
        </w:rPr>
        <w:t>;</w:t>
      </w:r>
    </w:p>
    <w:p w:rsidR="00E609B0" w:rsidRPr="008925B9" w:rsidRDefault="00E609B0" w:rsidP="00E609B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bCs w:val="0"/>
          <w:sz w:val="28"/>
          <w:szCs w:val="28"/>
        </w:rPr>
        <w:t>увеличение бюджетных ассигнований на средства областного бюджета на</w:t>
      </w:r>
      <w:r w:rsidRPr="008925B9">
        <w:rPr>
          <w:sz w:val="28"/>
          <w:szCs w:val="28"/>
        </w:rPr>
        <w:t xml:space="preserve"> </w:t>
      </w:r>
      <w:r w:rsidRPr="008925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проекта «Народный бюджет» на 2022 год на сумму 109</w:t>
      </w:r>
      <w:r w:rsidR="004744BA" w:rsidRPr="008925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457,3</w:t>
      </w:r>
      <w:r w:rsidRPr="008925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рублей.</w:t>
      </w:r>
    </w:p>
    <w:p w:rsidR="009F77D4" w:rsidRPr="008925B9" w:rsidRDefault="009F77D4" w:rsidP="009F77D4">
      <w:pPr>
        <w:jc w:val="both"/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Раздел 0600 «Охрана окружающей среды»</w:t>
      </w:r>
    </w:p>
    <w:p w:rsidR="00BF0DB2" w:rsidRPr="008925B9" w:rsidRDefault="00BF0DB2" w:rsidP="009F77D4">
      <w:pPr>
        <w:jc w:val="center"/>
        <w:rPr>
          <w:b/>
        </w:rPr>
      </w:pPr>
    </w:p>
    <w:p w:rsidR="00573A33" w:rsidRPr="008925B9" w:rsidRDefault="00573A33" w:rsidP="00573A33">
      <w:pPr>
        <w:ind w:firstLine="708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</w:t>
      </w:r>
      <w:r w:rsidRPr="008925B9">
        <w:rPr>
          <w:spacing w:val="-1"/>
          <w:sz w:val="28"/>
          <w:szCs w:val="28"/>
        </w:rPr>
        <w:t xml:space="preserve"> ассигнования</w:t>
      </w:r>
      <w:r w:rsidRPr="008925B9">
        <w:rPr>
          <w:sz w:val="28"/>
          <w:szCs w:val="28"/>
        </w:rPr>
        <w:t xml:space="preserve"> </w:t>
      </w:r>
      <w:r w:rsidRPr="008925B9">
        <w:rPr>
          <w:spacing w:val="-1"/>
          <w:sz w:val="28"/>
          <w:szCs w:val="28"/>
        </w:rPr>
        <w:t xml:space="preserve">по разделу «Охрана окружающей среды» </w:t>
      </w:r>
      <w:r w:rsidR="008D5C29" w:rsidRPr="008925B9">
        <w:rPr>
          <w:spacing w:val="-1"/>
          <w:sz w:val="28"/>
          <w:szCs w:val="28"/>
        </w:rPr>
        <w:br/>
      </w:r>
      <w:r w:rsidRPr="008925B9">
        <w:rPr>
          <w:spacing w:val="-1"/>
          <w:sz w:val="28"/>
          <w:szCs w:val="28"/>
        </w:rPr>
        <w:t>в 2022 году составят 1</w:t>
      </w:r>
      <w:r w:rsidRPr="008925B9">
        <w:rPr>
          <w:spacing w:val="-1"/>
          <w:sz w:val="28"/>
          <w:szCs w:val="28"/>
          <w:lang w:val="en-US"/>
        </w:rPr>
        <w:t> </w:t>
      </w:r>
      <w:r w:rsidRPr="008925B9">
        <w:rPr>
          <w:spacing w:val="-1"/>
          <w:sz w:val="28"/>
          <w:szCs w:val="28"/>
        </w:rPr>
        <w:t>244</w:t>
      </w:r>
      <w:r w:rsidRPr="008925B9">
        <w:rPr>
          <w:spacing w:val="-1"/>
          <w:sz w:val="28"/>
          <w:szCs w:val="28"/>
          <w:lang w:val="en-US"/>
        </w:rPr>
        <w:t> </w:t>
      </w:r>
      <w:r w:rsidRPr="008925B9">
        <w:rPr>
          <w:spacing w:val="-1"/>
          <w:sz w:val="28"/>
          <w:szCs w:val="28"/>
        </w:rPr>
        <w:t xml:space="preserve">578,6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рублей, в 2023 году – 822 822,6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 </w:t>
      </w:r>
      <w:r w:rsidR="008D5C29" w:rsidRPr="008925B9">
        <w:rPr>
          <w:spacing w:val="-1"/>
          <w:sz w:val="28"/>
          <w:szCs w:val="28"/>
        </w:rPr>
        <w:br/>
      </w:r>
      <w:r w:rsidRPr="008925B9">
        <w:rPr>
          <w:spacing w:val="-1"/>
          <w:sz w:val="28"/>
          <w:szCs w:val="28"/>
        </w:rPr>
        <w:t xml:space="preserve">и в 2024 году – 179 188,6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>. рублей.</w:t>
      </w:r>
    </w:p>
    <w:p w:rsidR="00573A33" w:rsidRPr="008925B9" w:rsidRDefault="00573A33" w:rsidP="00573A33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1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1230"/>
        <w:gridCol w:w="934"/>
        <w:gridCol w:w="976"/>
        <w:gridCol w:w="911"/>
        <w:gridCol w:w="934"/>
        <w:gridCol w:w="856"/>
        <w:gridCol w:w="911"/>
        <w:gridCol w:w="856"/>
        <w:gridCol w:w="1218"/>
      </w:tblGrid>
      <w:tr w:rsidR="00573A33" w:rsidRPr="008925B9" w:rsidTr="00FF770C">
        <w:trPr>
          <w:trHeight w:val="190"/>
          <w:tblHeader/>
        </w:trPr>
        <w:tc>
          <w:tcPr>
            <w:tcW w:w="794" w:type="pct"/>
            <w:vMerge w:val="restar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2021 год</w:t>
            </w:r>
          </w:p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(№ 60-ЗКО от 16.08.2021)</w:t>
            </w:r>
          </w:p>
        </w:tc>
        <w:tc>
          <w:tcPr>
            <w:tcW w:w="1344" w:type="pct"/>
            <w:gridSpan w:val="3"/>
            <w:shd w:val="clear" w:color="auto" w:fill="auto"/>
            <w:vAlign w:val="center"/>
          </w:tcPr>
          <w:p w:rsidR="00573A33" w:rsidRPr="008925B9" w:rsidRDefault="00573A33" w:rsidP="00BE5C12">
            <w:pPr>
              <w:ind w:left="-51" w:hanging="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287" w:type="pct"/>
            <w:gridSpan w:val="3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573A33" w:rsidRPr="008925B9" w:rsidTr="00FF770C">
        <w:trPr>
          <w:trHeight w:val="190"/>
          <w:tblHeader/>
        </w:trPr>
        <w:tc>
          <w:tcPr>
            <w:tcW w:w="794" w:type="pct"/>
            <w:vMerge/>
            <w:shd w:val="clear" w:color="auto" w:fill="auto"/>
            <w:vAlign w:val="center"/>
          </w:tcPr>
          <w:p w:rsidR="00573A33" w:rsidRPr="008925B9" w:rsidRDefault="00573A33" w:rsidP="00BE5C12">
            <w:pPr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br/>
              <w:t>№ 60-ЗКО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Законо-</w:t>
            </w:r>
            <w:r w:rsidRPr="008925B9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зак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ну, %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</w:t>
            </w:r>
            <w:r w:rsidRPr="008925B9">
              <w:rPr>
                <w:sz w:val="16"/>
                <w:szCs w:val="16"/>
              </w:rPr>
              <w:br/>
              <w:t xml:space="preserve">№ </w:t>
            </w:r>
            <w:r w:rsidRPr="008925B9">
              <w:rPr>
                <w:sz w:val="16"/>
                <w:szCs w:val="16"/>
                <w:lang w:val="en-US"/>
              </w:rPr>
              <w:t>60</w:t>
            </w:r>
            <w:r w:rsidRPr="008925B9">
              <w:rPr>
                <w:sz w:val="16"/>
                <w:szCs w:val="16"/>
              </w:rPr>
              <w:t>-ЗКО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Законо-</w:t>
            </w:r>
            <w:r w:rsidRPr="008925B9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зак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ну, %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Законо-</w:t>
            </w:r>
          </w:p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Δ к закон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проекту на 2023 год, %</w:t>
            </w:r>
          </w:p>
        </w:tc>
      </w:tr>
      <w:tr w:rsidR="00573A33" w:rsidRPr="008925B9" w:rsidTr="00FF770C">
        <w:trPr>
          <w:trHeight w:val="190"/>
          <w:tblHeader/>
        </w:trPr>
        <w:tc>
          <w:tcPr>
            <w:tcW w:w="794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8=7/6*100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10=9/7*100</w:t>
            </w:r>
          </w:p>
        </w:tc>
      </w:tr>
      <w:tr w:rsidR="00573A33" w:rsidRPr="008925B9" w:rsidTr="00FF770C">
        <w:trPr>
          <w:trHeight w:val="190"/>
        </w:trPr>
        <w:tc>
          <w:tcPr>
            <w:tcW w:w="794" w:type="pct"/>
            <w:shd w:val="clear" w:color="auto" w:fill="auto"/>
            <w:vAlign w:val="center"/>
          </w:tcPr>
          <w:p w:rsidR="00573A33" w:rsidRPr="008925B9" w:rsidRDefault="00573A33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171</w:t>
            </w:r>
            <w:r w:rsidRPr="008925B9">
              <w:rPr>
                <w:b/>
                <w:sz w:val="16"/>
                <w:szCs w:val="16"/>
                <w:lang w:val="en-US"/>
              </w:rPr>
              <w:t> </w:t>
            </w:r>
            <w:r w:rsidRPr="008925B9">
              <w:rPr>
                <w:b/>
                <w:sz w:val="16"/>
                <w:szCs w:val="16"/>
              </w:rPr>
              <w:t>376,6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145 684,4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  <w:lang w:val="en-US"/>
              </w:rPr>
              <w:t>1 244 578</w:t>
            </w:r>
            <w:r w:rsidRPr="008925B9">
              <w:rPr>
                <w:b/>
                <w:sz w:val="16"/>
                <w:szCs w:val="16"/>
              </w:rPr>
              <w:t>,</w:t>
            </w:r>
            <w:r w:rsidRPr="008925B9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 8,5 раз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145 654,0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822 822,6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 5,6 раза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179 188,6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21,8</w:t>
            </w:r>
          </w:p>
        </w:tc>
      </w:tr>
      <w:tr w:rsidR="00573A33" w:rsidRPr="008925B9" w:rsidTr="00FF770C">
        <w:trPr>
          <w:trHeight w:val="190"/>
        </w:trPr>
        <w:tc>
          <w:tcPr>
            <w:tcW w:w="794" w:type="pct"/>
            <w:shd w:val="clear" w:color="auto" w:fill="auto"/>
            <w:vAlign w:val="center"/>
          </w:tcPr>
          <w:p w:rsidR="00573A33" w:rsidRPr="008925B9" w:rsidRDefault="00573A33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</w:p>
        </w:tc>
      </w:tr>
      <w:tr w:rsidR="00573A33" w:rsidRPr="008925B9" w:rsidTr="00FF770C">
        <w:trPr>
          <w:trHeight w:val="190"/>
        </w:trPr>
        <w:tc>
          <w:tcPr>
            <w:tcW w:w="794" w:type="pct"/>
            <w:shd w:val="clear" w:color="auto" w:fill="auto"/>
          </w:tcPr>
          <w:p w:rsidR="00573A33" w:rsidRPr="008925B9" w:rsidRDefault="00573A33" w:rsidP="00BE5C12">
            <w:pPr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4 470,0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3 000,0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3 000,0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100,0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73A33" w:rsidRPr="008925B9" w:rsidTr="00FF770C">
        <w:trPr>
          <w:trHeight w:val="190"/>
        </w:trPr>
        <w:tc>
          <w:tcPr>
            <w:tcW w:w="794" w:type="pct"/>
            <w:shd w:val="clear" w:color="auto" w:fill="auto"/>
          </w:tcPr>
          <w:p w:rsidR="00573A33" w:rsidRPr="008925B9" w:rsidRDefault="00573A33" w:rsidP="00BE5C12">
            <w:pPr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Охрана объектов растительного и животного мира и </w:t>
            </w:r>
            <w:r w:rsidRPr="008925B9">
              <w:rPr>
                <w:sz w:val="16"/>
                <w:szCs w:val="16"/>
              </w:rPr>
              <w:lastRenderedPageBreak/>
              <w:t>среды их обитания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lastRenderedPageBreak/>
              <w:t>131 941,2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115 296,2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142 723,6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123,8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115 265,8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141 773,7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139 335,7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98,3</w:t>
            </w:r>
          </w:p>
        </w:tc>
      </w:tr>
      <w:tr w:rsidR="00573A33" w:rsidRPr="008925B9" w:rsidTr="00FF770C">
        <w:trPr>
          <w:trHeight w:val="190"/>
        </w:trPr>
        <w:tc>
          <w:tcPr>
            <w:tcW w:w="794" w:type="pct"/>
            <w:shd w:val="clear" w:color="auto" w:fill="auto"/>
          </w:tcPr>
          <w:p w:rsidR="00573A33" w:rsidRPr="008925B9" w:rsidRDefault="00573A33" w:rsidP="00BE5C12">
            <w:pPr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34 965,4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27 388,2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1 098 855,0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в 40,1 раз</w:t>
            </w:r>
          </w:p>
        </w:tc>
        <w:tc>
          <w:tcPr>
            <w:tcW w:w="445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27 388,2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678 048,9</w:t>
            </w:r>
          </w:p>
        </w:tc>
        <w:tc>
          <w:tcPr>
            <w:tcW w:w="434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в 24,75 раза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36 852,9</w:t>
            </w:r>
          </w:p>
        </w:tc>
        <w:tc>
          <w:tcPr>
            <w:tcW w:w="580" w:type="pct"/>
            <w:vAlign w:val="center"/>
          </w:tcPr>
          <w:p w:rsidR="00573A33" w:rsidRPr="008925B9" w:rsidRDefault="00573A33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5,4</w:t>
            </w:r>
          </w:p>
        </w:tc>
      </w:tr>
    </w:tbl>
    <w:p w:rsidR="00573A33" w:rsidRPr="008925B9" w:rsidRDefault="00573A33" w:rsidP="00573A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3A33" w:rsidRPr="008925B9" w:rsidRDefault="00573A33" w:rsidP="00573A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</w:t>
      </w:r>
      <w:r w:rsidR="00B363A1" w:rsidRPr="008925B9">
        <w:rPr>
          <w:sz w:val="28"/>
          <w:szCs w:val="28"/>
        </w:rPr>
        <w:t>ию с объе</w:t>
      </w:r>
      <w:r w:rsidRPr="008925B9">
        <w:rPr>
          <w:sz w:val="28"/>
          <w:szCs w:val="28"/>
        </w:rPr>
        <w:t>мами, утвержденными Законом № 60-ЗКО, в 2022 году увелич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ны на 1 098 894,2 тыс. рублей, в 2023 году увеличены на 677 168,6 тыс. рублей, в 2024 году по сравнению с объемами, предусмотренными законопроектом на 2023 год, уменьшены на 643 634,0 тыс. рублей.</w:t>
      </w:r>
    </w:p>
    <w:p w:rsidR="00573A33" w:rsidRPr="008925B9" w:rsidRDefault="00573A33" w:rsidP="00573A33">
      <w:pPr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та, на изменение расходов по разделу повлияло:</w:t>
      </w:r>
    </w:p>
    <w:p w:rsidR="00573A33" w:rsidRPr="008925B9" w:rsidRDefault="00573A33" w:rsidP="00573A33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увеличение бюджетных ассигнований:</w:t>
      </w:r>
    </w:p>
    <w:p w:rsidR="00573A33" w:rsidRPr="008925B9" w:rsidRDefault="00573A33" w:rsidP="00573A3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925B9">
        <w:rPr>
          <w:sz w:val="28"/>
          <w:szCs w:val="28"/>
        </w:rPr>
        <w:t>на средства федерального бюджета в 2022 году на сумму 931 139,7 тыс. рублей, в 2023 году на сумму 565 290,7 тыс. рублей в соответствии с проектом федерального закона «О федеральном бюджете на 2022 год и на плановый период 2023 и 2024 годов»;</w:t>
      </w:r>
    </w:p>
    <w:p w:rsidR="00573A33" w:rsidRPr="008925B9" w:rsidRDefault="00573A33" w:rsidP="00573A33">
      <w:pPr>
        <w:pStyle w:val="ConsPlusTitle"/>
        <w:ind w:firstLine="684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на средства областного бюджета в целях обеспечения софинансирования за счет средств федерального бюджета расходов по ликвидации объектов накопле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н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ного вреда окружающей среде в рамках реализации регионального проекта «Чи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с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тая страна» в 2022 году на  сумму 139 118, 8 тыс. рублей, в 2023 году − на сумму 84 412, 0 тыс. рублей;</w:t>
      </w:r>
    </w:p>
    <w:p w:rsidR="008F2A57" w:rsidRPr="008925B9" w:rsidRDefault="008F2A57" w:rsidP="008F2A57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уменьшение бюджетных ассигнований на средства: </w:t>
      </w:r>
    </w:p>
    <w:p w:rsidR="008F2A57" w:rsidRPr="008925B9" w:rsidRDefault="008F2A57" w:rsidP="008F2A57">
      <w:pPr>
        <w:shd w:val="clear" w:color="auto" w:fill="FFFFFF"/>
        <w:ind w:firstLine="708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федерального бюджета</w:t>
      </w:r>
      <w:r w:rsidRPr="008925B9">
        <w:rPr>
          <w:rFonts w:eastAsia="Calibri"/>
        </w:rPr>
        <w:t xml:space="preserve"> </w:t>
      </w:r>
      <w:r w:rsidRPr="008925B9">
        <w:rPr>
          <w:sz w:val="28"/>
          <w:szCs w:val="28"/>
        </w:rPr>
        <w:t>в 2024 году на сумму 625 258,8 тыс. рублей в соо</w:t>
      </w:r>
      <w:r w:rsidRPr="008925B9">
        <w:rPr>
          <w:sz w:val="28"/>
          <w:szCs w:val="28"/>
        </w:rPr>
        <w:t>т</w:t>
      </w:r>
      <w:r w:rsidRPr="008925B9">
        <w:rPr>
          <w:sz w:val="28"/>
          <w:szCs w:val="28"/>
        </w:rPr>
        <w:t>ветствии с проектом федерального закона «О федеральном бюджете на 2022 год и на плановый период 2023 и 2024 годов»;</w:t>
      </w:r>
    </w:p>
    <w:p w:rsidR="008F2A57" w:rsidRPr="008925B9" w:rsidRDefault="008F2A57" w:rsidP="008F2A57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  <w:r w:rsidRPr="008925B9">
        <w:rPr>
          <w:spacing w:val="-1"/>
          <w:sz w:val="28"/>
          <w:szCs w:val="28"/>
        </w:rPr>
        <w:t xml:space="preserve">областного бюджета </w:t>
      </w:r>
      <w:r w:rsidRPr="008925B9">
        <w:rPr>
          <w:sz w:val="28"/>
          <w:szCs w:val="28"/>
        </w:rPr>
        <w:t>в целях обеспечения софинансирования за счет средств федерального бюджета расходов по ликвидации объектов накопленного вреда о</w:t>
      </w:r>
      <w:r w:rsidRPr="008925B9">
        <w:rPr>
          <w:sz w:val="28"/>
          <w:szCs w:val="28"/>
        </w:rPr>
        <w:t>к</w:t>
      </w:r>
      <w:r w:rsidRPr="008925B9">
        <w:rPr>
          <w:sz w:val="28"/>
          <w:szCs w:val="28"/>
        </w:rPr>
        <w:t>ружающей среде в 2024 году на сумму 76 302,6 тыс. рублей по сравнению с объ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мами, предусмотренными законопроектом на 2023 год.</w:t>
      </w:r>
    </w:p>
    <w:p w:rsidR="00766B00" w:rsidRPr="008925B9" w:rsidRDefault="00766B00" w:rsidP="009F77D4">
      <w:pPr>
        <w:jc w:val="center"/>
        <w:rPr>
          <w:b/>
        </w:rPr>
      </w:pPr>
    </w:p>
    <w:p w:rsidR="009F77D4" w:rsidRPr="008925B9" w:rsidRDefault="00BF0DB2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 xml:space="preserve">Раздел </w:t>
      </w:r>
      <w:r w:rsidR="009F77D4" w:rsidRPr="008925B9">
        <w:rPr>
          <w:b/>
          <w:sz w:val="28"/>
          <w:szCs w:val="28"/>
        </w:rPr>
        <w:t>0700 «Образование»</w:t>
      </w:r>
    </w:p>
    <w:p w:rsidR="00BF0DB2" w:rsidRPr="008925B9" w:rsidRDefault="00BF0DB2" w:rsidP="009F77D4">
      <w:pPr>
        <w:jc w:val="center"/>
        <w:rPr>
          <w:b/>
        </w:rPr>
      </w:pPr>
    </w:p>
    <w:p w:rsidR="00DF12C6" w:rsidRPr="008925B9" w:rsidRDefault="00DF12C6" w:rsidP="00DF12C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«Образование» в 2022 году составят 21 8</w:t>
      </w:r>
      <w:r w:rsidR="0068549D" w:rsidRPr="008925B9">
        <w:rPr>
          <w:sz w:val="28"/>
          <w:szCs w:val="28"/>
        </w:rPr>
        <w:t>33</w:t>
      </w:r>
      <w:r w:rsidR="004744BA" w:rsidRPr="008925B9">
        <w:rPr>
          <w:sz w:val="28"/>
          <w:szCs w:val="28"/>
        </w:rPr>
        <w:t> 575,9</w:t>
      </w:r>
      <w:r w:rsidRPr="008925B9">
        <w:rPr>
          <w:sz w:val="28"/>
          <w:szCs w:val="28"/>
        </w:rPr>
        <w:t xml:space="preserve"> тыс. рублей, в 2023 году – 20 177 570,5 тыс. рублей и в 2024 году – 21 144 601,1 тыс. рублей.</w:t>
      </w:r>
    </w:p>
    <w:p w:rsidR="00DF12C6" w:rsidRPr="008925B9" w:rsidRDefault="00DF12C6" w:rsidP="00DF12C6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3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034"/>
        <w:gridCol w:w="1056"/>
        <w:gridCol w:w="1134"/>
        <w:gridCol w:w="930"/>
        <w:gridCol w:w="930"/>
        <w:gridCol w:w="1134"/>
        <w:gridCol w:w="863"/>
        <w:gridCol w:w="1118"/>
        <w:gridCol w:w="980"/>
      </w:tblGrid>
      <w:tr w:rsidR="00DF12C6" w:rsidRPr="008925B9" w:rsidTr="001A6CF6">
        <w:trPr>
          <w:trHeight w:val="190"/>
          <w:tblHeader/>
        </w:trPr>
        <w:tc>
          <w:tcPr>
            <w:tcW w:w="766" w:type="pct"/>
            <w:vMerge w:val="restar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38" w:type="pct"/>
            <w:gridSpan w:val="3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49" w:type="pct"/>
            <w:gridSpan w:val="3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DF12C6" w:rsidRPr="008925B9" w:rsidTr="001A6CF6">
        <w:trPr>
          <w:trHeight w:val="190"/>
          <w:tblHeader/>
        </w:trPr>
        <w:tc>
          <w:tcPr>
            <w:tcW w:w="766" w:type="pct"/>
            <w:vMerge/>
            <w:shd w:val="clear" w:color="auto" w:fill="auto"/>
            <w:vAlign w:val="center"/>
          </w:tcPr>
          <w:p w:rsidR="00DF12C6" w:rsidRPr="008925B9" w:rsidRDefault="00DF12C6" w:rsidP="00BE5C12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1A6CF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нопроекту на 2023 год, %</w:t>
            </w:r>
          </w:p>
        </w:tc>
      </w:tr>
      <w:tr w:rsidR="00DF12C6" w:rsidRPr="008925B9" w:rsidTr="001A6CF6">
        <w:trPr>
          <w:trHeight w:val="190"/>
          <w:tblHeader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5=4/3*100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</w:tcPr>
          <w:p w:rsidR="00DF12C6" w:rsidRPr="008925B9" w:rsidRDefault="00DF12C6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b/>
                <w:sz w:val="15"/>
                <w:szCs w:val="15"/>
              </w:rPr>
            </w:pPr>
            <w:r w:rsidRPr="008925B9">
              <w:rPr>
                <w:b/>
                <w:sz w:val="15"/>
                <w:szCs w:val="15"/>
              </w:rPr>
              <w:t>21 407 219,5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19 512 170,8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4744BA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21 833</w:t>
            </w:r>
            <w:r w:rsidR="004744BA" w:rsidRPr="008925B9">
              <w:rPr>
                <w:b/>
                <w:bCs/>
                <w:sz w:val="16"/>
                <w:szCs w:val="16"/>
              </w:rPr>
              <w:t> 575,9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18 329 826,7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20 177 570,5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21 144 601,1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104,8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</w:tcPr>
          <w:p w:rsidR="00DF12C6" w:rsidRPr="008925B9" w:rsidRDefault="00DF12C6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Дошкольное образ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вание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4 002 982,0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2 921 294,5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4744BA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3 174</w:t>
            </w:r>
            <w:r w:rsidR="004744BA" w:rsidRPr="008925B9">
              <w:rPr>
                <w:sz w:val="16"/>
                <w:szCs w:val="16"/>
              </w:rPr>
              <w:t> 941,0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2 921 294,4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3 107 592,1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3 107 592,1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13 574 130,7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13 123 513,4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14 506 230,7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11 986 564,9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13 009 616,9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13 890 061,5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106,8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618 215,3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453 840,8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656 733,4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144,7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513 777,1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652 663,7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656 698,4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100,6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Среднее професси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нальное образование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2 246 934,8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2 143 797,2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2 403 557,7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2 043 150,0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2 335 121,6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2 415 197,6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103,4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Профессиональная подготовка, пер</w:t>
            </w:r>
            <w:r w:rsidRPr="008925B9">
              <w:rPr>
                <w:sz w:val="16"/>
                <w:szCs w:val="16"/>
              </w:rPr>
              <w:t>е</w:t>
            </w:r>
            <w:r w:rsidRPr="008925B9">
              <w:rPr>
                <w:sz w:val="16"/>
                <w:szCs w:val="16"/>
              </w:rPr>
              <w:t>подготовка и пов</w:t>
            </w:r>
            <w:r w:rsidRPr="008925B9">
              <w:rPr>
                <w:sz w:val="16"/>
                <w:szCs w:val="16"/>
              </w:rPr>
              <w:t>ы</w:t>
            </w:r>
            <w:r w:rsidRPr="008925B9">
              <w:rPr>
                <w:sz w:val="16"/>
                <w:szCs w:val="16"/>
              </w:rPr>
              <w:t>шение квалифик</w:t>
            </w:r>
            <w:r w:rsidRPr="008925B9">
              <w:rPr>
                <w:sz w:val="16"/>
                <w:szCs w:val="16"/>
              </w:rPr>
              <w:t>а</w:t>
            </w:r>
            <w:r w:rsidRPr="008925B9">
              <w:rPr>
                <w:sz w:val="16"/>
                <w:szCs w:val="16"/>
              </w:rPr>
              <w:t>ции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137 283,6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121 947,7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128 212,0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121 856,1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126 487,1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126 407,1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Высшее образование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96 011,0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71 843,8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78 312,1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71 843,8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74 439,3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76 158,2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102,3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Молодежная пол</w:t>
            </w:r>
            <w:r w:rsidRPr="008925B9">
              <w:rPr>
                <w:sz w:val="16"/>
                <w:szCs w:val="16"/>
              </w:rPr>
              <w:t>и</w:t>
            </w:r>
            <w:r w:rsidRPr="008925B9">
              <w:rPr>
                <w:sz w:val="16"/>
                <w:szCs w:val="16"/>
              </w:rPr>
              <w:t>тика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439 163,7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388 841,3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570 793,2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388 841,3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561 095,</w:t>
            </w:r>
            <w:r w:rsidR="00903E2E" w:rsidRPr="008925B9">
              <w:rPr>
                <w:sz w:val="16"/>
                <w:szCs w:val="16"/>
              </w:rPr>
              <w:t>4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561 394,6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100,1</w:t>
            </w:r>
          </w:p>
        </w:tc>
      </w:tr>
      <w:tr w:rsidR="00DF12C6" w:rsidRPr="008925B9" w:rsidTr="001A6CF6">
        <w:trPr>
          <w:trHeight w:val="190"/>
        </w:trPr>
        <w:tc>
          <w:tcPr>
            <w:tcW w:w="766" w:type="pct"/>
            <w:shd w:val="clear" w:color="auto" w:fill="auto"/>
            <w:vAlign w:val="center"/>
          </w:tcPr>
          <w:p w:rsidR="00DF12C6" w:rsidRPr="008925B9" w:rsidRDefault="00DF12C6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292 498,4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F12C6" w:rsidRPr="008925B9" w:rsidRDefault="00DF12C6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287 092,1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314 795,</w:t>
            </w:r>
            <w:r w:rsidR="0068549D" w:rsidRPr="008925B9">
              <w:rPr>
                <w:sz w:val="16"/>
                <w:szCs w:val="16"/>
              </w:rPr>
              <w:t>7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429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282 499,1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310 554,</w:t>
            </w:r>
            <w:r w:rsidR="00903E2E" w:rsidRPr="008925B9">
              <w:rPr>
                <w:sz w:val="16"/>
                <w:szCs w:val="16"/>
              </w:rPr>
              <w:t>4</w:t>
            </w:r>
          </w:p>
        </w:tc>
        <w:tc>
          <w:tcPr>
            <w:tcW w:w="398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F12C6" w:rsidRPr="008925B9" w:rsidRDefault="00DF12C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311 091,6</w:t>
            </w:r>
          </w:p>
        </w:tc>
        <w:tc>
          <w:tcPr>
            <w:tcW w:w="454" w:type="pct"/>
            <w:vAlign w:val="center"/>
          </w:tcPr>
          <w:p w:rsidR="00DF12C6" w:rsidRPr="008925B9" w:rsidRDefault="00DF12C6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100,2</w:t>
            </w:r>
          </w:p>
        </w:tc>
      </w:tr>
    </w:tbl>
    <w:p w:rsidR="00DF12C6" w:rsidRPr="008925B9" w:rsidRDefault="00DF12C6" w:rsidP="00DF12C6">
      <w:pPr>
        <w:rPr>
          <w:sz w:val="28"/>
          <w:szCs w:val="28"/>
        </w:rPr>
      </w:pPr>
    </w:p>
    <w:p w:rsidR="00DF12C6" w:rsidRPr="008925B9" w:rsidRDefault="00DF12C6" w:rsidP="00DF12C6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60-ЗКО, увеличены в 2022 году на сумму </w:t>
      </w:r>
      <w:r w:rsidR="0068549D" w:rsidRPr="008925B9">
        <w:rPr>
          <w:sz w:val="28"/>
          <w:szCs w:val="28"/>
        </w:rPr>
        <w:t>2 321</w:t>
      </w:r>
      <w:r w:rsidR="004744BA" w:rsidRPr="008925B9">
        <w:rPr>
          <w:sz w:val="28"/>
          <w:szCs w:val="28"/>
        </w:rPr>
        <w:t> 405,1</w:t>
      </w:r>
      <w:r w:rsidRPr="008925B9">
        <w:rPr>
          <w:sz w:val="28"/>
          <w:szCs w:val="28"/>
        </w:rPr>
        <w:t xml:space="preserve"> тыс. рублей, в 2023 году увеличены  на сумму 1 847 743,8 тыс. рублей, в 2024 году увеличены  относительно законопроекта на 2023 год на сумму 967 030,6 тыс. рублей.</w:t>
      </w:r>
    </w:p>
    <w:p w:rsidR="00DF12C6" w:rsidRPr="008925B9" w:rsidRDefault="00DF12C6" w:rsidP="00DF1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Федеральные средства на реализацию мероприятий по разделу 0700 «Обр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зование»  предусмотрены на уровне проекта федерального закона «О федерал</w:t>
      </w:r>
      <w:r w:rsidRPr="008925B9">
        <w:rPr>
          <w:sz w:val="28"/>
          <w:szCs w:val="28"/>
        </w:rPr>
        <w:t>ь</w:t>
      </w:r>
      <w:r w:rsidRPr="008925B9">
        <w:rPr>
          <w:sz w:val="28"/>
          <w:szCs w:val="28"/>
        </w:rPr>
        <w:t>ном бюджете на 2022 год и на плановый период 2023 и 2024 годов».</w:t>
      </w:r>
    </w:p>
    <w:p w:rsidR="00DF12C6" w:rsidRPr="008925B9" w:rsidRDefault="00DF12C6" w:rsidP="00DF12C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та изменение расходов по разделу 0700 «Образование» обусловлено:</w:t>
      </w:r>
    </w:p>
    <w:p w:rsidR="00DF12C6" w:rsidRPr="008925B9" w:rsidRDefault="00DF12C6" w:rsidP="00DF12C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 xml:space="preserve">увеличением за счет средств федерального бюджета 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>по сравнению с объ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мами, утвержденными Законом № 60-ЗКО, 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в 2022 году на сумму 78 195,1 тыс. рублей; в 2023 году по сравнению с  объемами, утвержденными Законом № 60-ЗКО, на сумму 299 185,5 тыс. рублей; в 2024 году  по сравнению с объемами, пр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дусмотренными проектом на 2023 год,  на сумму 376 099,3 тыс. рублей,</w:t>
      </w:r>
    </w:p>
    <w:p w:rsidR="00DF12C6" w:rsidRPr="008925B9" w:rsidRDefault="00DF12C6" w:rsidP="00737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увеличением за счет средств областного бюджета </w:t>
      </w:r>
      <w:r w:rsidRPr="008925B9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8925B9">
        <w:rPr>
          <w:sz w:val="28"/>
          <w:szCs w:val="28"/>
        </w:rPr>
        <w:t>в 2022 году на сумму</w:t>
      </w:r>
      <w:r w:rsidR="0068549D" w:rsidRPr="008925B9">
        <w:rPr>
          <w:sz w:val="28"/>
          <w:szCs w:val="28"/>
        </w:rPr>
        <w:t xml:space="preserve"> 2 243 </w:t>
      </w:r>
      <w:r w:rsidR="00BB484A" w:rsidRPr="008925B9">
        <w:rPr>
          <w:sz w:val="28"/>
          <w:szCs w:val="28"/>
        </w:rPr>
        <w:t>210</w:t>
      </w:r>
      <w:r w:rsidRPr="008925B9">
        <w:rPr>
          <w:sz w:val="28"/>
          <w:szCs w:val="28"/>
        </w:rPr>
        <w:t xml:space="preserve"> тыс. рублей; в 2023 году по сравнению с  объемами, утвержденными Законом № 60-ЗКО, на сумму 1 548 558,3 тыс. рублей; в 2024 году  по сравнению с объемами, пред</w:t>
      </w:r>
      <w:r w:rsidRPr="008925B9">
        <w:rPr>
          <w:sz w:val="28"/>
          <w:szCs w:val="28"/>
        </w:rPr>
        <w:t>у</w:t>
      </w:r>
      <w:r w:rsidRPr="008925B9">
        <w:rPr>
          <w:sz w:val="28"/>
          <w:szCs w:val="28"/>
        </w:rPr>
        <w:t>смотренными проектом на 2023 год,  на сумму 590 931,3 тыс. рублей, из них</w:t>
      </w:r>
      <w:r w:rsidR="00737C70" w:rsidRPr="008925B9">
        <w:rPr>
          <w:sz w:val="28"/>
          <w:szCs w:val="28"/>
        </w:rPr>
        <w:t xml:space="preserve">: </w:t>
      </w:r>
      <w:r w:rsidRPr="008925B9">
        <w:rPr>
          <w:sz w:val="28"/>
          <w:szCs w:val="28"/>
        </w:rPr>
        <w:t>на обеспечение функционирования детских школ искусств и художественной шк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>лы, передаваемых с муниципального уровня на областной уровень, в 2022 году и плановом периоде 2023 и 2024 годов на сумму 77 170,2 тыс. рублей ежегодно.</w:t>
      </w:r>
    </w:p>
    <w:p w:rsidR="009F77D4" w:rsidRPr="008925B9" w:rsidRDefault="009F77D4" w:rsidP="009F77D4">
      <w:pPr>
        <w:ind w:firstLine="708"/>
        <w:jc w:val="both"/>
        <w:rPr>
          <w:sz w:val="28"/>
          <w:szCs w:val="28"/>
        </w:rPr>
      </w:pPr>
    </w:p>
    <w:p w:rsidR="009F77D4" w:rsidRPr="008925B9" w:rsidRDefault="00BF0DB2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 xml:space="preserve">Раздел </w:t>
      </w:r>
      <w:r w:rsidR="009F77D4" w:rsidRPr="008925B9">
        <w:rPr>
          <w:b/>
          <w:sz w:val="28"/>
          <w:szCs w:val="28"/>
        </w:rPr>
        <w:t>0800 «Культура, кинематография»</w:t>
      </w:r>
    </w:p>
    <w:p w:rsidR="00BF0DB2" w:rsidRPr="008925B9" w:rsidRDefault="00BF0DB2" w:rsidP="009F77D4">
      <w:pPr>
        <w:jc w:val="center"/>
        <w:rPr>
          <w:b/>
          <w:sz w:val="28"/>
          <w:szCs w:val="28"/>
        </w:rPr>
      </w:pPr>
    </w:p>
    <w:p w:rsidR="005A12A8" w:rsidRPr="008925B9" w:rsidRDefault="005A12A8" w:rsidP="005A12A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Бюджетные ассигнования по разделу «Культура, кинематография» в 2022 году составят </w:t>
      </w:r>
      <w:r w:rsidR="0068549D" w:rsidRPr="008925B9">
        <w:rPr>
          <w:sz w:val="28"/>
          <w:szCs w:val="28"/>
        </w:rPr>
        <w:t>2 044 147,2</w:t>
      </w:r>
      <w:r w:rsidRPr="008925B9">
        <w:rPr>
          <w:sz w:val="28"/>
          <w:szCs w:val="28"/>
        </w:rPr>
        <w:t xml:space="preserve"> тыс. рублей, в 2023 году – 1</w:t>
      </w:r>
      <w:r w:rsidR="0068549D" w:rsidRPr="008925B9">
        <w:rPr>
          <w:sz w:val="28"/>
          <w:szCs w:val="28"/>
        </w:rPr>
        <w:t> 961 197,5</w:t>
      </w:r>
      <w:r w:rsidRPr="008925B9">
        <w:rPr>
          <w:sz w:val="28"/>
          <w:szCs w:val="28"/>
        </w:rPr>
        <w:t xml:space="preserve"> тыс. рублей и в 2024 году – 1</w:t>
      </w:r>
      <w:r w:rsidR="0068549D" w:rsidRPr="008925B9">
        <w:rPr>
          <w:sz w:val="28"/>
          <w:szCs w:val="28"/>
        </w:rPr>
        <w:t> 493 942,2</w:t>
      </w:r>
      <w:r w:rsidRPr="008925B9">
        <w:rPr>
          <w:sz w:val="28"/>
          <w:szCs w:val="28"/>
        </w:rPr>
        <w:t xml:space="preserve"> тыс. рублей.</w:t>
      </w:r>
    </w:p>
    <w:p w:rsidR="0032339E" w:rsidRPr="008925B9" w:rsidRDefault="0032339E" w:rsidP="005A12A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32339E" w:rsidRPr="008925B9" w:rsidRDefault="0032339E" w:rsidP="005A12A8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</w:p>
    <w:p w:rsidR="005A12A8" w:rsidRPr="008925B9" w:rsidRDefault="005A12A8" w:rsidP="005A12A8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lastRenderedPageBreak/>
        <w:t>тыс. рублей</w:t>
      </w:r>
    </w:p>
    <w:tbl>
      <w:tblPr>
        <w:tblW w:w="51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1137"/>
        <w:gridCol w:w="1054"/>
        <w:gridCol w:w="1073"/>
        <w:gridCol w:w="921"/>
        <w:gridCol w:w="1004"/>
        <w:gridCol w:w="998"/>
        <w:gridCol w:w="787"/>
        <w:gridCol w:w="1052"/>
        <w:gridCol w:w="975"/>
      </w:tblGrid>
      <w:tr w:rsidR="005A12A8" w:rsidRPr="008925B9" w:rsidTr="00B12357">
        <w:trPr>
          <w:trHeight w:val="190"/>
          <w:tblHeader/>
        </w:trPr>
        <w:tc>
          <w:tcPr>
            <w:tcW w:w="679" w:type="pct"/>
            <w:vMerge w:val="restar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39" w:type="pct"/>
            <w:gridSpan w:val="3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B12357" w:rsidRPr="008925B9" w:rsidTr="00B12357">
        <w:trPr>
          <w:trHeight w:val="190"/>
          <w:tblHeader/>
        </w:trPr>
        <w:tc>
          <w:tcPr>
            <w:tcW w:w="679" w:type="pct"/>
            <w:vMerge/>
            <w:shd w:val="clear" w:color="auto" w:fill="auto"/>
            <w:vAlign w:val="center"/>
          </w:tcPr>
          <w:p w:rsidR="005A12A8" w:rsidRPr="008925B9" w:rsidRDefault="005A12A8" w:rsidP="00BE5C12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12357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нопроекту на 2023 год, %</w:t>
            </w:r>
          </w:p>
        </w:tc>
      </w:tr>
      <w:tr w:rsidR="00B12357" w:rsidRPr="008925B9" w:rsidTr="00B12357">
        <w:trPr>
          <w:trHeight w:val="190"/>
          <w:tblHeader/>
        </w:trPr>
        <w:tc>
          <w:tcPr>
            <w:tcW w:w="6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5=4/3*100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8925B9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12357" w:rsidRPr="008925B9" w:rsidTr="00B12357">
        <w:trPr>
          <w:trHeight w:val="190"/>
        </w:trPr>
        <w:tc>
          <w:tcPr>
            <w:tcW w:w="679" w:type="pct"/>
            <w:shd w:val="clear" w:color="auto" w:fill="auto"/>
          </w:tcPr>
          <w:p w:rsidR="005A12A8" w:rsidRPr="008925B9" w:rsidRDefault="005A12A8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1 221 649,3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1 658 602,7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2 044 147,2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123,2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1 734 253,9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1 961 197,</w:t>
            </w:r>
            <w:r w:rsidR="0068549D" w:rsidRPr="008925B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113,1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1 493 942,2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76,2</w:t>
            </w:r>
          </w:p>
        </w:tc>
      </w:tr>
      <w:tr w:rsidR="00B12357" w:rsidRPr="008925B9" w:rsidTr="00B12357">
        <w:trPr>
          <w:trHeight w:val="190"/>
        </w:trPr>
        <w:tc>
          <w:tcPr>
            <w:tcW w:w="679" w:type="pct"/>
            <w:shd w:val="clear" w:color="auto" w:fill="auto"/>
          </w:tcPr>
          <w:p w:rsidR="005A12A8" w:rsidRPr="008925B9" w:rsidRDefault="005A12A8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2357" w:rsidRPr="008925B9" w:rsidTr="00B12357">
        <w:trPr>
          <w:trHeight w:val="190"/>
        </w:trPr>
        <w:tc>
          <w:tcPr>
            <w:tcW w:w="679" w:type="pct"/>
            <w:shd w:val="clear" w:color="auto" w:fill="auto"/>
          </w:tcPr>
          <w:p w:rsidR="005A12A8" w:rsidRPr="008925B9" w:rsidRDefault="005A12A8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Культура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1 138 204,5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1 566 403,3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1 958 485,5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1 641 985,7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68549D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1 874</w:t>
            </w:r>
            <w:r w:rsidR="0068549D" w:rsidRPr="008925B9">
              <w:rPr>
                <w:sz w:val="16"/>
                <w:szCs w:val="16"/>
              </w:rPr>
              <w:t> </w:t>
            </w:r>
            <w:r w:rsidRPr="008925B9">
              <w:rPr>
                <w:sz w:val="16"/>
                <w:szCs w:val="16"/>
              </w:rPr>
              <w:t>949</w:t>
            </w:r>
            <w:r w:rsidR="0068549D" w:rsidRPr="008925B9">
              <w:rPr>
                <w:sz w:val="16"/>
                <w:szCs w:val="16"/>
              </w:rPr>
              <w:t>,0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1 406 368,5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B12357" w:rsidRPr="008925B9" w:rsidTr="00B12357">
        <w:trPr>
          <w:trHeight w:val="190"/>
        </w:trPr>
        <w:tc>
          <w:tcPr>
            <w:tcW w:w="679" w:type="pct"/>
            <w:shd w:val="clear" w:color="auto" w:fill="auto"/>
          </w:tcPr>
          <w:p w:rsidR="005A12A8" w:rsidRPr="008925B9" w:rsidRDefault="005A12A8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Кинематография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21 699,8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21 199,8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23 921,9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21 199,8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25 242,0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26 496,6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105,0</w:t>
            </w:r>
          </w:p>
        </w:tc>
      </w:tr>
      <w:tr w:rsidR="00B12357" w:rsidRPr="008925B9" w:rsidTr="00B12357">
        <w:trPr>
          <w:trHeight w:val="190"/>
        </w:trPr>
        <w:tc>
          <w:tcPr>
            <w:tcW w:w="679" w:type="pct"/>
            <w:shd w:val="clear" w:color="auto" w:fill="auto"/>
          </w:tcPr>
          <w:p w:rsidR="005A12A8" w:rsidRPr="008925B9" w:rsidRDefault="005A12A8" w:rsidP="00BE5C12">
            <w:pPr>
              <w:jc w:val="both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Другие вопросы в области кул</w:t>
            </w:r>
            <w:r w:rsidRPr="008925B9">
              <w:rPr>
                <w:sz w:val="16"/>
                <w:szCs w:val="16"/>
              </w:rPr>
              <w:t>ь</w:t>
            </w:r>
            <w:r w:rsidRPr="008925B9">
              <w:rPr>
                <w:sz w:val="16"/>
                <w:szCs w:val="16"/>
              </w:rPr>
              <w:t>туры, кинемат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графии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61 745,0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A12A8" w:rsidRPr="008925B9" w:rsidRDefault="005A12A8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70 999,6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61 739,8</w:t>
            </w:r>
          </w:p>
        </w:tc>
        <w:tc>
          <w:tcPr>
            <w:tcW w:w="442" w:type="pct"/>
            <w:vAlign w:val="center"/>
          </w:tcPr>
          <w:p w:rsidR="005A12A8" w:rsidRPr="008925B9" w:rsidRDefault="005A12A8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482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71 068,4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61 006,5</w:t>
            </w:r>
          </w:p>
        </w:tc>
        <w:tc>
          <w:tcPr>
            <w:tcW w:w="37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85,8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A12A8" w:rsidRPr="008925B9" w:rsidRDefault="005A12A8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61 077,1</w:t>
            </w:r>
          </w:p>
        </w:tc>
        <w:tc>
          <w:tcPr>
            <w:tcW w:w="468" w:type="pct"/>
            <w:vAlign w:val="center"/>
          </w:tcPr>
          <w:p w:rsidR="005A12A8" w:rsidRPr="008925B9" w:rsidRDefault="005A12A8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100,1</w:t>
            </w:r>
          </w:p>
        </w:tc>
      </w:tr>
    </w:tbl>
    <w:p w:rsidR="005A12A8" w:rsidRPr="008925B9" w:rsidRDefault="005A12A8" w:rsidP="005A12A8"/>
    <w:p w:rsidR="005A12A8" w:rsidRPr="008925B9" w:rsidRDefault="005A12A8" w:rsidP="005A12A8">
      <w:pPr>
        <w:spacing w:after="12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году на сумму 385 544,5 тыс. рублей, в 2023 году увеличены  на сумму 226 943,</w:t>
      </w:r>
      <w:r w:rsidR="0068549D" w:rsidRPr="008925B9">
        <w:rPr>
          <w:sz w:val="28"/>
          <w:szCs w:val="28"/>
        </w:rPr>
        <w:t>6</w:t>
      </w:r>
      <w:r w:rsidRPr="008925B9">
        <w:rPr>
          <w:sz w:val="28"/>
          <w:szCs w:val="28"/>
        </w:rPr>
        <w:t xml:space="preserve"> тыс. рублей, в 2024 году уменьшены  относительно законопроекта на 2023 год на сумму 467 255,2 тыс. рублей.</w:t>
      </w:r>
    </w:p>
    <w:p w:rsidR="005A12A8" w:rsidRPr="008925B9" w:rsidRDefault="005A12A8" w:rsidP="005A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Федеральные средства на реализацию мероприятий по разделу 0800 «Кул</w:t>
      </w:r>
      <w:r w:rsidRPr="008925B9">
        <w:rPr>
          <w:sz w:val="28"/>
          <w:szCs w:val="28"/>
        </w:rPr>
        <w:t>ь</w:t>
      </w:r>
      <w:r w:rsidRPr="008925B9">
        <w:rPr>
          <w:sz w:val="28"/>
          <w:szCs w:val="28"/>
        </w:rPr>
        <w:t>тура, кинематография» предусмотрены на уровне проекта федерального закона «О федеральном бюджете на 2022 год и на плановый период 2023 и 2024 годов».</w:t>
      </w:r>
    </w:p>
    <w:p w:rsidR="005A12A8" w:rsidRPr="008925B9" w:rsidRDefault="005A12A8" w:rsidP="005A12A8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та изменение расходов по разделу 0800 «Культура, кинематография» обусловл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 xml:space="preserve">но: </w:t>
      </w:r>
    </w:p>
    <w:p w:rsidR="005A12A8" w:rsidRPr="008925B9" w:rsidRDefault="005A12A8" w:rsidP="005A12A8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 xml:space="preserve">увеличением за счет средств федерального бюджета 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>по сравнению с объ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мами, утвержденными Законом № 60-ЗКО, 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 xml:space="preserve">в 2022 году на сумму 75 698,1 тыс. рублей; в 2023 году по сравнению с объемами, утвержденными Законом </w:t>
      </w:r>
      <w:r w:rsidR="00126EA6" w:rsidRPr="008925B9">
        <w:rPr>
          <w:rFonts w:ascii="Times New Roman" w:hAnsi="Times New Roman" w:cs="Times New Roman"/>
          <w:b w:val="0"/>
          <w:sz w:val="28"/>
          <w:szCs w:val="28"/>
        </w:rPr>
        <w:br/>
      </w:r>
      <w:r w:rsidRPr="008925B9">
        <w:rPr>
          <w:rFonts w:ascii="Times New Roman" w:hAnsi="Times New Roman" w:cs="Times New Roman"/>
          <w:b w:val="0"/>
          <w:sz w:val="28"/>
          <w:szCs w:val="28"/>
        </w:rPr>
        <w:t>№ 60-ЗКО, на сумму 101</w:t>
      </w:r>
      <w:r w:rsidR="00126EA6" w:rsidRPr="008925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 xml:space="preserve">118,2 тыс. рублей; </w:t>
      </w:r>
    </w:p>
    <w:p w:rsidR="005A12A8" w:rsidRPr="008925B9" w:rsidRDefault="005A12A8" w:rsidP="005A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увеличением за счет средств областного бюджета </w:t>
      </w:r>
      <w:r w:rsidRPr="008925B9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Pr="008925B9">
        <w:rPr>
          <w:sz w:val="28"/>
          <w:szCs w:val="28"/>
        </w:rPr>
        <w:t>в 2022 году на сумму 309 846,4 тыс. рублей; в 2023 году по сравнению с  объемами, утвержденными Законом № 60-ЗКО, на сумму 125 825,3 тыс. рублей, из них:</w:t>
      </w:r>
    </w:p>
    <w:p w:rsidR="005A12A8" w:rsidRPr="008925B9" w:rsidRDefault="005A12A8" w:rsidP="005A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на приобретение объектов недвижимого имущества (здания «Мужской классической гимназии») для областного бюджетного учреждения культуры «Курский областной краеведческий музей» в 2022 году на сумму 180 413,5 тыс. рублей; </w:t>
      </w:r>
    </w:p>
    <w:p w:rsidR="005A12A8" w:rsidRPr="008925B9" w:rsidRDefault="005A12A8" w:rsidP="005A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уменьшением за счет средств областного бюджета по сравнению с объем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ми, предусмотренными проектом на 2023 год, в 2024 году на сумму 228 843,6 тыс. рублей;</w:t>
      </w:r>
    </w:p>
    <w:p w:rsidR="005A12A8" w:rsidRPr="008925B9" w:rsidRDefault="005A12A8" w:rsidP="005A12A8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уменьшением за счет средств федерального бюджета в 2024 году к пред</w:t>
      </w:r>
      <w:r w:rsidRPr="008925B9">
        <w:rPr>
          <w:sz w:val="28"/>
          <w:szCs w:val="28"/>
        </w:rPr>
        <w:t>у</w:t>
      </w:r>
      <w:r w:rsidRPr="008925B9">
        <w:rPr>
          <w:sz w:val="28"/>
          <w:szCs w:val="28"/>
        </w:rPr>
        <w:t>смотренным объемам</w:t>
      </w:r>
      <w:r w:rsidRPr="008925B9">
        <w:rPr>
          <w:spacing w:val="-1"/>
          <w:sz w:val="28"/>
          <w:szCs w:val="28"/>
        </w:rPr>
        <w:t xml:space="preserve"> на 2023 год</w:t>
      </w:r>
      <w:r w:rsidRPr="008925B9">
        <w:rPr>
          <w:sz w:val="28"/>
          <w:szCs w:val="28"/>
        </w:rPr>
        <w:t xml:space="preserve"> на сумму 238 411,6 тыс. рублей;</w:t>
      </w:r>
    </w:p>
    <w:p w:rsidR="009F77D4" w:rsidRPr="008925B9" w:rsidRDefault="009F77D4" w:rsidP="009F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0900 «Здравоохранение»</w:t>
      </w:r>
    </w:p>
    <w:p w:rsidR="00BF0DB2" w:rsidRPr="008925B9" w:rsidRDefault="00BF0DB2" w:rsidP="009F77D4">
      <w:pPr>
        <w:jc w:val="center"/>
        <w:rPr>
          <w:b/>
          <w:sz w:val="28"/>
          <w:szCs w:val="28"/>
        </w:rPr>
      </w:pPr>
    </w:p>
    <w:p w:rsidR="00B45CA6" w:rsidRPr="008925B9" w:rsidRDefault="00B45CA6" w:rsidP="00B45CA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«Здравоохранение» в 2022 году сост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вят 5</w:t>
      </w:r>
      <w:r w:rsidRPr="008925B9">
        <w:rPr>
          <w:sz w:val="28"/>
          <w:szCs w:val="28"/>
          <w:lang w:val="en-US"/>
        </w:rPr>
        <w:t> </w:t>
      </w:r>
      <w:r w:rsidRPr="008925B9">
        <w:rPr>
          <w:sz w:val="28"/>
          <w:szCs w:val="28"/>
        </w:rPr>
        <w:t>048</w:t>
      </w:r>
      <w:r w:rsidRPr="008925B9">
        <w:rPr>
          <w:sz w:val="28"/>
          <w:szCs w:val="28"/>
          <w:lang w:val="en-US"/>
        </w:rPr>
        <w:t> </w:t>
      </w:r>
      <w:r w:rsidRPr="008925B9">
        <w:rPr>
          <w:sz w:val="28"/>
          <w:szCs w:val="28"/>
        </w:rPr>
        <w:t>749,2 тыс. рублей, в 2023 году – 4 713 379,0 тыс. рублей и в 2024 году – 5 351 485,7 тыс. рублей.</w:t>
      </w:r>
    </w:p>
    <w:p w:rsidR="00B45CA6" w:rsidRPr="008925B9" w:rsidRDefault="00B45CA6" w:rsidP="00B45CA6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lastRenderedPageBreak/>
        <w:t>тыс. рублей</w:t>
      </w:r>
    </w:p>
    <w:tbl>
      <w:tblPr>
        <w:tblW w:w="54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66"/>
        <w:gridCol w:w="1057"/>
        <w:gridCol w:w="1133"/>
        <w:gridCol w:w="919"/>
        <w:gridCol w:w="930"/>
        <w:gridCol w:w="1133"/>
        <w:gridCol w:w="862"/>
        <w:gridCol w:w="1118"/>
        <w:gridCol w:w="976"/>
      </w:tblGrid>
      <w:tr w:rsidR="00B45CA6" w:rsidRPr="008925B9" w:rsidTr="00B45CA6">
        <w:trPr>
          <w:trHeight w:val="190"/>
          <w:tblHeader/>
        </w:trPr>
        <w:tc>
          <w:tcPr>
            <w:tcW w:w="761" w:type="pct"/>
            <w:vMerge w:val="restar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34" w:type="pct"/>
            <w:gridSpan w:val="3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B45CA6" w:rsidRPr="008925B9" w:rsidTr="00B45CA6">
        <w:trPr>
          <w:trHeight w:val="190"/>
          <w:tblHeader/>
        </w:trPr>
        <w:tc>
          <w:tcPr>
            <w:tcW w:w="761" w:type="pct"/>
            <w:vMerge/>
            <w:shd w:val="clear" w:color="auto" w:fill="auto"/>
            <w:vAlign w:val="center"/>
          </w:tcPr>
          <w:p w:rsidR="00B45CA6" w:rsidRPr="008925B9" w:rsidRDefault="00B45CA6" w:rsidP="00BE5C12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="00B12357" w:rsidRPr="008925B9">
              <w:rPr>
                <w:color w:val="000000"/>
                <w:sz w:val="16"/>
                <w:szCs w:val="16"/>
              </w:rPr>
              <w:t>но</w:t>
            </w:r>
            <w:r w:rsidRPr="008925B9">
              <w:rPr>
                <w:color w:val="000000"/>
                <w:sz w:val="16"/>
                <w:szCs w:val="16"/>
              </w:rPr>
              <w:t>проекту на 2023 год, %</w:t>
            </w:r>
          </w:p>
        </w:tc>
      </w:tr>
      <w:tr w:rsidR="00B45CA6" w:rsidRPr="008925B9" w:rsidTr="00B45CA6">
        <w:trPr>
          <w:trHeight w:val="190"/>
          <w:tblHeader/>
        </w:trPr>
        <w:tc>
          <w:tcPr>
            <w:tcW w:w="761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10 981 401,1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C04C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4 597 487,</w:t>
            </w:r>
            <w:r w:rsidR="00C04C7D" w:rsidRPr="008925B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5 048 749,2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4 389 858,0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4 713 379,0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5 351 485,7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113,5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ind w:left="-58" w:right="-1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Стационарная мед</w:t>
            </w:r>
            <w:r w:rsidRPr="008925B9">
              <w:rPr>
                <w:sz w:val="16"/>
                <w:szCs w:val="16"/>
              </w:rPr>
              <w:t>и</w:t>
            </w:r>
            <w:r w:rsidRPr="008925B9">
              <w:rPr>
                <w:sz w:val="16"/>
                <w:szCs w:val="16"/>
              </w:rPr>
              <w:t>цинская помощь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6 305 092,5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2 194 682,4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2 312 025,2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1 986 982,3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2 126 778,2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2 277 092,5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107,1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Амбулаторная п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мощь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2 149 917,2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1 396 060,2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1 616 041,9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1 396 060,2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1 465 711,5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1 930 361,2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131,7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Медицинская п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мощь в дневных стационарах всех типов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54 074,8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33 809,0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20 247,2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33 809,0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20 591,7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20 919,3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101,6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265 494,5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115 827,3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124 509,1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115 827,3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127 685,1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130 984,6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102,6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Санаторно-оздоровительная помощь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10 071,1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1 785,3</w:t>
            </w:r>
          </w:p>
        </w:tc>
        <w:tc>
          <w:tcPr>
            <w:tcW w:w="419" w:type="pct"/>
            <w:vAlign w:val="center"/>
          </w:tcPr>
          <w:p w:rsidR="00B45CA6" w:rsidRPr="008925B9" w:rsidRDefault="007D072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1 785,3</w:t>
            </w:r>
          </w:p>
        </w:tc>
        <w:tc>
          <w:tcPr>
            <w:tcW w:w="393" w:type="pct"/>
            <w:vAlign w:val="center"/>
          </w:tcPr>
          <w:p w:rsidR="00B45CA6" w:rsidRPr="008925B9" w:rsidRDefault="007D072B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1 785,3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Заготовка, перер</w:t>
            </w:r>
            <w:r w:rsidRPr="008925B9">
              <w:rPr>
                <w:sz w:val="16"/>
                <w:szCs w:val="16"/>
              </w:rPr>
              <w:t>а</w:t>
            </w:r>
            <w:r w:rsidRPr="008925B9">
              <w:rPr>
                <w:sz w:val="16"/>
                <w:szCs w:val="16"/>
              </w:rPr>
              <w:t>ботка, хранение и обеспечение без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пасности донорской крови и ее комп</w:t>
            </w:r>
            <w:r w:rsidRPr="008925B9">
              <w:rPr>
                <w:sz w:val="16"/>
                <w:szCs w:val="16"/>
              </w:rPr>
              <w:t>о</w:t>
            </w:r>
            <w:r w:rsidRPr="008925B9">
              <w:rPr>
                <w:sz w:val="16"/>
                <w:szCs w:val="16"/>
              </w:rPr>
              <w:t>нентов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205 172,8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C04C7D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194</w:t>
            </w:r>
            <w:r w:rsidR="00C04C7D" w:rsidRPr="008925B9">
              <w:rPr>
                <w:color w:val="000000"/>
                <w:sz w:val="16"/>
                <w:szCs w:val="16"/>
              </w:rPr>
              <w:t> </w:t>
            </w:r>
            <w:r w:rsidRPr="008925B9">
              <w:rPr>
                <w:color w:val="000000"/>
                <w:sz w:val="16"/>
                <w:szCs w:val="16"/>
              </w:rPr>
              <w:t>65</w:t>
            </w:r>
            <w:r w:rsidR="00C04C7D" w:rsidRPr="008925B9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197 499,9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194 654,0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200 456,7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203 268,3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101,4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33 502,1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20 640,0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38 706,7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20 640,0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38 706,7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38 706,7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B45CA6" w:rsidRPr="008925B9" w:rsidTr="00126EA6">
        <w:trPr>
          <w:trHeight w:val="190"/>
        </w:trPr>
        <w:tc>
          <w:tcPr>
            <w:tcW w:w="761" w:type="pct"/>
            <w:shd w:val="clear" w:color="auto" w:fill="auto"/>
          </w:tcPr>
          <w:p w:rsidR="00B45CA6" w:rsidRPr="008925B9" w:rsidRDefault="00B45CA6" w:rsidP="00BE5C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Другие вопросы в области здравоохр</w:t>
            </w:r>
            <w:r w:rsidRPr="008925B9">
              <w:rPr>
                <w:sz w:val="16"/>
                <w:szCs w:val="16"/>
              </w:rPr>
              <w:t>а</w:t>
            </w:r>
            <w:r w:rsidRPr="008925B9">
              <w:rPr>
                <w:sz w:val="16"/>
                <w:szCs w:val="16"/>
              </w:rPr>
              <w:t>нения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1 958 076,1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641 815,0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737 933,9</w:t>
            </w:r>
          </w:p>
        </w:tc>
        <w:tc>
          <w:tcPr>
            <w:tcW w:w="419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424" w:type="pct"/>
            <w:vAlign w:val="center"/>
          </w:tcPr>
          <w:p w:rsidR="00B45CA6" w:rsidRPr="008925B9" w:rsidRDefault="00B45CA6" w:rsidP="00126EA6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641 885,2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731 663,8</w:t>
            </w:r>
          </w:p>
        </w:tc>
        <w:tc>
          <w:tcPr>
            <w:tcW w:w="393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748 367,8</w:t>
            </w:r>
          </w:p>
        </w:tc>
        <w:tc>
          <w:tcPr>
            <w:tcW w:w="445" w:type="pct"/>
            <w:vAlign w:val="center"/>
          </w:tcPr>
          <w:p w:rsidR="00B45CA6" w:rsidRPr="008925B9" w:rsidRDefault="00B45CA6" w:rsidP="00126EA6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102,3</w:t>
            </w:r>
          </w:p>
        </w:tc>
      </w:tr>
    </w:tbl>
    <w:p w:rsidR="00B45CA6" w:rsidRPr="008925B9" w:rsidRDefault="00B45CA6" w:rsidP="00B45CA6">
      <w:pPr>
        <w:rPr>
          <w:sz w:val="28"/>
          <w:szCs w:val="28"/>
        </w:rPr>
      </w:pPr>
    </w:p>
    <w:p w:rsidR="00B45CA6" w:rsidRPr="008925B9" w:rsidRDefault="00B45CA6" w:rsidP="00B45CA6">
      <w:pPr>
        <w:spacing w:after="12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году на сумму 451 261,</w:t>
      </w:r>
      <w:r w:rsidR="00C04C7D" w:rsidRPr="008925B9">
        <w:rPr>
          <w:sz w:val="28"/>
          <w:szCs w:val="28"/>
        </w:rPr>
        <w:t>4</w:t>
      </w:r>
      <w:r w:rsidRPr="008925B9">
        <w:rPr>
          <w:sz w:val="28"/>
          <w:szCs w:val="28"/>
        </w:rPr>
        <w:t xml:space="preserve"> тыс. рублей, в 2023 году на сумму 323 521,0 тыс. рублей, в 2024 году относительно законопроекта на 2023 год на сумму 638 106,7 тыс. ру</w:t>
      </w:r>
      <w:r w:rsidRPr="008925B9">
        <w:rPr>
          <w:sz w:val="28"/>
          <w:szCs w:val="28"/>
        </w:rPr>
        <w:t>б</w:t>
      </w:r>
      <w:r w:rsidRPr="008925B9">
        <w:rPr>
          <w:sz w:val="28"/>
          <w:szCs w:val="28"/>
        </w:rPr>
        <w:t>лей.</w:t>
      </w:r>
    </w:p>
    <w:p w:rsidR="00B45CA6" w:rsidRPr="008925B9" w:rsidRDefault="00B45CA6" w:rsidP="00B45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Федеральные средства на реализацию мероприятий по разделу 0900 «Здр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воохранение» предусмотрены на уровне проекта федерального закона «О фед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ральном бюджете на 2022 год и на плановый период 2023 и 2024 годов».</w:t>
      </w:r>
    </w:p>
    <w:p w:rsidR="00B45CA6" w:rsidRPr="008925B9" w:rsidRDefault="00B45CA6" w:rsidP="00B45CA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925B9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25B9">
        <w:rPr>
          <w:rFonts w:ascii="Times New Roman" w:hAnsi="Times New Roman" w:cs="Times New Roman"/>
          <w:b w:val="0"/>
          <w:sz w:val="28"/>
          <w:szCs w:val="28"/>
        </w:rPr>
        <w:t>та изменение расходов по разделу 0900 «Здравоохранение» обусловлено:</w:t>
      </w:r>
    </w:p>
    <w:p w:rsidR="00B45CA6" w:rsidRPr="008925B9" w:rsidRDefault="00B45CA6" w:rsidP="00B45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увеличением за счет средств областного бюджета </w:t>
      </w:r>
      <w:r w:rsidRPr="008925B9">
        <w:rPr>
          <w:spacing w:val="-1"/>
          <w:sz w:val="28"/>
          <w:szCs w:val="28"/>
        </w:rPr>
        <w:t xml:space="preserve">по сравнению с объемами, утвержденными Законом № 60-ЗКО, </w:t>
      </w:r>
      <w:r w:rsidR="00C04C7D" w:rsidRPr="008925B9">
        <w:rPr>
          <w:sz w:val="28"/>
          <w:szCs w:val="28"/>
        </w:rPr>
        <w:t>в 2022 году на сумму 417 443,8</w:t>
      </w:r>
      <w:r w:rsidRPr="008925B9">
        <w:rPr>
          <w:sz w:val="28"/>
          <w:szCs w:val="28"/>
        </w:rPr>
        <w:t xml:space="preserve"> тыс. рублей; в 2023 году по сравнению с объемами, утвержденными Законом № 60-ЗКО, на сумму 300 262,5 тыс. рублей; в 2024 году по сравнению с объемами, предусмо</w:t>
      </w:r>
      <w:r w:rsidRPr="008925B9">
        <w:rPr>
          <w:sz w:val="28"/>
          <w:szCs w:val="28"/>
        </w:rPr>
        <w:t>т</w:t>
      </w:r>
      <w:r w:rsidRPr="008925B9">
        <w:rPr>
          <w:sz w:val="28"/>
          <w:szCs w:val="28"/>
        </w:rPr>
        <w:t>ренными проектом на 2023 год, на сумму 470 118,3 тыс. рублей;</w:t>
      </w:r>
    </w:p>
    <w:p w:rsidR="00B45CA6" w:rsidRPr="008925B9" w:rsidRDefault="00B45CA6" w:rsidP="00B45CA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 xml:space="preserve">увеличением за счет средств федерального бюджета </w:t>
      </w:r>
      <w:r w:rsidRPr="008925B9">
        <w:rPr>
          <w:spacing w:val="-1"/>
          <w:sz w:val="28"/>
          <w:szCs w:val="28"/>
        </w:rPr>
        <w:t>по сравнению с объ</w:t>
      </w:r>
      <w:r w:rsidRPr="008925B9">
        <w:rPr>
          <w:spacing w:val="-1"/>
          <w:sz w:val="28"/>
          <w:szCs w:val="28"/>
        </w:rPr>
        <w:t>е</w:t>
      </w:r>
      <w:r w:rsidRPr="008925B9">
        <w:rPr>
          <w:spacing w:val="-1"/>
          <w:sz w:val="28"/>
          <w:szCs w:val="28"/>
        </w:rPr>
        <w:t xml:space="preserve">мами, утвержденными Законом № 60-ЗКО, </w:t>
      </w:r>
      <w:r w:rsidRPr="008925B9">
        <w:rPr>
          <w:sz w:val="28"/>
          <w:szCs w:val="28"/>
        </w:rPr>
        <w:t>в 2022 году на сумму 33 817,6 тыс. рублей; в 2023 году по сравнению с объемами, утвержденными Законом № 60-ЗКО, на сумму 23 258,5 тыс. рублей, в 2024 году по сравнению с объемами, пр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дусмотренными проектом на 2023 год, на сумму 167 988,4 тыс. рублей.</w:t>
      </w: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Раздел 1000 «Социальная политика»</w:t>
      </w:r>
    </w:p>
    <w:p w:rsidR="00BF0DB2" w:rsidRPr="008925B9" w:rsidRDefault="00BF0DB2" w:rsidP="009F77D4">
      <w:pPr>
        <w:jc w:val="center"/>
        <w:rPr>
          <w:b/>
          <w:sz w:val="28"/>
          <w:szCs w:val="28"/>
        </w:rPr>
      </w:pPr>
    </w:p>
    <w:p w:rsidR="007E1E52" w:rsidRPr="008925B9" w:rsidRDefault="007E1E52" w:rsidP="0032339E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lastRenderedPageBreak/>
        <w:t xml:space="preserve">Бюджетные ассигнования по разделу «Социальная политика» в 2022 году составят 22 524 655,4 тыс. рублей, в 2023 году – </w:t>
      </w:r>
      <w:r w:rsidR="002A45B4" w:rsidRPr="008925B9">
        <w:rPr>
          <w:sz w:val="28"/>
          <w:szCs w:val="28"/>
        </w:rPr>
        <w:t>21 467 594,3</w:t>
      </w:r>
      <w:r w:rsidRPr="008925B9">
        <w:rPr>
          <w:sz w:val="28"/>
          <w:szCs w:val="28"/>
        </w:rPr>
        <w:t xml:space="preserve"> тыс. рублей, в 2024 году </w:t>
      </w:r>
      <w:r w:rsidR="002A45B4" w:rsidRPr="008925B9">
        <w:rPr>
          <w:sz w:val="28"/>
          <w:szCs w:val="28"/>
        </w:rPr>
        <w:t>–</w:t>
      </w:r>
      <w:r w:rsidRPr="008925B9">
        <w:rPr>
          <w:sz w:val="28"/>
          <w:szCs w:val="28"/>
        </w:rPr>
        <w:t xml:space="preserve"> </w:t>
      </w:r>
      <w:r w:rsidR="002A45B4" w:rsidRPr="008925B9">
        <w:rPr>
          <w:sz w:val="28"/>
          <w:szCs w:val="28"/>
        </w:rPr>
        <w:t>22 043 851,</w:t>
      </w:r>
      <w:r w:rsidR="0068549D" w:rsidRPr="008925B9">
        <w:rPr>
          <w:sz w:val="28"/>
          <w:szCs w:val="28"/>
        </w:rPr>
        <w:t>3</w:t>
      </w:r>
      <w:r w:rsidRPr="008925B9">
        <w:rPr>
          <w:sz w:val="28"/>
          <w:szCs w:val="28"/>
        </w:rPr>
        <w:t xml:space="preserve"> тыс. рублей.</w:t>
      </w:r>
    </w:p>
    <w:p w:rsidR="007E1E52" w:rsidRPr="008925B9" w:rsidRDefault="007E1E52" w:rsidP="00B5088C">
      <w:pPr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992"/>
        <w:gridCol w:w="992"/>
        <w:gridCol w:w="992"/>
        <w:gridCol w:w="851"/>
        <w:gridCol w:w="1417"/>
        <w:gridCol w:w="993"/>
        <w:gridCol w:w="850"/>
        <w:gridCol w:w="1134"/>
        <w:gridCol w:w="1134"/>
      </w:tblGrid>
      <w:tr w:rsidR="007E1E52" w:rsidRPr="008925B9" w:rsidTr="00B12357">
        <w:trPr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Наименования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12357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2021 год</w:t>
            </w:r>
          </w:p>
          <w:p w:rsidR="007E1E52" w:rsidRPr="008925B9" w:rsidRDefault="007E1E52" w:rsidP="00B12357">
            <w:pPr>
              <w:jc w:val="center"/>
              <w:rPr>
                <w:sz w:val="18"/>
                <w:szCs w:val="18"/>
              </w:rPr>
            </w:pPr>
            <w:r w:rsidRPr="008925B9">
              <w:rPr>
                <w:sz w:val="16"/>
                <w:szCs w:val="16"/>
              </w:rPr>
              <w:t>(№ 60-ЗКО от 16.08.2021)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ind w:left="-51" w:hanging="4"/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2022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2023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2024 год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  <w:tblHeader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Закон</w:t>
            </w:r>
            <w:r w:rsidRPr="008925B9">
              <w:rPr>
                <w:sz w:val="18"/>
                <w:szCs w:val="18"/>
              </w:rPr>
              <w:br/>
              <w:t>№ 60-ЗКО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Законо-</w:t>
            </w:r>
            <w:r w:rsidRPr="008925B9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851" w:type="dxa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Δ к закону, %</w:t>
            </w:r>
          </w:p>
        </w:tc>
        <w:tc>
          <w:tcPr>
            <w:tcW w:w="1417" w:type="dxa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Закон</w:t>
            </w:r>
            <w:r w:rsidRPr="008925B9">
              <w:rPr>
                <w:sz w:val="18"/>
                <w:szCs w:val="18"/>
              </w:rPr>
              <w:br/>
              <w:t>№ 60-ЗКО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Законо-</w:t>
            </w:r>
            <w:r w:rsidRPr="008925B9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850" w:type="dxa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Δ к закону,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Законо-</w:t>
            </w:r>
          </w:p>
          <w:p w:rsidR="007E1E52" w:rsidRPr="008925B9" w:rsidRDefault="007E1E52" w:rsidP="00BE5C12">
            <w:pPr>
              <w:jc w:val="center"/>
              <w:rPr>
                <w:sz w:val="18"/>
                <w:szCs w:val="18"/>
              </w:rPr>
            </w:pPr>
            <w:r w:rsidRPr="008925B9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vAlign w:val="center"/>
          </w:tcPr>
          <w:p w:rsidR="007E1E52" w:rsidRPr="008925B9" w:rsidRDefault="007E1E52" w:rsidP="00BE5C12">
            <w:pPr>
              <w:jc w:val="center"/>
              <w:rPr>
                <w:sz w:val="18"/>
                <w:szCs w:val="18"/>
              </w:rPr>
            </w:pPr>
            <w:r w:rsidRPr="008925B9">
              <w:rPr>
                <w:sz w:val="18"/>
                <w:szCs w:val="18"/>
              </w:rPr>
              <w:t>Δ к закон</w:t>
            </w:r>
            <w:r w:rsidRPr="008925B9">
              <w:rPr>
                <w:sz w:val="18"/>
                <w:szCs w:val="18"/>
              </w:rPr>
              <w:t>о</w:t>
            </w:r>
            <w:r w:rsidRPr="008925B9">
              <w:rPr>
                <w:sz w:val="18"/>
                <w:szCs w:val="18"/>
              </w:rPr>
              <w:t>проекту на 2023 год, %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  <w:tblHeader/>
        </w:trPr>
        <w:tc>
          <w:tcPr>
            <w:tcW w:w="1419" w:type="dxa"/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6"/>
                <w:szCs w:val="18"/>
              </w:rPr>
            </w:pPr>
            <w:r w:rsidRPr="008925B9">
              <w:rPr>
                <w:sz w:val="16"/>
                <w:szCs w:val="1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5=4/3*100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8925B9">
              <w:rPr>
                <w:color w:val="000000"/>
                <w:sz w:val="16"/>
                <w:szCs w:val="1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8925B9">
              <w:rPr>
                <w:color w:val="000000"/>
                <w:sz w:val="16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1E52" w:rsidRPr="008925B9" w:rsidRDefault="007E1E52" w:rsidP="007E1E52">
            <w:pPr>
              <w:jc w:val="center"/>
              <w:rPr>
                <w:sz w:val="14"/>
                <w:szCs w:val="14"/>
              </w:rPr>
            </w:pPr>
            <w:r w:rsidRPr="008925B9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8925B9">
              <w:rPr>
                <w:color w:val="000000"/>
                <w:sz w:val="16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E52" w:rsidRPr="008925B9" w:rsidRDefault="007E1E52" w:rsidP="00BE5C1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8925B9">
              <w:rPr>
                <w:color w:val="000000"/>
                <w:sz w:val="16"/>
                <w:szCs w:val="18"/>
              </w:rPr>
              <w:t>10=9/7*100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  <w:vAlign w:val="center"/>
          </w:tcPr>
          <w:p w:rsidR="007E1E52" w:rsidRPr="008925B9" w:rsidRDefault="007E1E52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b/>
                <w:color w:val="000000"/>
                <w:kern w:val="24"/>
                <w:sz w:val="18"/>
                <w:szCs w:val="18"/>
              </w:rPr>
            </w:pPr>
            <w:r w:rsidRPr="008925B9">
              <w:rPr>
                <w:b/>
                <w:color w:val="000000"/>
                <w:kern w:val="24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22 143 277,6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20 580 458,6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22 524 655,4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109,4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20 633 109,6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2A45B4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21 467 594,3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2A45B4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2A45B4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22 043 851,</w:t>
            </w:r>
            <w:r w:rsidR="0068549D" w:rsidRPr="008925B9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  <w:r w:rsidRPr="008925B9">
              <w:rPr>
                <w:b/>
                <w:sz w:val="14"/>
                <w:szCs w:val="16"/>
              </w:rPr>
              <w:t>102,7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  <w:vAlign w:val="center"/>
          </w:tcPr>
          <w:p w:rsidR="007E1E52" w:rsidRPr="008925B9" w:rsidRDefault="007E1E52" w:rsidP="00BE5C12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color w:val="000000"/>
                <w:kern w:val="24"/>
                <w:sz w:val="18"/>
                <w:szCs w:val="18"/>
              </w:rPr>
            </w:pPr>
            <w:r w:rsidRPr="008925B9">
              <w:rPr>
                <w:i/>
                <w:color w:val="000000"/>
                <w:kern w:val="24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</w:tcPr>
          <w:p w:rsidR="007E1E52" w:rsidRPr="008925B9" w:rsidRDefault="007E1E52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132 335,5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76 196,9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185 311,6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76 196,9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185 311,6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185 311,6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100,0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</w:tcPr>
          <w:p w:rsidR="007E1E52" w:rsidRPr="008925B9" w:rsidRDefault="007E1E52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2 722 358,6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2 618 669,2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2 769 495,1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2 612 915,1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2 859 192,6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2 950 011,7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103,2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</w:tcPr>
          <w:p w:rsidR="007E1E52" w:rsidRPr="008925B9" w:rsidRDefault="007E1E52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12 369 246,9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11 448 762,9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10 807 896,7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11 688 869,7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11 045 329,5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11 276 129,3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102,1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</w:tcPr>
          <w:p w:rsidR="007E1E52" w:rsidRPr="008925B9" w:rsidRDefault="007E1E52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6 115 676,9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5 450 627,8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7 708 492,8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5 436 495,9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4D4F55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6 496 584,6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4D4F55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119,</w:t>
            </w:r>
            <w:r w:rsidR="007D072B" w:rsidRPr="008925B9">
              <w:rPr>
                <w:sz w:val="14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4D4F55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6 632 487,4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102,1</w:t>
            </w:r>
          </w:p>
        </w:tc>
      </w:tr>
      <w:tr w:rsidR="007E1E52" w:rsidRPr="008925B9" w:rsidTr="007E1E52">
        <w:tblPrEx>
          <w:tblLook w:val="04A0"/>
        </w:tblPrEx>
        <w:trPr>
          <w:trHeight w:val="190"/>
        </w:trPr>
        <w:tc>
          <w:tcPr>
            <w:tcW w:w="1419" w:type="dxa"/>
            <w:shd w:val="clear" w:color="auto" w:fill="auto"/>
          </w:tcPr>
          <w:p w:rsidR="007E1E52" w:rsidRPr="008925B9" w:rsidRDefault="007E1E52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Другие вопросы в области соц</w:t>
            </w:r>
            <w:r w:rsidRPr="008925B9">
              <w:rPr>
                <w:color w:val="000000"/>
                <w:sz w:val="16"/>
                <w:szCs w:val="16"/>
              </w:rPr>
              <w:t>и</w:t>
            </w:r>
            <w:r w:rsidRPr="008925B9">
              <w:rPr>
                <w:color w:val="000000"/>
                <w:sz w:val="16"/>
                <w:szCs w:val="16"/>
              </w:rPr>
              <w:t>альной политики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803 659,7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986 201,8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1 053 459,2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818 632,0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881 176,0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999 911,</w:t>
            </w:r>
            <w:r w:rsidR="0068549D" w:rsidRPr="008925B9">
              <w:rPr>
                <w:sz w:val="1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8925B9" w:rsidRDefault="007E1E52" w:rsidP="00BE5C12">
            <w:pPr>
              <w:jc w:val="center"/>
              <w:rPr>
                <w:sz w:val="14"/>
                <w:szCs w:val="16"/>
              </w:rPr>
            </w:pPr>
            <w:r w:rsidRPr="008925B9">
              <w:rPr>
                <w:sz w:val="14"/>
                <w:szCs w:val="16"/>
              </w:rPr>
              <w:t>113,5</w:t>
            </w:r>
          </w:p>
        </w:tc>
      </w:tr>
    </w:tbl>
    <w:p w:rsidR="007E1E52" w:rsidRPr="008925B9" w:rsidRDefault="007E1E52" w:rsidP="007E1E52">
      <w:pPr>
        <w:ind w:firstLine="708"/>
        <w:jc w:val="both"/>
      </w:pPr>
    </w:p>
    <w:p w:rsidR="007E1E52" w:rsidRPr="008925B9" w:rsidRDefault="007E1E52" w:rsidP="007E1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 60-ЗКО в 2022 году увелич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 xml:space="preserve">ны на 1 944 196,8 тыс. рублей, в 2023 году увеличены на </w:t>
      </w:r>
      <w:r w:rsidR="00A93648" w:rsidRPr="008925B9">
        <w:rPr>
          <w:sz w:val="28"/>
          <w:szCs w:val="28"/>
        </w:rPr>
        <w:t>834 484,7</w:t>
      </w:r>
      <w:r w:rsidRPr="008925B9">
        <w:rPr>
          <w:sz w:val="28"/>
          <w:szCs w:val="28"/>
        </w:rPr>
        <w:t xml:space="preserve"> тыс. рублей, в 2024 году по сравнению с объемами, предусмотренными законопроектом на 2023 год, увеличены на 576 257 тыс. рублей.</w:t>
      </w:r>
    </w:p>
    <w:p w:rsidR="007E1E52" w:rsidRPr="008925B9" w:rsidRDefault="007E1E52" w:rsidP="007E1E5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Объемы бюджетных ассигнований сформированы в соответствии с общими подходами к формированию проекта областного бюджета на 2022 год и на план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 xml:space="preserve">вый период 2023 и 2024 годов. </w:t>
      </w:r>
    </w:p>
    <w:p w:rsidR="007E1E52" w:rsidRPr="008925B9" w:rsidRDefault="007E1E52" w:rsidP="007E1E52">
      <w:pPr>
        <w:ind w:firstLine="684"/>
        <w:jc w:val="both"/>
        <w:rPr>
          <w:sz w:val="28"/>
          <w:szCs w:val="28"/>
        </w:rPr>
      </w:pPr>
      <w:r w:rsidRPr="008925B9">
        <w:rPr>
          <w:sz w:val="28"/>
          <w:szCs w:val="28"/>
        </w:rPr>
        <w:t xml:space="preserve">Бюджетные ассигнования областного бюджета в 2022 году </w:t>
      </w:r>
      <w:r w:rsidR="00800DED" w:rsidRPr="008925B9">
        <w:rPr>
          <w:sz w:val="28"/>
          <w:szCs w:val="28"/>
        </w:rPr>
        <w:t>увеличены</w:t>
      </w:r>
      <w:r w:rsidRPr="008925B9">
        <w:rPr>
          <w:sz w:val="28"/>
          <w:szCs w:val="28"/>
        </w:rPr>
        <w:t xml:space="preserve"> на </w:t>
      </w:r>
      <w:r w:rsidR="00800DED" w:rsidRPr="008925B9">
        <w:rPr>
          <w:sz w:val="28"/>
          <w:szCs w:val="28"/>
        </w:rPr>
        <w:t>2 323 702,5</w:t>
      </w:r>
      <w:r w:rsidRPr="008925B9">
        <w:rPr>
          <w:sz w:val="28"/>
          <w:szCs w:val="28"/>
        </w:rPr>
        <w:t xml:space="preserve"> тыс. рублей, в 2023 году </w:t>
      </w:r>
      <w:r w:rsidR="00800DED" w:rsidRPr="008925B9">
        <w:rPr>
          <w:sz w:val="28"/>
          <w:szCs w:val="28"/>
        </w:rPr>
        <w:t>увеличены</w:t>
      </w:r>
      <w:r w:rsidRPr="008925B9">
        <w:rPr>
          <w:sz w:val="28"/>
          <w:szCs w:val="28"/>
        </w:rPr>
        <w:t xml:space="preserve"> на </w:t>
      </w:r>
      <w:r w:rsidR="00800DED" w:rsidRPr="008925B9">
        <w:rPr>
          <w:sz w:val="28"/>
          <w:szCs w:val="28"/>
        </w:rPr>
        <w:t>1 027 399,8</w:t>
      </w:r>
      <w:r w:rsidRPr="008925B9">
        <w:rPr>
          <w:sz w:val="28"/>
          <w:szCs w:val="28"/>
        </w:rPr>
        <w:t xml:space="preserve"> тыс. рублей, в 2024 году по сравнению с объемами, предусмотренными законопроектом на 2023 год, увеличены на </w:t>
      </w:r>
      <w:r w:rsidR="00800DED" w:rsidRPr="008925B9">
        <w:rPr>
          <w:sz w:val="28"/>
          <w:szCs w:val="28"/>
        </w:rPr>
        <w:t>215 546,6</w:t>
      </w:r>
      <w:r w:rsidRPr="008925B9">
        <w:rPr>
          <w:sz w:val="28"/>
          <w:szCs w:val="28"/>
        </w:rPr>
        <w:t xml:space="preserve"> тыс. рублей.</w:t>
      </w:r>
    </w:p>
    <w:p w:rsidR="007E1E52" w:rsidRPr="008925B9" w:rsidRDefault="007E1E52" w:rsidP="007E1E52">
      <w:pPr>
        <w:ind w:firstLine="684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Бюджетные ассигнования федерального бюджета в 2022 году уменьшены на сумму 379 505,7 тыс. рублей, в 2023 году уменьшены на 192 915,2 тыс. рублей, в 2024 году - увеличены на 360 710,4 тыс. рублей к проекту 2023 года.</w:t>
      </w:r>
    </w:p>
    <w:p w:rsidR="009F77D4" w:rsidRPr="008925B9" w:rsidRDefault="009F77D4" w:rsidP="009F77D4">
      <w:pPr>
        <w:ind w:firstLine="708"/>
        <w:jc w:val="both"/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Раздел 1100 «Физическая культура и спорт»</w:t>
      </w:r>
    </w:p>
    <w:p w:rsidR="00BF0DB2" w:rsidRPr="008925B9" w:rsidRDefault="00BF0DB2" w:rsidP="009F77D4">
      <w:pPr>
        <w:jc w:val="center"/>
        <w:rPr>
          <w:b/>
        </w:rPr>
      </w:pPr>
    </w:p>
    <w:p w:rsidR="001A6DBC" w:rsidRPr="008925B9" w:rsidRDefault="001A6DBC" w:rsidP="001A6DBC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8925B9">
        <w:rPr>
          <w:sz w:val="28"/>
          <w:szCs w:val="28"/>
        </w:rPr>
        <w:t>Бюджетные</w:t>
      </w:r>
      <w:r w:rsidRPr="008925B9">
        <w:rPr>
          <w:spacing w:val="-1"/>
          <w:sz w:val="28"/>
          <w:szCs w:val="28"/>
        </w:rPr>
        <w:t xml:space="preserve"> ассигнования</w:t>
      </w:r>
      <w:r w:rsidRPr="008925B9">
        <w:rPr>
          <w:sz w:val="28"/>
          <w:szCs w:val="28"/>
        </w:rPr>
        <w:t xml:space="preserve"> </w:t>
      </w:r>
      <w:r w:rsidRPr="008925B9">
        <w:rPr>
          <w:spacing w:val="-1"/>
          <w:sz w:val="28"/>
          <w:szCs w:val="28"/>
        </w:rPr>
        <w:t>по разделу «</w:t>
      </w:r>
      <w:r w:rsidRPr="008925B9">
        <w:rPr>
          <w:sz w:val="28"/>
          <w:szCs w:val="28"/>
        </w:rPr>
        <w:t>Физическая культура и спорт</w:t>
      </w:r>
      <w:r w:rsidRPr="008925B9">
        <w:rPr>
          <w:spacing w:val="-1"/>
          <w:sz w:val="28"/>
          <w:szCs w:val="28"/>
        </w:rPr>
        <w:t xml:space="preserve">» в 2022 году составят 1 231 775,7 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рублей, в 2023 году – 885 674,6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 xml:space="preserve">. рублей, в 2024 году – 817 785,0 </w:t>
      </w:r>
      <w:r w:rsidRPr="008925B9">
        <w:rPr>
          <w:sz w:val="28"/>
          <w:szCs w:val="28"/>
        </w:rPr>
        <w:t>тыс</w:t>
      </w:r>
      <w:r w:rsidRPr="008925B9">
        <w:rPr>
          <w:spacing w:val="-1"/>
          <w:sz w:val="28"/>
          <w:szCs w:val="28"/>
        </w:rPr>
        <w:t>. рублей.</w:t>
      </w:r>
    </w:p>
    <w:p w:rsidR="001A6DBC" w:rsidRPr="008925B9" w:rsidRDefault="001A6DBC" w:rsidP="001A6DBC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1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1"/>
        <w:gridCol w:w="1178"/>
        <w:gridCol w:w="993"/>
        <w:gridCol w:w="991"/>
        <w:gridCol w:w="922"/>
        <w:gridCol w:w="928"/>
        <w:gridCol w:w="989"/>
        <w:gridCol w:w="863"/>
        <w:gridCol w:w="974"/>
        <w:gridCol w:w="979"/>
      </w:tblGrid>
      <w:tr w:rsidR="001A6DBC" w:rsidRPr="008925B9" w:rsidTr="00E35342">
        <w:trPr>
          <w:trHeight w:val="190"/>
          <w:tblHeader/>
        </w:trPr>
        <w:tc>
          <w:tcPr>
            <w:tcW w:w="792" w:type="pct"/>
            <w:vMerge w:val="restar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27" w:type="pct"/>
            <w:gridSpan w:val="3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33" w:type="pct"/>
            <w:gridSpan w:val="2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E35342" w:rsidRPr="008925B9" w:rsidTr="00E35342">
        <w:trPr>
          <w:trHeight w:val="190"/>
          <w:tblHeader/>
        </w:trPr>
        <w:tc>
          <w:tcPr>
            <w:tcW w:w="792" w:type="pct"/>
            <w:vMerge/>
            <w:shd w:val="clear" w:color="auto" w:fill="auto"/>
            <w:vAlign w:val="center"/>
          </w:tcPr>
          <w:p w:rsidR="001A6DBC" w:rsidRPr="008925B9" w:rsidRDefault="001A6DBC" w:rsidP="00BE5C12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12357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="00B12357" w:rsidRPr="008925B9">
              <w:rPr>
                <w:color w:val="000000"/>
                <w:sz w:val="16"/>
                <w:szCs w:val="16"/>
              </w:rPr>
              <w:t>ноп</w:t>
            </w:r>
            <w:r w:rsidRPr="008925B9">
              <w:rPr>
                <w:color w:val="000000"/>
                <w:sz w:val="16"/>
                <w:szCs w:val="16"/>
              </w:rPr>
              <w:t>роекту на 2023 год, %</w:t>
            </w:r>
          </w:p>
        </w:tc>
      </w:tr>
      <w:tr w:rsidR="00E35342" w:rsidRPr="008925B9" w:rsidTr="00E35342">
        <w:trPr>
          <w:trHeight w:val="190"/>
          <w:tblHeader/>
        </w:trPr>
        <w:tc>
          <w:tcPr>
            <w:tcW w:w="79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E35342" w:rsidRPr="008925B9" w:rsidTr="00E35342">
        <w:trPr>
          <w:trHeight w:val="190"/>
        </w:trPr>
        <w:tc>
          <w:tcPr>
            <w:tcW w:w="792" w:type="pct"/>
            <w:shd w:val="clear" w:color="auto" w:fill="auto"/>
          </w:tcPr>
          <w:p w:rsidR="001A6DBC" w:rsidRPr="008925B9" w:rsidRDefault="001A6DBC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1 445 867,4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1 159 977,5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1 231 775,7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857 981,4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885 674,6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9">
              <w:rPr>
                <w:b/>
                <w:bCs/>
                <w:sz w:val="16"/>
                <w:szCs w:val="16"/>
              </w:rPr>
              <w:t>817 785,0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92,3</w:t>
            </w:r>
          </w:p>
        </w:tc>
      </w:tr>
      <w:tr w:rsidR="00E35342" w:rsidRPr="008925B9" w:rsidTr="00E35342">
        <w:trPr>
          <w:trHeight w:val="190"/>
        </w:trPr>
        <w:tc>
          <w:tcPr>
            <w:tcW w:w="792" w:type="pct"/>
            <w:shd w:val="clear" w:color="auto" w:fill="auto"/>
          </w:tcPr>
          <w:p w:rsidR="001A6DBC" w:rsidRPr="008925B9" w:rsidRDefault="001A6DBC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5342" w:rsidRPr="008925B9" w:rsidTr="00E35342">
        <w:trPr>
          <w:trHeight w:val="190"/>
        </w:trPr>
        <w:tc>
          <w:tcPr>
            <w:tcW w:w="792" w:type="pct"/>
            <w:shd w:val="clear" w:color="auto" w:fill="auto"/>
          </w:tcPr>
          <w:p w:rsidR="001A6DBC" w:rsidRPr="008925B9" w:rsidRDefault="001A6DBC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954 959,5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696 538,0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749 606,6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398 080,3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404 902,2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334 680,6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82,7</w:t>
            </w:r>
          </w:p>
        </w:tc>
      </w:tr>
      <w:tr w:rsidR="00E35342" w:rsidRPr="008925B9" w:rsidTr="00E35342">
        <w:trPr>
          <w:trHeight w:val="190"/>
        </w:trPr>
        <w:tc>
          <w:tcPr>
            <w:tcW w:w="792" w:type="pct"/>
            <w:shd w:val="clear" w:color="auto" w:fill="auto"/>
          </w:tcPr>
          <w:p w:rsidR="001A6DBC" w:rsidRPr="008925B9" w:rsidRDefault="001A6DBC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 Спорт высших до</w:t>
            </w:r>
            <w:r w:rsidRPr="008925B9">
              <w:rPr>
                <w:color w:val="000000"/>
                <w:sz w:val="16"/>
                <w:szCs w:val="16"/>
              </w:rPr>
              <w:t>с</w:t>
            </w:r>
            <w:r w:rsidRPr="008925B9">
              <w:rPr>
                <w:color w:val="000000"/>
                <w:sz w:val="16"/>
                <w:szCs w:val="16"/>
              </w:rPr>
              <w:t xml:space="preserve">тижений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477 692,2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451 373,2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470 102,8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447 834,8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468 705,5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471 037,5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bCs/>
                <w:color w:val="000000"/>
                <w:sz w:val="16"/>
                <w:szCs w:val="16"/>
              </w:rPr>
            </w:pPr>
            <w:r w:rsidRPr="008925B9">
              <w:rPr>
                <w:bCs/>
                <w:color w:val="000000"/>
                <w:sz w:val="16"/>
                <w:szCs w:val="16"/>
              </w:rPr>
              <w:t>100,5</w:t>
            </w:r>
          </w:p>
        </w:tc>
      </w:tr>
      <w:tr w:rsidR="00E35342" w:rsidRPr="008925B9" w:rsidTr="00E35342">
        <w:trPr>
          <w:trHeight w:val="190"/>
        </w:trPr>
        <w:tc>
          <w:tcPr>
            <w:tcW w:w="792" w:type="pct"/>
            <w:shd w:val="clear" w:color="auto" w:fill="auto"/>
          </w:tcPr>
          <w:p w:rsidR="001A6DBC" w:rsidRPr="008925B9" w:rsidRDefault="001A6DBC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lastRenderedPageBreak/>
              <w:t xml:space="preserve"> Другие вопросы в области физической культуры и спорта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13 215,7</w:t>
            </w:r>
          </w:p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A6DBC" w:rsidRPr="008925B9" w:rsidRDefault="001A6DBC" w:rsidP="00BE5C12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12 066,3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12 066,3</w:t>
            </w:r>
          </w:p>
        </w:tc>
        <w:tc>
          <w:tcPr>
            <w:tcW w:w="440" w:type="pct"/>
            <w:vAlign w:val="center"/>
          </w:tcPr>
          <w:p w:rsidR="001A6DBC" w:rsidRPr="008925B9" w:rsidRDefault="001A6DBC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43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12 066,3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12 066,9</w:t>
            </w:r>
          </w:p>
        </w:tc>
        <w:tc>
          <w:tcPr>
            <w:tcW w:w="412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A6DBC" w:rsidRPr="008925B9" w:rsidRDefault="001A6DBC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12 066,9</w:t>
            </w:r>
          </w:p>
        </w:tc>
        <w:tc>
          <w:tcPr>
            <w:tcW w:w="468" w:type="pct"/>
            <w:vAlign w:val="center"/>
          </w:tcPr>
          <w:p w:rsidR="001A6DBC" w:rsidRPr="008925B9" w:rsidRDefault="001A6DBC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1A6DBC" w:rsidRPr="008925B9" w:rsidRDefault="001A6DBC" w:rsidP="001A6DBC">
      <w:pPr>
        <w:pStyle w:val="a6"/>
        <w:ind w:firstLine="0"/>
        <w:rPr>
          <w:sz w:val="20"/>
          <w:szCs w:val="20"/>
        </w:rPr>
      </w:pPr>
    </w:p>
    <w:p w:rsidR="001A6DBC" w:rsidRPr="008925B9" w:rsidRDefault="001A6DBC" w:rsidP="001A6DBC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8925B9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году на сумму 71 798,2 тыс. рублей, в 2023 году увеличены на сумму 27 693,2  тыс. рублей, в 2024 году уменьшены относительно законопроекта на 2023 год на сумму 67 889,6 тыс. рублей.</w:t>
      </w:r>
    </w:p>
    <w:p w:rsidR="001A6DBC" w:rsidRPr="008925B9" w:rsidRDefault="001A6DBC" w:rsidP="001A6DBC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8925B9">
        <w:rPr>
          <w:rFonts w:ascii="Times New Roman" w:hAnsi="Times New Roman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физической культуры и спорта в Курской области» повли</w:t>
      </w:r>
      <w:r w:rsidRPr="008925B9">
        <w:rPr>
          <w:rFonts w:ascii="Times New Roman" w:hAnsi="Times New Roman"/>
          <w:sz w:val="28"/>
          <w:szCs w:val="28"/>
        </w:rPr>
        <w:t>я</w:t>
      </w:r>
      <w:r w:rsidRPr="008925B9">
        <w:rPr>
          <w:rFonts w:ascii="Times New Roman" w:hAnsi="Times New Roman"/>
          <w:sz w:val="28"/>
          <w:szCs w:val="28"/>
        </w:rPr>
        <w:t xml:space="preserve">ло: </w:t>
      </w:r>
    </w:p>
    <w:p w:rsidR="001A6DBC" w:rsidRPr="008925B9" w:rsidRDefault="001A6DBC" w:rsidP="007D072B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ув</w:t>
      </w:r>
      <w:r w:rsidR="007D072B" w:rsidRPr="008925B9">
        <w:rPr>
          <w:sz w:val="28"/>
          <w:szCs w:val="28"/>
        </w:rPr>
        <w:t xml:space="preserve">еличение бюджетных ассигнований </w:t>
      </w:r>
      <w:r w:rsidRPr="008925B9">
        <w:rPr>
          <w:sz w:val="28"/>
          <w:szCs w:val="28"/>
        </w:rPr>
        <w:t>на средства федерального бюджета по сравнению с объемами, утвержденными Законом № 60-ЗКО, в 2022 году на сумму 24 101,5 тыс. рублей;</w:t>
      </w:r>
    </w:p>
    <w:p w:rsidR="001A6DBC" w:rsidRPr="008925B9" w:rsidRDefault="001A6DBC" w:rsidP="001A6DBC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ум</w:t>
      </w:r>
      <w:r w:rsidR="007D072B" w:rsidRPr="008925B9">
        <w:rPr>
          <w:sz w:val="28"/>
          <w:szCs w:val="28"/>
        </w:rPr>
        <w:t xml:space="preserve">еньшение бюджетных ассигнований </w:t>
      </w:r>
      <w:r w:rsidRPr="008925B9">
        <w:rPr>
          <w:sz w:val="28"/>
          <w:szCs w:val="28"/>
        </w:rPr>
        <w:t>на средства федерального бюджета по сравнению с объемами, утвержденными Законом № 60-ЗКО, в 2023 году на сумму 61,8 тыс. рублей, в  2024 году по сравнению с объемами, предусмотренн</w:t>
      </w:r>
      <w:r w:rsidRPr="008925B9">
        <w:rPr>
          <w:sz w:val="28"/>
          <w:szCs w:val="28"/>
        </w:rPr>
        <w:t>ы</w:t>
      </w:r>
      <w:r w:rsidRPr="008925B9">
        <w:rPr>
          <w:sz w:val="28"/>
          <w:szCs w:val="28"/>
        </w:rPr>
        <w:t>ми на 2023 год, на сумму 70 087,0 тыс. рублей.</w:t>
      </w:r>
    </w:p>
    <w:p w:rsidR="00036C6B" w:rsidRPr="008925B9" w:rsidRDefault="00036C6B" w:rsidP="009F77D4">
      <w:pPr>
        <w:jc w:val="both"/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1200 «Средства массовой информации»</w:t>
      </w:r>
    </w:p>
    <w:p w:rsidR="00BF0DB2" w:rsidRPr="008925B9" w:rsidRDefault="00BF0DB2" w:rsidP="009F77D4">
      <w:pPr>
        <w:jc w:val="center"/>
        <w:rPr>
          <w:b/>
        </w:rPr>
      </w:pPr>
    </w:p>
    <w:p w:rsidR="008F0B01" w:rsidRPr="008925B9" w:rsidRDefault="008F0B01" w:rsidP="008F0B01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«Средства массовой информации» в 2022 году составят 152 200,9 тыс. рублей, в 2023 году – 152 200,9  тыс. рублей и в 2024 году – 152 200,9 тыс. рублей.</w:t>
      </w:r>
    </w:p>
    <w:p w:rsidR="008F0B01" w:rsidRPr="008925B9" w:rsidRDefault="008F0B01" w:rsidP="008F0B01">
      <w:pPr>
        <w:pStyle w:val="a6"/>
        <w:ind w:firstLine="540"/>
        <w:jc w:val="right"/>
        <w:rPr>
          <w:sz w:val="24"/>
          <w:szCs w:val="24"/>
        </w:rPr>
      </w:pPr>
      <w:r w:rsidRPr="008925B9">
        <w:rPr>
          <w:sz w:val="24"/>
          <w:szCs w:val="24"/>
        </w:rPr>
        <w:t>тыс. рублей</w:t>
      </w:r>
    </w:p>
    <w:tbl>
      <w:tblPr>
        <w:tblW w:w="50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1036"/>
        <w:gridCol w:w="992"/>
        <w:gridCol w:w="992"/>
        <w:gridCol w:w="926"/>
        <w:gridCol w:w="930"/>
        <w:gridCol w:w="986"/>
        <w:gridCol w:w="864"/>
        <w:gridCol w:w="974"/>
        <w:gridCol w:w="978"/>
      </w:tblGrid>
      <w:tr w:rsidR="008F0B01" w:rsidRPr="008925B9" w:rsidTr="005F31F9">
        <w:trPr>
          <w:trHeight w:val="190"/>
          <w:tblHeader/>
        </w:trPr>
        <w:tc>
          <w:tcPr>
            <w:tcW w:w="802" w:type="pct"/>
            <w:vMerge w:val="restar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45" w:type="pct"/>
            <w:gridSpan w:val="3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5F31F9" w:rsidRPr="008925B9" w:rsidTr="005F31F9">
        <w:trPr>
          <w:trHeight w:val="190"/>
          <w:tblHeader/>
        </w:trPr>
        <w:tc>
          <w:tcPr>
            <w:tcW w:w="802" w:type="pct"/>
            <w:vMerge/>
            <w:shd w:val="clear" w:color="auto" w:fill="auto"/>
            <w:vAlign w:val="center"/>
          </w:tcPr>
          <w:p w:rsidR="008F0B01" w:rsidRPr="008925B9" w:rsidRDefault="008F0B01" w:rsidP="00BE5C12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12357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нопроекту на 2023 год, %</w:t>
            </w:r>
          </w:p>
        </w:tc>
      </w:tr>
      <w:tr w:rsidR="005F31F9" w:rsidRPr="008925B9" w:rsidTr="005F31F9">
        <w:trPr>
          <w:trHeight w:val="190"/>
          <w:tblHeader/>
        </w:trPr>
        <w:tc>
          <w:tcPr>
            <w:tcW w:w="802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5F31F9" w:rsidRPr="008925B9" w:rsidTr="005F31F9">
        <w:trPr>
          <w:trHeight w:val="190"/>
        </w:trPr>
        <w:tc>
          <w:tcPr>
            <w:tcW w:w="802" w:type="pct"/>
            <w:shd w:val="clear" w:color="auto" w:fill="auto"/>
          </w:tcPr>
          <w:p w:rsidR="008F0B01" w:rsidRPr="008925B9" w:rsidRDefault="008F0B01" w:rsidP="00BE5C12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153 331,6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151 509,7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152 200,9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151 509,7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152 200,9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152 200,9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31F9" w:rsidRPr="008925B9" w:rsidTr="005F31F9">
        <w:trPr>
          <w:trHeight w:val="190"/>
        </w:trPr>
        <w:tc>
          <w:tcPr>
            <w:tcW w:w="802" w:type="pct"/>
            <w:shd w:val="clear" w:color="auto" w:fill="auto"/>
          </w:tcPr>
          <w:p w:rsidR="008F0B01" w:rsidRPr="008925B9" w:rsidRDefault="008F0B01" w:rsidP="00BE5C12">
            <w:pPr>
              <w:rPr>
                <w:i/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31F9" w:rsidRPr="008925B9" w:rsidTr="005F31F9">
        <w:trPr>
          <w:trHeight w:val="190"/>
        </w:trPr>
        <w:tc>
          <w:tcPr>
            <w:tcW w:w="802" w:type="pct"/>
            <w:shd w:val="clear" w:color="auto" w:fill="auto"/>
          </w:tcPr>
          <w:p w:rsidR="008F0B01" w:rsidRPr="008925B9" w:rsidRDefault="008F0B01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Телевидение и р</w:t>
            </w:r>
            <w:r w:rsidRPr="008925B9">
              <w:rPr>
                <w:color w:val="000000"/>
                <w:sz w:val="16"/>
                <w:szCs w:val="16"/>
              </w:rPr>
              <w:t>а</w:t>
            </w:r>
            <w:r w:rsidRPr="008925B9">
              <w:rPr>
                <w:color w:val="000000"/>
                <w:sz w:val="16"/>
                <w:szCs w:val="16"/>
              </w:rPr>
              <w:t>диовещание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72 592,3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71 709,4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72 490,6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71 709,4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72 490,6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72 490,6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F31F9" w:rsidRPr="008925B9" w:rsidTr="005F31F9">
        <w:trPr>
          <w:trHeight w:val="190"/>
        </w:trPr>
        <w:tc>
          <w:tcPr>
            <w:tcW w:w="802" w:type="pct"/>
            <w:shd w:val="clear" w:color="auto" w:fill="auto"/>
          </w:tcPr>
          <w:p w:rsidR="008F0B01" w:rsidRPr="008925B9" w:rsidRDefault="008F0B01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Периодическая п</w:t>
            </w:r>
            <w:r w:rsidRPr="008925B9">
              <w:rPr>
                <w:color w:val="000000"/>
                <w:sz w:val="16"/>
                <w:szCs w:val="16"/>
              </w:rPr>
              <w:t>е</w:t>
            </w:r>
            <w:r w:rsidRPr="008925B9">
              <w:rPr>
                <w:color w:val="000000"/>
                <w:sz w:val="16"/>
                <w:szCs w:val="16"/>
              </w:rPr>
              <w:t>чать и издательства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59 326,5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60 899,7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60 899,7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60 899,7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60 899,7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60 899,7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F31F9" w:rsidRPr="008925B9" w:rsidTr="005F31F9">
        <w:trPr>
          <w:trHeight w:val="190"/>
        </w:trPr>
        <w:tc>
          <w:tcPr>
            <w:tcW w:w="802" w:type="pct"/>
            <w:shd w:val="clear" w:color="auto" w:fill="auto"/>
          </w:tcPr>
          <w:p w:rsidR="008F0B01" w:rsidRPr="008925B9" w:rsidRDefault="008F0B01" w:rsidP="00BE5C12">
            <w:pPr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Другие вопросы в области средств массовой информ</w:t>
            </w:r>
            <w:r w:rsidRPr="008925B9">
              <w:rPr>
                <w:color w:val="000000"/>
                <w:sz w:val="16"/>
                <w:szCs w:val="16"/>
              </w:rPr>
              <w:t>а</w:t>
            </w:r>
            <w:r w:rsidRPr="008925B9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21 412,8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18 900,6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4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50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18 900,6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18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18 810,6</w:t>
            </w:r>
          </w:p>
        </w:tc>
        <w:tc>
          <w:tcPr>
            <w:tcW w:w="473" w:type="pct"/>
            <w:vAlign w:val="center"/>
          </w:tcPr>
          <w:p w:rsidR="008F0B01" w:rsidRPr="008925B9" w:rsidRDefault="008F0B01" w:rsidP="00BE5C12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8F0B01" w:rsidRPr="008925B9" w:rsidRDefault="008F0B01" w:rsidP="008F0B01"/>
    <w:p w:rsidR="008F0B01" w:rsidRPr="008925B9" w:rsidRDefault="008F0B01" w:rsidP="008F0B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60-ЗКО, увеличены в 2022 – 2023 годах на сумму 691,2 тыс. рублей, в 2024 году предусмотрены на уровне з</w:t>
      </w:r>
      <w:r w:rsidRPr="008925B9">
        <w:rPr>
          <w:sz w:val="28"/>
          <w:szCs w:val="28"/>
        </w:rPr>
        <w:t>а</w:t>
      </w:r>
      <w:r w:rsidRPr="008925B9">
        <w:rPr>
          <w:sz w:val="28"/>
          <w:szCs w:val="28"/>
        </w:rPr>
        <w:t>конопроекта на 2023 год.</w:t>
      </w:r>
    </w:p>
    <w:p w:rsidR="008F0B01" w:rsidRPr="008925B9" w:rsidRDefault="008F0B01" w:rsidP="008F0B01">
      <w:pPr>
        <w:ind w:firstLine="709"/>
        <w:jc w:val="both"/>
      </w:pPr>
      <w:r w:rsidRPr="008925B9">
        <w:rPr>
          <w:sz w:val="28"/>
          <w:szCs w:val="28"/>
        </w:rPr>
        <w:lastRenderedPageBreak/>
        <w:t>Изменение объемов бюджетных ассигнований по разделу «Средства масс</w:t>
      </w:r>
      <w:r w:rsidRPr="008925B9">
        <w:rPr>
          <w:sz w:val="28"/>
          <w:szCs w:val="28"/>
        </w:rPr>
        <w:t>о</w:t>
      </w:r>
      <w:r w:rsidRPr="008925B9">
        <w:rPr>
          <w:sz w:val="28"/>
          <w:szCs w:val="28"/>
        </w:rPr>
        <w:t>вой информации» обусловлено общими подходами к формированию проекта о</w:t>
      </w:r>
      <w:r w:rsidRPr="008925B9">
        <w:rPr>
          <w:sz w:val="28"/>
          <w:szCs w:val="28"/>
        </w:rPr>
        <w:t>б</w:t>
      </w:r>
      <w:r w:rsidRPr="008925B9">
        <w:rPr>
          <w:sz w:val="28"/>
          <w:szCs w:val="28"/>
        </w:rPr>
        <w:t>ластного бюджета.</w:t>
      </w:r>
      <w:r w:rsidRPr="008925B9">
        <w:t xml:space="preserve"> </w:t>
      </w:r>
    </w:p>
    <w:p w:rsidR="009F77D4" w:rsidRPr="008925B9" w:rsidRDefault="009F77D4" w:rsidP="009F77D4">
      <w:pPr>
        <w:ind w:firstLine="708"/>
        <w:jc w:val="both"/>
      </w:pPr>
    </w:p>
    <w:p w:rsidR="009F77D4" w:rsidRPr="008925B9" w:rsidRDefault="009F77D4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 xml:space="preserve">Раздел 1300 «Обслуживание государственного </w:t>
      </w:r>
    </w:p>
    <w:p w:rsidR="009F77D4" w:rsidRPr="008925B9" w:rsidRDefault="00311D31" w:rsidP="009F77D4">
      <w:pPr>
        <w:jc w:val="center"/>
        <w:rPr>
          <w:b/>
          <w:sz w:val="28"/>
          <w:szCs w:val="28"/>
        </w:rPr>
      </w:pPr>
      <w:r w:rsidRPr="008925B9">
        <w:rPr>
          <w:b/>
          <w:sz w:val="28"/>
          <w:szCs w:val="28"/>
        </w:rPr>
        <w:t>(</w:t>
      </w:r>
      <w:r w:rsidR="009F77D4" w:rsidRPr="008925B9">
        <w:rPr>
          <w:b/>
          <w:sz w:val="28"/>
          <w:szCs w:val="28"/>
        </w:rPr>
        <w:t>муниципального</w:t>
      </w:r>
      <w:r w:rsidRPr="008925B9">
        <w:rPr>
          <w:b/>
          <w:sz w:val="28"/>
          <w:szCs w:val="28"/>
        </w:rPr>
        <w:t>)</w:t>
      </w:r>
      <w:r w:rsidR="009F77D4" w:rsidRPr="008925B9">
        <w:rPr>
          <w:b/>
          <w:sz w:val="28"/>
          <w:szCs w:val="28"/>
        </w:rPr>
        <w:t xml:space="preserve"> долга»</w:t>
      </w:r>
    </w:p>
    <w:p w:rsidR="00BF0DB2" w:rsidRPr="008925B9" w:rsidRDefault="00BF0DB2" w:rsidP="009F77D4">
      <w:pPr>
        <w:jc w:val="center"/>
        <w:rPr>
          <w:b/>
        </w:rPr>
      </w:pPr>
    </w:p>
    <w:p w:rsidR="005A1183" w:rsidRPr="008925B9" w:rsidRDefault="009F77D4" w:rsidP="009F77D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925B9">
        <w:rPr>
          <w:sz w:val="28"/>
          <w:szCs w:val="28"/>
        </w:rPr>
        <w:t>Бюджетные</w:t>
      </w:r>
      <w:r w:rsidRPr="008925B9">
        <w:rPr>
          <w:spacing w:val="-1"/>
          <w:sz w:val="28"/>
          <w:szCs w:val="28"/>
        </w:rPr>
        <w:t xml:space="preserve"> ассигнования</w:t>
      </w:r>
      <w:r w:rsidRPr="008925B9">
        <w:rPr>
          <w:sz w:val="28"/>
          <w:szCs w:val="28"/>
        </w:rPr>
        <w:t xml:space="preserve"> </w:t>
      </w:r>
      <w:r w:rsidRPr="008925B9">
        <w:rPr>
          <w:spacing w:val="-1"/>
          <w:sz w:val="28"/>
          <w:szCs w:val="28"/>
        </w:rPr>
        <w:t>по разделу «Обслуживание госуд</w:t>
      </w:r>
      <w:r w:rsidR="00A23110" w:rsidRPr="008925B9">
        <w:rPr>
          <w:spacing w:val="-1"/>
          <w:sz w:val="28"/>
          <w:szCs w:val="28"/>
        </w:rPr>
        <w:t xml:space="preserve">арственного </w:t>
      </w:r>
      <w:r w:rsidR="00A23110" w:rsidRPr="008925B9">
        <w:rPr>
          <w:spacing w:val="-1"/>
          <w:sz w:val="28"/>
          <w:szCs w:val="28"/>
        </w:rPr>
        <w:br/>
        <w:t xml:space="preserve">(муниципального) </w:t>
      </w:r>
      <w:r w:rsidRPr="008925B9">
        <w:rPr>
          <w:spacing w:val="-1"/>
          <w:sz w:val="28"/>
          <w:szCs w:val="28"/>
        </w:rPr>
        <w:t xml:space="preserve">долга» </w:t>
      </w:r>
      <w:r w:rsidRPr="008925B9">
        <w:rPr>
          <w:sz w:val="28"/>
          <w:szCs w:val="28"/>
        </w:rPr>
        <w:t>в 2022 году составят 147 796,8 тыс. рублей, в 2023 году – 444 251,8  тыс. рублей и в 2024 году – 474 417,8 тыс. рублей.</w:t>
      </w:r>
    </w:p>
    <w:p w:rsidR="009F77D4" w:rsidRPr="008925B9" w:rsidRDefault="009F77D4" w:rsidP="009F77D4">
      <w:pPr>
        <w:pStyle w:val="a6"/>
        <w:ind w:firstLine="540"/>
        <w:jc w:val="right"/>
      </w:pPr>
      <w:r w:rsidRPr="008925B9">
        <w:rPr>
          <w:sz w:val="24"/>
          <w:szCs w:val="24"/>
        </w:rPr>
        <w:t>тыс. рублей</w:t>
      </w:r>
    </w:p>
    <w:tbl>
      <w:tblPr>
        <w:tblW w:w="51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3"/>
        <w:gridCol w:w="1112"/>
        <w:gridCol w:w="989"/>
        <w:gridCol w:w="989"/>
        <w:gridCol w:w="979"/>
        <w:gridCol w:w="977"/>
        <w:gridCol w:w="991"/>
        <w:gridCol w:w="908"/>
        <w:gridCol w:w="937"/>
        <w:gridCol w:w="948"/>
      </w:tblGrid>
      <w:tr w:rsidR="009F77D4" w:rsidRPr="008925B9" w:rsidTr="004E449B">
        <w:trPr>
          <w:trHeight w:val="190"/>
          <w:tblHeader/>
        </w:trPr>
        <w:tc>
          <w:tcPr>
            <w:tcW w:w="760" w:type="pct"/>
            <w:vMerge w:val="restar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 xml:space="preserve">Наименования </w:t>
            </w:r>
          </w:p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подразделов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 xml:space="preserve">2021 год </w:t>
            </w:r>
          </w:p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(№ 60-ЗКО от 16.08.2021)</w:t>
            </w:r>
          </w:p>
        </w:tc>
        <w:tc>
          <w:tcPr>
            <w:tcW w:w="1420" w:type="pct"/>
            <w:gridSpan w:val="3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2022 год</w:t>
            </w:r>
          </w:p>
        </w:tc>
        <w:tc>
          <w:tcPr>
            <w:tcW w:w="1381" w:type="pct"/>
            <w:gridSpan w:val="3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2023 год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2024 год</w:t>
            </w:r>
          </w:p>
        </w:tc>
      </w:tr>
      <w:tr w:rsidR="004E449B" w:rsidRPr="008925B9" w:rsidTr="004E449B">
        <w:trPr>
          <w:trHeight w:val="190"/>
          <w:tblHeader/>
        </w:trPr>
        <w:tc>
          <w:tcPr>
            <w:tcW w:w="760" w:type="pct"/>
            <w:vMerge/>
            <w:shd w:val="clear" w:color="auto" w:fill="auto"/>
            <w:vAlign w:val="center"/>
          </w:tcPr>
          <w:p w:rsidR="009F77D4" w:rsidRPr="008925B9" w:rsidRDefault="009F77D4" w:rsidP="00A04AC5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9F77D4" w:rsidRPr="008925B9" w:rsidRDefault="009F77D4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70" w:type="pct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закону, %</w:t>
            </w:r>
          </w:p>
        </w:tc>
        <w:tc>
          <w:tcPr>
            <w:tcW w:w="469" w:type="pct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</w:t>
            </w:r>
          </w:p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№ 60-ЗКО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36" w:type="pct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Pr="008925B9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Законо-проект</w:t>
            </w:r>
          </w:p>
        </w:tc>
        <w:tc>
          <w:tcPr>
            <w:tcW w:w="455" w:type="pct"/>
            <w:vAlign w:val="center"/>
          </w:tcPr>
          <w:p w:rsidR="009F77D4" w:rsidRPr="008925B9" w:rsidRDefault="009F77D4" w:rsidP="00A04AC5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Δ к зак</w:t>
            </w:r>
            <w:r w:rsidRPr="008925B9">
              <w:rPr>
                <w:color w:val="000000"/>
                <w:sz w:val="16"/>
                <w:szCs w:val="16"/>
              </w:rPr>
              <w:t>о</w:t>
            </w:r>
            <w:r w:rsidR="00B12357" w:rsidRPr="008925B9">
              <w:rPr>
                <w:color w:val="000000"/>
                <w:sz w:val="16"/>
                <w:szCs w:val="16"/>
              </w:rPr>
              <w:t>но</w:t>
            </w:r>
            <w:r w:rsidRPr="008925B9">
              <w:rPr>
                <w:color w:val="000000"/>
                <w:sz w:val="16"/>
                <w:szCs w:val="16"/>
              </w:rPr>
              <w:t>проекту на 2023 год, %</w:t>
            </w:r>
          </w:p>
        </w:tc>
      </w:tr>
      <w:tr w:rsidR="004E449B" w:rsidRPr="008925B9" w:rsidTr="004E449B">
        <w:trPr>
          <w:trHeight w:val="190"/>
          <w:tblHeader/>
        </w:trPr>
        <w:tc>
          <w:tcPr>
            <w:tcW w:w="760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  <w:vAlign w:val="center"/>
          </w:tcPr>
          <w:p w:rsidR="009F77D4" w:rsidRPr="008925B9" w:rsidRDefault="009F77D4" w:rsidP="00A04AC5">
            <w:pPr>
              <w:jc w:val="center"/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5=4/3*100</w:t>
            </w:r>
          </w:p>
        </w:tc>
        <w:tc>
          <w:tcPr>
            <w:tcW w:w="469" w:type="pct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vAlign w:val="center"/>
          </w:tcPr>
          <w:p w:rsidR="009F77D4" w:rsidRPr="008925B9" w:rsidRDefault="009F77D4" w:rsidP="00A04AC5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4E449B" w:rsidRPr="008925B9" w:rsidTr="004E449B">
        <w:trPr>
          <w:trHeight w:val="190"/>
        </w:trPr>
        <w:tc>
          <w:tcPr>
            <w:tcW w:w="760" w:type="pct"/>
            <w:shd w:val="clear" w:color="auto" w:fill="auto"/>
            <w:vAlign w:val="center"/>
          </w:tcPr>
          <w:p w:rsidR="009F77D4" w:rsidRPr="008925B9" w:rsidRDefault="009F77D4" w:rsidP="00A04AC5">
            <w:pPr>
              <w:rPr>
                <w:b/>
                <w:sz w:val="16"/>
                <w:szCs w:val="16"/>
              </w:rPr>
            </w:pPr>
            <w:r w:rsidRPr="008925B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209 959,0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444 958,0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147 796,8</w:t>
            </w:r>
          </w:p>
        </w:tc>
        <w:tc>
          <w:tcPr>
            <w:tcW w:w="470" w:type="pct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469" w:type="pct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444 958,0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444 251,8</w:t>
            </w:r>
          </w:p>
        </w:tc>
        <w:tc>
          <w:tcPr>
            <w:tcW w:w="436" w:type="pct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474 417,8</w:t>
            </w:r>
          </w:p>
        </w:tc>
        <w:tc>
          <w:tcPr>
            <w:tcW w:w="455" w:type="pct"/>
            <w:vAlign w:val="center"/>
          </w:tcPr>
          <w:p w:rsidR="009F77D4" w:rsidRPr="008925B9" w:rsidRDefault="009F77D4" w:rsidP="00A04A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925B9">
              <w:rPr>
                <w:b/>
                <w:color w:val="000000"/>
                <w:sz w:val="16"/>
                <w:szCs w:val="16"/>
              </w:rPr>
              <w:t>106,8</w:t>
            </w:r>
          </w:p>
        </w:tc>
      </w:tr>
      <w:tr w:rsidR="004E449B" w:rsidRPr="008925B9" w:rsidTr="004E449B">
        <w:trPr>
          <w:trHeight w:val="190"/>
        </w:trPr>
        <w:tc>
          <w:tcPr>
            <w:tcW w:w="760" w:type="pct"/>
            <w:shd w:val="clear" w:color="auto" w:fill="auto"/>
            <w:vAlign w:val="center"/>
          </w:tcPr>
          <w:p w:rsidR="00644D46" w:rsidRPr="008925B9" w:rsidRDefault="00644D46" w:rsidP="00A04AC5">
            <w:pPr>
              <w:rPr>
                <w:sz w:val="16"/>
                <w:szCs w:val="16"/>
              </w:rPr>
            </w:pPr>
            <w:r w:rsidRPr="008925B9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E449B" w:rsidRPr="008925B9" w:rsidTr="004E449B">
        <w:trPr>
          <w:trHeight w:val="190"/>
        </w:trPr>
        <w:tc>
          <w:tcPr>
            <w:tcW w:w="760" w:type="pct"/>
            <w:shd w:val="clear" w:color="auto" w:fill="auto"/>
            <w:vAlign w:val="center"/>
          </w:tcPr>
          <w:p w:rsidR="00644D46" w:rsidRPr="008925B9" w:rsidRDefault="00644D46" w:rsidP="00A04AC5">
            <w:pPr>
              <w:rPr>
                <w:sz w:val="16"/>
                <w:szCs w:val="16"/>
              </w:rPr>
            </w:pPr>
            <w:r w:rsidRPr="008925B9">
              <w:rPr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209 959,0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444 958,0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147 796,8</w:t>
            </w:r>
          </w:p>
        </w:tc>
        <w:tc>
          <w:tcPr>
            <w:tcW w:w="470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469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444 958,0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444 251,8</w:t>
            </w:r>
          </w:p>
        </w:tc>
        <w:tc>
          <w:tcPr>
            <w:tcW w:w="436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474 417,8</w:t>
            </w:r>
          </w:p>
        </w:tc>
        <w:tc>
          <w:tcPr>
            <w:tcW w:w="455" w:type="pct"/>
            <w:vAlign w:val="center"/>
          </w:tcPr>
          <w:p w:rsidR="00644D46" w:rsidRPr="008925B9" w:rsidRDefault="00644D46" w:rsidP="00E21094">
            <w:pPr>
              <w:jc w:val="center"/>
              <w:rPr>
                <w:color w:val="000000"/>
                <w:sz w:val="16"/>
                <w:szCs w:val="16"/>
              </w:rPr>
            </w:pPr>
            <w:r w:rsidRPr="008925B9">
              <w:rPr>
                <w:color w:val="000000"/>
                <w:sz w:val="16"/>
                <w:szCs w:val="16"/>
              </w:rPr>
              <w:t>106,8</w:t>
            </w:r>
          </w:p>
        </w:tc>
      </w:tr>
    </w:tbl>
    <w:p w:rsidR="009F77D4" w:rsidRPr="008925B9" w:rsidRDefault="009F77D4" w:rsidP="009F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7D4" w:rsidRPr="008925B9" w:rsidRDefault="009F77D4" w:rsidP="009F77D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Предусмотренные в законопроекте объемы бюджетных ассигнований, у</w:t>
      </w:r>
      <w:r w:rsidRPr="008925B9">
        <w:rPr>
          <w:sz w:val="28"/>
          <w:szCs w:val="28"/>
        </w:rPr>
        <w:t>т</w:t>
      </w:r>
      <w:r w:rsidRPr="008925B9">
        <w:rPr>
          <w:sz w:val="28"/>
          <w:szCs w:val="28"/>
        </w:rPr>
        <w:t>вержденные Законом № 60-ЗКО, уменьшены в 2022 году на сумму 297 161,2 тыс. рублей, в 2023 году уменьшены на сумму 706,2 тыс. рублей, в 2024 году увелич</w:t>
      </w:r>
      <w:r w:rsidRPr="008925B9">
        <w:rPr>
          <w:sz w:val="28"/>
          <w:szCs w:val="28"/>
        </w:rPr>
        <w:t>е</w:t>
      </w:r>
      <w:r w:rsidRPr="008925B9">
        <w:rPr>
          <w:sz w:val="28"/>
          <w:szCs w:val="28"/>
        </w:rPr>
        <w:t>ны относительно законопроекта на 2023 год на сумму 30 166,0 тыс. рублей.</w:t>
      </w:r>
    </w:p>
    <w:p w:rsidR="009F77D4" w:rsidRPr="008925B9" w:rsidRDefault="009F77D4" w:rsidP="009F77D4">
      <w:pPr>
        <w:tabs>
          <w:tab w:val="left" w:pos="851"/>
        </w:tabs>
        <w:ind w:firstLine="709"/>
        <w:jc w:val="both"/>
      </w:pPr>
    </w:p>
    <w:p w:rsidR="009F77D4" w:rsidRPr="008925B9" w:rsidRDefault="009F77D4" w:rsidP="009F77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925B9">
        <w:rPr>
          <w:b/>
          <w:sz w:val="28"/>
          <w:szCs w:val="28"/>
        </w:rPr>
        <w:t>По разделу 1400 «</w:t>
      </w:r>
      <w:r w:rsidRPr="008925B9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</w:p>
    <w:p w:rsidR="005A1183" w:rsidRPr="008925B9" w:rsidRDefault="005A1183" w:rsidP="009F77D4">
      <w:pPr>
        <w:jc w:val="center"/>
        <w:rPr>
          <w:b/>
        </w:rPr>
      </w:pPr>
    </w:p>
    <w:p w:rsidR="00AD7987" w:rsidRPr="00326EED" w:rsidRDefault="009F77D4" w:rsidP="009F77D4">
      <w:pPr>
        <w:ind w:firstLine="709"/>
        <w:jc w:val="both"/>
        <w:rPr>
          <w:sz w:val="28"/>
          <w:szCs w:val="28"/>
        </w:rPr>
      </w:pPr>
      <w:r w:rsidRPr="008925B9">
        <w:rPr>
          <w:sz w:val="28"/>
          <w:szCs w:val="28"/>
        </w:rPr>
        <w:t>Бюджетные ассигнования по разделу «</w:t>
      </w:r>
      <w:r w:rsidRPr="008925B9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8925B9">
        <w:rPr>
          <w:sz w:val="28"/>
          <w:szCs w:val="28"/>
        </w:rPr>
        <w:t xml:space="preserve"> в 2022 году </w:t>
      </w:r>
      <w:r w:rsidRPr="00326EED">
        <w:rPr>
          <w:sz w:val="28"/>
          <w:szCs w:val="28"/>
        </w:rPr>
        <w:t>с</w:t>
      </w:r>
      <w:r w:rsidRPr="00326EED">
        <w:rPr>
          <w:sz w:val="28"/>
          <w:szCs w:val="28"/>
        </w:rPr>
        <w:t>о</w:t>
      </w:r>
      <w:r w:rsidRPr="00326EED">
        <w:rPr>
          <w:sz w:val="28"/>
          <w:szCs w:val="28"/>
        </w:rPr>
        <w:t xml:space="preserve">ставят </w:t>
      </w:r>
      <w:r w:rsidR="00326EED" w:rsidRPr="00326EED">
        <w:rPr>
          <w:sz w:val="28"/>
          <w:szCs w:val="28"/>
        </w:rPr>
        <w:t>1 053 439,1</w:t>
      </w:r>
      <w:r w:rsidRPr="00326EED">
        <w:rPr>
          <w:sz w:val="28"/>
          <w:szCs w:val="28"/>
        </w:rPr>
        <w:t xml:space="preserve"> тыс. рублей, в 2023 году – 582</w:t>
      </w:r>
      <w:r w:rsidR="00326EED" w:rsidRPr="00326EED">
        <w:rPr>
          <w:sz w:val="28"/>
          <w:szCs w:val="28"/>
        </w:rPr>
        <w:t> 694,9</w:t>
      </w:r>
      <w:r w:rsidRPr="00326EED">
        <w:rPr>
          <w:sz w:val="28"/>
          <w:szCs w:val="28"/>
        </w:rPr>
        <w:t xml:space="preserve"> тыс. рублей и в 2024 году – 5</w:t>
      </w:r>
      <w:r w:rsidR="00326EED" w:rsidRPr="00326EED">
        <w:rPr>
          <w:sz w:val="28"/>
          <w:szCs w:val="28"/>
        </w:rPr>
        <w:t>5</w:t>
      </w:r>
      <w:r w:rsidRPr="00326EED">
        <w:rPr>
          <w:sz w:val="28"/>
          <w:szCs w:val="28"/>
        </w:rPr>
        <w:t>1</w:t>
      </w:r>
      <w:r w:rsidR="00326EED" w:rsidRPr="00326EED">
        <w:rPr>
          <w:sz w:val="28"/>
          <w:szCs w:val="28"/>
        </w:rPr>
        <w:t> 581,7</w:t>
      </w:r>
      <w:r w:rsidRPr="00326EED">
        <w:rPr>
          <w:sz w:val="28"/>
          <w:szCs w:val="28"/>
        </w:rPr>
        <w:t xml:space="preserve"> тыс. рублей.</w:t>
      </w:r>
      <w:r w:rsidR="00B363A1" w:rsidRPr="00326EED">
        <w:rPr>
          <w:sz w:val="28"/>
          <w:szCs w:val="28"/>
        </w:rPr>
        <w:t xml:space="preserve"> </w:t>
      </w:r>
    </w:p>
    <w:p w:rsidR="009F77D4" w:rsidRPr="00326EED" w:rsidRDefault="009F77D4" w:rsidP="009F77D4">
      <w:pPr>
        <w:pStyle w:val="a6"/>
        <w:ind w:firstLine="540"/>
        <w:jc w:val="right"/>
        <w:rPr>
          <w:sz w:val="24"/>
          <w:szCs w:val="24"/>
        </w:rPr>
      </w:pPr>
      <w:r w:rsidRPr="00326EED">
        <w:rPr>
          <w:sz w:val="24"/>
          <w:szCs w:val="24"/>
        </w:rPr>
        <w:t>тыс. рублей</w:t>
      </w:r>
    </w:p>
    <w:tbl>
      <w:tblPr>
        <w:tblW w:w="51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4"/>
        <w:gridCol w:w="993"/>
        <w:gridCol w:w="990"/>
        <w:gridCol w:w="1135"/>
        <w:gridCol w:w="997"/>
        <w:gridCol w:w="843"/>
        <w:gridCol w:w="992"/>
        <w:gridCol w:w="994"/>
        <w:gridCol w:w="992"/>
        <w:gridCol w:w="990"/>
      </w:tblGrid>
      <w:tr w:rsidR="009F77D4" w:rsidRPr="00326EED" w:rsidTr="00A04AC5">
        <w:trPr>
          <w:trHeight w:val="190"/>
          <w:tblHeader/>
        </w:trPr>
        <w:tc>
          <w:tcPr>
            <w:tcW w:w="745" w:type="pct"/>
            <w:vMerge w:val="restar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Наименования</w:t>
            </w:r>
          </w:p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подразделов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2021 год</w:t>
            </w:r>
          </w:p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(№ 60-ЗКО от 16.08.2021)</w:t>
            </w:r>
          </w:p>
        </w:tc>
        <w:tc>
          <w:tcPr>
            <w:tcW w:w="1488" w:type="pct"/>
            <w:gridSpan w:val="3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2022 год</w:t>
            </w:r>
          </w:p>
        </w:tc>
        <w:tc>
          <w:tcPr>
            <w:tcW w:w="1349" w:type="pct"/>
            <w:gridSpan w:val="3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2023 год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2024 год</w:t>
            </w:r>
          </w:p>
        </w:tc>
      </w:tr>
      <w:tr w:rsidR="009F77D4" w:rsidRPr="00326EED" w:rsidTr="00A04AC5">
        <w:trPr>
          <w:trHeight w:val="190"/>
          <w:tblHeader/>
        </w:trPr>
        <w:tc>
          <w:tcPr>
            <w:tcW w:w="745" w:type="pct"/>
            <w:vMerge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Закон</w:t>
            </w:r>
          </w:p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№ 60-ЗКО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Δ к закону, %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Закон</w:t>
            </w:r>
          </w:p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№ 60-ЗКО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Δ к закону, %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Законо-проект</w:t>
            </w:r>
          </w:p>
        </w:tc>
        <w:tc>
          <w:tcPr>
            <w:tcW w:w="472" w:type="pct"/>
            <w:vAlign w:val="center"/>
          </w:tcPr>
          <w:p w:rsidR="009F77D4" w:rsidRPr="00326EED" w:rsidRDefault="009F77D4" w:rsidP="004E449B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Δ к зак</w:t>
            </w:r>
            <w:r w:rsidRPr="00326EED">
              <w:rPr>
                <w:sz w:val="16"/>
                <w:szCs w:val="16"/>
              </w:rPr>
              <w:t>о</w:t>
            </w:r>
            <w:r w:rsidRPr="00326EED">
              <w:rPr>
                <w:sz w:val="16"/>
                <w:szCs w:val="16"/>
              </w:rPr>
              <w:t>нопроекту на 2023 год, %</w:t>
            </w:r>
          </w:p>
        </w:tc>
      </w:tr>
      <w:tr w:rsidR="009F77D4" w:rsidRPr="00326EED" w:rsidTr="00A04AC5">
        <w:trPr>
          <w:trHeight w:val="190"/>
          <w:tblHeader/>
        </w:trPr>
        <w:tc>
          <w:tcPr>
            <w:tcW w:w="745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5=4/3*100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6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7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8=7/6*100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9</w:t>
            </w:r>
          </w:p>
        </w:tc>
        <w:tc>
          <w:tcPr>
            <w:tcW w:w="472" w:type="pct"/>
            <w:vAlign w:val="center"/>
          </w:tcPr>
          <w:p w:rsidR="009F77D4" w:rsidRPr="00326EED" w:rsidRDefault="009F77D4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10=9/7*100</w:t>
            </w:r>
          </w:p>
        </w:tc>
      </w:tr>
      <w:tr w:rsidR="009F77D4" w:rsidRPr="00326EED" w:rsidTr="00A04AC5">
        <w:trPr>
          <w:trHeight w:val="190"/>
        </w:trPr>
        <w:tc>
          <w:tcPr>
            <w:tcW w:w="745" w:type="pct"/>
            <w:shd w:val="clear" w:color="auto" w:fill="auto"/>
          </w:tcPr>
          <w:p w:rsidR="009F77D4" w:rsidRPr="00326EED" w:rsidRDefault="009F77D4" w:rsidP="00A04AC5">
            <w:pPr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2 327 817,3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left="-24" w:right="-101" w:firstLine="24"/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622 750,7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326EED" w:rsidP="00A04AC5">
            <w:pPr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1 053 439,1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326EED">
            <w:pPr>
              <w:ind w:left="-24" w:right="-101" w:firstLine="24"/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  <w:lang w:val="en-US"/>
              </w:rPr>
              <w:t>1</w:t>
            </w:r>
            <w:r w:rsidR="00326EED" w:rsidRPr="00326EED">
              <w:rPr>
                <w:b/>
                <w:sz w:val="16"/>
                <w:szCs w:val="16"/>
              </w:rPr>
              <w:t>69,2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550 620,1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326EED">
            <w:pPr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582</w:t>
            </w:r>
            <w:r w:rsidR="00326EED" w:rsidRPr="00326EED">
              <w:rPr>
                <w:b/>
                <w:sz w:val="16"/>
                <w:szCs w:val="16"/>
              </w:rPr>
              <w:t> 694,9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326EED">
            <w:pPr>
              <w:ind w:left="-109" w:right="-101" w:firstLine="24"/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105,</w:t>
            </w:r>
            <w:r w:rsidR="00326EED" w:rsidRPr="00326EE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326EED">
            <w:pPr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5</w:t>
            </w:r>
            <w:r w:rsidR="00326EED" w:rsidRPr="00326EED">
              <w:rPr>
                <w:b/>
                <w:sz w:val="16"/>
                <w:szCs w:val="16"/>
              </w:rPr>
              <w:t>5</w:t>
            </w:r>
            <w:r w:rsidRPr="00326EED">
              <w:rPr>
                <w:b/>
                <w:sz w:val="16"/>
                <w:szCs w:val="16"/>
              </w:rPr>
              <w:t>1</w:t>
            </w:r>
            <w:r w:rsidR="00326EED" w:rsidRPr="00326EED">
              <w:rPr>
                <w:b/>
                <w:sz w:val="16"/>
                <w:szCs w:val="16"/>
              </w:rPr>
              <w:t> 581,7</w:t>
            </w:r>
          </w:p>
        </w:tc>
        <w:tc>
          <w:tcPr>
            <w:tcW w:w="472" w:type="pct"/>
            <w:vAlign w:val="center"/>
          </w:tcPr>
          <w:p w:rsidR="009F77D4" w:rsidRPr="00326EED" w:rsidRDefault="009F77D4" w:rsidP="00326EED">
            <w:pPr>
              <w:ind w:left="-109" w:right="-101" w:firstLine="24"/>
              <w:jc w:val="center"/>
              <w:rPr>
                <w:b/>
                <w:sz w:val="16"/>
                <w:szCs w:val="16"/>
              </w:rPr>
            </w:pPr>
            <w:r w:rsidRPr="00326EED">
              <w:rPr>
                <w:b/>
                <w:sz w:val="16"/>
                <w:szCs w:val="16"/>
              </w:rPr>
              <w:t>9</w:t>
            </w:r>
            <w:r w:rsidR="00326EED" w:rsidRPr="00326EED">
              <w:rPr>
                <w:b/>
                <w:sz w:val="16"/>
                <w:szCs w:val="16"/>
              </w:rPr>
              <w:t>4,7</w:t>
            </w:r>
          </w:p>
        </w:tc>
      </w:tr>
      <w:tr w:rsidR="009F77D4" w:rsidRPr="00326EED" w:rsidTr="00A04AC5">
        <w:trPr>
          <w:trHeight w:val="190"/>
        </w:trPr>
        <w:tc>
          <w:tcPr>
            <w:tcW w:w="745" w:type="pct"/>
            <w:shd w:val="clear" w:color="auto" w:fill="auto"/>
          </w:tcPr>
          <w:p w:rsidR="009F77D4" w:rsidRPr="00326EED" w:rsidRDefault="009F77D4" w:rsidP="00A04AC5">
            <w:pPr>
              <w:rPr>
                <w:i/>
                <w:sz w:val="16"/>
                <w:szCs w:val="16"/>
              </w:rPr>
            </w:pPr>
            <w:r w:rsidRPr="00326EED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left="-24" w:right="-101" w:firstLine="24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9F77D4" w:rsidRPr="00326EED" w:rsidRDefault="009F77D4" w:rsidP="00A04AC5">
            <w:pPr>
              <w:ind w:left="-24" w:right="-101" w:firstLine="24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</w:p>
        </w:tc>
      </w:tr>
      <w:tr w:rsidR="009F77D4" w:rsidRPr="00326EED" w:rsidTr="00A04AC5">
        <w:trPr>
          <w:trHeight w:val="190"/>
        </w:trPr>
        <w:tc>
          <w:tcPr>
            <w:tcW w:w="745" w:type="pct"/>
            <w:shd w:val="clear" w:color="auto" w:fill="auto"/>
          </w:tcPr>
          <w:p w:rsidR="009F77D4" w:rsidRPr="00326EED" w:rsidRDefault="009F77D4" w:rsidP="00A04AC5">
            <w:pPr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Дотации на выра</w:t>
            </w:r>
            <w:r w:rsidRPr="00326EED">
              <w:rPr>
                <w:sz w:val="16"/>
                <w:szCs w:val="16"/>
              </w:rPr>
              <w:t>в</w:t>
            </w:r>
            <w:r w:rsidRPr="00326EED">
              <w:rPr>
                <w:sz w:val="16"/>
                <w:szCs w:val="16"/>
              </w:rPr>
              <w:t>нивание бюдже</w:t>
            </w:r>
            <w:r w:rsidRPr="00326EED">
              <w:rPr>
                <w:sz w:val="16"/>
                <w:szCs w:val="16"/>
              </w:rPr>
              <w:t>т</w:t>
            </w:r>
            <w:r w:rsidRPr="00326EED">
              <w:rPr>
                <w:sz w:val="16"/>
                <w:szCs w:val="16"/>
              </w:rPr>
              <w:t>ной обеспеченн</w:t>
            </w:r>
            <w:r w:rsidRPr="00326EED">
              <w:rPr>
                <w:sz w:val="16"/>
                <w:szCs w:val="16"/>
              </w:rPr>
              <w:t>о</w:t>
            </w:r>
            <w:r w:rsidRPr="00326EED">
              <w:rPr>
                <w:sz w:val="16"/>
                <w:szCs w:val="16"/>
              </w:rPr>
              <w:t>сти субъектов Российской Фед</w:t>
            </w:r>
            <w:r w:rsidRPr="00326EED">
              <w:rPr>
                <w:sz w:val="16"/>
                <w:szCs w:val="16"/>
              </w:rPr>
              <w:t>е</w:t>
            </w:r>
            <w:r w:rsidRPr="00326EED">
              <w:rPr>
                <w:sz w:val="16"/>
                <w:szCs w:val="16"/>
              </w:rPr>
              <w:t>рации и муниц</w:t>
            </w:r>
            <w:r w:rsidRPr="00326EED">
              <w:rPr>
                <w:sz w:val="16"/>
                <w:szCs w:val="16"/>
              </w:rPr>
              <w:t>и</w:t>
            </w:r>
            <w:r w:rsidRPr="00326EED">
              <w:rPr>
                <w:sz w:val="16"/>
                <w:szCs w:val="16"/>
              </w:rPr>
              <w:t>пальных образов</w:t>
            </w:r>
            <w:r w:rsidRPr="00326EED">
              <w:rPr>
                <w:sz w:val="16"/>
                <w:szCs w:val="16"/>
              </w:rPr>
              <w:t>а</w:t>
            </w:r>
            <w:r w:rsidRPr="00326EED">
              <w:rPr>
                <w:sz w:val="16"/>
                <w:szCs w:val="16"/>
              </w:rPr>
              <w:t>ний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596 942,1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left="-23" w:right="-102" w:firstLine="23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201 734,6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326EED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586 119,2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326EED">
            <w:pPr>
              <w:ind w:left="-24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29</w:t>
            </w:r>
            <w:r w:rsidR="00326EED" w:rsidRPr="00326EED">
              <w:rPr>
                <w:sz w:val="16"/>
                <w:szCs w:val="16"/>
              </w:rPr>
              <w:t>0,5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124 601,0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326EED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12</w:t>
            </w:r>
            <w:r w:rsidR="00326EED" w:rsidRPr="00326EED">
              <w:rPr>
                <w:sz w:val="16"/>
                <w:szCs w:val="16"/>
              </w:rPr>
              <w:t>5 052,4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326EED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100,</w:t>
            </w:r>
            <w:r w:rsidR="00326EED" w:rsidRPr="00326EED">
              <w:rPr>
                <w:sz w:val="16"/>
                <w:szCs w:val="16"/>
              </w:rPr>
              <w:t>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326EED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96 963,5</w:t>
            </w:r>
          </w:p>
        </w:tc>
        <w:tc>
          <w:tcPr>
            <w:tcW w:w="472" w:type="pct"/>
            <w:vAlign w:val="center"/>
          </w:tcPr>
          <w:p w:rsidR="009F77D4" w:rsidRPr="00326EED" w:rsidRDefault="00326EED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77,5</w:t>
            </w:r>
          </w:p>
        </w:tc>
      </w:tr>
      <w:tr w:rsidR="009F77D4" w:rsidRPr="00326EED" w:rsidTr="00A04AC5">
        <w:trPr>
          <w:trHeight w:val="190"/>
        </w:trPr>
        <w:tc>
          <w:tcPr>
            <w:tcW w:w="745" w:type="pct"/>
            <w:shd w:val="clear" w:color="auto" w:fill="auto"/>
          </w:tcPr>
          <w:p w:rsidR="009F77D4" w:rsidRPr="00326EED" w:rsidRDefault="009F77D4" w:rsidP="00A04AC5">
            <w:pPr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Иные дотации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1 449 746,0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left="-23" w:right="-102" w:firstLine="23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115 000,0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</w:t>
            </w:r>
            <w:r w:rsidRPr="00326EED">
              <w:rPr>
                <w:sz w:val="16"/>
                <w:szCs w:val="16"/>
                <w:lang w:val="en-US"/>
              </w:rPr>
              <w:t>30</w:t>
            </w:r>
            <w:r w:rsidRPr="00326EED">
              <w:rPr>
                <w:sz w:val="16"/>
                <w:szCs w:val="16"/>
              </w:rPr>
              <w:t> 000,0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A04AC5">
            <w:pPr>
              <w:ind w:left="-24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  <w:lang w:val="en-US"/>
              </w:rPr>
              <w:t>113</w:t>
            </w:r>
            <w:r w:rsidRPr="00326EED">
              <w:rPr>
                <w:sz w:val="16"/>
                <w:szCs w:val="16"/>
              </w:rPr>
              <w:t>,0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115 000,0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115 000,0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100,0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115 000,0</w:t>
            </w:r>
          </w:p>
        </w:tc>
        <w:tc>
          <w:tcPr>
            <w:tcW w:w="47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100,0</w:t>
            </w:r>
          </w:p>
        </w:tc>
      </w:tr>
      <w:tr w:rsidR="009F77D4" w:rsidRPr="00326EED" w:rsidTr="00A04AC5">
        <w:trPr>
          <w:trHeight w:val="190"/>
        </w:trPr>
        <w:tc>
          <w:tcPr>
            <w:tcW w:w="745" w:type="pct"/>
            <w:shd w:val="clear" w:color="auto" w:fill="auto"/>
          </w:tcPr>
          <w:p w:rsidR="009F77D4" w:rsidRPr="00326EED" w:rsidRDefault="009F77D4" w:rsidP="00A04AC5">
            <w:pPr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Прочие межбю</w:t>
            </w:r>
            <w:r w:rsidRPr="00326EED">
              <w:rPr>
                <w:sz w:val="16"/>
                <w:szCs w:val="16"/>
              </w:rPr>
              <w:t>д</w:t>
            </w:r>
            <w:r w:rsidRPr="00326EED">
              <w:rPr>
                <w:sz w:val="16"/>
                <w:szCs w:val="16"/>
              </w:rPr>
              <w:t>жетные трансфе</w:t>
            </w:r>
            <w:r w:rsidRPr="00326EED">
              <w:rPr>
                <w:sz w:val="16"/>
                <w:szCs w:val="16"/>
              </w:rPr>
              <w:t>р</w:t>
            </w:r>
            <w:r w:rsidRPr="00326EED">
              <w:rPr>
                <w:sz w:val="16"/>
                <w:szCs w:val="16"/>
              </w:rPr>
              <w:t>ты общего хара</w:t>
            </w:r>
            <w:r w:rsidRPr="00326EED">
              <w:rPr>
                <w:sz w:val="16"/>
                <w:szCs w:val="16"/>
              </w:rPr>
              <w:t>к</w:t>
            </w:r>
            <w:r w:rsidRPr="00326EED">
              <w:rPr>
                <w:sz w:val="16"/>
                <w:szCs w:val="16"/>
              </w:rPr>
              <w:t>тера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281 129,2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F77D4" w:rsidRPr="00326EED" w:rsidRDefault="009F77D4" w:rsidP="00A04AC5">
            <w:pPr>
              <w:ind w:left="-23" w:right="-102" w:firstLine="23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306 016,1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337 319,9</w:t>
            </w:r>
          </w:p>
        </w:tc>
        <w:tc>
          <w:tcPr>
            <w:tcW w:w="475" w:type="pct"/>
            <w:vAlign w:val="center"/>
          </w:tcPr>
          <w:p w:rsidR="009F77D4" w:rsidRPr="00326EED" w:rsidRDefault="009F77D4" w:rsidP="00A04AC5">
            <w:pPr>
              <w:ind w:left="-24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110,2</w:t>
            </w:r>
          </w:p>
        </w:tc>
        <w:tc>
          <w:tcPr>
            <w:tcW w:w="40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311 019,1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342 642,5</w:t>
            </w:r>
          </w:p>
        </w:tc>
        <w:tc>
          <w:tcPr>
            <w:tcW w:w="474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110,2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F77D4" w:rsidRPr="00326EED" w:rsidRDefault="009F77D4" w:rsidP="00A04AC5">
            <w:pPr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339 618,1</w:t>
            </w:r>
          </w:p>
        </w:tc>
        <w:tc>
          <w:tcPr>
            <w:tcW w:w="472" w:type="pct"/>
            <w:vAlign w:val="center"/>
          </w:tcPr>
          <w:p w:rsidR="009F77D4" w:rsidRPr="00326EED" w:rsidRDefault="009F77D4" w:rsidP="00A04AC5">
            <w:pPr>
              <w:ind w:left="-109" w:right="-101" w:firstLine="24"/>
              <w:jc w:val="center"/>
              <w:rPr>
                <w:sz w:val="16"/>
                <w:szCs w:val="16"/>
              </w:rPr>
            </w:pPr>
            <w:r w:rsidRPr="00326EED">
              <w:rPr>
                <w:sz w:val="16"/>
                <w:szCs w:val="16"/>
              </w:rPr>
              <w:t>99,1</w:t>
            </w:r>
          </w:p>
        </w:tc>
      </w:tr>
    </w:tbl>
    <w:p w:rsidR="009F77D4" w:rsidRPr="00326EED" w:rsidRDefault="009F77D4" w:rsidP="009F77D4"/>
    <w:p w:rsidR="009F77D4" w:rsidRPr="0013078D" w:rsidRDefault="009F77D4" w:rsidP="009F77D4">
      <w:pPr>
        <w:ind w:firstLine="709"/>
        <w:contextualSpacing/>
        <w:jc w:val="both"/>
        <w:rPr>
          <w:sz w:val="28"/>
          <w:szCs w:val="28"/>
        </w:rPr>
      </w:pPr>
      <w:r w:rsidRPr="0013078D">
        <w:rPr>
          <w:sz w:val="28"/>
          <w:szCs w:val="28"/>
        </w:rPr>
        <w:lastRenderedPageBreak/>
        <w:t xml:space="preserve">Предусмотренные в законопроекте объемы бюджетных ассигнований по сравнению с объемами, утвержденными Законом № 60-ЗКО, увеличены в 2022 году на сумму </w:t>
      </w:r>
      <w:r w:rsidR="0013078D" w:rsidRPr="0013078D">
        <w:rPr>
          <w:spacing w:val="-1"/>
          <w:sz w:val="28"/>
          <w:szCs w:val="28"/>
        </w:rPr>
        <w:t>430 688,4</w:t>
      </w:r>
      <w:r w:rsidRPr="0013078D">
        <w:rPr>
          <w:spacing w:val="-1"/>
          <w:sz w:val="28"/>
          <w:szCs w:val="28"/>
        </w:rPr>
        <w:t xml:space="preserve"> </w:t>
      </w:r>
      <w:r w:rsidRPr="0013078D">
        <w:rPr>
          <w:sz w:val="28"/>
          <w:szCs w:val="28"/>
        </w:rPr>
        <w:t>тыс. рублей, в 2023 году увеличен</w:t>
      </w:r>
      <w:r w:rsidR="002A3F41" w:rsidRPr="0013078D">
        <w:rPr>
          <w:sz w:val="28"/>
          <w:szCs w:val="28"/>
        </w:rPr>
        <w:t>ы</w:t>
      </w:r>
      <w:r w:rsidRPr="0013078D">
        <w:rPr>
          <w:sz w:val="28"/>
          <w:szCs w:val="28"/>
        </w:rPr>
        <w:t xml:space="preserve"> на 32</w:t>
      </w:r>
      <w:r w:rsidR="0013078D" w:rsidRPr="0013078D">
        <w:rPr>
          <w:sz w:val="28"/>
          <w:szCs w:val="28"/>
        </w:rPr>
        <w:t> 074,8</w:t>
      </w:r>
      <w:r w:rsidRPr="0013078D">
        <w:rPr>
          <w:sz w:val="28"/>
          <w:szCs w:val="28"/>
        </w:rPr>
        <w:t xml:space="preserve"> тыс. ру</w:t>
      </w:r>
      <w:r w:rsidRPr="0013078D">
        <w:rPr>
          <w:sz w:val="28"/>
          <w:szCs w:val="28"/>
        </w:rPr>
        <w:t>б</w:t>
      </w:r>
      <w:r w:rsidRPr="0013078D">
        <w:rPr>
          <w:sz w:val="28"/>
          <w:szCs w:val="28"/>
        </w:rPr>
        <w:t>лей, в 2024 году относительно законопроекта на 2023 год уменьшены на 3</w:t>
      </w:r>
      <w:r w:rsidR="0013078D" w:rsidRPr="0013078D">
        <w:rPr>
          <w:sz w:val="28"/>
          <w:szCs w:val="28"/>
        </w:rPr>
        <w:t>1 113,2</w:t>
      </w:r>
      <w:r w:rsidRPr="0013078D">
        <w:rPr>
          <w:sz w:val="28"/>
          <w:szCs w:val="28"/>
        </w:rPr>
        <w:t xml:space="preserve"> тыс. рублей.</w:t>
      </w:r>
    </w:p>
    <w:p w:rsidR="009F77D4" w:rsidRPr="0013078D" w:rsidRDefault="009F77D4" w:rsidP="009F77D4">
      <w:pPr>
        <w:ind w:firstLine="741"/>
        <w:contextualSpacing/>
        <w:jc w:val="both"/>
        <w:rPr>
          <w:sz w:val="28"/>
          <w:szCs w:val="28"/>
        </w:rPr>
      </w:pPr>
      <w:r w:rsidRPr="0013078D">
        <w:rPr>
          <w:sz w:val="28"/>
          <w:szCs w:val="28"/>
        </w:rPr>
        <w:t>При формировании проекта областного бюджета изменение объемов бю</w:t>
      </w:r>
      <w:r w:rsidRPr="0013078D">
        <w:rPr>
          <w:sz w:val="28"/>
          <w:szCs w:val="28"/>
        </w:rPr>
        <w:t>д</w:t>
      </w:r>
      <w:r w:rsidRPr="0013078D">
        <w:rPr>
          <w:sz w:val="28"/>
          <w:szCs w:val="28"/>
        </w:rPr>
        <w:t>жетных ассигнований обусловлено общими подходами к формированию облас</w:t>
      </w:r>
      <w:r w:rsidRPr="0013078D">
        <w:rPr>
          <w:sz w:val="28"/>
          <w:szCs w:val="28"/>
        </w:rPr>
        <w:t>т</w:t>
      </w:r>
      <w:r w:rsidRPr="0013078D">
        <w:rPr>
          <w:sz w:val="28"/>
          <w:szCs w:val="28"/>
        </w:rPr>
        <w:t>ного бюджета на 2022-2024 годы и применением коэффициента роста (снижение) среднего уровня налоговых доходов муниципальных районов (городских округов) в расчете на одного жителя и индекса роста (снижения) расходов на предоставл</w:t>
      </w:r>
      <w:r w:rsidRPr="0013078D">
        <w:rPr>
          <w:sz w:val="28"/>
          <w:szCs w:val="28"/>
        </w:rPr>
        <w:t>е</w:t>
      </w:r>
      <w:r w:rsidRPr="0013078D">
        <w:rPr>
          <w:sz w:val="28"/>
          <w:szCs w:val="28"/>
        </w:rPr>
        <w:t>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поселений.</w:t>
      </w:r>
    </w:p>
    <w:p w:rsidR="009F77D4" w:rsidRPr="0013078D" w:rsidRDefault="009F77D4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C24767" w:rsidRPr="0013078D" w:rsidRDefault="00C24767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8940EF" w:rsidRPr="002357CD" w:rsidRDefault="008940EF" w:rsidP="008940EF">
      <w:pPr>
        <w:ind w:firstLine="709"/>
        <w:jc w:val="center"/>
        <w:rPr>
          <w:b/>
          <w:i/>
          <w:sz w:val="28"/>
          <w:szCs w:val="28"/>
        </w:rPr>
      </w:pPr>
      <w:r w:rsidRPr="002357CD">
        <w:rPr>
          <w:b/>
          <w:i/>
          <w:sz w:val="28"/>
          <w:szCs w:val="28"/>
        </w:rPr>
        <w:t>Источники финансирования дефицита</w:t>
      </w:r>
    </w:p>
    <w:p w:rsidR="00C24767" w:rsidRPr="002357CD" w:rsidRDefault="00C24767" w:rsidP="008940EF">
      <w:pPr>
        <w:ind w:firstLine="709"/>
        <w:jc w:val="center"/>
        <w:rPr>
          <w:b/>
          <w:i/>
          <w:sz w:val="28"/>
          <w:szCs w:val="28"/>
        </w:rPr>
      </w:pPr>
    </w:p>
    <w:p w:rsidR="008940EF" w:rsidRPr="002357CD" w:rsidRDefault="008940EF" w:rsidP="008940E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7CD">
        <w:rPr>
          <w:rFonts w:ascii="Times New Roman" w:hAnsi="Times New Roman" w:cs="Times New Roman"/>
          <w:sz w:val="28"/>
          <w:szCs w:val="28"/>
        </w:rPr>
        <w:t>На 202</w:t>
      </w:r>
      <w:r w:rsidR="008651FE" w:rsidRPr="002357CD">
        <w:rPr>
          <w:rFonts w:ascii="Times New Roman" w:hAnsi="Times New Roman" w:cs="Times New Roman"/>
          <w:sz w:val="28"/>
          <w:szCs w:val="28"/>
        </w:rPr>
        <w:t>2</w:t>
      </w:r>
      <w:r w:rsidRPr="002357CD">
        <w:rPr>
          <w:rFonts w:ascii="Times New Roman" w:hAnsi="Times New Roman" w:cs="Times New Roman"/>
          <w:sz w:val="28"/>
          <w:szCs w:val="28"/>
        </w:rPr>
        <w:t xml:space="preserve"> год областной бюджет сформирован</w:t>
      </w:r>
      <w:r w:rsidR="008651FE" w:rsidRPr="002357CD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FF272C" w:rsidRPr="002357CD">
        <w:rPr>
          <w:rFonts w:ascii="Times New Roman" w:hAnsi="Times New Roman" w:cs="Times New Roman"/>
          <w:sz w:val="28"/>
          <w:szCs w:val="28"/>
        </w:rPr>
        <w:t>11 847 223,2</w:t>
      </w:r>
      <w:r w:rsidR="008651FE" w:rsidRPr="002357CD">
        <w:rPr>
          <w:rFonts w:ascii="Times New Roman" w:hAnsi="Times New Roman" w:cs="Times New Roman"/>
          <w:sz w:val="28"/>
          <w:szCs w:val="28"/>
        </w:rPr>
        <w:t xml:space="preserve"> тыс. рублей, на 2023 год – в сумме 1</w:t>
      </w:r>
      <w:r w:rsidR="00FF272C" w:rsidRPr="002357CD">
        <w:rPr>
          <w:rFonts w:ascii="Times New Roman" w:hAnsi="Times New Roman" w:cs="Times New Roman"/>
          <w:sz w:val="28"/>
          <w:szCs w:val="28"/>
        </w:rPr>
        <w:t>1 186 142,1</w:t>
      </w:r>
      <w:r w:rsidR="008651FE" w:rsidRPr="002357CD">
        <w:rPr>
          <w:rFonts w:ascii="Times New Roman" w:hAnsi="Times New Roman" w:cs="Times New Roman"/>
          <w:sz w:val="28"/>
          <w:szCs w:val="28"/>
        </w:rPr>
        <w:t xml:space="preserve"> тыс. рублей, на 2024 год – в сумме </w:t>
      </w:r>
      <w:r w:rsidR="00FF272C" w:rsidRPr="002357CD">
        <w:rPr>
          <w:rFonts w:ascii="Times New Roman" w:hAnsi="Times New Roman" w:cs="Times New Roman"/>
          <w:sz w:val="28"/>
          <w:szCs w:val="28"/>
        </w:rPr>
        <w:t>8 931 966,6</w:t>
      </w:r>
      <w:r w:rsidR="008651FE" w:rsidRPr="002357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40EF" w:rsidRPr="002357CD" w:rsidRDefault="008940EF" w:rsidP="008940EF">
      <w:pPr>
        <w:jc w:val="both"/>
        <w:rPr>
          <w:sz w:val="28"/>
          <w:szCs w:val="28"/>
        </w:rPr>
      </w:pPr>
    </w:p>
    <w:p w:rsidR="00AC55A2" w:rsidRPr="002357CD" w:rsidRDefault="00AC55A2" w:rsidP="008940EF">
      <w:pPr>
        <w:jc w:val="both"/>
        <w:rPr>
          <w:sz w:val="28"/>
          <w:szCs w:val="28"/>
        </w:rPr>
      </w:pPr>
    </w:p>
    <w:p w:rsidR="00311D31" w:rsidRPr="002357CD" w:rsidRDefault="00311D31" w:rsidP="00311D31">
      <w:pPr>
        <w:jc w:val="center"/>
        <w:rPr>
          <w:b/>
          <w:i/>
          <w:sz w:val="28"/>
          <w:szCs w:val="28"/>
        </w:rPr>
      </w:pPr>
      <w:r w:rsidRPr="002357CD">
        <w:rPr>
          <w:b/>
          <w:i/>
          <w:sz w:val="28"/>
          <w:szCs w:val="28"/>
        </w:rPr>
        <w:t>Предоставление государственных гарантий</w:t>
      </w:r>
    </w:p>
    <w:p w:rsidR="00C24767" w:rsidRPr="002357CD" w:rsidRDefault="00C24767" w:rsidP="00311D31">
      <w:pPr>
        <w:jc w:val="center"/>
        <w:rPr>
          <w:b/>
          <w:i/>
          <w:sz w:val="28"/>
          <w:szCs w:val="28"/>
        </w:rPr>
      </w:pPr>
    </w:p>
    <w:p w:rsidR="00311D31" w:rsidRPr="002357CD" w:rsidRDefault="00311D31" w:rsidP="00311D31">
      <w:pPr>
        <w:ind w:firstLine="708"/>
        <w:jc w:val="both"/>
        <w:rPr>
          <w:sz w:val="28"/>
          <w:szCs w:val="28"/>
        </w:rPr>
      </w:pPr>
      <w:proofErr w:type="gramStart"/>
      <w:r w:rsidRPr="002357CD">
        <w:rPr>
          <w:sz w:val="28"/>
          <w:szCs w:val="28"/>
        </w:rPr>
        <w:t>Реализация на территории Курской области проектов строительства и (или) реконструкции объектов инженерной, транспортной и социальной инфраструкт</w:t>
      </w:r>
      <w:r w:rsidRPr="002357CD">
        <w:rPr>
          <w:sz w:val="28"/>
          <w:szCs w:val="28"/>
        </w:rPr>
        <w:t>у</w:t>
      </w:r>
      <w:r w:rsidRPr="002357CD">
        <w:rPr>
          <w:sz w:val="28"/>
          <w:szCs w:val="28"/>
        </w:rPr>
        <w:t>ры, в том числе реализуемых при жилищном строительстве и развитии городской инфраструктуры, отобранных в соответствии с Правилами финансирования  строительства  (реконструкции) объектов инфраструктуры  с использованием о</w:t>
      </w:r>
      <w:r w:rsidRPr="002357CD">
        <w:rPr>
          <w:sz w:val="28"/>
          <w:szCs w:val="28"/>
        </w:rPr>
        <w:t>б</w:t>
      </w:r>
      <w:r w:rsidRPr="002357CD">
        <w:rPr>
          <w:sz w:val="28"/>
          <w:szCs w:val="28"/>
        </w:rPr>
        <w:t>лигаций специализированных обществ проектного финансирования, утвержде</w:t>
      </w:r>
      <w:r w:rsidRPr="002357CD">
        <w:rPr>
          <w:sz w:val="28"/>
          <w:szCs w:val="28"/>
        </w:rPr>
        <w:t>н</w:t>
      </w:r>
      <w:r w:rsidRPr="002357CD">
        <w:rPr>
          <w:sz w:val="28"/>
          <w:szCs w:val="28"/>
        </w:rPr>
        <w:t xml:space="preserve">ными постановлением Правительства Российской Федерации от 31.12.2020 </w:t>
      </w:r>
      <w:r w:rsidR="008B3A1F" w:rsidRPr="002357CD">
        <w:rPr>
          <w:sz w:val="28"/>
          <w:szCs w:val="28"/>
        </w:rPr>
        <w:br/>
      </w:r>
      <w:r w:rsidRPr="002357CD">
        <w:rPr>
          <w:sz w:val="28"/>
          <w:szCs w:val="28"/>
        </w:rPr>
        <w:t>№ 2459, предусматривает выдачу гарантии субъекта Российской Федерации.</w:t>
      </w:r>
      <w:proofErr w:type="gramEnd"/>
    </w:p>
    <w:p w:rsidR="00311D31" w:rsidRPr="002357CD" w:rsidRDefault="00311D31" w:rsidP="00311D3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357CD">
        <w:rPr>
          <w:sz w:val="28"/>
          <w:szCs w:val="28"/>
        </w:rPr>
        <w:t>В январе 2022 года планируется выдача государственной гарантии Курской области в обеспечение займа ДОМ.РФ, предоставленного победителю отбора претендентов для реализации инфраструктурных проектов, в объеме 500 000 000 рублей в соответствии с ходатайством Губернатора Курской области, направле</w:t>
      </w:r>
      <w:r w:rsidRPr="002357CD">
        <w:rPr>
          <w:sz w:val="28"/>
          <w:szCs w:val="28"/>
        </w:rPr>
        <w:t>н</w:t>
      </w:r>
      <w:r w:rsidRPr="002357CD">
        <w:rPr>
          <w:sz w:val="28"/>
          <w:szCs w:val="28"/>
        </w:rPr>
        <w:t>ным в ДОМ.РФ.</w:t>
      </w:r>
      <w:bookmarkStart w:id="0" w:name="_GoBack"/>
      <w:bookmarkEnd w:id="0"/>
    </w:p>
    <w:p w:rsidR="00311D31" w:rsidRPr="002357CD" w:rsidRDefault="00311D31" w:rsidP="008940EF">
      <w:pPr>
        <w:ind w:firstLine="709"/>
        <w:jc w:val="both"/>
        <w:rPr>
          <w:sz w:val="28"/>
          <w:szCs w:val="28"/>
        </w:rPr>
      </w:pPr>
    </w:p>
    <w:p w:rsidR="00311D31" w:rsidRPr="002357CD" w:rsidRDefault="00311D31" w:rsidP="008940EF">
      <w:pPr>
        <w:ind w:firstLine="709"/>
        <w:jc w:val="both"/>
        <w:rPr>
          <w:sz w:val="28"/>
          <w:szCs w:val="28"/>
        </w:rPr>
      </w:pPr>
    </w:p>
    <w:p w:rsidR="00311D31" w:rsidRPr="002357CD" w:rsidRDefault="00311D31" w:rsidP="00311D31">
      <w:pPr>
        <w:ind w:firstLine="709"/>
        <w:jc w:val="both"/>
        <w:rPr>
          <w:sz w:val="28"/>
          <w:szCs w:val="28"/>
        </w:rPr>
      </w:pPr>
      <w:r w:rsidRPr="002357CD">
        <w:rPr>
          <w:sz w:val="28"/>
          <w:szCs w:val="28"/>
        </w:rPr>
        <w:t xml:space="preserve">При принятии данного закона прогнозируются позитивные последствия </w:t>
      </w:r>
      <w:r w:rsidRPr="002357CD">
        <w:rPr>
          <w:sz w:val="28"/>
          <w:szCs w:val="28"/>
        </w:rPr>
        <w:br/>
        <w:t>в социально-экономической, финансовой и общественной сферах деятельности.</w:t>
      </w:r>
    </w:p>
    <w:p w:rsidR="00311D31" w:rsidRPr="002357CD" w:rsidRDefault="00311D31" w:rsidP="008940EF">
      <w:pPr>
        <w:ind w:firstLine="709"/>
        <w:jc w:val="both"/>
        <w:rPr>
          <w:sz w:val="28"/>
          <w:szCs w:val="28"/>
        </w:rPr>
      </w:pPr>
    </w:p>
    <w:p w:rsidR="00FF272C" w:rsidRPr="0029052E" w:rsidRDefault="00FF272C" w:rsidP="008940EF">
      <w:pPr>
        <w:ind w:firstLine="709"/>
        <w:jc w:val="both"/>
        <w:rPr>
          <w:sz w:val="28"/>
          <w:szCs w:val="28"/>
          <w:highlight w:val="yellow"/>
        </w:rPr>
      </w:pPr>
    </w:p>
    <w:p w:rsidR="00311D31" w:rsidRPr="0029052E" w:rsidRDefault="00311D31" w:rsidP="008940EF">
      <w:pPr>
        <w:ind w:firstLine="709"/>
        <w:jc w:val="both"/>
        <w:rPr>
          <w:sz w:val="28"/>
          <w:szCs w:val="28"/>
          <w:highlight w:val="yellow"/>
        </w:rPr>
      </w:pPr>
    </w:p>
    <w:p w:rsidR="00FF272C" w:rsidRPr="0029052E" w:rsidRDefault="00FF272C" w:rsidP="008940EF">
      <w:pPr>
        <w:ind w:firstLine="709"/>
        <w:jc w:val="both"/>
        <w:rPr>
          <w:sz w:val="28"/>
          <w:szCs w:val="28"/>
          <w:highlight w:val="yellow"/>
        </w:rPr>
      </w:pPr>
    </w:p>
    <w:p w:rsidR="00FF272C" w:rsidRPr="0029052E" w:rsidRDefault="00FE130B" w:rsidP="008940EF">
      <w:pPr>
        <w:ind w:firstLine="709"/>
        <w:jc w:val="both"/>
        <w:rPr>
          <w:sz w:val="28"/>
          <w:szCs w:val="28"/>
          <w:highlight w:val="yellow"/>
        </w:rPr>
      </w:pPr>
      <w:r w:rsidRPr="00FE130B">
        <w:rPr>
          <w:noProof/>
          <w:sz w:val="28"/>
          <w:szCs w:val="28"/>
          <w:highlight w:val="yellow"/>
          <w:lang w:eastAsia="ko-K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333.35pt;margin-top:-4.65pt;width:165.45pt;height:45pt;z-index:251660288" filled="f" stroked="f">
            <v:textbox style="mso-next-textbox:#_x0000_s1247">
              <w:txbxContent>
                <w:p w:rsidR="00914445" w:rsidRDefault="00914445" w:rsidP="008940EF">
                  <w:pPr>
                    <w:jc w:val="right"/>
                    <w:rPr>
                      <w:sz w:val="28"/>
                      <w:szCs w:val="28"/>
                    </w:rPr>
                  </w:pPr>
                  <w:r w:rsidRPr="00AC2A6C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14445" w:rsidRDefault="00914445" w:rsidP="008940EF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>к пояснительной записке</w:t>
                  </w:r>
                </w:p>
              </w:txbxContent>
            </v:textbox>
            <w10:wrap type="topAndBottom"/>
          </v:shape>
        </w:pict>
      </w:r>
    </w:p>
    <w:p w:rsidR="00DC230A" w:rsidRPr="002357CD" w:rsidRDefault="00DC230A" w:rsidP="00DC230A">
      <w:pPr>
        <w:ind w:left="708" w:firstLine="708"/>
        <w:jc w:val="center"/>
        <w:rPr>
          <w:b/>
          <w:caps/>
          <w:sz w:val="28"/>
          <w:szCs w:val="28"/>
        </w:rPr>
      </w:pPr>
      <w:r w:rsidRPr="002357CD">
        <w:rPr>
          <w:b/>
          <w:caps/>
          <w:sz w:val="28"/>
          <w:szCs w:val="28"/>
        </w:rPr>
        <w:t>Распределение</w:t>
      </w:r>
    </w:p>
    <w:p w:rsidR="00DC230A" w:rsidRPr="002357CD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2357CD">
        <w:rPr>
          <w:b/>
          <w:sz w:val="28"/>
          <w:szCs w:val="28"/>
        </w:rPr>
        <w:t xml:space="preserve">бюджетных ассигнований по разделам и подразделам </w:t>
      </w:r>
    </w:p>
    <w:p w:rsidR="00DC230A" w:rsidRPr="002357CD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2357CD">
        <w:rPr>
          <w:b/>
          <w:sz w:val="28"/>
          <w:szCs w:val="28"/>
        </w:rPr>
        <w:t>классификации расходов областного бюджета</w:t>
      </w:r>
    </w:p>
    <w:p w:rsidR="00681AD4" w:rsidRPr="002357CD" w:rsidRDefault="00681AD4" w:rsidP="00681AD4">
      <w:pPr>
        <w:ind w:left="708" w:firstLine="708"/>
        <w:jc w:val="center"/>
        <w:rPr>
          <w:b/>
          <w:sz w:val="28"/>
          <w:szCs w:val="28"/>
        </w:rPr>
      </w:pPr>
    </w:p>
    <w:p w:rsidR="00681AD4" w:rsidRPr="002357CD" w:rsidRDefault="00681AD4" w:rsidP="00681AD4">
      <w:pPr>
        <w:jc w:val="right"/>
        <w:rPr>
          <w:sz w:val="24"/>
          <w:szCs w:val="24"/>
        </w:rPr>
      </w:pPr>
      <w:r w:rsidRPr="002357CD">
        <w:rPr>
          <w:sz w:val="24"/>
          <w:szCs w:val="24"/>
        </w:rPr>
        <w:t>тыс. рублей</w:t>
      </w:r>
    </w:p>
    <w:tbl>
      <w:tblPr>
        <w:tblW w:w="9938" w:type="dxa"/>
        <w:tblInd w:w="93" w:type="dxa"/>
        <w:tblLook w:val="0000"/>
      </w:tblPr>
      <w:tblGrid>
        <w:gridCol w:w="3417"/>
        <w:gridCol w:w="480"/>
        <w:gridCol w:w="523"/>
        <w:gridCol w:w="1832"/>
        <w:gridCol w:w="1843"/>
        <w:gridCol w:w="1843"/>
      </w:tblGrid>
      <w:tr w:rsidR="00681AD4" w:rsidRPr="0029052E" w:rsidTr="00515392">
        <w:trPr>
          <w:trHeight w:val="687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ПР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357CD" w:rsidRDefault="00681AD4" w:rsidP="000F761B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202</w:t>
            </w:r>
            <w:r w:rsidR="000F761B" w:rsidRPr="002357CD">
              <w:rPr>
                <w:color w:val="000000"/>
                <w:sz w:val="24"/>
                <w:szCs w:val="24"/>
                <w:lang w:eastAsia="ko-KR"/>
              </w:rPr>
              <w:t>2</w:t>
            </w:r>
            <w:r w:rsidRPr="002357CD">
              <w:rPr>
                <w:color w:val="000000"/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357CD" w:rsidRDefault="000F761B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2023</w:t>
            </w:r>
            <w:r w:rsidR="00681AD4" w:rsidRPr="002357CD">
              <w:rPr>
                <w:color w:val="000000"/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357C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357CD" w:rsidRDefault="000F761B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357CD">
              <w:rPr>
                <w:color w:val="000000"/>
                <w:sz w:val="24"/>
                <w:szCs w:val="24"/>
                <w:lang w:eastAsia="ko-KR"/>
              </w:rPr>
              <w:t>2024</w:t>
            </w:r>
            <w:r w:rsidR="00681AD4" w:rsidRPr="002357CD">
              <w:rPr>
                <w:color w:val="000000"/>
                <w:sz w:val="24"/>
                <w:szCs w:val="24"/>
                <w:lang w:eastAsia="ko-KR"/>
              </w:rPr>
              <w:t xml:space="preserve"> год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b/>
                <w:bCs/>
                <w:color w:val="000000"/>
                <w:sz w:val="28"/>
                <w:szCs w:val="28"/>
                <w:lang w:eastAsia="ko-KR"/>
              </w:rPr>
            </w:pPr>
            <w:r w:rsidRPr="00793D6D">
              <w:rPr>
                <w:b/>
                <w:bCs/>
                <w:color w:val="000000"/>
                <w:sz w:val="28"/>
                <w:szCs w:val="28"/>
                <w:lang w:eastAsia="ko-KR"/>
              </w:rPr>
              <w:t>В С Е Г 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3D6D">
              <w:rPr>
                <w:b/>
                <w:color w:val="000000"/>
                <w:sz w:val="24"/>
                <w:szCs w:val="24"/>
              </w:rPr>
              <w:t>76 556 704,9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3D6D">
              <w:rPr>
                <w:b/>
                <w:color w:val="000000"/>
                <w:sz w:val="24"/>
                <w:szCs w:val="24"/>
              </w:rPr>
              <w:t>75 181 037,0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3D6D">
              <w:rPr>
                <w:b/>
                <w:color w:val="000000"/>
                <w:sz w:val="24"/>
                <w:szCs w:val="24"/>
              </w:rPr>
              <w:t>74 261 805,1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  <w:t xml:space="preserve">Условно утвержденные </w:t>
            </w:r>
          </w:p>
          <w:p w:rsidR="00681AD4" w:rsidRPr="00793D6D" w:rsidRDefault="00681AD4" w:rsidP="00515392">
            <w:pPr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  <w:t>расходы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</w:rPr>
            </w:pPr>
            <w:r w:rsidRPr="00793D6D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color w:val="000000"/>
              </w:rPr>
            </w:pPr>
            <w:r w:rsidRPr="00793D6D">
              <w:rPr>
                <w:color w:val="000000"/>
              </w:rPr>
              <w:t>1 554 467,3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color w:val="000000"/>
              </w:rPr>
            </w:pPr>
            <w:r w:rsidRPr="00793D6D">
              <w:rPr>
                <w:color w:val="000000"/>
              </w:rPr>
              <w:t>3 058 179,4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b/>
                <w:bCs/>
                <w:color w:val="000000"/>
                <w:sz w:val="24"/>
                <w:szCs w:val="24"/>
                <w:lang w:eastAsia="ko-KR"/>
              </w:rPr>
              <w:t>Общегосударственные в</w:t>
            </w:r>
            <w:r w:rsidRPr="00793D6D">
              <w:rPr>
                <w:b/>
                <w:bCs/>
                <w:color w:val="000000"/>
                <w:sz w:val="24"/>
                <w:szCs w:val="24"/>
                <w:lang w:eastAsia="ko-KR"/>
              </w:rPr>
              <w:t>о</w:t>
            </w:r>
            <w:r w:rsidRPr="00793D6D">
              <w:rPr>
                <w:b/>
                <w:bCs/>
                <w:color w:val="000000"/>
                <w:sz w:val="24"/>
                <w:szCs w:val="24"/>
                <w:lang w:eastAsia="ko-KR"/>
              </w:rPr>
              <w:t>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b/>
                <w:bCs/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BB48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3D6D">
              <w:rPr>
                <w:b/>
                <w:bCs/>
                <w:color w:val="000000"/>
                <w:sz w:val="24"/>
                <w:szCs w:val="24"/>
              </w:rPr>
              <w:t>5 978 336,7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3D6D">
              <w:rPr>
                <w:b/>
                <w:bCs/>
                <w:color w:val="000000"/>
                <w:sz w:val="24"/>
                <w:szCs w:val="24"/>
              </w:rPr>
              <w:t>7 948 630,0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3D6D">
              <w:rPr>
                <w:b/>
                <w:bCs/>
                <w:color w:val="000000"/>
                <w:sz w:val="24"/>
                <w:szCs w:val="24"/>
              </w:rPr>
              <w:t>4 988 182,2</w:t>
            </w:r>
          </w:p>
        </w:tc>
      </w:tr>
      <w:tr w:rsidR="00681AD4" w:rsidRPr="0029052E" w:rsidTr="00515392">
        <w:trPr>
          <w:trHeight w:val="113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Функционирование высшего должностного лица субъекта Российской Федерации и м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у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5 187,9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5 187,9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5 187,9</w:t>
            </w:r>
          </w:p>
        </w:tc>
      </w:tr>
      <w:tr w:rsidR="00681AD4" w:rsidRPr="0029052E" w:rsidTr="00515392">
        <w:trPr>
          <w:trHeight w:val="12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Функционирование законод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тельных (представительных) органов государственной вл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сти и представительных орг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нов муниципальных образов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186 896,9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186 059,5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186 059,5</w:t>
            </w:r>
          </w:p>
        </w:tc>
      </w:tr>
      <w:tr w:rsidR="00681AD4" w:rsidRPr="0029052E" w:rsidTr="00515392">
        <w:trPr>
          <w:trHeight w:val="14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Функционирование Прав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и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тельства Российской Федер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ции, высших исполнительных органов государственной вл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сти субъектов Российской Ф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е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дерации, местных админис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т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180 479,8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180 479,8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180 479,8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Судебная система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293 456,0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291 687,5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292 939,3</w:t>
            </w:r>
          </w:p>
        </w:tc>
      </w:tr>
      <w:tr w:rsidR="00681AD4" w:rsidRPr="0029052E" w:rsidTr="00515392">
        <w:trPr>
          <w:trHeight w:val="8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Обеспечение деятельности финансовых, налоговых и т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139 916,4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139 916,4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139 916,4</w:t>
            </w:r>
          </w:p>
        </w:tc>
      </w:tr>
      <w:tr w:rsidR="00681AD4" w:rsidRPr="0029052E" w:rsidTr="00515392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Обеспечение проведения в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ы</w:t>
            </w:r>
            <w:r w:rsidRPr="00793D6D">
              <w:rPr>
                <w:color w:val="000000"/>
                <w:sz w:val="24"/>
                <w:szCs w:val="24"/>
                <w:lang w:eastAsia="ko-KR"/>
              </w:rPr>
              <w:t>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53 052,0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61 410,4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345 276,3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30 389,3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93D6D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93D6D">
              <w:rPr>
                <w:color w:val="000000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BB484A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5 088 958,3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7 053 499,1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93D6D" w:rsidRDefault="00793D6D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93D6D">
              <w:rPr>
                <w:color w:val="000000"/>
                <w:sz w:val="24"/>
                <w:szCs w:val="24"/>
              </w:rPr>
              <w:t>3 807 933,7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05498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b/>
                <w:bCs/>
                <w:color w:val="000000"/>
                <w:sz w:val="24"/>
                <w:szCs w:val="24"/>
                <w:lang w:eastAsia="ko-KR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b/>
                <w:bCs/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5498">
              <w:rPr>
                <w:b/>
                <w:color w:val="000000"/>
                <w:sz w:val="24"/>
                <w:szCs w:val="24"/>
              </w:rPr>
              <w:t>33 221,8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5498">
              <w:rPr>
                <w:b/>
                <w:color w:val="000000"/>
                <w:sz w:val="24"/>
                <w:szCs w:val="24"/>
              </w:rPr>
              <w:t>34 510,8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5498">
              <w:rPr>
                <w:b/>
                <w:color w:val="000000"/>
                <w:sz w:val="24"/>
                <w:szCs w:val="24"/>
              </w:rPr>
              <w:t>35 701,6</w:t>
            </w:r>
          </w:p>
        </w:tc>
      </w:tr>
      <w:tr w:rsidR="00681AD4" w:rsidRPr="0029052E" w:rsidTr="00515392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05498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Мобилизационная и внево</w:t>
            </w:r>
            <w:r w:rsidRPr="00D05498">
              <w:rPr>
                <w:color w:val="000000"/>
                <w:sz w:val="24"/>
                <w:szCs w:val="24"/>
                <w:lang w:eastAsia="ko-KR"/>
              </w:rPr>
              <w:t>й</w:t>
            </w:r>
            <w:r w:rsidRPr="00D05498">
              <w:rPr>
                <w:color w:val="000000"/>
                <w:sz w:val="24"/>
                <w:szCs w:val="24"/>
                <w:lang w:eastAsia="ko-KR"/>
              </w:rPr>
              <w:t>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33 011,8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34 110,8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35 301,6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05498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Мобилизационная подготовка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05498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05498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0549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81AD4" w:rsidRPr="0029052E" w:rsidTr="00515392">
        <w:trPr>
          <w:trHeight w:val="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17458E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b/>
                <w:bCs/>
                <w:color w:val="000000"/>
                <w:sz w:val="24"/>
                <w:szCs w:val="24"/>
                <w:lang w:eastAsia="ko-KR"/>
              </w:rPr>
              <w:lastRenderedPageBreak/>
              <w:t>Национальная безопасность и правоохранительная де</w:t>
            </w:r>
            <w:r w:rsidRPr="0017458E">
              <w:rPr>
                <w:b/>
                <w:bCs/>
                <w:color w:val="000000"/>
                <w:sz w:val="24"/>
                <w:szCs w:val="24"/>
                <w:lang w:eastAsia="ko-KR"/>
              </w:rPr>
              <w:t>я</w:t>
            </w:r>
            <w:r w:rsidRPr="0017458E">
              <w:rPr>
                <w:b/>
                <w:bCs/>
                <w:color w:val="000000"/>
                <w:sz w:val="24"/>
                <w:szCs w:val="24"/>
                <w:lang w:eastAsia="ko-KR"/>
              </w:rPr>
              <w:t>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b/>
                <w:bCs/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7458E">
              <w:rPr>
                <w:b/>
                <w:color w:val="000000"/>
                <w:sz w:val="24"/>
                <w:szCs w:val="24"/>
              </w:rPr>
              <w:t>1 115 384,</w:t>
            </w:r>
            <w:r w:rsidR="00162B8E" w:rsidRPr="0017458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7458E">
              <w:rPr>
                <w:b/>
                <w:color w:val="000000"/>
                <w:sz w:val="24"/>
                <w:szCs w:val="24"/>
              </w:rPr>
              <w:t>1 091 527,0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7458E">
              <w:rPr>
                <w:b/>
                <w:color w:val="000000"/>
                <w:sz w:val="24"/>
                <w:szCs w:val="24"/>
              </w:rPr>
              <w:t>967 387,</w:t>
            </w:r>
            <w:r w:rsidR="00162B8E" w:rsidRPr="0017458E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81AD4" w:rsidRPr="0029052E" w:rsidTr="00515392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17458E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Защита населения и террит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рии от чрезвычайных ситу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ций природного и техногенн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го характера, пожарная без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17458E">
              <w:rPr>
                <w:color w:val="000000"/>
                <w:sz w:val="24"/>
                <w:szCs w:val="24"/>
                <w:lang w:eastAsia="ko-KR"/>
              </w:rPr>
              <w:t>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0F761B" w:rsidP="000F761B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1</w:t>
            </w:r>
            <w:r w:rsidR="00681AD4" w:rsidRPr="0017458E">
              <w:rPr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1 113 386,</w:t>
            </w:r>
            <w:r w:rsidR="00162B8E" w:rsidRPr="001745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1 089 489,5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965 316,</w:t>
            </w:r>
            <w:r w:rsidR="00162B8E" w:rsidRPr="0017458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17458E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Миграционная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17458E">
              <w:rPr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1 997,5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2 037,5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17458E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17458E">
              <w:rPr>
                <w:color w:val="000000"/>
                <w:sz w:val="24"/>
                <w:szCs w:val="24"/>
              </w:rPr>
              <w:t>2 071,6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b/>
                <w:bCs/>
                <w:color w:val="000000"/>
                <w:sz w:val="24"/>
                <w:szCs w:val="24"/>
                <w:lang w:eastAsia="ko-KR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b/>
                <w:bCs/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162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3875">
              <w:rPr>
                <w:b/>
                <w:color w:val="000000"/>
                <w:sz w:val="24"/>
                <w:szCs w:val="24"/>
              </w:rPr>
              <w:t>11 944</w:t>
            </w:r>
            <w:r w:rsidR="00162B8E" w:rsidRPr="00FA3875">
              <w:rPr>
                <w:b/>
                <w:color w:val="000000"/>
                <w:sz w:val="24"/>
                <w:szCs w:val="24"/>
              </w:rPr>
              <w:t> 069,9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3875">
              <w:rPr>
                <w:b/>
                <w:color w:val="000000"/>
                <w:sz w:val="24"/>
                <w:szCs w:val="24"/>
              </w:rPr>
              <w:t>11 588 821,2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3875">
              <w:rPr>
                <w:b/>
                <w:color w:val="000000"/>
                <w:sz w:val="24"/>
                <w:szCs w:val="24"/>
              </w:rPr>
              <w:t>11 637 000,2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266 427,</w:t>
            </w:r>
            <w:r w:rsidR="00162B8E" w:rsidRPr="00FA38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251 051,6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251 051,6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Топливно-энергетический комплекс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211 405,0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176 337,0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Сельское хозяйство и рыб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ловство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3 337 722,8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3 037 835,8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2 582 202,0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Водное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128 118,8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114 374,9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118 760,9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Лесное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54 588,8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47 295,5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50 865,1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Транспорт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1 074 431,6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1 057 731,2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1 057 731,2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Дорожное хозяйство (доро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ж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6 435 353,3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6 539 934,7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6 540 773,0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151 735,1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234 725,9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558 810,8</w:t>
            </w:r>
          </w:p>
        </w:tc>
      </w:tr>
      <w:tr w:rsidR="00681AD4" w:rsidRPr="0029052E" w:rsidTr="00515392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A3875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Другие вопросы в области н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FA3875">
              <w:rPr>
                <w:color w:val="000000"/>
                <w:sz w:val="24"/>
                <w:szCs w:val="24"/>
                <w:lang w:eastAsia="ko-KR"/>
              </w:rPr>
              <w:t>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A3875">
              <w:rPr>
                <w:color w:val="000000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284 287,0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305 871,6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A3875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A3875">
              <w:rPr>
                <w:color w:val="000000"/>
                <w:sz w:val="24"/>
                <w:szCs w:val="24"/>
              </w:rPr>
              <w:t>300 468,6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B3E47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b/>
                <w:bCs/>
                <w:color w:val="000000"/>
                <w:sz w:val="24"/>
                <w:szCs w:val="24"/>
                <w:lang w:eastAsia="ko-KR"/>
              </w:rPr>
              <w:t>Жилищно-коммунальное х</w:t>
            </w:r>
            <w:r w:rsidRPr="00DB3E47">
              <w:rPr>
                <w:b/>
                <w:bCs/>
                <w:color w:val="000000"/>
                <w:sz w:val="24"/>
                <w:szCs w:val="24"/>
                <w:lang w:eastAsia="ko-KR"/>
              </w:rPr>
              <w:t>о</w:t>
            </w:r>
            <w:r w:rsidRPr="00DB3E47">
              <w:rPr>
                <w:b/>
                <w:bCs/>
                <w:color w:val="000000"/>
                <w:sz w:val="24"/>
                <w:szCs w:val="24"/>
                <w:lang w:eastAsia="ko-KR"/>
              </w:rPr>
              <w:t>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b/>
                <w:bCs/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BB48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B3E47">
              <w:rPr>
                <w:b/>
                <w:color w:val="000000"/>
                <w:sz w:val="24"/>
                <w:szCs w:val="24"/>
              </w:rPr>
              <w:t>2 204 773,</w:t>
            </w:r>
            <w:r w:rsidR="00BB484A" w:rsidRPr="00DB3E47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B3E47">
              <w:rPr>
                <w:b/>
                <w:color w:val="000000"/>
                <w:sz w:val="24"/>
                <w:szCs w:val="24"/>
              </w:rPr>
              <w:t>1 755 694,7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B3E47">
              <w:rPr>
                <w:b/>
                <w:color w:val="000000"/>
                <w:sz w:val="24"/>
                <w:szCs w:val="24"/>
              </w:rPr>
              <w:t>1 366 299,</w:t>
            </w:r>
            <w:r w:rsidR="00162B8E" w:rsidRPr="00DB3E47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B3E4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336 531,9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DB3E4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DB3E47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1 166 295,2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1 261 537,8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DB3E4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DB3E47">
              <w:rPr>
                <w:color w:val="000000"/>
                <w:sz w:val="24"/>
                <w:szCs w:val="24"/>
              </w:rPr>
              <w:t>845 158,9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BB484A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517 716,</w:t>
            </w:r>
            <w:r w:rsidR="00BB484A" w:rsidRPr="006D7B0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310 432,3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337 416,</w:t>
            </w:r>
            <w:r w:rsidR="00162B8E" w:rsidRPr="006D7B0C">
              <w:rPr>
                <w:color w:val="000000"/>
                <w:sz w:val="24"/>
                <w:szCs w:val="24"/>
              </w:rPr>
              <w:t>2</w:t>
            </w:r>
          </w:p>
        </w:tc>
      </w:tr>
      <w:tr w:rsidR="00681AD4" w:rsidRPr="0029052E" w:rsidTr="00515392">
        <w:trPr>
          <w:trHeight w:val="5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Другие вопросы в области ж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и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лищно-коммунального хозя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й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184 229,6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183 629,6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183 629,6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b/>
                <w:bCs/>
                <w:color w:val="000000"/>
                <w:sz w:val="24"/>
                <w:szCs w:val="24"/>
                <w:lang w:eastAsia="ko-KR"/>
              </w:rPr>
              <w:t>Охрана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b/>
                <w:bCs/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D7B0C">
              <w:rPr>
                <w:b/>
                <w:color w:val="000000"/>
                <w:sz w:val="24"/>
                <w:szCs w:val="24"/>
              </w:rPr>
              <w:t>1 244 578,6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D7B0C">
              <w:rPr>
                <w:b/>
                <w:color w:val="000000"/>
                <w:sz w:val="24"/>
                <w:szCs w:val="24"/>
              </w:rPr>
              <w:t>822 822,6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D7B0C">
              <w:rPr>
                <w:b/>
                <w:color w:val="000000"/>
                <w:sz w:val="24"/>
                <w:szCs w:val="24"/>
              </w:rPr>
              <w:t>179 188,6</w:t>
            </w:r>
          </w:p>
        </w:tc>
      </w:tr>
      <w:tr w:rsidR="00681AD4" w:rsidRPr="0029052E" w:rsidTr="00515392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Сбор, удаление отходов и оч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и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стка сточных вод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81AD4" w:rsidRPr="0029052E" w:rsidTr="00515392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Охрана объектов растительн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го и животного мира и среды их обитания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142 723,6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141 773,7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139 335,7</w:t>
            </w:r>
          </w:p>
        </w:tc>
      </w:tr>
      <w:tr w:rsidR="00681AD4" w:rsidRPr="0029052E" w:rsidTr="00515392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6D7B0C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Другие вопросы в области о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х</w:t>
            </w:r>
            <w:r w:rsidRPr="006D7B0C">
              <w:rPr>
                <w:color w:val="000000"/>
                <w:sz w:val="24"/>
                <w:szCs w:val="24"/>
                <w:lang w:eastAsia="ko-KR"/>
              </w:rPr>
              <w:t>раны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6D7B0C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1 098 855,0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678 048,9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6D7B0C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6D7B0C">
              <w:rPr>
                <w:color w:val="000000"/>
                <w:sz w:val="24"/>
                <w:szCs w:val="24"/>
              </w:rPr>
              <w:t>36 852,9</w:t>
            </w:r>
          </w:p>
        </w:tc>
      </w:tr>
      <w:tr w:rsidR="00681AD4" w:rsidRPr="0029052E" w:rsidTr="00515392">
        <w:trPr>
          <w:trHeight w:val="3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b/>
                <w:bCs/>
                <w:color w:val="000000"/>
                <w:sz w:val="24"/>
                <w:szCs w:val="24"/>
                <w:lang w:eastAsia="ko-KR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b/>
                <w:bCs/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BB48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0E92">
              <w:rPr>
                <w:b/>
                <w:color w:val="000000"/>
                <w:sz w:val="24"/>
                <w:szCs w:val="24"/>
              </w:rPr>
              <w:t>21 833</w:t>
            </w:r>
            <w:r w:rsidR="00BB484A" w:rsidRPr="00B00E92">
              <w:rPr>
                <w:b/>
                <w:color w:val="000000"/>
                <w:sz w:val="24"/>
                <w:szCs w:val="24"/>
              </w:rPr>
              <w:t> 575,9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0E92">
              <w:rPr>
                <w:b/>
                <w:color w:val="000000"/>
                <w:sz w:val="24"/>
                <w:szCs w:val="24"/>
              </w:rPr>
              <w:t>20 177 570,5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0E92">
              <w:rPr>
                <w:b/>
                <w:color w:val="000000"/>
                <w:sz w:val="24"/>
                <w:szCs w:val="24"/>
              </w:rPr>
              <w:t>21 144 601,1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Дошкольное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BB484A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3 174</w:t>
            </w:r>
            <w:r w:rsidR="00BB484A" w:rsidRPr="00B00E92">
              <w:rPr>
                <w:color w:val="000000"/>
                <w:sz w:val="24"/>
                <w:szCs w:val="24"/>
              </w:rPr>
              <w:t> 941,0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3 107 592,1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3 107 592,1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Общее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14 506 230,7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13 009 616,9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13 890 061,5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Дополнительное образование детей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656 733,4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652 663,7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656 698,4</w:t>
            </w:r>
          </w:p>
        </w:tc>
      </w:tr>
      <w:tr w:rsidR="00681AD4" w:rsidRPr="0029052E" w:rsidTr="00515392">
        <w:trPr>
          <w:trHeight w:val="3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lastRenderedPageBreak/>
              <w:t>Среднее профессиональное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2 403 557,</w:t>
            </w:r>
            <w:r w:rsidR="00162B8E" w:rsidRPr="00B00E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2 335 121,6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2 415 197,6</w:t>
            </w:r>
          </w:p>
        </w:tc>
      </w:tr>
      <w:tr w:rsidR="00681AD4" w:rsidRPr="0029052E" w:rsidTr="00515392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Профессиональная подгото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в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ка, переподготовка и повыш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е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ние квалификации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128 212,0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126 487,1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126 407,1</w:t>
            </w:r>
          </w:p>
        </w:tc>
      </w:tr>
      <w:tr w:rsidR="00681AD4" w:rsidRPr="0029052E" w:rsidTr="00515392">
        <w:trPr>
          <w:trHeight w:val="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Высшее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78 312,1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74 439,3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76 158,2</w:t>
            </w:r>
          </w:p>
        </w:tc>
      </w:tr>
      <w:tr w:rsidR="00681AD4" w:rsidRPr="0029052E" w:rsidTr="00515392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 xml:space="preserve">Молодежная политика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570 793,2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561 095,4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561 394,6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B00E92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Другие вопросы в области о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б</w:t>
            </w:r>
            <w:r w:rsidRPr="00B00E92">
              <w:rPr>
                <w:color w:val="000000"/>
                <w:sz w:val="24"/>
                <w:szCs w:val="24"/>
                <w:lang w:eastAsia="ko-KR"/>
              </w:rPr>
              <w:t>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B00E92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314 795,7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310 554,4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00E92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B00E92">
              <w:rPr>
                <w:color w:val="000000"/>
                <w:sz w:val="24"/>
                <w:szCs w:val="24"/>
              </w:rPr>
              <w:t>311 091,6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8C1CB1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b/>
                <w:bCs/>
                <w:color w:val="000000"/>
                <w:sz w:val="24"/>
                <w:szCs w:val="24"/>
                <w:lang w:eastAsia="ko-KR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b/>
                <w:bCs/>
                <w:color w:val="000000"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1CB1">
              <w:rPr>
                <w:b/>
                <w:color w:val="000000"/>
                <w:sz w:val="24"/>
                <w:szCs w:val="24"/>
              </w:rPr>
              <w:t>2 044 147,2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1CB1">
              <w:rPr>
                <w:b/>
                <w:color w:val="000000"/>
                <w:sz w:val="24"/>
                <w:szCs w:val="24"/>
              </w:rPr>
              <w:t>1 961 197,</w:t>
            </w:r>
            <w:r w:rsidR="00162B8E" w:rsidRPr="008C1CB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1CB1">
              <w:rPr>
                <w:b/>
                <w:color w:val="000000"/>
                <w:sz w:val="24"/>
                <w:szCs w:val="24"/>
              </w:rPr>
              <w:t>1 493 942,2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8C1CB1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1 958 485,5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162B8E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1 874</w:t>
            </w:r>
            <w:r w:rsidR="00162B8E" w:rsidRPr="008C1CB1">
              <w:rPr>
                <w:color w:val="000000"/>
                <w:sz w:val="24"/>
                <w:szCs w:val="24"/>
              </w:rPr>
              <w:t> </w:t>
            </w:r>
            <w:r w:rsidRPr="008C1CB1">
              <w:rPr>
                <w:color w:val="000000"/>
                <w:sz w:val="24"/>
                <w:szCs w:val="24"/>
              </w:rPr>
              <w:t>949</w:t>
            </w:r>
            <w:r w:rsidR="00162B8E" w:rsidRPr="008C1CB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1 406 368,5</w:t>
            </w:r>
          </w:p>
        </w:tc>
      </w:tr>
      <w:tr w:rsidR="00681AD4" w:rsidRPr="0029052E" w:rsidTr="00515392">
        <w:trPr>
          <w:trHeight w:val="3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8C1CB1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23 921,9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25 242,0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26 496,</w:t>
            </w:r>
            <w:r w:rsidR="00162B8E" w:rsidRPr="008C1CB1">
              <w:rPr>
                <w:color w:val="000000"/>
                <w:sz w:val="24"/>
                <w:szCs w:val="24"/>
              </w:rPr>
              <w:t>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8C1CB1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8C1CB1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61 739,8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61 006,5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8C1CB1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8C1CB1">
              <w:rPr>
                <w:color w:val="000000"/>
                <w:sz w:val="24"/>
                <w:szCs w:val="24"/>
              </w:rPr>
              <w:t>61 077,</w:t>
            </w:r>
            <w:r w:rsidR="00162B8E" w:rsidRPr="008C1C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b/>
                <w:bCs/>
                <w:color w:val="000000"/>
                <w:sz w:val="24"/>
                <w:szCs w:val="24"/>
                <w:lang w:eastAsia="ko-KR"/>
              </w:rPr>
              <w:t>Здравоохранение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b/>
                <w:bCs/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EB9">
              <w:rPr>
                <w:b/>
                <w:color w:val="000000"/>
                <w:sz w:val="24"/>
                <w:szCs w:val="24"/>
              </w:rPr>
              <w:t>5 048 749,2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EB9">
              <w:rPr>
                <w:b/>
                <w:color w:val="000000"/>
                <w:sz w:val="24"/>
                <w:szCs w:val="24"/>
              </w:rPr>
              <w:t>4 713 379,0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EB9">
              <w:rPr>
                <w:b/>
                <w:color w:val="000000"/>
                <w:sz w:val="24"/>
                <w:szCs w:val="24"/>
              </w:rPr>
              <w:t>5 351 485,7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Стационарная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2 312 025,2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2 126 778,2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2 277 092,</w:t>
            </w:r>
            <w:r w:rsidR="00162B8E" w:rsidRPr="00294EB9">
              <w:rPr>
                <w:color w:val="000000"/>
                <w:sz w:val="24"/>
                <w:szCs w:val="24"/>
              </w:rPr>
              <w:t>5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Амбулаторная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1 616 041,9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1 465 711,5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1 930 361,</w:t>
            </w:r>
            <w:r w:rsidR="00162B8E" w:rsidRPr="00294EB9">
              <w:rPr>
                <w:color w:val="000000"/>
                <w:sz w:val="24"/>
                <w:szCs w:val="24"/>
              </w:rPr>
              <w:t>2</w:t>
            </w:r>
          </w:p>
        </w:tc>
      </w:tr>
      <w:tr w:rsidR="00681AD4" w:rsidRPr="0029052E" w:rsidTr="00515392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Медицинская помощь в дне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в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ных стационарах всех типов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20 247,2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20 591,7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20 919,3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Скорая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124 509,1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127 685,1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130 984,6</w:t>
            </w:r>
          </w:p>
        </w:tc>
      </w:tr>
      <w:tr w:rsidR="00681AD4" w:rsidRPr="0029052E" w:rsidTr="00515392">
        <w:trPr>
          <w:trHeight w:val="5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Санаторно-оздоровительная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1 785,3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1 785,3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1 785,3</w:t>
            </w:r>
          </w:p>
        </w:tc>
      </w:tr>
      <w:tr w:rsidR="00681AD4" w:rsidRPr="0029052E" w:rsidTr="00515392">
        <w:trPr>
          <w:trHeight w:val="7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Заготовка, переработка, хр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нение и обеспечение безопа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с</w:t>
            </w:r>
            <w:r w:rsidRPr="00294EB9">
              <w:rPr>
                <w:color w:val="000000"/>
                <w:sz w:val="24"/>
                <w:szCs w:val="24"/>
                <w:lang w:eastAsia="ko-KR"/>
              </w:rPr>
              <w:t>ности донорской крови и её компонентов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197 499,9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200 456,7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203 268,3</w:t>
            </w:r>
          </w:p>
        </w:tc>
      </w:tr>
      <w:tr w:rsidR="00681AD4" w:rsidRPr="0029052E" w:rsidTr="00515392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Санитарно-эпидемиологи-ческое благополучие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38 706,7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38 706,7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38 706,7</w:t>
            </w:r>
          </w:p>
        </w:tc>
      </w:tr>
      <w:tr w:rsidR="00681AD4" w:rsidRPr="0029052E" w:rsidTr="00515392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294EB9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Другие вопросы в области здравоохранения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294EB9">
              <w:rPr>
                <w:color w:val="000000"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737 933,9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731 663,8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94EB9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294EB9">
              <w:rPr>
                <w:color w:val="000000"/>
                <w:sz w:val="24"/>
                <w:szCs w:val="24"/>
              </w:rPr>
              <w:t>748 367,8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b/>
                <w:bCs/>
                <w:color w:val="000000"/>
                <w:sz w:val="24"/>
                <w:szCs w:val="24"/>
                <w:lang w:eastAsia="ko-KR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b/>
                <w:bCs/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97EF7">
              <w:rPr>
                <w:b/>
                <w:color w:val="000000"/>
                <w:sz w:val="24"/>
                <w:szCs w:val="24"/>
              </w:rPr>
              <w:t>22 524 655,4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FC4ED2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97EF7">
              <w:rPr>
                <w:b/>
                <w:color w:val="000000"/>
                <w:sz w:val="24"/>
                <w:szCs w:val="24"/>
              </w:rPr>
              <w:t>21 467 594,3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FC4ED2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97EF7">
              <w:rPr>
                <w:b/>
                <w:color w:val="000000"/>
                <w:sz w:val="24"/>
                <w:szCs w:val="24"/>
              </w:rPr>
              <w:t>22 043 851,</w:t>
            </w:r>
            <w:r w:rsidR="00162B8E" w:rsidRPr="00497EF7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185 311,6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185 311,6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185 311,6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Социальное обслуживание н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2 769 495,1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2 859 192,6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2 950 011,7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Социальное обеспечение нас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е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10 807 896,7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11 045 329,5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11 276 129,3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Охрана семьи и детства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7</w:t>
            </w:r>
            <w:r w:rsidR="00FC4ED2" w:rsidRPr="00497EF7">
              <w:rPr>
                <w:color w:val="000000"/>
                <w:sz w:val="24"/>
                <w:szCs w:val="24"/>
              </w:rPr>
              <w:t> </w:t>
            </w:r>
            <w:r w:rsidRPr="00497EF7">
              <w:rPr>
                <w:color w:val="000000"/>
                <w:sz w:val="24"/>
                <w:szCs w:val="24"/>
              </w:rPr>
              <w:t>708 492,8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FC4ED2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6 496 584,6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FC4ED2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6 632 487,4</w:t>
            </w:r>
          </w:p>
        </w:tc>
      </w:tr>
      <w:tr w:rsidR="00681AD4" w:rsidRPr="0029052E" w:rsidTr="00515392">
        <w:trPr>
          <w:trHeight w:val="3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97EF7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Другие вопросы в области с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о</w:t>
            </w:r>
            <w:r w:rsidRPr="00497EF7">
              <w:rPr>
                <w:color w:val="000000"/>
                <w:sz w:val="24"/>
                <w:szCs w:val="24"/>
                <w:lang w:eastAsia="ko-KR"/>
              </w:rPr>
              <w:t>циальной политики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97EF7">
              <w:rPr>
                <w:color w:val="000000"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1 053 459,2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881 176,0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97EF7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97EF7">
              <w:rPr>
                <w:color w:val="000000"/>
                <w:sz w:val="24"/>
                <w:szCs w:val="24"/>
              </w:rPr>
              <w:t>999 911,</w:t>
            </w:r>
            <w:r w:rsidR="00162B8E" w:rsidRPr="00497EF7">
              <w:rPr>
                <w:color w:val="000000"/>
                <w:sz w:val="24"/>
                <w:szCs w:val="24"/>
              </w:rPr>
              <w:t>3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FB74E3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b/>
                <w:bCs/>
                <w:color w:val="000000"/>
                <w:sz w:val="24"/>
                <w:szCs w:val="24"/>
                <w:lang w:eastAsia="ko-KR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b/>
                <w:bCs/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4E3">
              <w:rPr>
                <w:b/>
                <w:color w:val="000000"/>
                <w:sz w:val="24"/>
                <w:szCs w:val="24"/>
              </w:rPr>
              <w:t>1 231 775,7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4E3">
              <w:rPr>
                <w:b/>
                <w:color w:val="000000"/>
                <w:sz w:val="24"/>
                <w:szCs w:val="24"/>
              </w:rPr>
              <w:t>885 674,6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4E3">
              <w:rPr>
                <w:b/>
                <w:color w:val="000000"/>
                <w:sz w:val="24"/>
                <w:szCs w:val="24"/>
              </w:rPr>
              <w:t>817 785,0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D4" w:rsidRPr="00FB74E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749 606,6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404 902,2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334 680,6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D4" w:rsidRPr="00FB74E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Спорт высших 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470 102,8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468 705,5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471 037,5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D4" w:rsidRPr="00FB74E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lastRenderedPageBreak/>
              <w:t>Другие вопросы в области ф</w:t>
            </w:r>
            <w:r w:rsidRPr="00FB74E3">
              <w:rPr>
                <w:color w:val="000000"/>
                <w:sz w:val="24"/>
                <w:szCs w:val="24"/>
                <w:lang w:eastAsia="ko-KR"/>
              </w:rPr>
              <w:t>и</w:t>
            </w:r>
            <w:r w:rsidRPr="00FB74E3">
              <w:rPr>
                <w:color w:val="000000"/>
                <w:sz w:val="24"/>
                <w:szCs w:val="24"/>
                <w:lang w:eastAsia="ko-KR"/>
              </w:rPr>
              <w:t>зической культуры и спорта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FB74E3">
              <w:rPr>
                <w:color w:val="000000"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12 066,3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12 066,9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B74E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FB74E3">
              <w:rPr>
                <w:color w:val="000000"/>
                <w:sz w:val="24"/>
                <w:szCs w:val="24"/>
              </w:rPr>
              <w:t>12 066,9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802A3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b/>
                <w:bCs/>
                <w:color w:val="000000"/>
                <w:sz w:val="24"/>
                <w:szCs w:val="24"/>
                <w:lang w:eastAsia="ko-KR"/>
              </w:rPr>
              <w:t>Средства массовой инфо</w:t>
            </w:r>
            <w:r w:rsidRPr="004802A3">
              <w:rPr>
                <w:b/>
                <w:bCs/>
                <w:color w:val="000000"/>
                <w:sz w:val="24"/>
                <w:szCs w:val="24"/>
                <w:lang w:eastAsia="ko-KR"/>
              </w:rPr>
              <w:t>р</w:t>
            </w:r>
            <w:r w:rsidRPr="004802A3">
              <w:rPr>
                <w:b/>
                <w:bCs/>
                <w:color w:val="000000"/>
                <w:sz w:val="24"/>
                <w:szCs w:val="24"/>
                <w:lang w:eastAsia="ko-KR"/>
              </w:rPr>
              <w:t>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b/>
                <w:bCs/>
                <w:color w:val="000000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02A3">
              <w:rPr>
                <w:b/>
                <w:color w:val="000000"/>
                <w:sz w:val="24"/>
                <w:szCs w:val="24"/>
              </w:rPr>
              <w:t>152 200,9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02A3">
              <w:rPr>
                <w:b/>
                <w:color w:val="000000"/>
                <w:sz w:val="24"/>
                <w:szCs w:val="24"/>
              </w:rPr>
              <w:t>152 200,9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02A3">
              <w:rPr>
                <w:b/>
                <w:color w:val="000000"/>
                <w:sz w:val="24"/>
                <w:szCs w:val="24"/>
              </w:rPr>
              <w:t>152 200,9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802A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Телевидение и радиовещание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72 490,6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72 490,6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72 490,6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802A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Периодическая печать и изд</w:t>
            </w:r>
            <w:r w:rsidRPr="004802A3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4802A3">
              <w:rPr>
                <w:color w:val="000000"/>
                <w:sz w:val="24"/>
                <w:szCs w:val="24"/>
                <w:lang w:eastAsia="ko-KR"/>
              </w:rPr>
              <w:t>тельства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60 899,7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60 899,7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60 899,7</w:t>
            </w:r>
          </w:p>
        </w:tc>
      </w:tr>
      <w:tr w:rsidR="00681AD4" w:rsidRPr="0029052E" w:rsidTr="00515392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4802A3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Другие вопросы в области средств массовой информации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4802A3">
              <w:rPr>
                <w:color w:val="000000"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18 810,6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18 810,6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4802A3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4802A3">
              <w:rPr>
                <w:color w:val="000000"/>
                <w:sz w:val="24"/>
                <w:szCs w:val="24"/>
              </w:rPr>
              <w:t>18 810,6</w:t>
            </w:r>
          </w:p>
        </w:tc>
      </w:tr>
      <w:tr w:rsidR="00681AD4" w:rsidRPr="0029052E" w:rsidTr="00515392">
        <w:trPr>
          <w:trHeight w:val="5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1D65F3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Обслуживание государс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т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 xml:space="preserve">венного </w:t>
            </w:r>
            <w:r w:rsidR="001D65F3"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(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муниципального</w:t>
            </w:r>
            <w:r w:rsidR="001D65F3"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 xml:space="preserve">) 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147 796,8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444 251,8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474 417,8</w:t>
            </w:r>
          </w:p>
        </w:tc>
      </w:tr>
      <w:tr w:rsidR="00681AD4" w:rsidRPr="0029052E" w:rsidTr="00515392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1D65F3">
            <w:pPr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Обслуживание государстве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н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 xml:space="preserve">ного </w:t>
            </w:r>
            <w:r w:rsidR="001D65F3" w:rsidRPr="007E4640">
              <w:rPr>
                <w:color w:val="000000"/>
                <w:sz w:val="24"/>
                <w:szCs w:val="24"/>
                <w:lang w:eastAsia="ko-KR"/>
              </w:rPr>
              <w:t>(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муниципального</w:t>
            </w:r>
            <w:r w:rsidR="001D65F3" w:rsidRPr="007E4640">
              <w:rPr>
                <w:color w:val="000000"/>
                <w:sz w:val="24"/>
                <w:szCs w:val="24"/>
                <w:lang w:eastAsia="ko-KR"/>
              </w:rPr>
              <w:t>) вну</w:t>
            </w:r>
            <w:r w:rsidR="001D65F3" w:rsidRPr="007E4640">
              <w:rPr>
                <w:color w:val="000000"/>
                <w:sz w:val="24"/>
                <w:szCs w:val="24"/>
                <w:lang w:eastAsia="ko-KR"/>
              </w:rPr>
              <w:t>т</w:t>
            </w:r>
            <w:r w:rsidR="001D65F3" w:rsidRPr="007E4640">
              <w:rPr>
                <w:color w:val="000000"/>
                <w:sz w:val="24"/>
                <w:szCs w:val="24"/>
                <w:lang w:eastAsia="ko-KR"/>
              </w:rPr>
              <w:t>реннего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 xml:space="preserve">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147 796,8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444 251,8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474 417,8</w:t>
            </w:r>
          </w:p>
        </w:tc>
      </w:tr>
      <w:tr w:rsidR="00681AD4" w:rsidRPr="0029052E" w:rsidTr="00515392">
        <w:trPr>
          <w:trHeight w:val="9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515392">
            <w:pPr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Межбюджетные трансферты общего характера бюджетам бюджетной системы Росси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й</w:t>
            </w: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ской Федерации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b/>
                <w:bCs/>
                <w:color w:val="000000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1 053 439,1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582 694,9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640">
              <w:rPr>
                <w:b/>
                <w:color w:val="000000"/>
                <w:sz w:val="24"/>
                <w:szCs w:val="24"/>
              </w:rPr>
              <w:t>551 581,7</w:t>
            </w:r>
          </w:p>
        </w:tc>
      </w:tr>
      <w:tr w:rsidR="00681AD4" w:rsidRPr="0029052E" w:rsidTr="00515392">
        <w:trPr>
          <w:trHeight w:val="10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Дотации на выравнивание бюджетной обеспеченности субъектов Российской Фед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е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рации и муниципальных обр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а</w:t>
            </w:r>
            <w:r w:rsidRPr="007E4640">
              <w:rPr>
                <w:color w:val="000000"/>
                <w:sz w:val="24"/>
                <w:szCs w:val="24"/>
                <w:lang w:eastAsia="ko-KR"/>
              </w:rPr>
              <w:t>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586 119,2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125 052,4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7E4640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96 963,5</w:t>
            </w:r>
          </w:p>
        </w:tc>
      </w:tr>
      <w:tr w:rsidR="00681AD4" w:rsidRPr="0029052E" w:rsidTr="0051539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Иные дотации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115 000,0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115 000,0</w:t>
            </w:r>
          </w:p>
        </w:tc>
      </w:tr>
      <w:tr w:rsidR="00681AD4" w:rsidRPr="003456F6" w:rsidTr="00515392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AD4" w:rsidRPr="007E4640" w:rsidRDefault="00681AD4" w:rsidP="00515392">
            <w:pPr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Прочие межбюджетные трансферты  общего характера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  <w:lang w:eastAsia="ko-KR"/>
              </w:rPr>
            </w:pPr>
            <w:r w:rsidRPr="007E4640">
              <w:rPr>
                <w:color w:val="000000"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337 319,9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342 642,5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7E4640" w:rsidRDefault="00681AD4" w:rsidP="00515392">
            <w:pPr>
              <w:jc w:val="center"/>
              <w:rPr>
                <w:color w:val="000000"/>
                <w:sz w:val="24"/>
                <w:szCs w:val="24"/>
              </w:rPr>
            </w:pPr>
            <w:r w:rsidRPr="007E4640">
              <w:rPr>
                <w:color w:val="000000"/>
                <w:sz w:val="24"/>
                <w:szCs w:val="24"/>
              </w:rPr>
              <w:t>339 618,1</w:t>
            </w:r>
          </w:p>
        </w:tc>
      </w:tr>
    </w:tbl>
    <w:p w:rsidR="008940EF" w:rsidRPr="003456F6" w:rsidRDefault="008940EF" w:rsidP="008940EF">
      <w:pPr>
        <w:jc w:val="center"/>
        <w:rPr>
          <w:sz w:val="28"/>
          <w:szCs w:val="28"/>
        </w:rPr>
      </w:pPr>
    </w:p>
    <w:p w:rsidR="008940EF" w:rsidRPr="003456F6" w:rsidRDefault="008940EF" w:rsidP="008940EF">
      <w:pPr>
        <w:jc w:val="center"/>
        <w:rPr>
          <w:sz w:val="28"/>
          <w:szCs w:val="28"/>
        </w:rPr>
      </w:pPr>
    </w:p>
    <w:p w:rsidR="008940EF" w:rsidRDefault="008940EF" w:rsidP="008940EF">
      <w:pPr>
        <w:jc w:val="both"/>
        <w:rPr>
          <w:sz w:val="28"/>
          <w:szCs w:val="28"/>
        </w:rPr>
      </w:pPr>
    </w:p>
    <w:p w:rsidR="00B61547" w:rsidRPr="003456F6" w:rsidRDefault="00B61547" w:rsidP="008940EF">
      <w:pPr>
        <w:jc w:val="center"/>
        <w:rPr>
          <w:sz w:val="28"/>
          <w:szCs w:val="28"/>
        </w:rPr>
      </w:pPr>
    </w:p>
    <w:sectPr w:rsidR="00B61547" w:rsidRPr="003456F6" w:rsidSect="00312B71">
      <w:headerReference w:type="even" r:id="rId19"/>
      <w:head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45" w:rsidRDefault="00914445">
      <w:r>
        <w:separator/>
      </w:r>
    </w:p>
  </w:endnote>
  <w:endnote w:type="continuationSeparator" w:id="0">
    <w:p w:rsidR="00914445" w:rsidRDefault="0091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45" w:rsidRDefault="00914445">
      <w:r>
        <w:separator/>
      </w:r>
    </w:p>
  </w:footnote>
  <w:footnote w:type="continuationSeparator" w:id="0">
    <w:p w:rsidR="00914445" w:rsidRDefault="00914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45" w:rsidRDefault="00914445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14445" w:rsidRDefault="0091444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45" w:rsidRDefault="00914445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77AA9">
      <w:rPr>
        <w:rStyle w:val="af0"/>
        <w:noProof/>
      </w:rPr>
      <w:t>2</w:t>
    </w:r>
    <w:r>
      <w:rPr>
        <w:rStyle w:val="af0"/>
      </w:rPr>
      <w:fldChar w:fldCharType="end"/>
    </w:r>
  </w:p>
  <w:p w:rsidR="00914445" w:rsidRDefault="0091444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5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CA70EE4"/>
    <w:multiLevelType w:val="hybridMultilevel"/>
    <w:tmpl w:val="B0CCEE60"/>
    <w:lvl w:ilvl="0" w:tplc="2E9097A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5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32"/>
  </w:num>
  <w:num w:numId="5">
    <w:abstractNumId w:val="17"/>
  </w:num>
  <w:num w:numId="6">
    <w:abstractNumId w:val="30"/>
  </w:num>
  <w:num w:numId="7">
    <w:abstractNumId w:val="31"/>
  </w:num>
  <w:num w:numId="8">
    <w:abstractNumId w:val="4"/>
  </w:num>
  <w:num w:numId="9">
    <w:abstractNumId w:val="33"/>
  </w:num>
  <w:num w:numId="10">
    <w:abstractNumId w:val="6"/>
  </w:num>
  <w:num w:numId="11">
    <w:abstractNumId w:val="12"/>
  </w:num>
  <w:num w:numId="12">
    <w:abstractNumId w:val="2"/>
  </w:num>
  <w:num w:numId="13">
    <w:abstractNumId w:val="25"/>
  </w:num>
  <w:num w:numId="14">
    <w:abstractNumId w:val="28"/>
  </w:num>
  <w:num w:numId="15">
    <w:abstractNumId w:val="9"/>
  </w:num>
  <w:num w:numId="16">
    <w:abstractNumId w:val="11"/>
  </w:num>
  <w:num w:numId="17">
    <w:abstractNumId w:val="1"/>
  </w:num>
  <w:num w:numId="18">
    <w:abstractNumId w:val="38"/>
  </w:num>
  <w:num w:numId="19">
    <w:abstractNumId w:val="16"/>
  </w:num>
  <w:num w:numId="20">
    <w:abstractNumId w:val="19"/>
  </w:num>
  <w:num w:numId="21">
    <w:abstractNumId w:val="3"/>
  </w:num>
  <w:num w:numId="22">
    <w:abstractNumId w:val="29"/>
  </w:num>
  <w:num w:numId="23">
    <w:abstractNumId w:val="10"/>
  </w:num>
  <w:num w:numId="24">
    <w:abstractNumId w:val="0"/>
  </w:num>
  <w:num w:numId="25">
    <w:abstractNumId w:val="27"/>
  </w:num>
  <w:num w:numId="26">
    <w:abstractNumId w:val="22"/>
  </w:num>
  <w:num w:numId="27">
    <w:abstractNumId w:val="23"/>
  </w:num>
  <w:num w:numId="28">
    <w:abstractNumId w:val="26"/>
  </w:num>
  <w:num w:numId="29">
    <w:abstractNumId w:val="21"/>
  </w:num>
  <w:num w:numId="30">
    <w:abstractNumId w:val="37"/>
  </w:num>
  <w:num w:numId="31">
    <w:abstractNumId w:val="8"/>
  </w:num>
  <w:num w:numId="32">
    <w:abstractNumId w:val="15"/>
  </w:num>
  <w:num w:numId="33">
    <w:abstractNumId w:val="35"/>
  </w:num>
  <w:num w:numId="34">
    <w:abstractNumId w:val="24"/>
  </w:num>
  <w:num w:numId="35">
    <w:abstractNumId w:val="13"/>
  </w:num>
  <w:num w:numId="36">
    <w:abstractNumId w:val="36"/>
  </w:num>
  <w:num w:numId="37">
    <w:abstractNumId w:val="5"/>
  </w:num>
  <w:num w:numId="38">
    <w:abstractNumId w:val="14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894"/>
    <w:rsid w:val="00000909"/>
    <w:rsid w:val="00000941"/>
    <w:rsid w:val="00000A07"/>
    <w:rsid w:val="00001436"/>
    <w:rsid w:val="000016AD"/>
    <w:rsid w:val="00001747"/>
    <w:rsid w:val="000017A8"/>
    <w:rsid w:val="000017E6"/>
    <w:rsid w:val="0000195D"/>
    <w:rsid w:val="000027D8"/>
    <w:rsid w:val="000029D1"/>
    <w:rsid w:val="00002B4D"/>
    <w:rsid w:val="00003060"/>
    <w:rsid w:val="0000336F"/>
    <w:rsid w:val="000035ED"/>
    <w:rsid w:val="00003660"/>
    <w:rsid w:val="000037F3"/>
    <w:rsid w:val="000038F9"/>
    <w:rsid w:val="00003B5A"/>
    <w:rsid w:val="00003C77"/>
    <w:rsid w:val="00003E1B"/>
    <w:rsid w:val="00004081"/>
    <w:rsid w:val="00004B19"/>
    <w:rsid w:val="00005207"/>
    <w:rsid w:val="00005587"/>
    <w:rsid w:val="000056B1"/>
    <w:rsid w:val="00005BCB"/>
    <w:rsid w:val="00005E60"/>
    <w:rsid w:val="00006956"/>
    <w:rsid w:val="00006E67"/>
    <w:rsid w:val="00007038"/>
    <w:rsid w:val="00007213"/>
    <w:rsid w:val="000073BD"/>
    <w:rsid w:val="00007BA9"/>
    <w:rsid w:val="00010700"/>
    <w:rsid w:val="00010732"/>
    <w:rsid w:val="00010749"/>
    <w:rsid w:val="00010C1D"/>
    <w:rsid w:val="00011486"/>
    <w:rsid w:val="000119DB"/>
    <w:rsid w:val="00011A93"/>
    <w:rsid w:val="00011CB4"/>
    <w:rsid w:val="00011DFC"/>
    <w:rsid w:val="000120DE"/>
    <w:rsid w:val="000123EA"/>
    <w:rsid w:val="00012472"/>
    <w:rsid w:val="00012AE4"/>
    <w:rsid w:val="00012F65"/>
    <w:rsid w:val="000130D0"/>
    <w:rsid w:val="0001347B"/>
    <w:rsid w:val="0001389C"/>
    <w:rsid w:val="00013A11"/>
    <w:rsid w:val="00013B50"/>
    <w:rsid w:val="00013B98"/>
    <w:rsid w:val="00013E94"/>
    <w:rsid w:val="0001494A"/>
    <w:rsid w:val="0001565C"/>
    <w:rsid w:val="00015721"/>
    <w:rsid w:val="00015972"/>
    <w:rsid w:val="0001617E"/>
    <w:rsid w:val="00016286"/>
    <w:rsid w:val="00016FDE"/>
    <w:rsid w:val="000172BB"/>
    <w:rsid w:val="000173C5"/>
    <w:rsid w:val="000174FD"/>
    <w:rsid w:val="000179CB"/>
    <w:rsid w:val="00020009"/>
    <w:rsid w:val="000206C8"/>
    <w:rsid w:val="00020BB9"/>
    <w:rsid w:val="00020FBB"/>
    <w:rsid w:val="0002166E"/>
    <w:rsid w:val="00021E5E"/>
    <w:rsid w:val="000221D3"/>
    <w:rsid w:val="000227C0"/>
    <w:rsid w:val="00022A6D"/>
    <w:rsid w:val="00022AB0"/>
    <w:rsid w:val="00022C3A"/>
    <w:rsid w:val="00022E98"/>
    <w:rsid w:val="000235B5"/>
    <w:rsid w:val="0002361E"/>
    <w:rsid w:val="00023D1B"/>
    <w:rsid w:val="00024490"/>
    <w:rsid w:val="000244B6"/>
    <w:rsid w:val="000246F7"/>
    <w:rsid w:val="00024864"/>
    <w:rsid w:val="00024C7D"/>
    <w:rsid w:val="00024D1C"/>
    <w:rsid w:val="00024E04"/>
    <w:rsid w:val="000250A0"/>
    <w:rsid w:val="00025125"/>
    <w:rsid w:val="00025295"/>
    <w:rsid w:val="000257B1"/>
    <w:rsid w:val="00025EFF"/>
    <w:rsid w:val="000260C3"/>
    <w:rsid w:val="000268F5"/>
    <w:rsid w:val="00026F4E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239"/>
    <w:rsid w:val="00032612"/>
    <w:rsid w:val="000329C1"/>
    <w:rsid w:val="00032AFB"/>
    <w:rsid w:val="00032BA9"/>
    <w:rsid w:val="00032E08"/>
    <w:rsid w:val="00033040"/>
    <w:rsid w:val="00033D6D"/>
    <w:rsid w:val="00034689"/>
    <w:rsid w:val="00034E9B"/>
    <w:rsid w:val="00034EB0"/>
    <w:rsid w:val="0003505F"/>
    <w:rsid w:val="00035DD6"/>
    <w:rsid w:val="00035F56"/>
    <w:rsid w:val="00036211"/>
    <w:rsid w:val="00036751"/>
    <w:rsid w:val="000368C0"/>
    <w:rsid w:val="0003698F"/>
    <w:rsid w:val="00036C6B"/>
    <w:rsid w:val="000373B3"/>
    <w:rsid w:val="00037A1E"/>
    <w:rsid w:val="000400F1"/>
    <w:rsid w:val="000403DD"/>
    <w:rsid w:val="00040487"/>
    <w:rsid w:val="00040AB0"/>
    <w:rsid w:val="00040AE2"/>
    <w:rsid w:val="00040CC0"/>
    <w:rsid w:val="000416F9"/>
    <w:rsid w:val="000417D2"/>
    <w:rsid w:val="00041A7C"/>
    <w:rsid w:val="00041B01"/>
    <w:rsid w:val="00041B70"/>
    <w:rsid w:val="00041C99"/>
    <w:rsid w:val="00041D2E"/>
    <w:rsid w:val="0004202B"/>
    <w:rsid w:val="00042B9C"/>
    <w:rsid w:val="00042D17"/>
    <w:rsid w:val="00042ECD"/>
    <w:rsid w:val="00042FB8"/>
    <w:rsid w:val="000435BA"/>
    <w:rsid w:val="000437B5"/>
    <w:rsid w:val="000445F8"/>
    <w:rsid w:val="0004469D"/>
    <w:rsid w:val="00044CC6"/>
    <w:rsid w:val="00044E02"/>
    <w:rsid w:val="0004510E"/>
    <w:rsid w:val="0004511A"/>
    <w:rsid w:val="00045413"/>
    <w:rsid w:val="0004543D"/>
    <w:rsid w:val="0004574B"/>
    <w:rsid w:val="0004599A"/>
    <w:rsid w:val="00045C0A"/>
    <w:rsid w:val="00045C45"/>
    <w:rsid w:val="00045C79"/>
    <w:rsid w:val="00045D6D"/>
    <w:rsid w:val="00045E19"/>
    <w:rsid w:val="00046643"/>
    <w:rsid w:val="00046F06"/>
    <w:rsid w:val="00046FCB"/>
    <w:rsid w:val="00047BC3"/>
    <w:rsid w:val="00050A8E"/>
    <w:rsid w:val="00050E95"/>
    <w:rsid w:val="0005103C"/>
    <w:rsid w:val="000518B1"/>
    <w:rsid w:val="00052353"/>
    <w:rsid w:val="0005243B"/>
    <w:rsid w:val="00052565"/>
    <w:rsid w:val="0005304C"/>
    <w:rsid w:val="00053AAD"/>
    <w:rsid w:val="00053AE2"/>
    <w:rsid w:val="00053C06"/>
    <w:rsid w:val="0005409C"/>
    <w:rsid w:val="000546E8"/>
    <w:rsid w:val="0005530E"/>
    <w:rsid w:val="00055A40"/>
    <w:rsid w:val="00055A63"/>
    <w:rsid w:val="00055E22"/>
    <w:rsid w:val="00055F8A"/>
    <w:rsid w:val="00056042"/>
    <w:rsid w:val="0005659D"/>
    <w:rsid w:val="00056FA9"/>
    <w:rsid w:val="000570A4"/>
    <w:rsid w:val="000572FE"/>
    <w:rsid w:val="0005781F"/>
    <w:rsid w:val="000600FB"/>
    <w:rsid w:val="00060244"/>
    <w:rsid w:val="000603A1"/>
    <w:rsid w:val="00060A96"/>
    <w:rsid w:val="00060C33"/>
    <w:rsid w:val="00060D26"/>
    <w:rsid w:val="0006126B"/>
    <w:rsid w:val="00061286"/>
    <w:rsid w:val="00061BB4"/>
    <w:rsid w:val="00062128"/>
    <w:rsid w:val="0006232F"/>
    <w:rsid w:val="0006257C"/>
    <w:rsid w:val="00062D7E"/>
    <w:rsid w:val="00063128"/>
    <w:rsid w:val="000633C5"/>
    <w:rsid w:val="00063781"/>
    <w:rsid w:val="00063809"/>
    <w:rsid w:val="000639E2"/>
    <w:rsid w:val="00063A25"/>
    <w:rsid w:val="000641EA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071"/>
    <w:rsid w:val="0006526A"/>
    <w:rsid w:val="00065A38"/>
    <w:rsid w:val="00065ACC"/>
    <w:rsid w:val="00065B31"/>
    <w:rsid w:val="00065F35"/>
    <w:rsid w:val="00065F4C"/>
    <w:rsid w:val="00066930"/>
    <w:rsid w:val="00066A39"/>
    <w:rsid w:val="00066AE5"/>
    <w:rsid w:val="00066C3F"/>
    <w:rsid w:val="00066D37"/>
    <w:rsid w:val="000670A8"/>
    <w:rsid w:val="0006727F"/>
    <w:rsid w:val="000674E4"/>
    <w:rsid w:val="00067523"/>
    <w:rsid w:val="000676F8"/>
    <w:rsid w:val="0006770E"/>
    <w:rsid w:val="0006780F"/>
    <w:rsid w:val="00067BBB"/>
    <w:rsid w:val="00070385"/>
    <w:rsid w:val="000706B5"/>
    <w:rsid w:val="00070795"/>
    <w:rsid w:val="0007090D"/>
    <w:rsid w:val="00070D45"/>
    <w:rsid w:val="00070D84"/>
    <w:rsid w:val="00070F92"/>
    <w:rsid w:val="0007138C"/>
    <w:rsid w:val="00071438"/>
    <w:rsid w:val="00071CEA"/>
    <w:rsid w:val="00071FA8"/>
    <w:rsid w:val="00072C7C"/>
    <w:rsid w:val="00073856"/>
    <w:rsid w:val="00074B54"/>
    <w:rsid w:val="00074C02"/>
    <w:rsid w:val="00074F31"/>
    <w:rsid w:val="00074F90"/>
    <w:rsid w:val="00075188"/>
    <w:rsid w:val="00075493"/>
    <w:rsid w:val="0007558C"/>
    <w:rsid w:val="0007573B"/>
    <w:rsid w:val="00075D54"/>
    <w:rsid w:val="00075F8E"/>
    <w:rsid w:val="000760AB"/>
    <w:rsid w:val="000762BA"/>
    <w:rsid w:val="000764B1"/>
    <w:rsid w:val="00076963"/>
    <w:rsid w:val="00076CD5"/>
    <w:rsid w:val="00076D41"/>
    <w:rsid w:val="00077063"/>
    <w:rsid w:val="0007724A"/>
    <w:rsid w:val="00077CB4"/>
    <w:rsid w:val="000800D1"/>
    <w:rsid w:val="0008068F"/>
    <w:rsid w:val="0008078B"/>
    <w:rsid w:val="00080C24"/>
    <w:rsid w:val="00080FD5"/>
    <w:rsid w:val="0008148B"/>
    <w:rsid w:val="00082029"/>
    <w:rsid w:val="0008264F"/>
    <w:rsid w:val="000826AC"/>
    <w:rsid w:val="000829D1"/>
    <w:rsid w:val="00083279"/>
    <w:rsid w:val="000833B3"/>
    <w:rsid w:val="00083C47"/>
    <w:rsid w:val="00083C85"/>
    <w:rsid w:val="00083EA5"/>
    <w:rsid w:val="00083FCE"/>
    <w:rsid w:val="00084724"/>
    <w:rsid w:val="00084B42"/>
    <w:rsid w:val="0008585C"/>
    <w:rsid w:val="00086525"/>
    <w:rsid w:val="000867CA"/>
    <w:rsid w:val="0008690D"/>
    <w:rsid w:val="000873B5"/>
    <w:rsid w:val="0008786F"/>
    <w:rsid w:val="00087899"/>
    <w:rsid w:val="00087A1C"/>
    <w:rsid w:val="000901D9"/>
    <w:rsid w:val="00090429"/>
    <w:rsid w:val="000907AA"/>
    <w:rsid w:val="00090A5E"/>
    <w:rsid w:val="00090B34"/>
    <w:rsid w:val="00090D4C"/>
    <w:rsid w:val="00091676"/>
    <w:rsid w:val="00091858"/>
    <w:rsid w:val="00091A33"/>
    <w:rsid w:val="0009264A"/>
    <w:rsid w:val="000926FA"/>
    <w:rsid w:val="00092816"/>
    <w:rsid w:val="00092A59"/>
    <w:rsid w:val="00092EC4"/>
    <w:rsid w:val="00093016"/>
    <w:rsid w:val="00094000"/>
    <w:rsid w:val="000940D3"/>
    <w:rsid w:val="00094425"/>
    <w:rsid w:val="0009464F"/>
    <w:rsid w:val="00094B0C"/>
    <w:rsid w:val="00094B23"/>
    <w:rsid w:val="00094F18"/>
    <w:rsid w:val="000954E9"/>
    <w:rsid w:val="000957AD"/>
    <w:rsid w:val="0009580D"/>
    <w:rsid w:val="000959AC"/>
    <w:rsid w:val="00095F41"/>
    <w:rsid w:val="00095F76"/>
    <w:rsid w:val="00096513"/>
    <w:rsid w:val="00096806"/>
    <w:rsid w:val="00096A0E"/>
    <w:rsid w:val="00096CDD"/>
    <w:rsid w:val="0009762F"/>
    <w:rsid w:val="00097633"/>
    <w:rsid w:val="00097B39"/>
    <w:rsid w:val="00097C9D"/>
    <w:rsid w:val="000A09A6"/>
    <w:rsid w:val="000A0AA7"/>
    <w:rsid w:val="000A0ECA"/>
    <w:rsid w:val="000A1211"/>
    <w:rsid w:val="000A12FD"/>
    <w:rsid w:val="000A14F9"/>
    <w:rsid w:val="000A16AF"/>
    <w:rsid w:val="000A1715"/>
    <w:rsid w:val="000A1A4B"/>
    <w:rsid w:val="000A1B02"/>
    <w:rsid w:val="000A2169"/>
    <w:rsid w:val="000A2290"/>
    <w:rsid w:val="000A2819"/>
    <w:rsid w:val="000A2B7D"/>
    <w:rsid w:val="000A360B"/>
    <w:rsid w:val="000A3657"/>
    <w:rsid w:val="000A37BA"/>
    <w:rsid w:val="000A3CCF"/>
    <w:rsid w:val="000A4342"/>
    <w:rsid w:val="000A468F"/>
    <w:rsid w:val="000A47A9"/>
    <w:rsid w:val="000A49AE"/>
    <w:rsid w:val="000A4C0D"/>
    <w:rsid w:val="000A4F79"/>
    <w:rsid w:val="000A5207"/>
    <w:rsid w:val="000A5292"/>
    <w:rsid w:val="000A5900"/>
    <w:rsid w:val="000A6885"/>
    <w:rsid w:val="000A6DF3"/>
    <w:rsid w:val="000A703C"/>
    <w:rsid w:val="000A7720"/>
    <w:rsid w:val="000A7933"/>
    <w:rsid w:val="000B027B"/>
    <w:rsid w:val="000B0640"/>
    <w:rsid w:val="000B0AFD"/>
    <w:rsid w:val="000B1052"/>
    <w:rsid w:val="000B10B6"/>
    <w:rsid w:val="000B10F6"/>
    <w:rsid w:val="000B12F0"/>
    <w:rsid w:val="000B1454"/>
    <w:rsid w:val="000B165A"/>
    <w:rsid w:val="000B1F2F"/>
    <w:rsid w:val="000B2390"/>
    <w:rsid w:val="000B2595"/>
    <w:rsid w:val="000B25A9"/>
    <w:rsid w:val="000B2DFA"/>
    <w:rsid w:val="000B316F"/>
    <w:rsid w:val="000B3BA5"/>
    <w:rsid w:val="000B42E5"/>
    <w:rsid w:val="000B43E3"/>
    <w:rsid w:val="000B4CA9"/>
    <w:rsid w:val="000B52DB"/>
    <w:rsid w:val="000B56C9"/>
    <w:rsid w:val="000B5C9B"/>
    <w:rsid w:val="000B5CFB"/>
    <w:rsid w:val="000B6029"/>
    <w:rsid w:val="000B6560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B0F"/>
    <w:rsid w:val="000C1013"/>
    <w:rsid w:val="000C11AF"/>
    <w:rsid w:val="000C1DC7"/>
    <w:rsid w:val="000C1DE4"/>
    <w:rsid w:val="000C1DF4"/>
    <w:rsid w:val="000C1E0F"/>
    <w:rsid w:val="000C1F5E"/>
    <w:rsid w:val="000C2290"/>
    <w:rsid w:val="000C36D8"/>
    <w:rsid w:val="000C36F2"/>
    <w:rsid w:val="000C3C84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593"/>
    <w:rsid w:val="000C78CA"/>
    <w:rsid w:val="000C798D"/>
    <w:rsid w:val="000C7993"/>
    <w:rsid w:val="000C7B52"/>
    <w:rsid w:val="000C7D40"/>
    <w:rsid w:val="000D014F"/>
    <w:rsid w:val="000D02C1"/>
    <w:rsid w:val="000D04E3"/>
    <w:rsid w:val="000D057A"/>
    <w:rsid w:val="000D0D7F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B37"/>
    <w:rsid w:val="000D3D76"/>
    <w:rsid w:val="000D3DC9"/>
    <w:rsid w:val="000D3FB3"/>
    <w:rsid w:val="000D455B"/>
    <w:rsid w:val="000D466B"/>
    <w:rsid w:val="000D46EF"/>
    <w:rsid w:val="000D48B9"/>
    <w:rsid w:val="000D49B5"/>
    <w:rsid w:val="000D4D84"/>
    <w:rsid w:val="000D5077"/>
    <w:rsid w:val="000D525F"/>
    <w:rsid w:val="000D5BAA"/>
    <w:rsid w:val="000D62F0"/>
    <w:rsid w:val="000D6B27"/>
    <w:rsid w:val="000D6CAC"/>
    <w:rsid w:val="000D6E2F"/>
    <w:rsid w:val="000D6F3A"/>
    <w:rsid w:val="000D6FB8"/>
    <w:rsid w:val="000D7571"/>
    <w:rsid w:val="000D7798"/>
    <w:rsid w:val="000D77A0"/>
    <w:rsid w:val="000D79D2"/>
    <w:rsid w:val="000D7E01"/>
    <w:rsid w:val="000E00E1"/>
    <w:rsid w:val="000E0E90"/>
    <w:rsid w:val="000E19EE"/>
    <w:rsid w:val="000E1BC4"/>
    <w:rsid w:val="000E2367"/>
    <w:rsid w:val="000E26FA"/>
    <w:rsid w:val="000E2E19"/>
    <w:rsid w:val="000E35E6"/>
    <w:rsid w:val="000E368F"/>
    <w:rsid w:val="000E3831"/>
    <w:rsid w:val="000E3FDE"/>
    <w:rsid w:val="000E40C1"/>
    <w:rsid w:val="000E4E71"/>
    <w:rsid w:val="000E4F3F"/>
    <w:rsid w:val="000E5259"/>
    <w:rsid w:val="000E5441"/>
    <w:rsid w:val="000E559E"/>
    <w:rsid w:val="000E5623"/>
    <w:rsid w:val="000E5EA6"/>
    <w:rsid w:val="000E5FD1"/>
    <w:rsid w:val="000E6424"/>
    <w:rsid w:val="000E64CC"/>
    <w:rsid w:val="000E65CF"/>
    <w:rsid w:val="000E6D90"/>
    <w:rsid w:val="000E6F4E"/>
    <w:rsid w:val="000E70A2"/>
    <w:rsid w:val="000E7EB2"/>
    <w:rsid w:val="000F0003"/>
    <w:rsid w:val="000F00A0"/>
    <w:rsid w:val="000F03E8"/>
    <w:rsid w:val="000F0BE8"/>
    <w:rsid w:val="000F13BE"/>
    <w:rsid w:val="000F1576"/>
    <w:rsid w:val="000F189E"/>
    <w:rsid w:val="000F1912"/>
    <w:rsid w:val="000F1950"/>
    <w:rsid w:val="000F1B36"/>
    <w:rsid w:val="000F1F24"/>
    <w:rsid w:val="000F1F86"/>
    <w:rsid w:val="000F2106"/>
    <w:rsid w:val="000F23D4"/>
    <w:rsid w:val="000F24B6"/>
    <w:rsid w:val="000F314E"/>
    <w:rsid w:val="000F3287"/>
    <w:rsid w:val="000F3E38"/>
    <w:rsid w:val="000F4114"/>
    <w:rsid w:val="000F4193"/>
    <w:rsid w:val="000F433B"/>
    <w:rsid w:val="000F4505"/>
    <w:rsid w:val="000F464F"/>
    <w:rsid w:val="000F4B49"/>
    <w:rsid w:val="000F4B4A"/>
    <w:rsid w:val="000F4BA7"/>
    <w:rsid w:val="000F4C80"/>
    <w:rsid w:val="000F4DFB"/>
    <w:rsid w:val="000F4FDA"/>
    <w:rsid w:val="000F5042"/>
    <w:rsid w:val="000F53C8"/>
    <w:rsid w:val="000F544C"/>
    <w:rsid w:val="000F6789"/>
    <w:rsid w:val="000F67CE"/>
    <w:rsid w:val="000F6D01"/>
    <w:rsid w:val="000F6E7C"/>
    <w:rsid w:val="000F6F0A"/>
    <w:rsid w:val="000F6F2E"/>
    <w:rsid w:val="000F7139"/>
    <w:rsid w:val="000F7377"/>
    <w:rsid w:val="000F749F"/>
    <w:rsid w:val="000F7593"/>
    <w:rsid w:val="000F761B"/>
    <w:rsid w:val="00100201"/>
    <w:rsid w:val="00100341"/>
    <w:rsid w:val="001008A2"/>
    <w:rsid w:val="00100B32"/>
    <w:rsid w:val="00100EE7"/>
    <w:rsid w:val="00101057"/>
    <w:rsid w:val="00101255"/>
    <w:rsid w:val="001012BE"/>
    <w:rsid w:val="00101594"/>
    <w:rsid w:val="00101912"/>
    <w:rsid w:val="00101B2A"/>
    <w:rsid w:val="00101F77"/>
    <w:rsid w:val="00102350"/>
    <w:rsid w:val="0010273F"/>
    <w:rsid w:val="00102830"/>
    <w:rsid w:val="00102AF8"/>
    <w:rsid w:val="00102C2A"/>
    <w:rsid w:val="00102CC5"/>
    <w:rsid w:val="00102E4B"/>
    <w:rsid w:val="0010334D"/>
    <w:rsid w:val="00103548"/>
    <w:rsid w:val="00103611"/>
    <w:rsid w:val="00103FE4"/>
    <w:rsid w:val="00104205"/>
    <w:rsid w:val="0010433B"/>
    <w:rsid w:val="001045AB"/>
    <w:rsid w:val="0010465F"/>
    <w:rsid w:val="001048AF"/>
    <w:rsid w:val="00104C6B"/>
    <w:rsid w:val="00105AA4"/>
    <w:rsid w:val="00106001"/>
    <w:rsid w:val="0010607E"/>
    <w:rsid w:val="001061AC"/>
    <w:rsid w:val="001065F6"/>
    <w:rsid w:val="0010681E"/>
    <w:rsid w:val="001070C3"/>
    <w:rsid w:val="001071B3"/>
    <w:rsid w:val="001079F9"/>
    <w:rsid w:val="00110021"/>
    <w:rsid w:val="001103BE"/>
    <w:rsid w:val="00110718"/>
    <w:rsid w:val="0011110A"/>
    <w:rsid w:val="001112F9"/>
    <w:rsid w:val="00111744"/>
    <w:rsid w:val="0011238F"/>
    <w:rsid w:val="001127DC"/>
    <w:rsid w:val="0011291C"/>
    <w:rsid w:val="00112C73"/>
    <w:rsid w:val="00112DCC"/>
    <w:rsid w:val="0011309D"/>
    <w:rsid w:val="001131A3"/>
    <w:rsid w:val="001131CD"/>
    <w:rsid w:val="00113212"/>
    <w:rsid w:val="00113467"/>
    <w:rsid w:val="00113F65"/>
    <w:rsid w:val="00114331"/>
    <w:rsid w:val="0011478F"/>
    <w:rsid w:val="00114F93"/>
    <w:rsid w:val="00115180"/>
    <w:rsid w:val="001151A6"/>
    <w:rsid w:val="0011578C"/>
    <w:rsid w:val="00115903"/>
    <w:rsid w:val="001159B9"/>
    <w:rsid w:val="00115D63"/>
    <w:rsid w:val="00115ED4"/>
    <w:rsid w:val="00116140"/>
    <w:rsid w:val="001168B6"/>
    <w:rsid w:val="00116B75"/>
    <w:rsid w:val="00116C2C"/>
    <w:rsid w:val="001171AF"/>
    <w:rsid w:val="00117B35"/>
    <w:rsid w:val="00117EA8"/>
    <w:rsid w:val="00117F7A"/>
    <w:rsid w:val="0012047C"/>
    <w:rsid w:val="0012078B"/>
    <w:rsid w:val="00120E60"/>
    <w:rsid w:val="00120EE4"/>
    <w:rsid w:val="00121367"/>
    <w:rsid w:val="001219C0"/>
    <w:rsid w:val="001220CB"/>
    <w:rsid w:val="001224E5"/>
    <w:rsid w:val="001227FA"/>
    <w:rsid w:val="00122856"/>
    <w:rsid w:val="0012289F"/>
    <w:rsid w:val="00122996"/>
    <w:rsid w:val="00122A22"/>
    <w:rsid w:val="00122CE4"/>
    <w:rsid w:val="00122E58"/>
    <w:rsid w:val="001235FA"/>
    <w:rsid w:val="00123834"/>
    <w:rsid w:val="001238E8"/>
    <w:rsid w:val="0012397D"/>
    <w:rsid w:val="00123B6B"/>
    <w:rsid w:val="00123B70"/>
    <w:rsid w:val="00123B9A"/>
    <w:rsid w:val="00123DA0"/>
    <w:rsid w:val="0012430F"/>
    <w:rsid w:val="00124371"/>
    <w:rsid w:val="001246F3"/>
    <w:rsid w:val="00124BA5"/>
    <w:rsid w:val="00124D5B"/>
    <w:rsid w:val="00124FBA"/>
    <w:rsid w:val="001250BF"/>
    <w:rsid w:val="00125278"/>
    <w:rsid w:val="001253A7"/>
    <w:rsid w:val="00125626"/>
    <w:rsid w:val="0012575E"/>
    <w:rsid w:val="00125838"/>
    <w:rsid w:val="00125C16"/>
    <w:rsid w:val="00125FCC"/>
    <w:rsid w:val="0012620B"/>
    <w:rsid w:val="00126B11"/>
    <w:rsid w:val="00126DC9"/>
    <w:rsid w:val="00126EA6"/>
    <w:rsid w:val="00126F41"/>
    <w:rsid w:val="001270B2"/>
    <w:rsid w:val="0012737F"/>
    <w:rsid w:val="001278A6"/>
    <w:rsid w:val="00127A04"/>
    <w:rsid w:val="00127AC2"/>
    <w:rsid w:val="00127DCB"/>
    <w:rsid w:val="00127F2C"/>
    <w:rsid w:val="00130427"/>
    <w:rsid w:val="0013078D"/>
    <w:rsid w:val="00130838"/>
    <w:rsid w:val="001309E4"/>
    <w:rsid w:val="00130AAF"/>
    <w:rsid w:val="001311C1"/>
    <w:rsid w:val="001312D7"/>
    <w:rsid w:val="001313D3"/>
    <w:rsid w:val="001313ED"/>
    <w:rsid w:val="0013151A"/>
    <w:rsid w:val="00131674"/>
    <w:rsid w:val="00131793"/>
    <w:rsid w:val="001318CD"/>
    <w:rsid w:val="001318F4"/>
    <w:rsid w:val="00131E3E"/>
    <w:rsid w:val="00131F24"/>
    <w:rsid w:val="00131FD2"/>
    <w:rsid w:val="001327E1"/>
    <w:rsid w:val="001334C6"/>
    <w:rsid w:val="00133926"/>
    <w:rsid w:val="00133EAD"/>
    <w:rsid w:val="0013414A"/>
    <w:rsid w:val="00134315"/>
    <w:rsid w:val="00134485"/>
    <w:rsid w:val="00134768"/>
    <w:rsid w:val="00134C52"/>
    <w:rsid w:val="00134E1B"/>
    <w:rsid w:val="001350B2"/>
    <w:rsid w:val="00135AD4"/>
    <w:rsid w:val="00135EFC"/>
    <w:rsid w:val="001364EB"/>
    <w:rsid w:val="00136D64"/>
    <w:rsid w:val="00137010"/>
    <w:rsid w:val="00137522"/>
    <w:rsid w:val="0014096E"/>
    <w:rsid w:val="00140F76"/>
    <w:rsid w:val="00140FCC"/>
    <w:rsid w:val="001411F8"/>
    <w:rsid w:val="001418D0"/>
    <w:rsid w:val="00141CA9"/>
    <w:rsid w:val="0014227F"/>
    <w:rsid w:val="00142518"/>
    <w:rsid w:val="0014363F"/>
    <w:rsid w:val="0014382F"/>
    <w:rsid w:val="00144542"/>
    <w:rsid w:val="0014455C"/>
    <w:rsid w:val="001446C7"/>
    <w:rsid w:val="00145177"/>
    <w:rsid w:val="001451FF"/>
    <w:rsid w:val="00145302"/>
    <w:rsid w:val="00145815"/>
    <w:rsid w:val="001458A2"/>
    <w:rsid w:val="001460D5"/>
    <w:rsid w:val="00146199"/>
    <w:rsid w:val="001461B7"/>
    <w:rsid w:val="001464A6"/>
    <w:rsid w:val="0014670C"/>
    <w:rsid w:val="0014692D"/>
    <w:rsid w:val="00146AF4"/>
    <w:rsid w:val="00146BC8"/>
    <w:rsid w:val="00146D07"/>
    <w:rsid w:val="001472ED"/>
    <w:rsid w:val="00147413"/>
    <w:rsid w:val="00147586"/>
    <w:rsid w:val="00147B1D"/>
    <w:rsid w:val="001507B3"/>
    <w:rsid w:val="001508FE"/>
    <w:rsid w:val="001519A1"/>
    <w:rsid w:val="00151B2A"/>
    <w:rsid w:val="00151D7A"/>
    <w:rsid w:val="00152064"/>
    <w:rsid w:val="0015253B"/>
    <w:rsid w:val="00152624"/>
    <w:rsid w:val="00152F02"/>
    <w:rsid w:val="00153168"/>
    <w:rsid w:val="0015382A"/>
    <w:rsid w:val="00153E0A"/>
    <w:rsid w:val="00153F92"/>
    <w:rsid w:val="001545D1"/>
    <w:rsid w:val="00154F03"/>
    <w:rsid w:val="00155725"/>
    <w:rsid w:val="00155C74"/>
    <w:rsid w:val="00155ECE"/>
    <w:rsid w:val="00155F8F"/>
    <w:rsid w:val="001560A2"/>
    <w:rsid w:val="001561BB"/>
    <w:rsid w:val="001561CA"/>
    <w:rsid w:val="00156614"/>
    <w:rsid w:val="001568E0"/>
    <w:rsid w:val="00156EED"/>
    <w:rsid w:val="00157267"/>
    <w:rsid w:val="00157895"/>
    <w:rsid w:val="001578FA"/>
    <w:rsid w:val="00157ACF"/>
    <w:rsid w:val="001602ED"/>
    <w:rsid w:val="001604C5"/>
    <w:rsid w:val="00160510"/>
    <w:rsid w:val="00161223"/>
    <w:rsid w:val="0016151A"/>
    <w:rsid w:val="0016165D"/>
    <w:rsid w:val="00161B05"/>
    <w:rsid w:val="00161B3A"/>
    <w:rsid w:val="00161E3E"/>
    <w:rsid w:val="00161FB8"/>
    <w:rsid w:val="001622EF"/>
    <w:rsid w:val="001624E8"/>
    <w:rsid w:val="001625E3"/>
    <w:rsid w:val="0016289C"/>
    <w:rsid w:val="00162B8E"/>
    <w:rsid w:val="00162BAB"/>
    <w:rsid w:val="00162E68"/>
    <w:rsid w:val="0016319F"/>
    <w:rsid w:val="0016328D"/>
    <w:rsid w:val="00163716"/>
    <w:rsid w:val="00163CB7"/>
    <w:rsid w:val="001641D5"/>
    <w:rsid w:val="00164211"/>
    <w:rsid w:val="0016490A"/>
    <w:rsid w:val="00164D83"/>
    <w:rsid w:val="00165170"/>
    <w:rsid w:val="0016538B"/>
    <w:rsid w:val="0016566C"/>
    <w:rsid w:val="00165CDE"/>
    <w:rsid w:val="00165DFE"/>
    <w:rsid w:val="00166D1A"/>
    <w:rsid w:val="00166D8A"/>
    <w:rsid w:val="00167254"/>
    <w:rsid w:val="0016748B"/>
    <w:rsid w:val="001677C3"/>
    <w:rsid w:val="001678CC"/>
    <w:rsid w:val="00167918"/>
    <w:rsid w:val="00167C49"/>
    <w:rsid w:val="0017035D"/>
    <w:rsid w:val="00170660"/>
    <w:rsid w:val="001708AE"/>
    <w:rsid w:val="00170945"/>
    <w:rsid w:val="001709DA"/>
    <w:rsid w:val="00170CFD"/>
    <w:rsid w:val="0017106A"/>
    <w:rsid w:val="00171241"/>
    <w:rsid w:val="001715C6"/>
    <w:rsid w:val="0017179A"/>
    <w:rsid w:val="001717A0"/>
    <w:rsid w:val="001721C1"/>
    <w:rsid w:val="001724A5"/>
    <w:rsid w:val="0017317C"/>
    <w:rsid w:val="001735A1"/>
    <w:rsid w:val="0017383B"/>
    <w:rsid w:val="00173AE4"/>
    <w:rsid w:val="0017458E"/>
    <w:rsid w:val="0017462B"/>
    <w:rsid w:val="00174C06"/>
    <w:rsid w:val="00174DC8"/>
    <w:rsid w:val="00175804"/>
    <w:rsid w:val="0017586A"/>
    <w:rsid w:val="001758A3"/>
    <w:rsid w:val="00175B01"/>
    <w:rsid w:val="00175BC8"/>
    <w:rsid w:val="00175BDC"/>
    <w:rsid w:val="00175EE0"/>
    <w:rsid w:val="001762C6"/>
    <w:rsid w:val="00176805"/>
    <w:rsid w:val="00176A34"/>
    <w:rsid w:val="001802BD"/>
    <w:rsid w:val="0018076F"/>
    <w:rsid w:val="00180EDA"/>
    <w:rsid w:val="00181BCE"/>
    <w:rsid w:val="00181D43"/>
    <w:rsid w:val="00181ECF"/>
    <w:rsid w:val="0018264E"/>
    <w:rsid w:val="00182A58"/>
    <w:rsid w:val="001830F5"/>
    <w:rsid w:val="001832A5"/>
    <w:rsid w:val="0018337E"/>
    <w:rsid w:val="00183925"/>
    <w:rsid w:val="00183A93"/>
    <w:rsid w:val="00184143"/>
    <w:rsid w:val="001842BF"/>
    <w:rsid w:val="00184357"/>
    <w:rsid w:val="00184477"/>
    <w:rsid w:val="0018470F"/>
    <w:rsid w:val="0018480B"/>
    <w:rsid w:val="00184D41"/>
    <w:rsid w:val="00185197"/>
    <w:rsid w:val="001858A7"/>
    <w:rsid w:val="00185ABB"/>
    <w:rsid w:val="00185AF2"/>
    <w:rsid w:val="00185C16"/>
    <w:rsid w:val="00185C5A"/>
    <w:rsid w:val="00185CEE"/>
    <w:rsid w:val="0018618D"/>
    <w:rsid w:val="00186292"/>
    <w:rsid w:val="00186AED"/>
    <w:rsid w:val="00186B96"/>
    <w:rsid w:val="00186C82"/>
    <w:rsid w:val="00186E83"/>
    <w:rsid w:val="00187070"/>
    <w:rsid w:val="00187441"/>
    <w:rsid w:val="00187517"/>
    <w:rsid w:val="00187583"/>
    <w:rsid w:val="00187618"/>
    <w:rsid w:val="0018781F"/>
    <w:rsid w:val="00187932"/>
    <w:rsid w:val="00187DFA"/>
    <w:rsid w:val="00187F95"/>
    <w:rsid w:val="0019013A"/>
    <w:rsid w:val="001901BB"/>
    <w:rsid w:val="00190272"/>
    <w:rsid w:val="001908EE"/>
    <w:rsid w:val="00190B11"/>
    <w:rsid w:val="00190FF8"/>
    <w:rsid w:val="00190FFC"/>
    <w:rsid w:val="001918C5"/>
    <w:rsid w:val="00192635"/>
    <w:rsid w:val="0019287F"/>
    <w:rsid w:val="00192AA0"/>
    <w:rsid w:val="00192AA7"/>
    <w:rsid w:val="00192E78"/>
    <w:rsid w:val="00192F15"/>
    <w:rsid w:val="001931D5"/>
    <w:rsid w:val="0019378D"/>
    <w:rsid w:val="001937DB"/>
    <w:rsid w:val="00193806"/>
    <w:rsid w:val="00193BB1"/>
    <w:rsid w:val="00194200"/>
    <w:rsid w:val="00194225"/>
    <w:rsid w:val="00194408"/>
    <w:rsid w:val="00194C07"/>
    <w:rsid w:val="00194E53"/>
    <w:rsid w:val="00194F73"/>
    <w:rsid w:val="0019535B"/>
    <w:rsid w:val="00195402"/>
    <w:rsid w:val="00195493"/>
    <w:rsid w:val="00195AE7"/>
    <w:rsid w:val="00195EC9"/>
    <w:rsid w:val="0019627F"/>
    <w:rsid w:val="0019642F"/>
    <w:rsid w:val="001968AD"/>
    <w:rsid w:val="001971D7"/>
    <w:rsid w:val="0019730E"/>
    <w:rsid w:val="00197383"/>
    <w:rsid w:val="001977EB"/>
    <w:rsid w:val="00197A23"/>
    <w:rsid w:val="00197CE7"/>
    <w:rsid w:val="001A0007"/>
    <w:rsid w:val="001A02D0"/>
    <w:rsid w:val="001A0354"/>
    <w:rsid w:val="001A03AF"/>
    <w:rsid w:val="001A0503"/>
    <w:rsid w:val="001A0950"/>
    <w:rsid w:val="001A0A48"/>
    <w:rsid w:val="001A0A76"/>
    <w:rsid w:val="001A0D73"/>
    <w:rsid w:val="001A126F"/>
    <w:rsid w:val="001A165F"/>
    <w:rsid w:val="001A1DB9"/>
    <w:rsid w:val="001A2239"/>
    <w:rsid w:val="001A22D6"/>
    <w:rsid w:val="001A2B37"/>
    <w:rsid w:val="001A2FB6"/>
    <w:rsid w:val="001A319A"/>
    <w:rsid w:val="001A357C"/>
    <w:rsid w:val="001A3A45"/>
    <w:rsid w:val="001A3CE6"/>
    <w:rsid w:val="001A3E28"/>
    <w:rsid w:val="001A41C0"/>
    <w:rsid w:val="001A46A5"/>
    <w:rsid w:val="001A49A0"/>
    <w:rsid w:val="001A49D7"/>
    <w:rsid w:val="001A4AB1"/>
    <w:rsid w:val="001A4B12"/>
    <w:rsid w:val="001A4C53"/>
    <w:rsid w:val="001A5555"/>
    <w:rsid w:val="001A575D"/>
    <w:rsid w:val="001A6AF1"/>
    <w:rsid w:val="001A6CEF"/>
    <w:rsid w:val="001A6CF6"/>
    <w:rsid w:val="001A6DBC"/>
    <w:rsid w:val="001A71FB"/>
    <w:rsid w:val="001A75D4"/>
    <w:rsid w:val="001A77D9"/>
    <w:rsid w:val="001A7801"/>
    <w:rsid w:val="001A78BC"/>
    <w:rsid w:val="001A7919"/>
    <w:rsid w:val="001A7A8A"/>
    <w:rsid w:val="001A7F53"/>
    <w:rsid w:val="001B0753"/>
    <w:rsid w:val="001B0E09"/>
    <w:rsid w:val="001B0EE5"/>
    <w:rsid w:val="001B1491"/>
    <w:rsid w:val="001B183A"/>
    <w:rsid w:val="001B1971"/>
    <w:rsid w:val="001B197F"/>
    <w:rsid w:val="001B1A02"/>
    <w:rsid w:val="001B1B87"/>
    <w:rsid w:val="001B1DFB"/>
    <w:rsid w:val="001B22B9"/>
    <w:rsid w:val="001B3189"/>
    <w:rsid w:val="001B34F1"/>
    <w:rsid w:val="001B3538"/>
    <w:rsid w:val="001B377C"/>
    <w:rsid w:val="001B3FFA"/>
    <w:rsid w:val="001B41D0"/>
    <w:rsid w:val="001B423C"/>
    <w:rsid w:val="001B426E"/>
    <w:rsid w:val="001B43F5"/>
    <w:rsid w:val="001B45EF"/>
    <w:rsid w:val="001B4AAA"/>
    <w:rsid w:val="001B4CED"/>
    <w:rsid w:val="001B4F18"/>
    <w:rsid w:val="001B5370"/>
    <w:rsid w:val="001B5758"/>
    <w:rsid w:val="001B5863"/>
    <w:rsid w:val="001B599A"/>
    <w:rsid w:val="001B5CAB"/>
    <w:rsid w:val="001B5E6B"/>
    <w:rsid w:val="001B603E"/>
    <w:rsid w:val="001B6675"/>
    <w:rsid w:val="001B67FA"/>
    <w:rsid w:val="001B6DAE"/>
    <w:rsid w:val="001B7C40"/>
    <w:rsid w:val="001B7CD8"/>
    <w:rsid w:val="001C1973"/>
    <w:rsid w:val="001C1C45"/>
    <w:rsid w:val="001C1E27"/>
    <w:rsid w:val="001C1F21"/>
    <w:rsid w:val="001C20CC"/>
    <w:rsid w:val="001C23FD"/>
    <w:rsid w:val="001C2784"/>
    <w:rsid w:val="001C2DBD"/>
    <w:rsid w:val="001C2FB6"/>
    <w:rsid w:val="001C3681"/>
    <w:rsid w:val="001C41B5"/>
    <w:rsid w:val="001C472A"/>
    <w:rsid w:val="001C47E4"/>
    <w:rsid w:val="001C5103"/>
    <w:rsid w:val="001C5AF8"/>
    <w:rsid w:val="001C630E"/>
    <w:rsid w:val="001C64EE"/>
    <w:rsid w:val="001C6C1E"/>
    <w:rsid w:val="001C6CD3"/>
    <w:rsid w:val="001C6F90"/>
    <w:rsid w:val="001C720B"/>
    <w:rsid w:val="001C7A81"/>
    <w:rsid w:val="001C7C4E"/>
    <w:rsid w:val="001D0889"/>
    <w:rsid w:val="001D0977"/>
    <w:rsid w:val="001D0A93"/>
    <w:rsid w:val="001D0A96"/>
    <w:rsid w:val="001D11B1"/>
    <w:rsid w:val="001D11F7"/>
    <w:rsid w:val="001D12A6"/>
    <w:rsid w:val="001D1743"/>
    <w:rsid w:val="001D277F"/>
    <w:rsid w:val="001D2A7F"/>
    <w:rsid w:val="001D2E59"/>
    <w:rsid w:val="001D30CC"/>
    <w:rsid w:val="001D3358"/>
    <w:rsid w:val="001D3533"/>
    <w:rsid w:val="001D39EA"/>
    <w:rsid w:val="001D3AD0"/>
    <w:rsid w:val="001D3AE4"/>
    <w:rsid w:val="001D3B5B"/>
    <w:rsid w:val="001D3D31"/>
    <w:rsid w:val="001D40EB"/>
    <w:rsid w:val="001D4317"/>
    <w:rsid w:val="001D4CE0"/>
    <w:rsid w:val="001D538D"/>
    <w:rsid w:val="001D5552"/>
    <w:rsid w:val="001D579F"/>
    <w:rsid w:val="001D5B42"/>
    <w:rsid w:val="001D5C42"/>
    <w:rsid w:val="001D618A"/>
    <w:rsid w:val="001D64FE"/>
    <w:rsid w:val="001D65F3"/>
    <w:rsid w:val="001D66EF"/>
    <w:rsid w:val="001D66F1"/>
    <w:rsid w:val="001D688B"/>
    <w:rsid w:val="001D688C"/>
    <w:rsid w:val="001D696A"/>
    <w:rsid w:val="001D69C6"/>
    <w:rsid w:val="001D6AB7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7FD"/>
    <w:rsid w:val="001E084C"/>
    <w:rsid w:val="001E0934"/>
    <w:rsid w:val="001E0B36"/>
    <w:rsid w:val="001E11A0"/>
    <w:rsid w:val="001E16F1"/>
    <w:rsid w:val="001E173A"/>
    <w:rsid w:val="001E1784"/>
    <w:rsid w:val="001E1DF2"/>
    <w:rsid w:val="001E260B"/>
    <w:rsid w:val="001E2748"/>
    <w:rsid w:val="001E2C46"/>
    <w:rsid w:val="001E2CC9"/>
    <w:rsid w:val="001E322E"/>
    <w:rsid w:val="001E3379"/>
    <w:rsid w:val="001E3874"/>
    <w:rsid w:val="001E41BD"/>
    <w:rsid w:val="001E41D0"/>
    <w:rsid w:val="001E4325"/>
    <w:rsid w:val="001E4754"/>
    <w:rsid w:val="001E488D"/>
    <w:rsid w:val="001E4899"/>
    <w:rsid w:val="001E4926"/>
    <w:rsid w:val="001E4EA9"/>
    <w:rsid w:val="001E50C1"/>
    <w:rsid w:val="001E5284"/>
    <w:rsid w:val="001E52FC"/>
    <w:rsid w:val="001E53FB"/>
    <w:rsid w:val="001E58C1"/>
    <w:rsid w:val="001E5B47"/>
    <w:rsid w:val="001E6016"/>
    <w:rsid w:val="001E602E"/>
    <w:rsid w:val="001E60B2"/>
    <w:rsid w:val="001E63F5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DBA"/>
    <w:rsid w:val="001F0EE6"/>
    <w:rsid w:val="001F1041"/>
    <w:rsid w:val="001F11A9"/>
    <w:rsid w:val="001F17F2"/>
    <w:rsid w:val="001F1B88"/>
    <w:rsid w:val="001F1F0D"/>
    <w:rsid w:val="001F1F9E"/>
    <w:rsid w:val="001F2002"/>
    <w:rsid w:val="001F22EE"/>
    <w:rsid w:val="001F2F21"/>
    <w:rsid w:val="001F301A"/>
    <w:rsid w:val="001F30A2"/>
    <w:rsid w:val="001F30E9"/>
    <w:rsid w:val="001F3435"/>
    <w:rsid w:val="001F4733"/>
    <w:rsid w:val="001F5012"/>
    <w:rsid w:val="001F53E5"/>
    <w:rsid w:val="001F5737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B72"/>
    <w:rsid w:val="001F7DBC"/>
    <w:rsid w:val="001F7E37"/>
    <w:rsid w:val="002001E1"/>
    <w:rsid w:val="00200277"/>
    <w:rsid w:val="0020048F"/>
    <w:rsid w:val="00200A3C"/>
    <w:rsid w:val="00200C22"/>
    <w:rsid w:val="00200C4D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42C6"/>
    <w:rsid w:val="0020438B"/>
    <w:rsid w:val="0020479F"/>
    <w:rsid w:val="002049B6"/>
    <w:rsid w:val="00204F73"/>
    <w:rsid w:val="002050C5"/>
    <w:rsid w:val="002053E3"/>
    <w:rsid w:val="002055A8"/>
    <w:rsid w:val="00205BF3"/>
    <w:rsid w:val="00205C1E"/>
    <w:rsid w:val="00206370"/>
    <w:rsid w:val="00206CD4"/>
    <w:rsid w:val="00207090"/>
    <w:rsid w:val="0020759B"/>
    <w:rsid w:val="002078C9"/>
    <w:rsid w:val="00207A72"/>
    <w:rsid w:val="00210285"/>
    <w:rsid w:val="00210ABA"/>
    <w:rsid w:val="00210C08"/>
    <w:rsid w:val="00210F47"/>
    <w:rsid w:val="00210FDC"/>
    <w:rsid w:val="00211962"/>
    <w:rsid w:val="00211A49"/>
    <w:rsid w:val="00211BF7"/>
    <w:rsid w:val="00211D57"/>
    <w:rsid w:val="0021258C"/>
    <w:rsid w:val="002126F6"/>
    <w:rsid w:val="002129BC"/>
    <w:rsid w:val="00212F45"/>
    <w:rsid w:val="00212F9D"/>
    <w:rsid w:val="002132FA"/>
    <w:rsid w:val="00213310"/>
    <w:rsid w:val="002135DF"/>
    <w:rsid w:val="00213835"/>
    <w:rsid w:val="002138C8"/>
    <w:rsid w:val="00213C7F"/>
    <w:rsid w:val="002143F8"/>
    <w:rsid w:val="0021476E"/>
    <w:rsid w:val="00215280"/>
    <w:rsid w:val="002153B9"/>
    <w:rsid w:val="0021569B"/>
    <w:rsid w:val="00215ED0"/>
    <w:rsid w:val="00215F53"/>
    <w:rsid w:val="00216497"/>
    <w:rsid w:val="0021695C"/>
    <w:rsid w:val="00216C8A"/>
    <w:rsid w:val="00216D59"/>
    <w:rsid w:val="00216EF6"/>
    <w:rsid w:val="002178D0"/>
    <w:rsid w:val="00217B00"/>
    <w:rsid w:val="00217B94"/>
    <w:rsid w:val="002203DF"/>
    <w:rsid w:val="00220C78"/>
    <w:rsid w:val="00220DDB"/>
    <w:rsid w:val="00221032"/>
    <w:rsid w:val="002214CD"/>
    <w:rsid w:val="00221750"/>
    <w:rsid w:val="00221AD2"/>
    <w:rsid w:val="0022201A"/>
    <w:rsid w:val="002221B1"/>
    <w:rsid w:val="002226D3"/>
    <w:rsid w:val="00222B1B"/>
    <w:rsid w:val="00222CED"/>
    <w:rsid w:val="00223002"/>
    <w:rsid w:val="0022314B"/>
    <w:rsid w:val="00223559"/>
    <w:rsid w:val="002235BA"/>
    <w:rsid w:val="00223692"/>
    <w:rsid w:val="00223837"/>
    <w:rsid w:val="00223916"/>
    <w:rsid w:val="00224192"/>
    <w:rsid w:val="002247EF"/>
    <w:rsid w:val="00224D0E"/>
    <w:rsid w:val="00225535"/>
    <w:rsid w:val="00225699"/>
    <w:rsid w:val="002256BD"/>
    <w:rsid w:val="00225D38"/>
    <w:rsid w:val="00225F89"/>
    <w:rsid w:val="002261A2"/>
    <w:rsid w:val="002265EF"/>
    <w:rsid w:val="00226C09"/>
    <w:rsid w:val="00226F2E"/>
    <w:rsid w:val="002274B6"/>
    <w:rsid w:val="002278A1"/>
    <w:rsid w:val="00227AF6"/>
    <w:rsid w:val="00227BE6"/>
    <w:rsid w:val="00230445"/>
    <w:rsid w:val="00230548"/>
    <w:rsid w:val="00231048"/>
    <w:rsid w:val="0023114C"/>
    <w:rsid w:val="002314DD"/>
    <w:rsid w:val="00231AE3"/>
    <w:rsid w:val="00232394"/>
    <w:rsid w:val="00232398"/>
    <w:rsid w:val="002326AF"/>
    <w:rsid w:val="002326D8"/>
    <w:rsid w:val="00232809"/>
    <w:rsid w:val="00232907"/>
    <w:rsid w:val="002332C3"/>
    <w:rsid w:val="00233506"/>
    <w:rsid w:val="00233748"/>
    <w:rsid w:val="00233AAC"/>
    <w:rsid w:val="00233EF3"/>
    <w:rsid w:val="00234B00"/>
    <w:rsid w:val="00234F18"/>
    <w:rsid w:val="00235127"/>
    <w:rsid w:val="0023519A"/>
    <w:rsid w:val="00235794"/>
    <w:rsid w:val="002357CD"/>
    <w:rsid w:val="002357EE"/>
    <w:rsid w:val="0023592A"/>
    <w:rsid w:val="00235C0D"/>
    <w:rsid w:val="00235C22"/>
    <w:rsid w:val="0023690C"/>
    <w:rsid w:val="0023690F"/>
    <w:rsid w:val="00236A89"/>
    <w:rsid w:val="002377CE"/>
    <w:rsid w:val="0023797B"/>
    <w:rsid w:val="00237BDC"/>
    <w:rsid w:val="00237FFB"/>
    <w:rsid w:val="002401DB"/>
    <w:rsid w:val="00240708"/>
    <w:rsid w:val="00240726"/>
    <w:rsid w:val="00240BBE"/>
    <w:rsid w:val="00240FFB"/>
    <w:rsid w:val="002413DE"/>
    <w:rsid w:val="00241485"/>
    <w:rsid w:val="0024178D"/>
    <w:rsid w:val="0024191B"/>
    <w:rsid w:val="00241F0D"/>
    <w:rsid w:val="002421A8"/>
    <w:rsid w:val="0024272D"/>
    <w:rsid w:val="002427C2"/>
    <w:rsid w:val="0024294F"/>
    <w:rsid w:val="00242952"/>
    <w:rsid w:val="002431B5"/>
    <w:rsid w:val="002435CA"/>
    <w:rsid w:val="00243EDE"/>
    <w:rsid w:val="002447EE"/>
    <w:rsid w:val="002455BD"/>
    <w:rsid w:val="002455DA"/>
    <w:rsid w:val="00245721"/>
    <w:rsid w:val="002457BF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A7"/>
    <w:rsid w:val="00250092"/>
    <w:rsid w:val="00250127"/>
    <w:rsid w:val="00250280"/>
    <w:rsid w:val="002502DA"/>
    <w:rsid w:val="00250C26"/>
    <w:rsid w:val="00250D81"/>
    <w:rsid w:val="00250ECB"/>
    <w:rsid w:val="00250F3E"/>
    <w:rsid w:val="0025110F"/>
    <w:rsid w:val="00251325"/>
    <w:rsid w:val="00251543"/>
    <w:rsid w:val="00251A50"/>
    <w:rsid w:val="00252061"/>
    <w:rsid w:val="00252770"/>
    <w:rsid w:val="0025294F"/>
    <w:rsid w:val="00252AEF"/>
    <w:rsid w:val="00252C14"/>
    <w:rsid w:val="00252CB0"/>
    <w:rsid w:val="00253262"/>
    <w:rsid w:val="00253915"/>
    <w:rsid w:val="0025411A"/>
    <w:rsid w:val="0025499C"/>
    <w:rsid w:val="00254E29"/>
    <w:rsid w:val="00255019"/>
    <w:rsid w:val="002551DB"/>
    <w:rsid w:val="002552A2"/>
    <w:rsid w:val="00255AFC"/>
    <w:rsid w:val="00255D1A"/>
    <w:rsid w:val="00256794"/>
    <w:rsid w:val="00256AF9"/>
    <w:rsid w:val="00256C76"/>
    <w:rsid w:val="00257005"/>
    <w:rsid w:val="0025762F"/>
    <w:rsid w:val="00257784"/>
    <w:rsid w:val="00257858"/>
    <w:rsid w:val="00257ABC"/>
    <w:rsid w:val="00257BC4"/>
    <w:rsid w:val="00257BD4"/>
    <w:rsid w:val="0026003D"/>
    <w:rsid w:val="00260247"/>
    <w:rsid w:val="0026049F"/>
    <w:rsid w:val="002605C7"/>
    <w:rsid w:val="00260620"/>
    <w:rsid w:val="00260903"/>
    <w:rsid w:val="0026092E"/>
    <w:rsid w:val="00260C4D"/>
    <w:rsid w:val="002610A1"/>
    <w:rsid w:val="002610D8"/>
    <w:rsid w:val="002611C0"/>
    <w:rsid w:val="002614D1"/>
    <w:rsid w:val="0026159A"/>
    <w:rsid w:val="00261627"/>
    <w:rsid w:val="0026193D"/>
    <w:rsid w:val="00261EF6"/>
    <w:rsid w:val="002620FE"/>
    <w:rsid w:val="002621AE"/>
    <w:rsid w:val="002626B8"/>
    <w:rsid w:val="00262D7F"/>
    <w:rsid w:val="002633DB"/>
    <w:rsid w:val="00263775"/>
    <w:rsid w:val="00263A8D"/>
    <w:rsid w:val="00263FDB"/>
    <w:rsid w:val="0026458F"/>
    <w:rsid w:val="00264673"/>
    <w:rsid w:val="002648C1"/>
    <w:rsid w:val="0026491C"/>
    <w:rsid w:val="00264A46"/>
    <w:rsid w:val="00264A92"/>
    <w:rsid w:val="0026506F"/>
    <w:rsid w:val="002650E6"/>
    <w:rsid w:val="00265D1C"/>
    <w:rsid w:val="00266110"/>
    <w:rsid w:val="0026645B"/>
    <w:rsid w:val="00266BDF"/>
    <w:rsid w:val="00266FD8"/>
    <w:rsid w:val="00267235"/>
    <w:rsid w:val="002673AD"/>
    <w:rsid w:val="002673E6"/>
    <w:rsid w:val="00267659"/>
    <w:rsid w:val="002676D6"/>
    <w:rsid w:val="00267779"/>
    <w:rsid w:val="00267D18"/>
    <w:rsid w:val="00267DB4"/>
    <w:rsid w:val="00267DCD"/>
    <w:rsid w:val="0027007E"/>
    <w:rsid w:val="002703F9"/>
    <w:rsid w:val="00270985"/>
    <w:rsid w:val="00270F5C"/>
    <w:rsid w:val="002710B1"/>
    <w:rsid w:val="002714C5"/>
    <w:rsid w:val="00271B00"/>
    <w:rsid w:val="00271B7E"/>
    <w:rsid w:val="002722A7"/>
    <w:rsid w:val="00272402"/>
    <w:rsid w:val="0027240A"/>
    <w:rsid w:val="00272552"/>
    <w:rsid w:val="0027311A"/>
    <w:rsid w:val="00273124"/>
    <w:rsid w:val="002732AB"/>
    <w:rsid w:val="00273410"/>
    <w:rsid w:val="00273BB0"/>
    <w:rsid w:val="002745C6"/>
    <w:rsid w:val="00274698"/>
    <w:rsid w:val="002747B4"/>
    <w:rsid w:val="002750B7"/>
    <w:rsid w:val="00275726"/>
    <w:rsid w:val="002758A9"/>
    <w:rsid w:val="00275E09"/>
    <w:rsid w:val="00276092"/>
    <w:rsid w:val="00276196"/>
    <w:rsid w:val="0027660F"/>
    <w:rsid w:val="0027688B"/>
    <w:rsid w:val="002768C5"/>
    <w:rsid w:val="0027715C"/>
    <w:rsid w:val="00277465"/>
    <w:rsid w:val="00277578"/>
    <w:rsid w:val="00277C4A"/>
    <w:rsid w:val="0028009E"/>
    <w:rsid w:val="0028030E"/>
    <w:rsid w:val="002805D4"/>
    <w:rsid w:val="00280F98"/>
    <w:rsid w:val="00281316"/>
    <w:rsid w:val="00281822"/>
    <w:rsid w:val="0028189C"/>
    <w:rsid w:val="00281B02"/>
    <w:rsid w:val="00281CAD"/>
    <w:rsid w:val="00281CEA"/>
    <w:rsid w:val="00282232"/>
    <w:rsid w:val="0028282B"/>
    <w:rsid w:val="002829B8"/>
    <w:rsid w:val="00282AFE"/>
    <w:rsid w:val="00282C56"/>
    <w:rsid w:val="00283135"/>
    <w:rsid w:val="00283846"/>
    <w:rsid w:val="00283D63"/>
    <w:rsid w:val="00284389"/>
    <w:rsid w:val="00284B7E"/>
    <w:rsid w:val="00284FC0"/>
    <w:rsid w:val="002856CC"/>
    <w:rsid w:val="002857A3"/>
    <w:rsid w:val="00285EE8"/>
    <w:rsid w:val="00286487"/>
    <w:rsid w:val="00286805"/>
    <w:rsid w:val="00286C05"/>
    <w:rsid w:val="00286C4C"/>
    <w:rsid w:val="00287482"/>
    <w:rsid w:val="00287DFF"/>
    <w:rsid w:val="00290064"/>
    <w:rsid w:val="00290161"/>
    <w:rsid w:val="0029039A"/>
    <w:rsid w:val="002904E1"/>
    <w:rsid w:val="0029052E"/>
    <w:rsid w:val="00290A4D"/>
    <w:rsid w:val="00290E0B"/>
    <w:rsid w:val="00290E3A"/>
    <w:rsid w:val="002916D2"/>
    <w:rsid w:val="002921BA"/>
    <w:rsid w:val="00292AE2"/>
    <w:rsid w:val="00292BAC"/>
    <w:rsid w:val="00292C93"/>
    <w:rsid w:val="002934B1"/>
    <w:rsid w:val="00293805"/>
    <w:rsid w:val="00293AED"/>
    <w:rsid w:val="002940AE"/>
    <w:rsid w:val="00294510"/>
    <w:rsid w:val="002946ED"/>
    <w:rsid w:val="002947B3"/>
    <w:rsid w:val="00294B75"/>
    <w:rsid w:val="00294BA5"/>
    <w:rsid w:val="00294D79"/>
    <w:rsid w:val="00294E83"/>
    <w:rsid w:val="00294EB9"/>
    <w:rsid w:val="002955B5"/>
    <w:rsid w:val="00295A94"/>
    <w:rsid w:val="00295CCC"/>
    <w:rsid w:val="00295CCF"/>
    <w:rsid w:val="002964CC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C3"/>
    <w:rsid w:val="002979D3"/>
    <w:rsid w:val="00297F79"/>
    <w:rsid w:val="002A019E"/>
    <w:rsid w:val="002A06C3"/>
    <w:rsid w:val="002A0A24"/>
    <w:rsid w:val="002A0D55"/>
    <w:rsid w:val="002A0E82"/>
    <w:rsid w:val="002A10A1"/>
    <w:rsid w:val="002A126C"/>
    <w:rsid w:val="002A1ACE"/>
    <w:rsid w:val="002A1BE5"/>
    <w:rsid w:val="002A1E33"/>
    <w:rsid w:val="002A24FE"/>
    <w:rsid w:val="002A282C"/>
    <w:rsid w:val="002A2F02"/>
    <w:rsid w:val="002A30D7"/>
    <w:rsid w:val="002A3582"/>
    <w:rsid w:val="002A35AF"/>
    <w:rsid w:val="002A38FF"/>
    <w:rsid w:val="002A3B64"/>
    <w:rsid w:val="002A3DB0"/>
    <w:rsid w:val="002A3F41"/>
    <w:rsid w:val="002A44D6"/>
    <w:rsid w:val="002A45B4"/>
    <w:rsid w:val="002A4A0E"/>
    <w:rsid w:val="002A4CFB"/>
    <w:rsid w:val="002A5118"/>
    <w:rsid w:val="002A6243"/>
    <w:rsid w:val="002A62DF"/>
    <w:rsid w:val="002A6858"/>
    <w:rsid w:val="002A6AC9"/>
    <w:rsid w:val="002A721C"/>
    <w:rsid w:val="002B0372"/>
    <w:rsid w:val="002B064A"/>
    <w:rsid w:val="002B0962"/>
    <w:rsid w:val="002B0EE0"/>
    <w:rsid w:val="002B11F5"/>
    <w:rsid w:val="002B1358"/>
    <w:rsid w:val="002B17E9"/>
    <w:rsid w:val="002B19DC"/>
    <w:rsid w:val="002B1B79"/>
    <w:rsid w:val="002B1F27"/>
    <w:rsid w:val="002B1F94"/>
    <w:rsid w:val="002B22BD"/>
    <w:rsid w:val="002B2A16"/>
    <w:rsid w:val="002B3241"/>
    <w:rsid w:val="002B372A"/>
    <w:rsid w:val="002B4596"/>
    <w:rsid w:val="002B4B03"/>
    <w:rsid w:val="002B4BD2"/>
    <w:rsid w:val="002B4CB5"/>
    <w:rsid w:val="002B5043"/>
    <w:rsid w:val="002B50B0"/>
    <w:rsid w:val="002B5B20"/>
    <w:rsid w:val="002B6673"/>
    <w:rsid w:val="002B6695"/>
    <w:rsid w:val="002B6738"/>
    <w:rsid w:val="002B6882"/>
    <w:rsid w:val="002B7411"/>
    <w:rsid w:val="002B79C0"/>
    <w:rsid w:val="002B7DB4"/>
    <w:rsid w:val="002C0075"/>
    <w:rsid w:val="002C012D"/>
    <w:rsid w:val="002C0591"/>
    <w:rsid w:val="002C1257"/>
    <w:rsid w:val="002C16F9"/>
    <w:rsid w:val="002C1891"/>
    <w:rsid w:val="002C1DB6"/>
    <w:rsid w:val="002C3043"/>
    <w:rsid w:val="002C32C5"/>
    <w:rsid w:val="002C36B9"/>
    <w:rsid w:val="002C38EE"/>
    <w:rsid w:val="002C3995"/>
    <w:rsid w:val="002C3AEF"/>
    <w:rsid w:val="002C3E72"/>
    <w:rsid w:val="002C3FBD"/>
    <w:rsid w:val="002C422B"/>
    <w:rsid w:val="002C42A7"/>
    <w:rsid w:val="002C461E"/>
    <w:rsid w:val="002C4BBE"/>
    <w:rsid w:val="002C4C86"/>
    <w:rsid w:val="002C4E68"/>
    <w:rsid w:val="002C4F81"/>
    <w:rsid w:val="002C57C6"/>
    <w:rsid w:val="002C580C"/>
    <w:rsid w:val="002C5ECB"/>
    <w:rsid w:val="002C647E"/>
    <w:rsid w:val="002C66D5"/>
    <w:rsid w:val="002C71E4"/>
    <w:rsid w:val="002C75BA"/>
    <w:rsid w:val="002C7A52"/>
    <w:rsid w:val="002C7A5F"/>
    <w:rsid w:val="002C7E95"/>
    <w:rsid w:val="002D0007"/>
    <w:rsid w:val="002D0166"/>
    <w:rsid w:val="002D03C1"/>
    <w:rsid w:val="002D0731"/>
    <w:rsid w:val="002D0A05"/>
    <w:rsid w:val="002D0B20"/>
    <w:rsid w:val="002D14B9"/>
    <w:rsid w:val="002D256F"/>
    <w:rsid w:val="002D285B"/>
    <w:rsid w:val="002D2D51"/>
    <w:rsid w:val="002D3724"/>
    <w:rsid w:val="002D3AF0"/>
    <w:rsid w:val="002D3B25"/>
    <w:rsid w:val="002D3EB2"/>
    <w:rsid w:val="002D41AB"/>
    <w:rsid w:val="002D42DA"/>
    <w:rsid w:val="002D43F7"/>
    <w:rsid w:val="002D4453"/>
    <w:rsid w:val="002D4609"/>
    <w:rsid w:val="002D461A"/>
    <w:rsid w:val="002D4D94"/>
    <w:rsid w:val="002D52C8"/>
    <w:rsid w:val="002D54DB"/>
    <w:rsid w:val="002D5ABB"/>
    <w:rsid w:val="002D5FBC"/>
    <w:rsid w:val="002D6A7C"/>
    <w:rsid w:val="002D6DFD"/>
    <w:rsid w:val="002D707C"/>
    <w:rsid w:val="002D75AC"/>
    <w:rsid w:val="002D7E1E"/>
    <w:rsid w:val="002E0030"/>
    <w:rsid w:val="002E096B"/>
    <w:rsid w:val="002E0AC3"/>
    <w:rsid w:val="002E0FFB"/>
    <w:rsid w:val="002E12B5"/>
    <w:rsid w:val="002E176C"/>
    <w:rsid w:val="002E1938"/>
    <w:rsid w:val="002E1CA6"/>
    <w:rsid w:val="002E21C7"/>
    <w:rsid w:val="002E2E64"/>
    <w:rsid w:val="002E3343"/>
    <w:rsid w:val="002E3375"/>
    <w:rsid w:val="002E34E2"/>
    <w:rsid w:val="002E35C2"/>
    <w:rsid w:val="002E3F10"/>
    <w:rsid w:val="002E43CF"/>
    <w:rsid w:val="002E4620"/>
    <w:rsid w:val="002E4B48"/>
    <w:rsid w:val="002E4FB7"/>
    <w:rsid w:val="002E5319"/>
    <w:rsid w:val="002E53A7"/>
    <w:rsid w:val="002E5A85"/>
    <w:rsid w:val="002E6024"/>
    <w:rsid w:val="002E6156"/>
    <w:rsid w:val="002E61FC"/>
    <w:rsid w:val="002E64D2"/>
    <w:rsid w:val="002E6536"/>
    <w:rsid w:val="002E655B"/>
    <w:rsid w:val="002E671F"/>
    <w:rsid w:val="002E6996"/>
    <w:rsid w:val="002E6C6D"/>
    <w:rsid w:val="002E705D"/>
    <w:rsid w:val="002E7546"/>
    <w:rsid w:val="002E77B9"/>
    <w:rsid w:val="002E7827"/>
    <w:rsid w:val="002E79D3"/>
    <w:rsid w:val="002F05C9"/>
    <w:rsid w:val="002F0CAA"/>
    <w:rsid w:val="002F1C19"/>
    <w:rsid w:val="002F1DCE"/>
    <w:rsid w:val="002F22B6"/>
    <w:rsid w:val="002F261B"/>
    <w:rsid w:val="002F28B7"/>
    <w:rsid w:val="002F2B11"/>
    <w:rsid w:val="002F3252"/>
    <w:rsid w:val="002F32E9"/>
    <w:rsid w:val="002F3309"/>
    <w:rsid w:val="002F351B"/>
    <w:rsid w:val="002F38C9"/>
    <w:rsid w:val="002F3B7A"/>
    <w:rsid w:val="002F4148"/>
    <w:rsid w:val="002F4EC2"/>
    <w:rsid w:val="002F4F9E"/>
    <w:rsid w:val="002F5455"/>
    <w:rsid w:val="002F563F"/>
    <w:rsid w:val="002F5F32"/>
    <w:rsid w:val="002F6167"/>
    <w:rsid w:val="002F6235"/>
    <w:rsid w:val="002F6351"/>
    <w:rsid w:val="002F65AB"/>
    <w:rsid w:val="002F6654"/>
    <w:rsid w:val="002F7134"/>
    <w:rsid w:val="002F77A6"/>
    <w:rsid w:val="002F7A13"/>
    <w:rsid w:val="002F7D8B"/>
    <w:rsid w:val="002F7E9D"/>
    <w:rsid w:val="003004C1"/>
    <w:rsid w:val="003005EC"/>
    <w:rsid w:val="00301134"/>
    <w:rsid w:val="00301269"/>
    <w:rsid w:val="0030166C"/>
    <w:rsid w:val="00301E09"/>
    <w:rsid w:val="0030207C"/>
    <w:rsid w:val="003021AE"/>
    <w:rsid w:val="00302465"/>
    <w:rsid w:val="00302676"/>
    <w:rsid w:val="00303860"/>
    <w:rsid w:val="00303929"/>
    <w:rsid w:val="00303A23"/>
    <w:rsid w:val="00303B8B"/>
    <w:rsid w:val="00303E06"/>
    <w:rsid w:val="00303EA0"/>
    <w:rsid w:val="0030440A"/>
    <w:rsid w:val="0030505A"/>
    <w:rsid w:val="00305108"/>
    <w:rsid w:val="0030529F"/>
    <w:rsid w:val="00305614"/>
    <w:rsid w:val="00305BED"/>
    <w:rsid w:val="00305CFA"/>
    <w:rsid w:val="00305DE5"/>
    <w:rsid w:val="003062AF"/>
    <w:rsid w:val="00306553"/>
    <w:rsid w:val="0030657A"/>
    <w:rsid w:val="00306BA5"/>
    <w:rsid w:val="00306FCF"/>
    <w:rsid w:val="00306FEA"/>
    <w:rsid w:val="0030714E"/>
    <w:rsid w:val="00307B30"/>
    <w:rsid w:val="003101D0"/>
    <w:rsid w:val="00310540"/>
    <w:rsid w:val="00310BCE"/>
    <w:rsid w:val="003118DB"/>
    <w:rsid w:val="00311D31"/>
    <w:rsid w:val="003120C3"/>
    <w:rsid w:val="003121D1"/>
    <w:rsid w:val="003123C3"/>
    <w:rsid w:val="003125C7"/>
    <w:rsid w:val="00312827"/>
    <w:rsid w:val="00312B71"/>
    <w:rsid w:val="00312F72"/>
    <w:rsid w:val="003133E2"/>
    <w:rsid w:val="00313668"/>
    <w:rsid w:val="00313C3C"/>
    <w:rsid w:val="00314062"/>
    <w:rsid w:val="003142B2"/>
    <w:rsid w:val="003142B3"/>
    <w:rsid w:val="0031479D"/>
    <w:rsid w:val="003148AE"/>
    <w:rsid w:val="00315074"/>
    <w:rsid w:val="00315370"/>
    <w:rsid w:val="00315663"/>
    <w:rsid w:val="003159CB"/>
    <w:rsid w:val="00315E5D"/>
    <w:rsid w:val="003160EE"/>
    <w:rsid w:val="00316A3F"/>
    <w:rsid w:val="00316D28"/>
    <w:rsid w:val="00316DDF"/>
    <w:rsid w:val="00316E26"/>
    <w:rsid w:val="0031708E"/>
    <w:rsid w:val="00317722"/>
    <w:rsid w:val="00317F83"/>
    <w:rsid w:val="00320C7C"/>
    <w:rsid w:val="00320CDB"/>
    <w:rsid w:val="00321AF3"/>
    <w:rsid w:val="00321DBA"/>
    <w:rsid w:val="00321E93"/>
    <w:rsid w:val="003222FE"/>
    <w:rsid w:val="0032237B"/>
    <w:rsid w:val="0032254F"/>
    <w:rsid w:val="00322961"/>
    <w:rsid w:val="0032339E"/>
    <w:rsid w:val="003235FC"/>
    <w:rsid w:val="003238E3"/>
    <w:rsid w:val="00324AB5"/>
    <w:rsid w:val="00324D0A"/>
    <w:rsid w:val="003251DB"/>
    <w:rsid w:val="00325290"/>
    <w:rsid w:val="00325C5F"/>
    <w:rsid w:val="003265BF"/>
    <w:rsid w:val="0032666E"/>
    <w:rsid w:val="003268E2"/>
    <w:rsid w:val="0032690A"/>
    <w:rsid w:val="00326D09"/>
    <w:rsid w:val="00326EED"/>
    <w:rsid w:val="0032749C"/>
    <w:rsid w:val="00327721"/>
    <w:rsid w:val="00327974"/>
    <w:rsid w:val="00327A1A"/>
    <w:rsid w:val="00327AEC"/>
    <w:rsid w:val="003308DE"/>
    <w:rsid w:val="0033091E"/>
    <w:rsid w:val="00330D3B"/>
    <w:rsid w:val="003311F0"/>
    <w:rsid w:val="003312FF"/>
    <w:rsid w:val="0033169F"/>
    <w:rsid w:val="00331906"/>
    <w:rsid w:val="00331BC2"/>
    <w:rsid w:val="00331C62"/>
    <w:rsid w:val="00331F4E"/>
    <w:rsid w:val="00332181"/>
    <w:rsid w:val="0033222D"/>
    <w:rsid w:val="00332C37"/>
    <w:rsid w:val="00332D39"/>
    <w:rsid w:val="00333028"/>
    <w:rsid w:val="003330C2"/>
    <w:rsid w:val="00333401"/>
    <w:rsid w:val="00333AE9"/>
    <w:rsid w:val="00334167"/>
    <w:rsid w:val="0033422B"/>
    <w:rsid w:val="003343E3"/>
    <w:rsid w:val="00334A9D"/>
    <w:rsid w:val="00334CD8"/>
    <w:rsid w:val="00334DC6"/>
    <w:rsid w:val="00334F31"/>
    <w:rsid w:val="003350F5"/>
    <w:rsid w:val="003351DA"/>
    <w:rsid w:val="0033537C"/>
    <w:rsid w:val="0033594B"/>
    <w:rsid w:val="00335AA3"/>
    <w:rsid w:val="00335CC9"/>
    <w:rsid w:val="00335CE9"/>
    <w:rsid w:val="003360AD"/>
    <w:rsid w:val="003360F7"/>
    <w:rsid w:val="003366EB"/>
    <w:rsid w:val="0033674D"/>
    <w:rsid w:val="00336D01"/>
    <w:rsid w:val="00336D6B"/>
    <w:rsid w:val="00336DB1"/>
    <w:rsid w:val="00337569"/>
    <w:rsid w:val="00337B32"/>
    <w:rsid w:val="00337DC8"/>
    <w:rsid w:val="00337DEB"/>
    <w:rsid w:val="00340815"/>
    <w:rsid w:val="00340B6D"/>
    <w:rsid w:val="00340C2D"/>
    <w:rsid w:val="00340C9C"/>
    <w:rsid w:val="00340E76"/>
    <w:rsid w:val="00340FA9"/>
    <w:rsid w:val="00340FCA"/>
    <w:rsid w:val="003412FA"/>
    <w:rsid w:val="003420B0"/>
    <w:rsid w:val="00342273"/>
    <w:rsid w:val="00342307"/>
    <w:rsid w:val="003426BF"/>
    <w:rsid w:val="00342EC1"/>
    <w:rsid w:val="00342EFF"/>
    <w:rsid w:val="00342F5B"/>
    <w:rsid w:val="003430C7"/>
    <w:rsid w:val="00343913"/>
    <w:rsid w:val="00343FC5"/>
    <w:rsid w:val="003442B0"/>
    <w:rsid w:val="00344858"/>
    <w:rsid w:val="003449A2"/>
    <w:rsid w:val="00344D88"/>
    <w:rsid w:val="00344ED5"/>
    <w:rsid w:val="00345304"/>
    <w:rsid w:val="003453D6"/>
    <w:rsid w:val="00345597"/>
    <w:rsid w:val="003456F6"/>
    <w:rsid w:val="0034591A"/>
    <w:rsid w:val="00345940"/>
    <w:rsid w:val="00345A13"/>
    <w:rsid w:val="00345AFA"/>
    <w:rsid w:val="00345F1D"/>
    <w:rsid w:val="00346658"/>
    <w:rsid w:val="00346BF8"/>
    <w:rsid w:val="003472F7"/>
    <w:rsid w:val="00347396"/>
    <w:rsid w:val="00347CDD"/>
    <w:rsid w:val="003500CE"/>
    <w:rsid w:val="0035015B"/>
    <w:rsid w:val="003501C4"/>
    <w:rsid w:val="00350279"/>
    <w:rsid w:val="0035054E"/>
    <w:rsid w:val="003507C1"/>
    <w:rsid w:val="00350A93"/>
    <w:rsid w:val="00351030"/>
    <w:rsid w:val="00351525"/>
    <w:rsid w:val="00351934"/>
    <w:rsid w:val="0035291E"/>
    <w:rsid w:val="00352CC5"/>
    <w:rsid w:val="0035346B"/>
    <w:rsid w:val="00353BF3"/>
    <w:rsid w:val="00354475"/>
    <w:rsid w:val="003545BD"/>
    <w:rsid w:val="003548AD"/>
    <w:rsid w:val="0035541D"/>
    <w:rsid w:val="00355485"/>
    <w:rsid w:val="003602DD"/>
    <w:rsid w:val="0036041B"/>
    <w:rsid w:val="003607C0"/>
    <w:rsid w:val="00360BCF"/>
    <w:rsid w:val="003620F5"/>
    <w:rsid w:val="00362207"/>
    <w:rsid w:val="003628BC"/>
    <w:rsid w:val="00362956"/>
    <w:rsid w:val="00362B1D"/>
    <w:rsid w:val="00362CEE"/>
    <w:rsid w:val="003630FA"/>
    <w:rsid w:val="003633C6"/>
    <w:rsid w:val="0036387F"/>
    <w:rsid w:val="00363E5C"/>
    <w:rsid w:val="00364A22"/>
    <w:rsid w:val="00365584"/>
    <w:rsid w:val="003655A7"/>
    <w:rsid w:val="00365854"/>
    <w:rsid w:val="00365964"/>
    <w:rsid w:val="00366003"/>
    <w:rsid w:val="00366065"/>
    <w:rsid w:val="00366273"/>
    <w:rsid w:val="0036696B"/>
    <w:rsid w:val="00366B6C"/>
    <w:rsid w:val="00366BA0"/>
    <w:rsid w:val="003671AC"/>
    <w:rsid w:val="00370246"/>
    <w:rsid w:val="003703EE"/>
    <w:rsid w:val="00370B33"/>
    <w:rsid w:val="00371500"/>
    <w:rsid w:val="00371715"/>
    <w:rsid w:val="00371A0E"/>
    <w:rsid w:val="00371A2A"/>
    <w:rsid w:val="0037203C"/>
    <w:rsid w:val="003722B6"/>
    <w:rsid w:val="00372431"/>
    <w:rsid w:val="0037257C"/>
    <w:rsid w:val="0037268C"/>
    <w:rsid w:val="003726ED"/>
    <w:rsid w:val="00373446"/>
    <w:rsid w:val="00373742"/>
    <w:rsid w:val="003742D7"/>
    <w:rsid w:val="0037437A"/>
    <w:rsid w:val="00374424"/>
    <w:rsid w:val="0037477B"/>
    <w:rsid w:val="00375216"/>
    <w:rsid w:val="00375289"/>
    <w:rsid w:val="003768C3"/>
    <w:rsid w:val="00376B7B"/>
    <w:rsid w:val="0037718F"/>
    <w:rsid w:val="003778B1"/>
    <w:rsid w:val="00377D88"/>
    <w:rsid w:val="00377ECC"/>
    <w:rsid w:val="003809FD"/>
    <w:rsid w:val="00380A5E"/>
    <w:rsid w:val="00380BC6"/>
    <w:rsid w:val="00380DBF"/>
    <w:rsid w:val="00381098"/>
    <w:rsid w:val="00381229"/>
    <w:rsid w:val="0038237A"/>
    <w:rsid w:val="00382B39"/>
    <w:rsid w:val="00382BC4"/>
    <w:rsid w:val="00382C31"/>
    <w:rsid w:val="00382D2B"/>
    <w:rsid w:val="00382FFB"/>
    <w:rsid w:val="0038324A"/>
    <w:rsid w:val="00383491"/>
    <w:rsid w:val="00383500"/>
    <w:rsid w:val="00383EEC"/>
    <w:rsid w:val="00384189"/>
    <w:rsid w:val="003842EA"/>
    <w:rsid w:val="0038451D"/>
    <w:rsid w:val="0038471B"/>
    <w:rsid w:val="003847D3"/>
    <w:rsid w:val="00385987"/>
    <w:rsid w:val="003859E5"/>
    <w:rsid w:val="00385C3D"/>
    <w:rsid w:val="00385C78"/>
    <w:rsid w:val="0038628A"/>
    <w:rsid w:val="0038641E"/>
    <w:rsid w:val="00386421"/>
    <w:rsid w:val="00386962"/>
    <w:rsid w:val="00386C53"/>
    <w:rsid w:val="0038748B"/>
    <w:rsid w:val="003879D4"/>
    <w:rsid w:val="00387CF3"/>
    <w:rsid w:val="00390021"/>
    <w:rsid w:val="00390817"/>
    <w:rsid w:val="0039083B"/>
    <w:rsid w:val="00390A45"/>
    <w:rsid w:val="003912C4"/>
    <w:rsid w:val="00391CD0"/>
    <w:rsid w:val="00391CF5"/>
    <w:rsid w:val="003924DA"/>
    <w:rsid w:val="00392803"/>
    <w:rsid w:val="00392AC7"/>
    <w:rsid w:val="00392DC8"/>
    <w:rsid w:val="003931EC"/>
    <w:rsid w:val="00393233"/>
    <w:rsid w:val="003932F0"/>
    <w:rsid w:val="00393410"/>
    <w:rsid w:val="00393514"/>
    <w:rsid w:val="00393AAC"/>
    <w:rsid w:val="00393B1C"/>
    <w:rsid w:val="00393C1B"/>
    <w:rsid w:val="00393F10"/>
    <w:rsid w:val="00394110"/>
    <w:rsid w:val="003947C3"/>
    <w:rsid w:val="0039569E"/>
    <w:rsid w:val="00395A82"/>
    <w:rsid w:val="003964EB"/>
    <w:rsid w:val="0039672E"/>
    <w:rsid w:val="00396EA3"/>
    <w:rsid w:val="00396EB1"/>
    <w:rsid w:val="00397BA4"/>
    <w:rsid w:val="00397EED"/>
    <w:rsid w:val="003A01CF"/>
    <w:rsid w:val="003A04BC"/>
    <w:rsid w:val="003A0534"/>
    <w:rsid w:val="003A0989"/>
    <w:rsid w:val="003A0B35"/>
    <w:rsid w:val="003A134D"/>
    <w:rsid w:val="003A13BC"/>
    <w:rsid w:val="003A15BC"/>
    <w:rsid w:val="003A2305"/>
    <w:rsid w:val="003A2986"/>
    <w:rsid w:val="003A3338"/>
    <w:rsid w:val="003A335F"/>
    <w:rsid w:val="003A3BB4"/>
    <w:rsid w:val="003A3D53"/>
    <w:rsid w:val="003A3EC9"/>
    <w:rsid w:val="003A4514"/>
    <w:rsid w:val="003A46FB"/>
    <w:rsid w:val="003A481C"/>
    <w:rsid w:val="003A4A22"/>
    <w:rsid w:val="003A4F39"/>
    <w:rsid w:val="003A4F6B"/>
    <w:rsid w:val="003A52E9"/>
    <w:rsid w:val="003A55C4"/>
    <w:rsid w:val="003A56AD"/>
    <w:rsid w:val="003A5877"/>
    <w:rsid w:val="003A60AC"/>
    <w:rsid w:val="003A6670"/>
    <w:rsid w:val="003A698E"/>
    <w:rsid w:val="003A6FBA"/>
    <w:rsid w:val="003A7537"/>
    <w:rsid w:val="003A79E9"/>
    <w:rsid w:val="003A7A18"/>
    <w:rsid w:val="003A7B5F"/>
    <w:rsid w:val="003A7F8D"/>
    <w:rsid w:val="003B07DB"/>
    <w:rsid w:val="003B07FA"/>
    <w:rsid w:val="003B0BBC"/>
    <w:rsid w:val="003B10D6"/>
    <w:rsid w:val="003B1563"/>
    <w:rsid w:val="003B163C"/>
    <w:rsid w:val="003B1BDB"/>
    <w:rsid w:val="003B219A"/>
    <w:rsid w:val="003B2CF6"/>
    <w:rsid w:val="003B2F75"/>
    <w:rsid w:val="003B3261"/>
    <w:rsid w:val="003B350D"/>
    <w:rsid w:val="003B357B"/>
    <w:rsid w:val="003B3BEB"/>
    <w:rsid w:val="003B3C81"/>
    <w:rsid w:val="003B3CC7"/>
    <w:rsid w:val="003B4109"/>
    <w:rsid w:val="003B4256"/>
    <w:rsid w:val="003B4448"/>
    <w:rsid w:val="003B447B"/>
    <w:rsid w:val="003B4A65"/>
    <w:rsid w:val="003B4AB3"/>
    <w:rsid w:val="003B4E07"/>
    <w:rsid w:val="003B52CD"/>
    <w:rsid w:val="003B5365"/>
    <w:rsid w:val="003B53E8"/>
    <w:rsid w:val="003B556C"/>
    <w:rsid w:val="003B5830"/>
    <w:rsid w:val="003B597C"/>
    <w:rsid w:val="003B5AD8"/>
    <w:rsid w:val="003B70E1"/>
    <w:rsid w:val="003B7512"/>
    <w:rsid w:val="003B78B9"/>
    <w:rsid w:val="003B78FB"/>
    <w:rsid w:val="003B7F9A"/>
    <w:rsid w:val="003C01BB"/>
    <w:rsid w:val="003C030F"/>
    <w:rsid w:val="003C06B3"/>
    <w:rsid w:val="003C0E15"/>
    <w:rsid w:val="003C0F22"/>
    <w:rsid w:val="003C116A"/>
    <w:rsid w:val="003C1419"/>
    <w:rsid w:val="003C1945"/>
    <w:rsid w:val="003C1DF1"/>
    <w:rsid w:val="003C2249"/>
    <w:rsid w:val="003C23BD"/>
    <w:rsid w:val="003C266A"/>
    <w:rsid w:val="003C2BFF"/>
    <w:rsid w:val="003C2FCA"/>
    <w:rsid w:val="003C3496"/>
    <w:rsid w:val="003C352A"/>
    <w:rsid w:val="003C3893"/>
    <w:rsid w:val="003C493D"/>
    <w:rsid w:val="003C4D25"/>
    <w:rsid w:val="003C4D4B"/>
    <w:rsid w:val="003C57D4"/>
    <w:rsid w:val="003C5B24"/>
    <w:rsid w:val="003C5F32"/>
    <w:rsid w:val="003C6192"/>
    <w:rsid w:val="003C642A"/>
    <w:rsid w:val="003C67FB"/>
    <w:rsid w:val="003C6CF7"/>
    <w:rsid w:val="003C72F5"/>
    <w:rsid w:val="003C79CE"/>
    <w:rsid w:val="003D0071"/>
    <w:rsid w:val="003D081C"/>
    <w:rsid w:val="003D0A65"/>
    <w:rsid w:val="003D0C6B"/>
    <w:rsid w:val="003D0DCD"/>
    <w:rsid w:val="003D0EE6"/>
    <w:rsid w:val="003D154C"/>
    <w:rsid w:val="003D24ED"/>
    <w:rsid w:val="003D2980"/>
    <w:rsid w:val="003D2FE3"/>
    <w:rsid w:val="003D368B"/>
    <w:rsid w:val="003D3F0F"/>
    <w:rsid w:val="003D3FBC"/>
    <w:rsid w:val="003D4179"/>
    <w:rsid w:val="003D41A4"/>
    <w:rsid w:val="003D46DD"/>
    <w:rsid w:val="003D4785"/>
    <w:rsid w:val="003D48D7"/>
    <w:rsid w:val="003D55AF"/>
    <w:rsid w:val="003D56AF"/>
    <w:rsid w:val="003D5942"/>
    <w:rsid w:val="003D59B6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20"/>
    <w:rsid w:val="003D7478"/>
    <w:rsid w:val="003D7925"/>
    <w:rsid w:val="003D7B01"/>
    <w:rsid w:val="003E013A"/>
    <w:rsid w:val="003E05DC"/>
    <w:rsid w:val="003E0855"/>
    <w:rsid w:val="003E0B31"/>
    <w:rsid w:val="003E1094"/>
    <w:rsid w:val="003E1429"/>
    <w:rsid w:val="003E14A1"/>
    <w:rsid w:val="003E1DCE"/>
    <w:rsid w:val="003E2267"/>
    <w:rsid w:val="003E304B"/>
    <w:rsid w:val="003E320C"/>
    <w:rsid w:val="003E3415"/>
    <w:rsid w:val="003E3825"/>
    <w:rsid w:val="003E444A"/>
    <w:rsid w:val="003E4A89"/>
    <w:rsid w:val="003E4C9D"/>
    <w:rsid w:val="003E50FC"/>
    <w:rsid w:val="003E54AF"/>
    <w:rsid w:val="003E564C"/>
    <w:rsid w:val="003E56C7"/>
    <w:rsid w:val="003E5EE4"/>
    <w:rsid w:val="003E5F5D"/>
    <w:rsid w:val="003E6223"/>
    <w:rsid w:val="003E66BB"/>
    <w:rsid w:val="003E6B65"/>
    <w:rsid w:val="003E6C92"/>
    <w:rsid w:val="003E6E59"/>
    <w:rsid w:val="003E7690"/>
    <w:rsid w:val="003E7CDF"/>
    <w:rsid w:val="003E7F3D"/>
    <w:rsid w:val="003F0A27"/>
    <w:rsid w:val="003F0B9D"/>
    <w:rsid w:val="003F0E8B"/>
    <w:rsid w:val="003F215F"/>
    <w:rsid w:val="003F2B4F"/>
    <w:rsid w:val="003F2BE9"/>
    <w:rsid w:val="003F2D15"/>
    <w:rsid w:val="003F306D"/>
    <w:rsid w:val="003F30D9"/>
    <w:rsid w:val="003F3774"/>
    <w:rsid w:val="003F38E1"/>
    <w:rsid w:val="003F3A84"/>
    <w:rsid w:val="003F4065"/>
    <w:rsid w:val="003F427A"/>
    <w:rsid w:val="003F4345"/>
    <w:rsid w:val="003F44B5"/>
    <w:rsid w:val="003F4EC5"/>
    <w:rsid w:val="003F52A5"/>
    <w:rsid w:val="003F5624"/>
    <w:rsid w:val="003F5909"/>
    <w:rsid w:val="003F6310"/>
    <w:rsid w:val="003F6A33"/>
    <w:rsid w:val="003F6A7D"/>
    <w:rsid w:val="003F6A8F"/>
    <w:rsid w:val="003F6BE2"/>
    <w:rsid w:val="003F6DAC"/>
    <w:rsid w:val="003F6E30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574"/>
    <w:rsid w:val="00401C22"/>
    <w:rsid w:val="0040228E"/>
    <w:rsid w:val="00402836"/>
    <w:rsid w:val="004028CD"/>
    <w:rsid w:val="00402A7B"/>
    <w:rsid w:val="00402CF4"/>
    <w:rsid w:val="00402D2C"/>
    <w:rsid w:val="0040329E"/>
    <w:rsid w:val="0040356C"/>
    <w:rsid w:val="0040400B"/>
    <w:rsid w:val="00404156"/>
    <w:rsid w:val="00404E1C"/>
    <w:rsid w:val="004051C0"/>
    <w:rsid w:val="00405338"/>
    <w:rsid w:val="00405377"/>
    <w:rsid w:val="00405413"/>
    <w:rsid w:val="00405B30"/>
    <w:rsid w:val="004063E1"/>
    <w:rsid w:val="0040642A"/>
    <w:rsid w:val="00406608"/>
    <w:rsid w:val="00406819"/>
    <w:rsid w:val="00406965"/>
    <w:rsid w:val="00406B4C"/>
    <w:rsid w:val="00406C3F"/>
    <w:rsid w:val="00406CDB"/>
    <w:rsid w:val="00407265"/>
    <w:rsid w:val="0040736F"/>
    <w:rsid w:val="00407C3B"/>
    <w:rsid w:val="00407DD5"/>
    <w:rsid w:val="00410334"/>
    <w:rsid w:val="00410525"/>
    <w:rsid w:val="00410613"/>
    <w:rsid w:val="004107CD"/>
    <w:rsid w:val="00411154"/>
    <w:rsid w:val="004113BD"/>
    <w:rsid w:val="00411443"/>
    <w:rsid w:val="00411977"/>
    <w:rsid w:val="00411A5A"/>
    <w:rsid w:val="00411BB7"/>
    <w:rsid w:val="00411D7F"/>
    <w:rsid w:val="00411F34"/>
    <w:rsid w:val="00412277"/>
    <w:rsid w:val="00412448"/>
    <w:rsid w:val="004127A0"/>
    <w:rsid w:val="004128F4"/>
    <w:rsid w:val="00412A34"/>
    <w:rsid w:val="00412AC3"/>
    <w:rsid w:val="00412C02"/>
    <w:rsid w:val="00413596"/>
    <w:rsid w:val="00413791"/>
    <w:rsid w:val="00413877"/>
    <w:rsid w:val="00414316"/>
    <w:rsid w:val="00414581"/>
    <w:rsid w:val="004146F8"/>
    <w:rsid w:val="00414880"/>
    <w:rsid w:val="00414904"/>
    <w:rsid w:val="00414B47"/>
    <w:rsid w:val="00414FDF"/>
    <w:rsid w:val="004151B0"/>
    <w:rsid w:val="0041523D"/>
    <w:rsid w:val="004160AB"/>
    <w:rsid w:val="004169B4"/>
    <w:rsid w:val="00416A11"/>
    <w:rsid w:val="004171D5"/>
    <w:rsid w:val="004174D3"/>
    <w:rsid w:val="00417C7F"/>
    <w:rsid w:val="00417EFA"/>
    <w:rsid w:val="0042016A"/>
    <w:rsid w:val="004201C4"/>
    <w:rsid w:val="004201FC"/>
    <w:rsid w:val="004204E1"/>
    <w:rsid w:val="0042090F"/>
    <w:rsid w:val="00420C6C"/>
    <w:rsid w:val="004210EB"/>
    <w:rsid w:val="00421127"/>
    <w:rsid w:val="00421129"/>
    <w:rsid w:val="00421265"/>
    <w:rsid w:val="00421304"/>
    <w:rsid w:val="0042170B"/>
    <w:rsid w:val="00421972"/>
    <w:rsid w:val="00421C9F"/>
    <w:rsid w:val="00421DCE"/>
    <w:rsid w:val="0042202F"/>
    <w:rsid w:val="004225B0"/>
    <w:rsid w:val="00422A2E"/>
    <w:rsid w:val="00422EF6"/>
    <w:rsid w:val="00422F7D"/>
    <w:rsid w:val="0042322B"/>
    <w:rsid w:val="004232B9"/>
    <w:rsid w:val="0042356A"/>
    <w:rsid w:val="00423DC0"/>
    <w:rsid w:val="004241B2"/>
    <w:rsid w:val="004247A5"/>
    <w:rsid w:val="004248AE"/>
    <w:rsid w:val="004252C4"/>
    <w:rsid w:val="004253BB"/>
    <w:rsid w:val="00425951"/>
    <w:rsid w:val="00425994"/>
    <w:rsid w:val="00426300"/>
    <w:rsid w:val="00426758"/>
    <w:rsid w:val="00426B45"/>
    <w:rsid w:val="00427A15"/>
    <w:rsid w:val="0043015A"/>
    <w:rsid w:val="0043021A"/>
    <w:rsid w:val="00430253"/>
    <w:rsid w:val="00430AC9"/>
    <w:rsid w:val="00431165"/>
    <w:rsid w:val="0043127D"/>
    <w:rsid w:val="00431855"/>
    <w:rsid w:val="00431960"/>
    <w:rsid w:val="004319CC"/>
    <w:rsid w:val="00431BCC"/>
    <w:rsid w:val="00431E7F"/>
    <w:rsid w:val="00432D01"/>
    <w:rsid w:val="00432E4C"/>
    <w:rsid w:val="00433EC9"/>
    <w:rsid w:val="00434108"/>
    <w:rsid w:val="004341F6"/>
    <w:rsid w:val="0043438C"/>
    <w:rsid w:val="004344B2"/>
    <w:rsid w:val="00434576"/>
    <w:rsid w:val="00434AF6"/>
    <w:rsid w:val="00434B92"/>
    <w:rsid w:val="004351A9"/>
    <w:rsid w:val="00437013"/>
    <w:rsid w:val="004376D7"/>
    <w:rsid w:val="00437B77"/>
    <w:rsid w:val="00437DDC"/>
    <w:rsid w:val="0044003D"/>
    <w:rsid w:val="00440094"/>
    <w:rsid w:val="004404B3"/>
    <w:rsid w:val="00440661"/>
    <w:rsid w:val="00440A30"/>
    <w:rsid w:val="00440A95"/>
    <w:rsid w:val="004411DF"/>
    <w:rsid w:val="00441E8D"/>
    <w:rsid w:val="00441FFB"/>
    <w:rsid w:val="00442215"/>
    <w:rsid w:val="0044248E"/>
    <w:rsid w:val="00442865"/>
    <w:rsid w:val="00443115"/>
    <w:rsid w:val="00443278"/>
    <w:rsid w:val="004432AE"/>
    <w:rsid w:val="00443319"/>
    <w:rsid w:val="00443732"/>
    <w:rsid w:val="004438EB"/>
    <w:rsid w:val="00443990"/>
    <w:rsid w:val="00443A3F"/>
    <w:rsid w:val="00443CBC"/>
    <w:rsid w:val="0044425C"/>
    <w:rsid w:val="004443AB"/>
    <w:rsid w:val="004459B9"/>
    <w:rsid w:val="00446170"/>
    <w:rsid w:val="004465FC"/>
    <w:rsid w:val="00446651"/>
    <w:rsid w:val="004468E6"/>
    <w:rsid w:val="00446947"/>
    <w:rsid w:val="00446CBF"/>
    <w:rsid w:val="0044771B"/>
    <w:rsid w:val="00447AE3"/>
    <w:rsid w:val="00447E2A"/>
    <w:rsid w:val="00447E7D"/>
    <w:rsid w:val="00447F71"/>
    <w:rsid w:val="004501B5"/>
    <w:rsid w:val="0045052A"/>
    <w:rsid w:val="0045070E"/>
    <w:rsid w:val="004508CE"/>
    <w:rsid w:val="00450C38"/>
    <w:rsid w:val="00450C40"/>
    <w:rsid w:val="004512FB"/>
    <w:rsid w:val="00451305"/>
    <w:rsid w:val="004517D0"/>
    <w:rsid w:val="0045186F"/>
    <w:rsid w:val="00451B74"/>
    <w:rsid w:val="00451D09"/>
    <w:rsid w:val="00451D4C"/>
    <w:rsid w:val="00451D92"/>
    <w:rsid w:val="00451FE5"/>
    <w:rsid w:val="004520BC"/>
    <w:rsid w:val="0045248E"/>
    <w:rsid w:val="004529BC"/>
    <w:rsid w:val="00453ABB"/>
    <w:rsid w:val="00453B4A"/>
    <w:rsid w:val="00453BA6"/>
    <w:rsid w:val="00454337"/>
    <w:rsid w:val="00454368"/>
    <w:rsid w:val="00454CE5"/>
    <w:rsid w:val="00454ECA"/>
    <w:rsid w:val="00454FAA"/>
    <w:rsid w:val="00455CF2"/>
    <w:rsid w:val="00455EF3"/>
    <w:rsid w:val="00455F10"/>
    <w:rsid w:val="00455F38"/>
    <w:rsid w:val="0045671E"/>
    <w:rsid w:val="0045683D"/>
    <w:rsid w:val="00456ADA"/>
    <w:rsid w:val="00456B6C"/>
    <w:rsid w:val="00456E95"/>
    <w:rsid w:val="00457051"/>
    <w:rsid w:val="00457209"/>
    <w:rsid w:val="004572C5"/>
    <w:rsid w:val="00457571"/>
    <w:rsid w:val="00457682"/>
    <w:rsid w:val="00460A52"/>
    <w:rsid w:val="004614C2"/>
    <w:rsid w:val="0046167C"/>
    <w:rsid w:val="004617F7"/>
    <w:rsid w:val="00461958"/>
    <w:rsid w:val="00461B85"/>
    <w:rsid w:val="00461E51"/>
    <w:rsid w:val="00462145"/>
    <w:rsid w:val="004622A1"/>
    <w:rsid w:val="0046277A"/>
    <w:rsid w:val="00462A0C"/>
    <w:rsid w:val="00462A16"/>
    <w:rsid w:val="00462B8B"/>
    <w:rsid w:val="00462F4B"/>
    <w:rsid w:val="004637C3"/>
    <w:rsid w:val="00463D07"/>
    <w:rsid w:val="00464844"/>
    <w:rsid w:val="00464F0F"/>
    <w:rsid w:val="00465320"/>
    <w:rsid w:val="00465705"/>
    <w:rsid w:val="00465A92"/>
    <w:rsid w:val="00465D2C"/>
    <w:rsid w:val="00465D5E"/>
    <w:rsid w:val="00465F48"/>
    <w:rsid w:val="00466B45"/>
    <w:rsid w:val="00467081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94A"/>
    <w:rsid w:val="00472A3D"/>
    <w:rsid w:val="00472F2F"/>
    <w:rsid w:val="00473411"/>
    <w:rsid w:val="00473837"/>
    <w:rsid w:val="00473A62"/>
    <w:rsid w:val="00473BCD"/>
    <w:rsid w:val="004740FD"/>
    <w:rsid w:val="004742E4"/>
    <w:rsid w:val="004744BA"/>
    <w:rsid w:val="004746C3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0FE"/>
    <w:rsid w:val="004762EE"/>
    <w:rsid w:val="00476503"/>
    <w:rsid w:val="0047654F"/>
    <w:rsid w:val="0047692A"/>
    <w:rsid w:val="00476AED"/>
    <w:rsid w:val="00476D06"/>
    <w:rsid w:val="00477AA9"/>
    <w:rsid w:val="00477F10"/>
    <w:rsid w:val="004802A3"/>
    <w:rsid w:val="00480724"/>
    <w:rsid w:val="00480BFF"/>
    <w:rsid w:val="00480FC9"/>
    <w:rsid w:val="0048146A"/>
    <w:rsid w:val="00481B8D"/>
    <w:rsid w:val="00481FCE"/>
    <w:rsid w:val="004826A6"/>
    <w:rsid w:val="004829C6"/>
    <w:rsid w:val="00482AEB"/>
    <w:rsid w:val="00482B26"/>
    <w:rsid w:val="00482B74"/>
    <w:rsid w:val="00482E03"/>
    <w:rsid w:val="00483094"/>
    <w:rsid w:val="00483322"/>
    <w:rsid w:val="00483552"/>
    <w:rsid w:val="0048394A"/>
    <w:rsid w:val="00483C0F"/>
    <w:rsid w:val="00483DF1"/>
    <w:rsid w:val="00484101"/>
    <w:rsid w:val="0048415C"/>
    <w:rsid w:val="004844F8"/>
    <w:rsid w:val="004847AB"/>
    <w:rsid w:val="0048498C"/>
    <w:rsid w:val="00484C0A"/>
    <w:rsid w:val="00484FA7"/>
    <w:rsid w:val="00485010"/>
    <w:rsid w:val="0048501A"/>
    <w:rsid w:val="004851E6"/>
    <w:rsid w:val="004851FC"/>
    <w:rsid w:val="00485514"/>
    <w:rsid w:val="0048564E"/>
    <w:rsid w:val="004856B9"/>
    <w:rsid w:val="00485720"/>
    <w:rsid w:val="00485F3C"/>
    <w:rsid w:val="004861B3"/>
    <w:rsid w:val="00486531"/>
    <w:rsid w:val="004867BA"/>
    <w:rsid w:val="00486856"/>
    <w:rsid w:val="00486B7A"/>
    <w:rsid w:val="00487194"/>
    <w:rsid w:val="0048796F"/>
    <w:rsid w:val="00487CEF"/>
    <w:rsid w:val="0049022C"/>
    <w:rsid w:val="004902E3"/>
    <w:rsid w:val="004903E8"/>
    <w:rsid w:val="004905ED"/>
    <w:rsid w:val="00490708"/>
    <w:rsid w:val="004907DF"/>
    <w:rsid w:val="00490D44"/>
    <w:rsid w:val="00490D70"/>
    <w:rsid w:val="004915E4"/>
    <w:rsid w:val="004919E1"/>
    <w:rsid w:val="00491B22"/>
    <w:rsid w:val="00491E7C"/>
    <w:rsid w:val="004921A0"/>
    <w:rsid w:val="004922C3"/>
    <w:rsid w:val="00492436"/>
    <w:rsid w:val="004927C8"/>
    <w:rsid w:val="00492829"/>
    <w:rsid w:val="00493399"/>
    <w:rsid w:val="004939B8"/>
    <w:rsid w:val="004939F6"/>
    <w:rsid w:val="00493A4E"/>
    <w:rsid w:val="00493A6C"/>
    <w:rsid w:val="0049429F"/>
    <w:rsid w:val="0049432A"/>
    <w:rsid w:val="004947F2"/>
    <w:rsid w:val="00494D8A"/>
    <w:rsid w:val="00495887"/>
    <w:rsid w:val="004958E4"/>
    <w:rsid w:val="0049590D"/>
    <w:rsid w:val="00495963"/>
    <w:rsid w:val="00495ABF"/>
    <w:rsid w:val="00495C01"/>
    <w:rsid w:val="00495D61"/>
    <w:rsid w:val="00495D78"/>
    <w:rsid w:val="0049615D"/>
    <w:rsid w:val="004962B8"/>
    <w:rsid w:val="004965A5"/>
    <w:rsid w:val="004965DA"/>
    <w:rsid w:val="004966AC"/>
    <w:rsid w:val="00496E30"/>
    <w:rsid w:val="00497CDE"/>
    <w:rsid w:val="00497EF7"/>
    <w:rsid w:val="00497F6D"/>
    <w:rsid w:val="004A04F7"/>
    <w:rsid w:val="004A09F2"/>
    <w:rsid w:val="004A0BB8"/>
    <w:rsid w:val="004A0E56"/>
    <w:rsid w:val="004A0EE0"/>
    <w:rsid w:val="004A0FA8"/>
    <w:rsid w:val="004A1B73"/>
    <w:rsid w:val="004A1C32"/>
    <w:rsid w:val="004A21B9"/>
    <w:rsid w:val="004A2620"/>
    <w:rsid w:val="004A2650"/>
    <w:rsid w:val="004A2732"/>
    <w:rsid w:val="004A3076"/>
    <w:rsid w:val="004A31DE"/>
    <w:rsid w:val="004A43C8"/>
    <w:rsid w:val="004A5524"/>
    <w:rsid w:val="004A56D9"/>
    <w:rsid w:val="004A5DE6"/>
    <w:rsid w:val="004A630A"/>
    <w:rsid w:val="004A65AC"/>
    <w:rsid w:val="004A67AB"/>
    <w:rsid w:val="004A6F4A"/>
    <w:rsid w:val="004A70C6"/>
    <w:rsid w:val="004A717A"/>
    <w:rsid w:val="004A71B1"/>
    <w:rsid w:val="004A7F1C"/>
    <w:rsid w:val="004B00FC"/>
    <w:rsid w:val="004B0B32"/>
    <w:rsid w:val="004B0BFD"/>
    <w:rsid w:val="004B0EAF"/>
    <w:rsid w:val="004B143C"/>
    <w:rsid w:val="004B16B1"/>
    <w:rsid w:val="004B175A"/>
    <w:rsid w:val="004B1C20"/>
    <w:rsid w:val="004B1D2B"/>
    <w:rsid w:val="004B242B"/>
    <w:rsid w:val="004B25BB"/>
    <w:rsid w:val="004B265A"/>
    <w:rsid w:val="004B26F7"/>
    <w:rsid w:val="004B2A8C"/>
    <w:rsid w:val="004B2B17"/>
    <w:rsid w:val="004B2C3A"/>
    <w:rsid w:val="004B2C93"/>
    <w:rsid w:val="004B2F62"/>
    <w:rsid w:val="004B2F78"/>
    <w:rsid w:val="004B32A1"/>
    <w:rsid w:val="004B34B3"/>
    <w:rsid w:val="004B34C4"/>
    <w:rsid w:val="004B3953"/>
    <w:rsid w:val="004B3A9F"/>
    <w:rsid w:val="004B3E88"/>
    <w:rsid w:val="004B4347"/>
    <w:rsid w:val="004B453C"/>
    <w:rsid w:val="004B49FD"/>
    <w:rsid w:val="004B5051"/>
    <w:rsid w:val="004B5340"/>
    <w:rsid w:val="004B5535"/>
    <w:rsid w:val="004B596A"/>
    <w:rsid w:val="004B5BAD"/>
    <w:rsid w:val="004B5E2A"/>
    <w:rsid w:val="004B6099"/>
    <w:rsid w:val="004B6120"/>
    <w:rsid w:val="004B6822"/>
    <w:rsid w:val="004B68D9"/>
    <w:rsid w:val="004B6BEE"/>
    <w:rsid w:val="004B6FA0"/>
    <w:rsid w:val="004B760E"/>
    <w:rsid w:val="004B7C63"/>
    <w:rsid w:val="004B7FF2"/>
    <w:rsid w:val="004C01B6"/>
    <w:rsid w:val="004C02DF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BD1"/>
    <w:rsid w:val="004C3D05"/>
    <w:rsid w:val="004C3EB0"/>
    <w:rsid w:val="004C5098"/>
    <w:rsid w:val="004C59CF"/>
    <w:rsid w:val="004C60ED"/>
    <w:rsid w:val="004C66A3"/>
    <w:rsid w:val="004C67D1"/>
    <w:rsid w:val="004C6AEF"/>
    <w:rsid w:val="004C6E7F"/>
    <w:rsid w:val="004C7029"/>
    <w:rsid w:val="004C794D"/>
    <w:rsid w:val="004C7959"/>
    <w:rsid w:val="004C7DE5"/>
    <w:rsid w:val="004D0108"/>
    <w:rsid w:val="004D03DF"/>
    <w:rsid w:val="004D043D"/>
    <w:rsid w:val="004D0B60"/>
    <w:rsid w:val="004D0E3A"/>
    <w:rsid w:val="004D11B4"/>
    <w:rsid w:val="004D222A"/>
    <w:rsid w:val="004D2317"/>
    <w:rsid w:val="004D271D"/>
    <w:rsid w:val="004D2949"/>
    <w:rsid w:val="004D2FB8"/>
    <w:rsid w:val="004D2FDF"/>
    <w:rsid w:val="004D3082"/>
    <w:rsid w:val="004D34E5"/>
    <w:rsid w:val="004D4041"/>
    <w:rsid w:val="004D42B2"/>
    <w:rsid w:val="004D4484"/>
    <w:rsid w:val="004D4F55"/>
    <w:rsid w:val="004D56B6"/>
    <w:rsid w:val="004D57EC"/>
    <w:rsid w:val="004D5DC1"/>
    <w:rsid w:val="004D5F62"/>
    <w:rsid w:val="004D6727"/>
    <w:rsid w:val="004D6774"/>
    <w:rsid w:val="004D68ED"/>
    <w:rsid w:val="004D6C7D"/>
    <w:rsid w:val="004D6E64"/>
    <w:rsid w:val="004D6F17"/>
    <w:rsid w:val="004D713F"/>
    <w:rsid w:val="004D7635"/>
    <w:rsid w:val="004D7B7B"/>
    <w:rsid w:val="004D7D70"/>
    <w:rsid w:val="004E0249"/>
    <w:rsid w:val="004E02C7"/>
    <w:rsid w:val="004E0C79"/>
    <w:rsid w:val="004E0EEC"/>
    <w:rsid w:val="004E1062"/>
    <w:rsid w:val="004E10B6"/>
    <w:rsid w:val="004E1B6B"/>
    <w:rsid w:val="004E204F"/>
    <w:rsid w:val="004E236C"/>
    <w:rsid w:val="004E2A38"/>
    <w:rsid w:val="004E2B71"/>
    <w:rsid w:val="004E2EB8"/>
    <w:rsid w:val="004E2FE0"/>
    <w:rsid w:val="004E36C7"/>
    <w:rsid w:val="004E376D"/>
    <w:rsid w:val="004E3AE1"/>
    <w:rsid w:val="004E40F2"/>
    <w:rsid w:val="004E428C"/>
    <w:rsid w:val="004E449B"/>
    <w:rsid w:val="004E44CA"/>
    <w:rsid w:val="004E4C0B"/>
    <w:rsid w:val="004E4E31"/>
    <w:rsid w:val="004E5980"/>
    <w:rsid w:val="004E5DA0"/>
    <w:rsid w:val="004E5FE5"/>
    <w:rsid w:val="004E6102"/>
    <w:rsid w:val="004E6224"/>
    <w:rsid w:val="004E63CD"/>
    <w:rsid w:val="004E6791"/>
    <w:rsid w:val="004E69C4"/>
    <w:rsid w:val="004E6C22"/>
    <w:rsid w:val="004E6DE4"/>
    <w:rsid w:val="004E6F34"/>
    <w:rsid w:val="004E7094"/>
    <w:rsid w:val="004E70A3"/>
    <w:rsid w:val="004E7149"/>
    <w:rsid w:val="004E7374"/>
    <w:rsid w:val="004E7C03"/>
    <w:rsid w:val="004E7DA2"/>
    <w:rsid w:val="004F0129"/>
    <w:rsid w:val="004F0275"/>
    <w:rsid w:val="004F02B2"/>
    <w:rsid w:val="004F03E1"/>
    <w:rsid w:val="004F0871"/>
    <w:rsid w:val="004F089D"/>
    <w:rsid w:val="004F0D22"/>
    <w:rsid w:val="004F0D40"/>
    <w:rsid w:val="004F1135"/>
    <w:rsid w:val="004F1184"/>
    <w:rsid w:val="004F15EB"/>
    <w:rsid w:val="004F16E6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2C"/>
    <w:rsid w:val="004F32EA"/>
    <w:rsid w:val="004F3409"/>
    <w:rsid w:val="004F3A3F"/>
    <w:rsid w:val="004F3D39"/>
    <w:rsid w:val="004F426A"/>
    <w:rsid w:val="004F4495"/>
    <w:rsid w:val="004F51CA"/>
    <w:rsid w:val="004F5517"/>
    <w:rsid w:val="004F55B4"/>
    <w:rsid w:val="004F58BB"/>
    <w:rsid w:val="004F64EE"/>
    <w:rsid w:val="004F6886"/>
    <w:rsid w:val="004F71CC"/>
    <w:rsid w:val="004F7479"/>
    <w:rsid w:val="004F7490"/>
    <w:rsid w:val="004F7565"/>
    <w:rsid w:val="004F7AEF"/>
    <w:rsid w:val="00500802"/>
    <w:rsid w:val="00501849"/>
    <w:rsid w:val="00501C63"/>
    <w:rsid w:val="00501D10"/>
    <w:rsid w:val="00501FEC"/>
    <w:rsid w:val="00502B08"/>
    <w:rsid w:val="00502BD2"/>
    <w:rsid w:val="005030E1"/>
    <w:rsid w:val="00503459"/>
    <w:rsid w:val="0050359D"/>
    <w:rsid w:val="00503722"/>
    <w:rsid w:val="00503B88"/>
    <w:rsid w:val="00503D48"/>
    <w:rsid w:val="00503EA1"/>
    <w:rsid w:val="00504062"/>
    <w:rsid w:val="0050411A"/>
    <w:rsid w:val="005049E5"/>
    <w:rsid w:val="00504C1A"/>
    <w:rsid w:val="00504EAD"/>
    <w:rsid w:val="00504ED2"/>
    <w:rsid w:val="00504ED9"/>
    <w:rsid w:val="00504F6E"/>
    <w:rsid w:val="00505439"/>
    <w:rsid w:val="00505589"/>
    <w:rsid w:val="0050586C"/>
    <w:rsid w:val="00505A97"/>
    <w:rsid w:val="00505C38"/>
    <w:rsid w:val="00505D16"/>
    <w:rsid w:val="005064FF"/>
    <w:rsid w:val="005067C5"/>
    <w:rsid w:val="00506927"/>
    <w:rsid w:val="005069B9"/>
    <w:rsid w:val="00506BDE"/>
    <w:rsid w:val="00506FBF"/>
    <w:rsid w:val="00507754"/>
    <w:rsid w:val="00510092"/>
    <w:rsid w:val="005104AB"/>
    <w:rsid w:val="00510CFA"/>
    <w:rsid w:val="00510DB2"/>
    <w:rsid w:val="00510F94"/>
    <w:rsid w:val="005112A0"/>
    <w:rsid w:val="005113BF"/>
    <w:rsid w:val="005117BE"/>
    <w:rsid w:val="00511EA7"/>
    <w:rsid w:val="00511F78"/>
    <w:rsid w:val="00512520"/>
    <w:rsid w:val="00512568"/>
    <w:rsid w:val="0051261C"/>
    <w:rsid w:val="00512F29"/>
    <w:rsid w:val="00513223"/>
    <w:rsid w:val="00513246"/>
    <w:rsid w:val="005133CF"/>
    <w:rsid w:val="005139CD"/>
    <w:rsid w:val="0051446B"/>
    <w:rsid w:val="005144E1"/>
    <w:rsid w:val="005146F6"/>
    <w:rsid w:val="0051491F"/>
    <w:rsid w:val="00515392"/>
    <w:rsid w:val="00515560"/>
    <w:rsid w:val="00515FD9"/>
    <w:rsid w:val="00516372"/>
    <w:rsid w:val="00516A36"/>
    <w:rsid w:val="00516B90"/>
    <w:rsid w:val="00516BD0"/>
    <w:rsid w:val="00516CB8"/>
    <w:rsid w:val="00516EE9"/>
    <w:rsid w:val="005170FF"/>
    <w:rsid w:val="005172AD"/>
    <w:rsid w:val="00517C8C"/>
    <w:rsid w:val="00517CBF"/>
    <w:rsid w:val="00517CE9"/>
    <w:rsid w:val="005204F4"/>
    <w:rsid w:val="00520AD8"/>
    <w:rsid w:val="00520E1D"/>
    <w:rsid w:val="0052130E"/>
    <w:rsid w:val="0052136B"/>
    <w:rsid w:val="00521B1B"/>
    <w:rsid w:val="00521F81"/>
    <w:rsid w:val="005220B5"/>
    <w:rsid w:val="005221FD"/>
    <w:rsid w:val="00522E8B"/>
    <w:rsid w:val="00523932"/>
    <w:rsid w:val="0052480C"/>
    <w:rsid w:val="00524CD9"/>
    <w:rsid w:val="00524CFF"/>
    <w:rsid w:val="0052501B"/>
    <w:rsid w:val="00525239"/>
    <w:rsid w:val="005253B0"/>
    <w:rsid w:val="005254BE"/>
    <w:rsid w:val="005258DC"/>
    <w:rsid w:val="00525A7D"/>
    <w:rsid w:val="005266A5"/>
    <w:rsid w:val="005269CD"/>
    <w:rsid w:val="00526AC5"/>
    <w:rsid w:val="00526EC6"/>
    <w:rsid w:val="005270DC"/>
    <w:rsid w:val="00527714"/>
    <w:rsid w:val="005279A5"/>
    <w:rsid w:val="005300D6"/>
    <w:rsid w:val="00530854"/>
    <w:rsid w:val="00530D8E"/>
    <w:rsid w:val="00530FCC"/>
    <w:rsid w:val="005317A5"/>
    <w:rsid w:val="00531863"/>
    <w:rsid w:val="00531DF6"/>
    <w:rsid w:val="00532722"/>
    <w:rsid w:val="00532ABB"/>
    <w:rsid w:val="00532EB1"/>
    <w:rsid w:val="00533376"/>
    <w:rsid w:val="00533600"/>
    <w:rsid w:val="00533BDD"/>
    <w:rsid w:val="0053444B"/>
    <w:rsid w:val="00534633"/>
    <w:rsid w:val="00534C22"/>
    <w:rsid w:val="00534CB8"/>
    <w:rsid w:val="00535B58"/>
    <w:rsid w:val="00535FE4"/>
    <w:rsid w:val="00536296"/>
    <w:rsid w:val="005365CF"/>
    <w:rsid w:val="005365F1"/>
    <w:rsid w:val="005367B3"/>
    <w:rsid w:val="00536BCC"/>
    <w:rsid w:val="00536C19"/>
    <w:rsid w:val="00536D5E"/>
    <w:rsid w:val="00537522"/>
    <w:rsid w:val="00537ED7"/>
    <w:rsid w:val="005400A6"/>
    <w:rsid w:val="005400CE"/>
    <w:rsid w:val="00540DD0"/>
    <w:rsid w:val="005414F0"/>
    <w:rsid w:val="00541915"/>
    <w:rsid w:val="00541DD7"/>
    <w:rsid w:val="00542096"/>
    <w:rsid w:val="00542475"/>
    <w:rsid w:val="005427C8"/>
    <w:rsid w:val="00544235"/>
    <w:rsid w:val="0054477C"/>
    <w:rsid w:val="00544ED2"/>
    <w:rsid w:val="005456A9"/>
    <w:rsid w:val="00545784"/>
    <w:rsid w:val="0054581E"/>
    <w:rsid w:val="005459B9"/>
    <w:rsid w:val="00545CC4"/>
    <w:rsid w:val="00545DF7"/>
    <w:rsid w:val="00545E5F"/>
    <w:rsid w:val="00546B01"/>
    <w:rsid w:val="00546D67"/>
    <w:rsid w:val="005472D5"/>
    <w:rsid w:val="00547BF6"/>
    <w:rsid w:val="00550208"/>
    <w:rsid w:val="00550244"/>
    <w:rsid w:val="00550652"/>
    <w:rsid w:val="00550EB1"/>
    <w:rsid w:val="0055134C"/>
    <w:rsid w:val="005514F3"/>
    <w:rsid w:val="0055157E"/>
    <w:rsid w:val="00551C26"/>
    <w:rsid w:val="0055249F"/>
    <w:rsid w:val="0055263C"/>
    <w:rsid w:val="0055267A"/>
    <w:rsid w:val="00552BC6"/>
    <w:rsid w:val="00552E6E"/>
    <w:rsid w:val="00552EF0"/>
    <w:rsid w:val="005538D4"/>
    <w:rsid w:val="00553ADA"/>
    <w:rsid w:val="00553B97"/>
    <w:rsid w:val="00553FD0"/>
    <w:rsid w:val="00553FFE"/>
    <w:rsid w:val="005542C8"/>
    <w:rsid w:val="0055486F"/>
    <w:rsid w:val="00554A9F"/>
    <w:rsid w:val="00554B76"/>
    <w:rsid w:val="00555632"/>
    <w:rsid w:val="00555746"/>
    <w:rsid w:val="005558E3"/>
    <w:rsid w:val="00555A21"/>
    <w:rsid w:val="00555EBD"/>
    <w:rsid w:val="005563D3"/>
    <w:rsid w:val="005569B1"/>
    <w:rsid w:val="00556D12"/>
    <w:rsid w:val="00557219"/>
    <w:rsid w:val="005572DB"/>
    <w:rsid w:val="005574D4"/>
    <w:rsid w:val="005575F2"/>
    <w:rsid w:val="0055789D"/>
    <w:rsid w:val="00557AC5"/>
    <w:rsid w:val="005603C4"/>
    <w:rsid w:val="00560A15"/>
    <w:rsid w:val="0056125D"/>
    <w:rsid w:val="00561364"/>
    <w:rsid w:val="005613FD"/>
    <w:rsid w:val="0056208B"/>
    <w:rsid w:val="00562482"/>
    <w:rsid w:val="005624F7"/>
    <w:rsid w:val="00562A2E"/>
    <w:rsid w:val="0056338C"/>
    <w:rsid w:val="005634D3"/>
    <w:rsid w:val="0056389A"/>
    <w:rsid w:val="00563C3F"/>
    <w:rsid w:val="00563CA9"/>
    <w:rsid w:val="00564267"/>
    <w:rsid w:val="005646CF"/>
    <w:rsid w:val="00564794"/>
    <w:rsid w:val="00564C5B"/>
    <w:rsid w:val="005652B1"/>
    <w:rsid w:val="005655A2"/>
    <w:rsid w:val="005657FC"/>
    <w:rsid w:val="00565F42"/>
    <w:rsid w:val="0056604B"/>
    <w:rsid w:val="00566074"/>
    <w:rsid w:val="005676F2"/>
    <w:rsid w:val="00567ABB"/>
    <w:rsid w:val="00567B76"/>
    <w:rsid w:val="005703B3"/>
    <w:rsid w:val="00570B52"/>
    <w:rsid w:val="00570FB9"/>
    <w:rsid w:val="00571189"/>
    <w:rsid w:val="0057123D"/>
    <w:rsid w:val="00571274"/>
    <w:rsid w:val="00571DED"/>
    <w:rsid w:val="00572421"/>
    <w:rsid w:val="005725B9"/>
    <w:rsid w:val="00572A1F"/>
    <w:rsid w:val="00572EDF"/>
    <w:rsid w:val="00573179"/>
    <w:rsid w:val="005735BC"/>
    <w:rsid w:val="00573A33"/>
    <w:rsid w:val="00573B7F"/>
    <w:rsid w:val="00573CDB"/>
    <w:rsid w:val="0057436E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29A"/>
    <w:rsid w:val="005763B6"/>
    <w:rsid w:val="005768A6"/>
    <w:rsid w:val="00576BA9"/>
    <w:rsid w:val="00576F6E"/>
    <w:rsid w:val="005770E0"/>
    <w:rsid w:val="00577283"/>
    <w:rsid w:val="005773D4"/>
    <w:rsid w:val="005776DB"/>
    <w:rsid w:val="005777AF"/>
    <w:rsid w:val="00577825"/>
    <w:rsid w:val="00577A6C"/>
    <w:rsid w:val="00577C27"/>
    <w:rsid w:val="00577DD6"/>
    <w:rsid w:val="00577E23"/>
    <w:rsid w:val="0058000B"/>
    <w:rsid w:val="00580489"/>
    <w:rsid w:val="005805EB"/>
    <w:rsid w:val="00580695"/>
    <w:rsid w:val="00580782"/>
    <w:rsid w:val="005808A5"/>
    <w:rsid w:val="005808E9"/>
    <w:rsid w:val="00580DB2"/>
    <w:rsid w:val="00581007"/>
    <w:rsid w:val="00581455"/>
    <w:rsid w:val="0058157F"/>
    <w:rsid w:val="00581BB3"/>
    <w:rsid w:val="00581C10"/>
    <w:rsid w:val="00581E60"/>
    <w:rsid w:val="00581F44"/>
    <w:rsid w:val="00582AD6"/>
    <w:rsid w:val="00582AF8"/>
    <w:rsid w:val="00582C4B"/>
    <w:rsid w:val="00582EE3"/>
    <w:rsid w:val="00583B12"/>
    <w:rsid w:val="00583EC1"/>
    <w:rsid w:val="00584468"/>
    <w:rsid w:val="00584DE4"/>
    <w:rsid w:val="005851C5"/>
    <w:rsid w:val="00585524"/>
    <w:rsid w:val="00585BF0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325"/>
    <w:rsid w:val="00587491"/>
    <w:rsid w:val="0058751B"/>
    <w:rsid w:val="0058765E"/>
    <w:rsid w:val="00587697"/>
    <w:rsid w:val="005876D0"/>
    <w:rsid w:val="00587878"/>
    <w:rsid w:val="00587B6B"/>
    <w:rsid w:val="00587CD8"/>
    <w:rsid w:val="005900DE"/>
    <w:rsid w:val="005904EA"/>
    <w:rsid w:val="00590CDC"/>
    <w:rsid w:val="00591095"/>
    <w:rsid w:val="005911B2"/>
    <w:rsid w:val="00591780"/>
    <w:rsid w:val="005924C1"/>
    <w:rsid w:val="005924E0"/>
    <w:rsid w:val="00592C46"/>
    <w:rsid w:val="0059315E"/>
    <w:rsid w:val="0059316C"/>
    <w:rsid w:val="00593465"/>
    <w:rsid w:val="0059377F"/>
    <w:rsid w:val="0059427B"/>
    <w:rsid w:val="00594871"/>
    <w:rsid w:val="00594B4A"/>
    <w:rsid w:val="00595817"/>
    <w:rsid w:val="0059638C"/>
    <w:rsid w:val="005963FC"/>
    <w:rsid w:val="00596754"/>
    <w:rsid w:val="00596C1D"/>
    <w:rsid w:val="00596EFB"/>
    <w:rsid w:val="00597253"/>
    <w:rsid w:val="005976C6"/>
    <w:rsid w:val="00597BA6"/>
    <w:rsid w:val="00597D14"/>
    <w:rsid w:val="005A04D6"/>
    <w:rsid w:val="005A06DC"/>
    <w:rsid w:val="005A0B08"/>
    <w:rsid w:val="005A1183"/>
    <w:rsid w:val="005A12A8"/>
    <w:rsid w:val="005A13F1"/>
    <w:rsid w:val="005A1785"/>
    <w:rsid w:val="005A1B83"/>
    <w:rsid w:val="005A1D8D"/>
    <w:rsid w:val="005A24C8"/>
    <w:rsid w:val="005A2966"/>
    <w:rsid w:val="005A2972"/>
    <w:rsid w:val="005A29F4"/>
    <w:rsid w:val="005A2C89"/>
    <w:rsid w:val="005A2EA4"/>
    <w:rsid w:val="005A35CB"/>
    <w:rsid w:val="005A3979"/>
    <w:rsid w:val="005A3EAA"/>
    <w:rsid w:val="005A41C9"/>
    <w:rsid w:val="005A41CD"/>
    <w:rsid w:val="005A43BE"/>
    <w:rsid w:val="005A43EE"/>
    <w:rsid w:val="005A4539"/>
    <w:rsid w:val="005A4F46"/>
    <w:rsid w:val="005A5E0D"/>
    <w:rsid w:val="005A633E"/>
    <w:rsid w:val="005A650E"/>
    <w:rsid w:val="005A6787"/>
    <w:rsid w:val="005A6BE2"/>
    <w:rsid w:val="005A6E8C"/>
    <w:rsid w:val="005A702D"/>
    <w:rsid w:val="005A71D4"/>
    <w:rsid w:val="005A74DA"/>
    <w:rsid w:val="005A78CC"/>
    <w:rsid w:val="005A7DB2"/>
    <w:rsid w:val="005A7EC6"/>
    <w:rsid w:val="005B0440"/>
    <w:rsid w:val="005B05A0"/>
    <w:rsid w:val="005B0AAE"/>
    <w:rsid w:val="005B17C7"/>
    <w:rsid w:val="005B1E01"/>
    <w:rsid w:val="005B28D4"/>
    <w:rsid w:val="005B2DF2"/>
    <w:rsid w:val="005B2FC9"/>
    <w:rsid w:val="005B3144"/>
    <w:rsid w:val="005B33DB"/>
    <w:rsid w:val="005B37ED"/>
    <w:rsid w:val="005B3DBE"/>
    <w:rsid w:val="005B3DC3"/>
    <w:rsid w:val="005B3E3C"/>
    <w:rsid w:val="005B434B"/>
    <w:rsid w:val="005B4DEC"/>
    <w:rsid w:val="005B5100"/>
    <w:rsid w:val="005B5460"/>
    <w:rsid w:val="005B576D"/>
    <w:rsid w:val="005B5B73"/>
    <w:rsid w:val="005B5C44"/>
    <w:rsid w:val="005B63E3"/>
    <w:rsid w:val="005B640A"/>
    <w:rsid w:val="005B6653"/>
    <w:rsid w:val="005B6DEE"/>
    <w:rsid w:val="005B735E"/>
    <w:rsid w:val="005B7651"/>
    <w:rsid w:val="005B77FA"/>
    <w:rsid w:val="005B7CEB"/>
    <w:rsid w:val="005B7FD9"/>
    <w:rsid w:val="005C004A"/>
    <w:rsid w:val="005C03E3"/>
    <w:rsid w:val="005C0618"/>
    <w:rsid w:val="005C067F"/>
    <w:rsid w:val="005C0A66"/>
    <w:rsid w:val="005C0BE3"/>
    <w:rsid w:val="005C1039"/>
    <w:rsid w:val="005C1EE5"/>
    <w:rsid w:val="005C21BE"/>
    <w:rsid w:val="005C23F5"/>
    <w:rsid w:val="005C2478"/>
    <w:rsid w:val="005C28EA"/>
    <w:rsid w:val="005C28F7"/>
    <w:rsid w:val="005C29BA"/>
    <w:rsid w:val="005C2ABD"/>
    <w:rsid w:val="005C3059"/>
    <w:rsid w:val="005C3188"/>
    <w:rsid w:val="005C363F"/>
    <w:rsid w:val="005C3F5C"/>
    <w:rsid w:val="005C40CB"/>
    <w:rsid w:val="005C4420"/>
    <w:rsid w:val="005C47E8"/>
    <w:rsid w:val="005C4C99"/>
    <w:rsid w:val="005C4F4E"/>
    <w:rsid w:val="005C55A9"/>
    <w:rsid w:val="005C57E8"/>
    <w:rsid w:val="005C5883"/>
    <w:rsid w:val="005C5D4A"/>
    <w:rsid w:val="005C5E5A"/>
    <w:rsid w:val="005C5FEB"/>
    <w:rsid w:val="005C6659"/>
    <w:rsid w:val="005C6FD2"/>
    <w:rsid w:val="005C71FB"/>
    <w:rsid w:val="005C725D"/>
    <w:rsid w:val="005C7C30"/>
    <w:rsid w:val="005C7C37"/>
    <w:rsid w:val="005C7EEC"/>
    <w:rsid w:val="005D02D1"/>
    <w:rsid w:val="005D067F"/>
    <w:rsid w:val="005D06BF"/>
    <w:rsid w:val="005D09B7"/>
    <w:rsid w:val="005D10C9"/>
    <w:rsid w:val="005D1562"/>
    <w:rsid w:val="005D162F"/>
    <w:rsid w:val="005D1943"/>
    <w:rsid w:val="005D2016"/>
    <w:rsid w:val="005D2249"/>
    <w:rsid w:val="005D2282"/>
    <w:rsid w:val="005D2A97"/>
    <w:rsid w:val="005D47B9"/>
    <w:rsid w:val="005D5AAD"/>
    <w:rsid w:val="005D5B21"/>
    <w:rsid w:val="005D6076"/>
    <w:rsid w:val="005D685D"/>
    <w:rsid w:val="005D6966"/>
    <w:rsid w:val="005D6E7E"/>
    <w:rsid w:val="005D6FDD"/>
    <w:rsid w:val="005D738F"/>
    <w:rsid w:val="005D73EA"/>
    <w:rsid w:val="005D752F"/>
    <w:rsid w:val="005D78DE"/>
    <w:rsid w:val="005D7ACF"/>
    <w:rsid w:val="005E0554"/>
    <w:rsid w:val="005E06FD"/>
    <w:rsid w:val="005E089F"/>
    <w:rsid w:val="005E0FE4"/>
    <w:rsid w:val="005E119E"/>
    <w:rsid w:val="005E17E1"/>
    <w:rsid w:val="005E1854"/>
    <w:rsid w:val="005E195E"/>
    <w:rsid w:val="005E2383"/>
    <w:rsid w:val="005E2581"/>
    <w:rsid w:val="005E2A2D"/>
    <w:rsid w:val="005E2B0C"/>
    <w:rsid w:val="005E2F82"/>
    <w:rsid w:val="005E3446"/>
    <w:rsid w:val="005E397A"/>
    <w:rsid w:val="005E3EBB"/>
    <w:rsid w:val="005E4680"/>
    <w:rsid w:val="005E46BE"/>
    <w:rsid w:val="005E477D"/>
    <w:rsid w:val="005E4D0B"/>
    <w:rsid w:val="005E5103"/>
    <w:rsid w:val="005E520F"/>
    <w:rsid w:val="005E53D6"/>
    <w:rsid w:val="005E5910"/>
    <w:rsid w:val="005E59BC"/>
    <w:rsid w:val="005E5BA4"/>
    <w:rsid w:val="005E6239"/>
    <w:rsid w:val="005E6382"/>
    <w:rsid w:val="005E63E4"/>
    <w:rsid w:val="005E6621"/>
    <w:rsid w:val="005E662A"/>
    <w:rsid w:val="005E6789"/>
    <w:rsid w:val="005E680B"/>
    <w:rsid w:val="005E71BF"/>
    <w:rsid w:val="005E7B2D"/>
    <w:rsid w:val="005E7BD0"/>
    <w:rsid w:val="005F01BC"/>
    <w:rsid w:val="005F029C"/>
    <w:rsid w:val="005F0C3E"/>
    <w:rsid w:val="005F155F"/>
    <w:rsid w:val="005F1EA4"/>
    <w:rsid w:val="005F20BD"/>
    <w:rsid w:val="005F2235"/>
    <w:rsid w:val="005F238C"/>
    <w:rsid w:val="005F262F"/>
    <w:rsid w:val="005F2700"/>
    <w:rsid w:val="005F273C"/>
    <w:rsid w:val="005F2A43"/>
    <w:rsid w:val="005F2B49"/>
    <w:rsid w:val="005F2F24"/>
    <w:rsid w:val="005F31F9"/>
    <w:rsid w:val="005F336F"/>
    <w:rsid w:val="005F35AB"/>
    <w:rsid w:val="005F37FD"/>
    <w:rsid w:val="005F3F2B"/>
    <w:rsid w:val="005F4266"/>
    <w:rsid w:val="005F455F"/>
    <w:rsid w:val="005F464D"/>
    <w:rsid w:val="005F46B9"/>
    <w:rsid w:val="005F4A56"/>
    <w:rsid w:val="005F562F"/>
    <w:rsid w:val="005F58E3"/>
    <w:rsid w:val="005F62ED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3D8"/>
    <w:rsid w:val="00600CB3"/>
    <w:rsid w:val="00600DA2"/>
    <w:rsid w:val="00601ABE"/>
    <w:rsid w:val="006021F5"/>
    <w:rsid w:val="00602271"/>
    <w:rsid w:val="00602F60"/>
    <w:rsid w:val="00603038"/>
    <w:rsid w:val="00603595"/>
    <w:rsid w:val="006036B1"/>
    <w:rsid w:val="00603A0E"/>
    <w:rsid w:val="00603BAF"/>
    <w:rsid w:val="00603F33"/>
    <w:rsid w:val="006041A7"/>
    <w:rsid w:val="00604885"/>
    <w:rsid w:val="006048CF"/>
    <w:rsid w:val="00604BB7"/>
    <w:rsid w:val="00604C46"/>
    <w:rsid w:val="0060566F"/>
    <w:rsid w:val="00605690"/>
    <w:rsid w:val="00605C4F"/>
    <w:rsid w:val="00606174"/>
    <w:rsid w:val="00606286"/>
    <w:rsid w:val="00606330"/>
    <w:rsid w:val="00607130"/>
    <w:rsid w:val="006076F4"/>
    <w:rsid w:val="006077A0"/>
    <w:rsid w:val="00607ED6"/>
    <w:rsid w:val="00610B35"/>
    <w:rsid w:val="006114F9"/>
    <w:rsid w:val="0061163F"/>
    <w:rsid w:val="00611776"/>
    <w:rsid w:val="00611781"/>
    <w:rsid w:val="00611C95"/>
    <w:rsid w:val="00611F14"/>
    <w:rsid w:val="006120DD"/>
    <w:rsid w:val="00612636"/>
    <w:rsid w:val="00612D94"/>
    <w:rsid w:val="00613234"/>
    <w:rsid w:val="0061338B"/>
    <w:rsid w:val="00613398"/>
    <w:rsid w:val="00613C2E"/>
    <w:rsid w:val="00613DC4"/>
    <w:rsid w:val="006142E5"/>
    <w:rsid w:val="006147BE"/>
    <w:rsid w:val="00614CE6"/>
    <w:rsid w:val="00615CD3"/>
    <w:rsid w:val="00616157"/>
    <w:rsid w:val="00616418"/>
    <w:rsid w:val="0061648F"/>
    <w:rsid w:val="0061663D"/>
    <w:rsid w:val="00616C9D"/>
    <w:rsid w:val="006170FA"/>
    <w:rsid w:val="006171C7"/>
    <w:rsid w:val="00617672"/>
    <w:rsid w:val="00617719"/>
    <w:rsid w:val="00620259"/>
    <w:rsid w:val="00620D70"/>
    <w:rsid w:val="00620DDD"/>
    <w:rsid w:val="00620F64"/>
    <w:rsid w:val="00620F88"/>
    <w:rsid w:val="006212DA"/>
    <w:rsid w:val="00621512"/>
    <w:rsid w:val="00621D7E"/>
    <w:rsid w:val="0062221A"/>
    <w:rsid w:val="00622915"/>
    <w:rsid w:val="00623178"/>
    <w:rsid w:val="0062321C"/>
    <w:rsid w:val="006234B7"/>
    <w:rsid w:val="006238FE"/>
    <w:rsid w:val="00623ABA"/>
    <w:rsid w:val="00623AC1"/>
    <w:rsid w:val="00623B65"/>
    <w:rsid w:val="00623C3A"/>
    <w:rsid w:val="00623C5B"/>
    <w:rsid w:val="00624380"/>
    <w:rsid w:val="006243F7"/>
    <w:rsid w:val="00624453"/>
    <w:rsid w:val="006244D7"/>
    <w:rsid w:val="00624B05"/>
    <w:rsid w:val="00624BF4"/>
    <w:rsid w:val="006252ED"/>
    <w:rsid w:val="006258D3"/>
    <w:rsid w:val="0062596D"/>
    <w:rsid w:val="00625BDF"/>
    <w:rsid w:val="00625E2F"/>
    <w:rsid w:val="00625F3E"/>
    <w:rsid w:val="00625F83"/>
    <w:rsid w:val="00626CBB"/>
    <w:rsid w:val="00626DE2"/>
    <w:rsid w:val="00627B64"/>
    <w:rsid w:val="00627E0E"/>
    <w:rsid w:val="00630243"/>
    <w:rsid w:val="00630489"/>
    <w:rsid w:val="00630864"/>
    <w:rsid w:val="0063116E"/>
    <w:rsid w:val="00631347"/>
    <w:rsid w:val="00631735"/>
    <w:rsid w:val="00631E7A"/>
    <w:rsid w:val="00631EA9"/>
    <w:rsid w:val="00631F32"/>
    <w:rsid w:val="00632234"/>
    <w:rsid w:val="006322F9"/>
    <w:rsid w:val="00632764"/>
    <w:rsid w:val="00632782"/>
    <w:rsid w:val="00632AF0"/>
    <w:rsid w:val="00632F54"/>
    <w:rsid w:val="006330E1"/>
    <w:rsid w:val="00633259"/>
    <w:rsid w:val="00633352"/>
    <w:rsid w:val="00633389"/>
    <w:rsid w:val="00633738"/>
    <w:rsid w:val="00633753"/>
    <w:rsid w:val="00633E31"/>
    <w:rsid w:val="00633E3D"/>
    <w:rsid w:val="00634092"/>
    <w:rsid w:val="00634975"/>
    <w:rsid w:val="00635085"/>
    <w:rsid w:val="006352E8"/>
    <w:rsid w:val="00635576"/>
    <w:rsid w:val="00635815"/>
    <w:rsid w:val="00635E67"/>
    <w:rsid w:val="00635EBE"/>
    <w:rsid w:val="00635EE2"/>
    <w:rsid w:val="006361D2"/>
    <w:rsid w:val="0063662E"/>
    <w:rsid w:val="00636978"/>
    <w:rsid w:val="00636B98"/>
    <w:rsid w:val="0063743B"/>
    <w:rsid w:val="00637623"/>
    <w:rsid w:val="00637A0B"/>
    <w:rsid w:val="00637B16"/>
    <w:rsid w:val="00637D1C"/>
    <w:rsid w:val="00640328"/>
    <w:rsid w:val="00640ED3"/>
    <w:rsid w:val="006411AE"/>
    <w:rsid w:val="00641237"/>
    <w:rsid w:val="006412EF"/>
    <w:rsid w:val="0064172C"/>
    <w:rsid w:val="00641924"/>
    <w:rsid w:val="00641B1E"/>
    <w:rsid w:val="00641CAB"/>
    <w:rsid w:val="00641F26"/>
    <w:rsid w:val="006422C0"/>
    <w:rsid w:val="00642620"/>
    <w:rsid w:val="0064268B"/>
    <w:rsid w:val="00642B02"/>
    <w:rsid w:val="00642DED"/>
    <w:rsid w:val="00642EE1"/>
    <w:rsid w:val="00643254"/>
    <w:rsid w:val="00643675"/>
    <w:rsid w:val="00643705"/>
    <w:rsid w:val="00643768"/>
    <w:rsid w:val="00643AE9"/>
    <w:rsid w:val="006443D0"/>
    <w:rsid w:val="00644D46"/>
    <w:rsid w:val="00644FF9"/>
    <w:rsid w:val="006458ED"/>
    <w:rsid w:val="00645A68"/>
    <w:rsid w:val="00646399"/>
    <w:rsid w:val="0064657A"/>
    <w:rsid w:val="00646C5E"/>
    <w:rsid w:val="00646D0B"/>
    <w:rsid w:val="00646E31"/>
    <w:rsid w:val="00646E4F"/>
    <w:rsid w:val="006473A9"/>
    <w:rsid w:val="00647431"/>
    <w:rsid w:val="006476DE"/>
    <w:rsid w:val="00647991"/>
    <w:rsid w:val="00647A4A"/>
    <w:rsid w:val="0065001C"/>
    <w:rsid w:val="006501B1"/>
    <w:rsid w:val="00650477"/>
    <w:rsid w:val="006505AF"/>
    <w:rsid w:val="00650933"/>
    <w:rsid w:val="006513B8"/>
    <w:rsid w:val="00651E72"/>
    <w:rsid w:val="00651E84"/>
    <w:rsid w:val="00651F2C"/>
    <w:rsid w:val="0065232B"/>
    <w:rsid w:val="006524F7"/>
    <w:rsid w:val="00652B38"/>
    <w:rsid w:val="00652E1B"/>
    <w:rsid w:val="0065410E"/>
    <w:rsid w:val="00654904"/>
    <w:rsid w:val="00654AED"/>
    <w:rsid w:val="00654FED"/>
    <w:rsid w:val="006552B1"/>
    <w:rsid w:val="00655956"/>
    <w:rsid w:val="00655C52"/>
    <w:rsid w:val="006562EE"/>
    <w:rsid w:val="006562F3"/>
    <w:rsid w:val="00656A36"/>
    <w:rsid w:val="00656B96"/>
    <w:rsid w:val="00656CAC"/>
    <w:rsid w:val="00656F97"/>
    <w:rsid w:val="006576BC"/>
    <w:rsid w:val="006576C5"/>
    <w:rsid w:val="00657A19"/>
    <w:rsid w:val="00657D6F"/>
    <w:rsid w:val="00657EA3"/>
    <w:rsid w:val="00657EB9"/>
    <w:rsid w:val="00660311"/>
    <w:rsid w:val="006605C1"/>
    <w:rsid w:val="00660724"/>
    <w:rsid w:val="00660AE5"/>
    <w:rsid w:val="00660E78"/>
    <w:rsid w:val="00660E95"/>
    <w:rsid w:val="006614ED"/>
    <w:rsid w:val="00661C41"/>
    <w:rsid w:val="00661E33"/>
    <w:rsid w:val="00661E90"/>
    <w:rsid w:val="006625F2"/>
    <w:rsid w:val="00662BF9"/>
    <w:rsid w:val="006631EE"/>
    <w:rsid w:val="0066320E"/>
    <w:rsid w:val="00663338"/>
    <w:rsid w:val="006636BC"/>
    <w:rsid w:val="00663787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5983"/>
    <w:rsid w:val="00665EB0"/>
    <w:rsid w:val="00666236"/>
    <w:rsid w:val="0066672A"/>
    <w:rsid w:val="00666AF1"/>
    <w:rsid w:val="00666AF5"/>
    <w:rsid w:val="00666EB8"/>
    <w:rsid w:val="00667153"/>
    <w:rsid w:val="006679B0"/>
    <w:rsid w:val="00667AA1"/>
    <w:rsid w:val="00667AD5"/>
    <w:rsid w:val="00667C15"/>
    <w:rsid w:val="00670720"/>
    <w:rsid w:val="00670806"/>
    <w:rsid w:val="00670844"/>
    <w:rsid w:val="00670984"/>
    <w:rsid w:val="00670F1D"/>
    <w:rsid w:val="00670F48"/>
    <w:rsid w:val="00670FEC"/>
    <w:rsid w:val="0067162C"/>
    <w:rsid w:val="00671DB7"/>
    <w:rsid w:val="00671FA2"/>
    <w:rsid w:val="006724CD"/>
    <w:rsid w:val="006727D2"/>
    <w:rsid w:val="006728FA"/>
    <w:rsid w:val="00672B39"/>
    <w:rsid w:val="00673084"/>
    <w:rsid w:val="006732CE"/>
    <w:rsid w:val="00673435"/>
    <w:rsid w:val="0067383E"/>
    <w:rsid w:val="006738D3"/>
    <w:rsid w:val="00673BCE"/>
    <w:rsid w:val="00673BD0"/>
    <w:rsid w:val="00674044"/>
    <w:rsid w:val="00674544"/>
    <w:rsid w:val="00674B24"/>
    <w:rsid w:val="00674C3D"/>
    <w:rsid w:val="006751C0"/>
    <w:rsid w:val="006754FD"/>
    <w:rsid w:val="0067575B"/>
    <w:rsid w:val="00675988"/>
    <w:rsid w:val="0067598B"/>
    <w:rsid w:val="00676DEE"/>
    <w:rsid w:val="00677E4E"/>
    <w:rsid w:val="006800E6"/>
    <w:rsid w:val="00680472"/>
    <w:rsid w:val="006804E9"/>
    <w:rsid w:val="0068066E"/>
    <w:rsid w:val="0068093C"/>
    <w:rsid w:val="00680D20"/>
    <w:rsid w:val="00680D51"/>
    <w:rsid w:val="00680DE7"/>
    <w:rsid w:val="006813D5"/>
    <w:rsid w:val="00681508"/>
    <w:rsid w:val="006816AE"/>
    <w:rsid w:val="0068176C"/>
    <w:rsid w:val="0068192D"/>
    <w:rsid w:val="00681967"/>
    <w:rsid w:val="00681AD4"/>
    <w:rsid w:val="00681ADF"/>
    <w:rsid w:val="00681BFD"/>
    <w:rsid w:val="00681CE8"/>
    <w:rsid w:val="00681E48"/>
    <w:rsid w:val="00681F3F"/>
    <w:rsid w:val="00681FB5"/>
    <w:rsid w:val="00682791"/>
    <w:rsid w:val="00682958"/>
    <w:rsid w:val="00682BC8"/>
    <w:rsid w:val="00682BD2"/>
    <w:rsid w:val="006830F8"/>
    <w:rsid w:val="0068335B"/>
    <w:rsid w:val="00683D9F"/>
    <w:rsid w:val="00683FCF"/>
    <w:rsid w:val="006842EE"/>
    <w:rsid w:val="0068450F"/>
    <w:rsid w:val="00685184"/>
    <w:rsid w:val="00685410"/>
    <w:rsid w:val="0068549D"/>
    <w:rsid w:val="00685C55"/>
    <w:rsid w:val="00685F55"/>
    <w:rsid w:val="00686976"/>
    <w:rsid w:val="00686B24"/>
    <w:rsid w:val="00686CEA"/>
    <w:rsid w:val="00687B86"/>
    <w:rsid w:val="00687E63"/>
    <w:rsid w:val="00687F14"/>
    <w:rsid w:val="006900AD"/>
    <w:rsid w:val="0069086F"/>
    <w:rsid w:val="006909F7"/>
    <w:rsid w:val="00690EA9"/>
    <w:rsid w:val="00690EFC"/>
    <w:rsid w:val="0069137B"/>
    <w:rsid w:val="00692146"/>
    <w:rsid w:val="00692527"/>
    <w:rsid w:val="00693170"/>
    <w:rsid w:val="006934B4"/>
    <w:rsid w:val="00693F38"/>
    <w:rsid w:val="006943F2"/>
    <w:rsid w:val="00694548"/>
    <w:rsid w:val="00694F8E"/>
    <w:rsid w:val="00695054"/>
    <w:rsid w:val="0069516E"/>
    <w:rsid w:val="006953A2"/>
    <w:rsid w:val="00695488"/>
    <w:rsid w:val="006954C6"/>
    <w:rsid w:val="006954D4"/>
    <w:rsid w:val="00695694"/>
    <w:rsid w:val="0069596A"/>
    <w:rsid w:val="00695CAD"/>
    <w:rsid w:val="00695CE4"/>
    <w:rsid w:val="006961A6"/>
    <w:rsid w:val="00696DC8"/>
    <w:rsid w:val="0069704F"/>
    <w:rsid w:val="0069717B"/>
    <w:rsid w:val="006972FC"/>
    <w:rsid w:val="00697704"/>
    <w:rsid w:val="006978E4"/>
    <w:rsid w:val="00697D7D"/>
    <w:rsid w:val="006A0C3D"/>
    <w:rsid w:val="006A1204"/>
    <w:rsid w:val="006A16CB"/>
    <w:rsid w:val="006A2534"/>
    <w:rsid w:val="006A286F"/>
    <w:rsid w:val="006A2F28"/>
    <w:rsid w:val="006A2FE5"/>
    <w:rsid w:val="006A333D"/>
    <w:rsid w:val="006A3442"/>
    <w:rsid w:val="006A3533"/>
    <w:rsid w:val="006A381D"/>
    <w:rsid w:val="006A3898"/>
    <w:rsid w:val="006A3AE4"/>
    <w:rsid w:val="006A3E87"/>
    <w:rsid w:val="006A5212"/>
    <w:rsid w:val="006A5242"/>
    <w:rsid w:val="006A5649"/>
    <w:rsid w:val="006A580A"/>
    <w:rsid w:val="006A5D76"/>
    <w:rsid w:val="006A61F9"/>
    <w:rsid w:val="006A6253"/>
    <w:rsid w:val="006A6446"/>
    <w:rsid w:val="006A6BEA"/>
    <w:rsid w:val="006A7849"/>
    <w:rsid w:val="006A7A40"/>
    <w:rsid w:val="006A7D62"/>
    <w:rsid w:val="006B044B"/>
    <w:rsid w:val="006B0A18"/>
    <w:rsid w:val="006B0A2C"/>
    <w:rsid w:val="006B102D"/>
    <w:rsid w:val="006B115E"/>
    <w:rsid w:val="006B1384"/>
    <w:rsid w:val="006B1387"/>
    <w:rsid w:val="006B156D"/>
    <w:rsid w:val="006B182A"/>
    <w:rsid w:val="006B19AC"/>
    <w:rsid w:val="006B1A83"/>
    <w:rsid w:val="006B1C2D"/>
    <w:rsid w:val="006B1CD2"/>
    <w:rsid w:val="006B1FD5"/>
    <w:rsid w:val="006B2189"/>
    <w:rsid w:val="006B278A"/>
    <w:rsid w:val="006B286A"/>
    <w:rsid w:val="006B2B33"/>
    <w:rsid w:val="006B2EF8"/>
    <w:rsid w:val="006B3381"/>
    <w:rsid w:val="006B3A7A"/>
    <w:rsid w:val="006B3ED3"/>
    <w:rsid w:val="006B3F6C"/>
    <w:rsid w:val="006B4378"/>
    <w:rsid w:val="006B4434"/>
    <w:rsid w:val="006B4BE5"/>
    <w:rsid w:val="006B4C07"/>
    <w:rsid w:val="006B53DE"/>
    <w:rsid w:val="006B55E6"/>
    <w:rsid w:val="006B5D24"/>
    <w:rsid w:val="006B60DC"/>
    <w:rsid w:val="006B655C"/>
    <w:rsid w:val="006B6919"/>
    <w:rsid w:val="006B6A07"/>
    <w:rsid w:val="006B6B4E"/>
    <w:rsid w:val="006B6C4C"/>
    <w:rsid w:val="006B7785"/>
    <w:rsid w:val="006B7B6B"/>
    <w:rsid w:val="006C00F5"/>
    <w:rsid w:val="006C0116"/>
    <w:rsid w:val="006C0AEA"/>
    <w:rsid w:val="006C0CE6"/>
    <w:rsid w:val="006C0E00"/>
    <w:rsid w:val="006C109F"/>
    <w:rsid w:val="006C11BB"/>
    <w:rsid w:val="006C15AE"/>
    <w:rsid w:val="006C1702"/>
    <w:rsid w:val="006C184C"/>
    <w:rsid w:val="006C1C51"/>
    <w:rsid w:val="006C252E"/>
    <w:rsid w:val="006C2FB9"/>
    <w:rsid w:val="006C3483"/>
    <w:rsid w:val="006C34B8"/>
    <w:rsid w:val="006C3B5F"/>
    <w:rsid w:val="006C3F07"/>
    <w:rsid w:val="006C435B"/>
    <w:rsid w:val="006C4632"/>
    <w:rsid w:val="006C495D"/>
    <w:rsid w:val="006C4983"/>
    <w:rsid w:val="006C4BAF"/>
    <w:rsid w:val="006C4C91"/>
    <w:rsid w:val="006C4CF6"/>
    <w:rsid w:val="006C4FBC"/>
    <w:rsid w:val="006C50D9"/>
    <w:rsid w:val="006C5766"/>
    <w:rsid w:val="006C5A01"/>
    <w:rsid w:val="006C5B93"/>
    <w:rsid w:val="006C5E4F"/>
    <w:rsid w:val="006C6388"/>
    <w:rsid w:val="006C63B9"/>
    <w:rsid w:val="006C6EEF"/>
    <w:rsid w:val="006C7420"/>
    <w:rsid w:val="006C7424"/>
    <w:rsid w:val="006C761C"/>
    <w:rsid w:val="006C7A4A"/>
    <w:rsid w:val="006C7F57"/>
    <w:rsid w:val="006D03F3"/>
    <w:rsid w:val="006D0880"/>
    <w:rsid w:val="006D0A6A"/>
    <w:rsid w:val="006D132F"/>
    <w:rsid w:val="006D14F0"/>
    <w:rsid w:val="006D18A8"/>
    <w:rsid w:val="006D19F7"/>
    <w:rsid w:val="006D1CA6"/>
    <w:rsid w:val="006D21D7"/>
    <w:rsid w:val="006D2489"/>
    <w:rsid w:val="006D285C"/>
    <w:rsid w:val="006D2D93"/>
    <w:rsid w:val="006D3686"/>
    <w:rsid w:val="006D3993"/>
    <w:rsid w:val="006D3BD7"/>
    <w:rsid w:val="006D3E64"/>
    <w:rsid w:val="006D3F5E"/>
    <w:rsid w:val="006D415D"/>
    <w:rsid w:val="006D49BE"/>
    <w:rsid w:val="006D5227"/>
    <w:rsid w:val="006D5716"/>
    <w:rsid w:val="006D573E"/>
    <w:rsid w:val="006D57CF"/>
    <w:rsid w:val="006D5A82"/>
    <w:rsid w:val="006D5D58"/>
    <w:rsid w:val="006D5DDE"/>
    <w:rsid w:val="006D6335"/>
    <w:rsid w:val="006D658A"/>
    <w:rsid w:val="006D65EF"/>
    <w:rsid w:val="006D6ADD"/>
    <w:rsid w:val="006D7239"/>
    <w:rsid w:val="006D7672"/>
    <w:rsid w:val="006D76C5"/>
    <w:rsid w:val="006D7AEB"/>
    <w:rsid w:val="006D7B0C"/>
    <w:rsid w:val="006D7D55"/>
    <w:rsid w:val="006E08E5"/>
    <w:rsid w:val="006E09E3"/>
    <w:rsid w:val="006E13D8"/>
    <w:rsid w:val="006E1765"/>
    <w:rsid w:val="006E22C7"/>
    <w:rsid w:val="006E270E"/>
    <w:rsid w:val="006E309A"/>
    <w:rsid w:val="006E3299"/>
    <w:rsid w:val="006E4026"/>
    <w:rsid w:val="006E41F3"/>
    <w:rsid w:val="006E4305"/>
    <w:rsid w:val="006E431D"/>
    <w:rsid w:val="006E4584"/>
    <w:rsid w:val="006E45EC"/>
    <w:rsid w:val="006E4629"/>
    <w:rsid w:val="006E4B83"/>
    <w:rsid w:val="006E5425"/>
    <w:rsid w:val="006E5E0C"/>
    <w:rsid w:val="006E6090"/>
    <w:rsid w:val="006E60FC"/>
    <w:rsid w:val="006E6240"/>
    <w:rsid w:val="006E6362"/>
    <w:rsid w:val="006E6760"/>
    <w:rsid w:val="006E688F"/>
    <w:rsid w:val="006E6A92"/>
    <w:rsid w:val="006E6B9E"/>
    <w:rsid w:val="006E6F15"/>
    <w:rsid w:val="006E72F7"/>
    <w:rsid w:val="006E731C"/>
    <w:rsid w:val="006E7675"/>
    <w:rsid w:val="006E7CBA"/>
    <w:rsid w:val="006E7F8C"/>
    <w:rsid w:val="006E7FF5"/>
    <w:rsid w:val="006F0769"/>
    <w:rsid w:val="006F0D83"/>
    <w:rsid w:val="006F122D"/>
    <w:rsid w:val="006F1422"/>
    <w:rsid w:val="006F17FF"/>
    <w:rsid w:val="006F1914"/>
    <w:rsid w:val="006F22D4"/>
    <w:rsid w:val="006F26A0"/>
    <w:rsid w:val="006F27E8"/>
    <w:rsid w:val="006F2E31"/>
    <w:rsid w:val="006F2EC6"/>
    <w:rsid w:val="006F2FB4"/>
    <w:rsid w:val="006F34C1"/>
    <w:rsid w:val="006F3791"/>
    <w:rsid w:val="006F37BE"/>
    <w:rsid w:val="006F3A60"/>
    <w:rsid w:val="006F3C94"/>
    <w:rsid w:val="006F441A"/>
    <w:rsid w:val="006F463B"/>
    <w:rsid w:val="006F5248"/>
    <w:rsid w:val="006F557B"/>
    <w:rsid w:val="006F5597"/>
    <w:rsid w:val="006F686D"/>
    <w:rsid w:val="006F688D"/>
    <w:rsid w:val="006F6B94"/>
    <w:rsid w:val="006F744A"/>
    <w:rsid w:val="006F75ED"/>
    <w:rsid w:val="006F75FA"/>
    <w:rsid w:val="006F7820"/>
    <w:rsid w:val="006F78E0"/>
    <w:rsid w:val="006F7AEE"/>
    <w:rsid w:val="006F7B46"/>
    <w:rsid w:val="006F7E34"/>
    <w:rsid w:val="007015E6"/>
    <w:rsid w:val="00701715"/>
    <w:rsid w:val="00701742"/>
    <w:rsid w:val="007018E9"/>
    <w:rsid w:val="0070196D"/>
    <w:rsid w:val="00702337"/>
    <w:rsid w:val="00702572"/>
    <w:rsid w:val="00702D49"/>
    <w:rsid w:val="007030A2"/>
    <w:rsid w:val="007031AC"/>
    <w:rsid w:val="0070339F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5986"/>
    <w:rsid w:val="00705CFA"/>
    <w:rsid w:val="00706054"/>
    <w:rsid w:val="00706134"/>
    <w:rsid w:val="0070621E"/>
    <w:rsid w:val="0070697B"/>
    <w:rsid w:val="00706AC9"/>
    <w:rsid w:val="00706EDA"/>
    <w:rsid w:val="00707013"/>
    <w:rsid w:val="0070760F"/>
    <w:rsid w:val="00707698"/>
    <w:rsid w:val="007079A5"/>
    <w:rsid w:val="007101A7"/>
    <w:rsid w:val="007102F1"/>
    <w:rsid w:val="00710445"/>
    <w:rsid w:val="00710E6F"/>
    <w:rsid w:val="007110F5"/>
    <w:rsid w:val="0071117E"/>
    <w:rsid w:val="007115F0"/>
    <w:rsid w:val="007119FE"/>
    <w:rsid w:val="00711C93"/>
    <w:rsid w:val="00711D0B"/>
    <w:rsid w:val="00711E82"/>
    <w:rsid w:val="00711E9E"/>
    <w:rsid w:val="007120F7"/>
    <w:rsid w:val="007125F8"/>
    <w:rsid w:val="0071288A"/>
    <w:rsid w:val="00712A7A"/>
    <w:rsid w:val="00712C72"/>
    <w:rsid w:val="00712D4C"/>
    <w:rsid w:val="007132C1"/>
    <w:rsid w:val="007132D2"/>
    <w:rsid w:val="007136FB"/>
    <w:rsid w:val="00713821"/>
    <w:rsid w:val="00713F46"/>
    <w:rsid w:val="00713FCD"/>
    <w:rsid w:val="00714111"/>
    <w:rsid w:val="00714AC6"/>
    <w:rsid w:val="00714BEA"/>
    <w:rsid w:val="007150B3"/>
    <w:rsid w:val="0071522B"/>
    <w:rsid w:val="007152B1"/>
    <w:rsid w:val="007159A6"/>
    <w:rsid w:val="00715A8A"/>
    <w:rsid w:val="00715B31"/>
    <w:rsid w:val="00715BF5"/>
    <w:rsid w:val="00715DAE"/>
    <w:rsid w:val="0071645C"/>
    <w:rsid w:val="00716553"/>
    <w:rsid w:val="007167E9"/>
    <w:rsid w:val="007167EC"/>
    <w:rsid w:val="00717158"/>
    <w:rsid w:val="0071750C"/>
    <w:rsid w:val="00717844"/>
    <w:rsid w:val="00717DCE"/>
    <w:rsid w:val="0072001D"/>
    <w:rsid w:val="00720051"/>
    <w:rsid w:val="00720291"/>
    <w:rsid w:val="0072091C"/>
    <w:rsid w:val="00720EA5"/>
    <w:rsid w:val="007210AD"/>
    <w:rsid w:val="007212D0"/>
    <w:rsid w:val="007217C0"/>
    <w:rsid w:val="00721CDB"/>
    <w:rsid w:val="00722118"/>
    <w:rsid w:val="007222D4"/>
    <w:rsid w:val="00722553"/>
    <w:rsid w:val="00722568"/>
    <w:rsid w:val="00722B0B"/>
    <w:rsid w:val="0072306A"/>
    <w:rsid w:val="0072347C"/>
    <w:rsid w:val="007237DF"/>
    <w:rsid w:val="00723859"/>
    <w:rsid w:val="00723929"/>
    <w:rsid w:val="0072399F"/>
    <w:rsid w:val="00723A3E"/>
    <w:rsid w:val="00723D59"/>
    <w:rsid w:val="0072406B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7E64"/>
    <w:rsid w:val="007300E0"/>
    <w:rsid w:val="007308BE"/>
    <w:rsid w:val="007309C3"/>
    <w:rsid w:val="00730D35"/>
    <w:rsid w:val="00730E06"/>
    <w:rsid w:val="00731F31"/>
    <w:rsid w:val="00731F8B"/>
    <w:rsid w:val="0073207F"/>
    <w:rsid w:val="0073273A"/>
    <w:rsid w:val="00732A71"/>
    <w:rsid w:val="00732B75"/>
    <w:rsid w:val="00732C4A"/>
    <w:rsid w:val="00732C91"/>
    <w:rsid w:val="0073383D"/>
    <w:rsid w:val="0073437D"/>
    <w:rsid w:val="007343CD"/>
    <w:rsid w:val="007349A8"/>
    <w:rsid w:val="00734C39"/>
    <w:rsid w:val="00734D0D"/>
    <w:rsid w:val="00735290"/>
    <w:rsid w:val="00735293"/>
    <w:rsid w:val="00735323"/>
    <w:rsid w:val="00735804"/>
    <w:rsid w:val="00735FAB"/>
    <w:rsid w:val="007361E4"/>
    <w:rsid w:val="00736254"/>
    <w:rsid w:val="0073628C"/>
    <w:rsid w:val="00736345"/>
    <w:rsid w:val="007369A1"/>
    <w:rsid w:val="00736A6D"/>
    <w:rsid w:val="00736FE6"/>
    <w:rsid w:val="00737068"/>
    <w:rsid w:val="007376B1"/>
    <w:rsid w:val="007377B9"/>
    <w:rsid w:val="00737C70"/>
    <w:rsid w:val="00737EB6"/>
    <w:rsid w:val="00740B44"/>
    <w:rsid w:val="00740C85"/>
    <w:rsid w:val="00740D6A"/>
    <w:rsid w:val="00740E99"/>
    <w:rsid w:val="00741143"/>
    <w:rsid w:val="00741AB1"/>
    <w:rsid w:val="00741CE4"/>
    <w:rsid w:val="00741E00"/>
    <w:rsid w:val="00742253"/>
    <w:rsid w:val="0074255C"/>
    <w:rsid w:val="007431BE"/>
    <w:rsid w:val="007436D6"/>
    <w:rsid w:val="0074377B"/>
    <w:rsid w:val="00743B26"/>
    <w:rsid w:val="00743C28"/>
    <w:rsid w:val="007442E6"/>
    <w:rsid w:val="007443E8"/>
    <w:rsid w:val="0074456D"/>
    <w:rsid w:val="0074502D"/>
    <w:rsid w:val="007454B2"/>
    <w:rsid w:val="007459B8"/>
    <w:rsid w:val="00745C03"/>
    <w:rsid w:val="00746327"/>
    <w:rsid w:val="00746386"/>
    <w:rsid w:val="0074640B"/>
    <w:rsid w:val="007466D9"/>
    <w:rsid w:val="00746742"/>
    <w:rsid w:val="00746970"/>
    <w:rsid w:val="00746D78"/>
    <w:rsid w:val="0074711D"/>
    <w:rsid w:val="0074739A"/>
    <w:rsid w:val="00750170"/>
    <w:rsid w:val="0075060F"/>
    <w:rsid w:val="00750797"/>
    <w:rsid w:val="0075081C"/>
    <w:rsid w:val="00750A4A"/>
    <w:rsid w:val="00750B1C"/>
    <w:rsid w:val="00750B27"/>
    <w:rsid w:val="007515FB"/>
    <w:rsid w:val="007518CA"/>
    <w:rsid w:val="00751CCF"/>
    <w:rsid w:val="007520D0"/>
    <w:rsid w:val="007522EB"/>
    <w:rsid w:val="007524FC"/>
    <w:rsid w:val="00752907"/>
    <w:rsid w:val="00753362"/>
    <w:rsid w:val="00753740"/>
    <w:rsid w:val="00753D04"/>
    <w:rsid w:val="00753F2A"/>
    <w:rsid w:val="00754188"/>
    <w:rsid w:val="0075429F"/>
    <w:rsid w:val="007542BE"/>
    <w:rsid w:val="0075434A"/>
    <w:rsid w:val="00754450"/>
    <w:rsid w:val="007559C0"/>
    <w:rsid w:val="0075634A"/>
    <w:rsid w:val="00756593"/>
    <w:rsid w:val="007568B0"/>
    <w:rsid w:val="00756B04"/>
    <w:rsid w:val="00756C5E"/>
    <w:rsid w:val="00757039"/>
    <w:rsid w:val="0075727E"/>
    <w:rsid w:val="007573B4"/>
    <w:rsid w:val="007574A5"/>
    <w:rsid w:val="00757BB2"/>
    <w:rsid w:val="00757E65"/>
    <w:rsid w:val="00760235"/>
    <w:rsid w:val="00760667"/>
    <w:rsid w:val="00760853"/>
    <w:rsid w:val="0076132F"/>
    <w:rsid w:val="00761A60"/>
    <w:rsid w:val="0076221F"/>
    <w:rsid w:val="007625EA"/>
    <w:rsid w:val="007626B1"/>
    <w:rsid w:val="00762A07"/>
    <w:rsid w:val="00762DB0"/>
    <w:rsid w:val="00762E8D"/>
    <w:rsid w:val="00762EFF"/>
    <w:rsid w:val="007632CD"/>
    <w:rsid w:val="0076337E"/>
    <w:rsid w:val="00763598"/>
    <w:rsid w:val="00763A4F"/>
    <w:rsid w:val="00764243"/>
    <w:rsid w:val="00764300"/>
    <w:rsid w:val="007649B1"/>
    <w:rsid w:val="00765262"/>
    <w:rsid w:val="007653A1"/>
    <w:rsid w:val="00765413"/>
    <w:rsid w:val="00765548"/>
    <w:rsid w:val="007657C3"/>
    <w:rsid w:val="00765997"/>
    <w:rsid w:val="00765C5E"/>
    <w:rsid w:val="00766A54"/>
    <w:rsid w:val="00766B00"/>
    <w:rsid w:val="00766CEF"/>
    <w:rsid w:val="00767DDD"/>
    <w:rsid w:val="00770718"/>
    <w:rsid w:val="00770B61"/>
    <w:rsid w:val="00770BF5"/>
    <w:rsid w:val="00771071"/>
    <w:rsid w:val="007711AC"/>
    <w:rsid w:val="007714B8"/>
    <w:rsid w:val="007715F5"/>
    <w:rsid w:val="00771910"/>
    <w:rsid w:val="00771A0E"/>
    <w:rsid w:val="00771A69"/>
    <w:rsid w:val="00772240"/>
    <w:rsid w:val="00772359"/>
    <w:rsid w:val="007723D5"/>
    <w:rsid w:val="0077240C"/>
    <w:rsid w:val="00772510"/>
    <w:rsid w:val="00772934"/>
    <w:rsid w:val="00772DB7"/>
    <w:rsid w:val="007730E5"/>
    <w:rsid w:val="00773142"/>
    <w:rsid w:val="007735CD"/>
    <w:rsid w:val="00774203"/>
    <w:rsid w:val="0077477C"/>
    <w:rsid w:val="00774903"/>
    <w:rsid w:val="007753FC"/>
    <w:rsid w:val="007754A7"/>
    <w:rsid w:val="00775610"/>
    <w:rsid w:val="007756AE"/>
    <w:rsid w:val="00776472"/>
    <w:rsid w:val="00777452"/>
    <w:rsid w:val="007778F9"/>
    <w:rsid w:val="00777D1B"/>
    <w:rsid w:val="0078012E"/>
    <w:rsid w:val="00780418"/>
    <w:rsid w:val="007816A3"/>
    <w:rsid w:val="00781741"/>
    <w:rsid w:val="00781F4E"/>
    <w:rsid w:val="007820B8"/>
    <w:rsid w:val="007823AE"/>
    <w:rsid w:val="0078253D"/>
    <w:rsid w:val="0078306D"/>
    <w:rsid w:val="00783379"/>
    <w:rsid w:val="0078370A"/>
    <w:rsid w:val="00783928"/>
    <w:rsid w:val="00783BED"/>
    <w:rsid w:val="007841EB"/>
    <w:rsid w:val="00784807"/>
    <w:rsid w:val="007848B3"/>
    <w:rsid w:val="00784A15"/>
    <w:rsid w:val="00784D0D"/>
    <w:rsid w:val="00784D39"/>
    <w:rsid w:val="00784EB5"/>
    <w:rsid w:val="0078527E"/>
    <w:rsid w:val="0078572E"/>
    <w:rsid w:val="00785803"/>
    <w:rsid w:val="0078586E"/>
    <w:rsid w:val="0078591E"/>
    <w:rsid w:val="00785A22"/>
    <w:rsid w:val="00785D62"/>
    <w:rsid w:val="00785F9C"/>
    <w:rsid w:val="00786076"/>
    <w:rsid w:val="007860E1"/>
    <w:rsid w:val="0078709D"/>
    <w:rsid w:val="0078767E"/>
    <w:rsid w:val="0078784F"/>
    <w:rsid w:val="00787C25"/>
    <w:rsid w:val="00787F86"/>
    <w:rsid w:val="00790098"/>
    <w:rsid w:val="0079044B"/>
    <w:rsid w:val="00790D00"/>
    <w:rsid w:val="00791151"/>
    <w:rsid w:val="007913D0"/>
    <w:rsid w:val="007922AF"/>
    <w:rsid w:val="007922B4"/>
    <w:rsid w:val="00792807"/>
    <w:rsid w:val="007928B8"/>
    <w:rsid w:val="00792BB7"/>
    <w:rsid w:val="00792F32"/>
    <w:rsid w:val="007930FA"/>
    <w:rsid w:val="00793370"/>
    <w:rsid w:val="007933B6"/>
    <w:rsid w:val="00793B55"/>
    <w:rsid w:val="00793D6D"/>
    <w:rsid w:val="00794992"/>
    <w:rsid w:val="00794FC9"/>
    <w:rsid w:val="007953B8"/>
    <w:rsid w:val="00795415"/>
    <w:rsid w:val="00795807"/>
    <w:rsid w:val="0079587B"/>
    <w:rsid w:val="00795AA9"/>
    <w:rsid w:val="00795D35"/>
    <w:rsid w:val="00795E6C"/>
    <w:rsid w:val="00796105"/>
    <w:rsid w:val="0079635D"/>
    <w:rsid w:val="00796501"/>
    <w:rsid w:val="00796528"/>
    <w:rsid w:val="00796A5F"/>
    <w:rsid w:val="00796A7F"/>
    <w:rsid w:val="00797399"/>
    <w:rsid w:val="00797FEC"/>
    <w:rsid w:val="007A0071"/>
    <w:rsid w:val="007A011F"/>
    <w:rsid w:val="007A066E"/>
    <w:rsid w:val="007A0719"/>
    <w:rsid w:val="007A0A19"/>
    <w:rsid w:val="007A0D01"/>
    <w:rsid w:val="007A1220"/>
    <w:rsid w:val="007A132D"/>
    <w:rsid w:val="007A20C3"/>
    <w:rsid w:val="007A22E3"/>
    <w:rsid w:val="007A240E"/>
    <w:rsid w:val="007A2446"/>
    <w:rsid w:val="007A270A"/>
    <w:rsid w:val="007A2923"/>
    <w:rsid w:val="007A2C7C"/>
    <w:rsid w:val="007A2E76"/>
    <w:rsid w:val="007A3215"/>
    <w:rsid w:val="007A348B"/>
    <w:rsid w:val="007A38FB"/>
    <w:rsid w:val="007A3954"/>
    <w:rsid w:val="007A39F1"/>
    <w:rsid w:val="007A3C33"/>
    <w:rsid w:val="007A3E5D"/>
    <w:rsid w:val="007A400C"/>
    <w:rsid w:val="007A41DC"/>
    <w:rsid w:val="007A46B3"/>
    <w:rsid w:val="007A4749"/>
    <w:rsid w:val="007A47A4"/>
    <w:rsid w:val="007A49F9"/>
    <w:rsid w:val="007A500B"/>
    <w:rsid w:val="007A5243"/>
    <w:rsid w:val="007A5280"/>
    <w:rsid w:val="007A5362"/>
    <w:rsid w:val="007A5927"/>
    <w:rsid w:val="007A5D5F"/>
    <w:rsid w:val="007A5DFF"/>
    <w:rsid w:val="007A668E"/>
    <w:rsid w:val="007A71A8"/>
    <w:rsid w:val="007A72EB"/>
    <w:rsid w:val="007A738A"/>
    <w:rsid w:val="007A750B"/>
    <w:rsid w:val="007A79DD"/>
    <w:rsid w:val="007A7B1A"/>
    <w:rsid w:val="007A7B73"/>
    <w:rsid w:val="007B04CA"/>
    <w:rsid w:val="007B06B7"/>
    <w:rsid w:val="007B0A6D"/>
    <w:rsid w:val="007B0B4B"/>
    <w:rsid w:val="007B0BB3"/>
    <w:rsid w:val="007B0EC5"/>
    <w:rsid w:val="007B0F7F"/>
    <w:rsid w:val="007B1637"/>
    <w:rsid w:val="007B18C6"/>
    <w:rsid w:val="007B18CB"/>
    <w:rsid w:val="007B1DEB"/>
    <w:rsid w:val="007B2504"/>
    <w:rsid w:val="007B2E47"/>
    <w:rsid w:val="007B337D"/>
    <w:rsid w:val="007B35C8"/>
    <w:rsid w:val="007B36B2"/>
    <w:rsid w:val="007B3D3D"/>
    <w:rsid w:val="007B3FCD"/>
    <w:rsid w:val="007B4104"/>
    <w:rsid w:val="007B421B"/>
    <w:rsid w:val="007B42C1"/>
    <w:rsid w:val="007B494E"/>
    <w:rsid w:val="007B543E"/>
    <w:rsid w:val="007B596A"/>
    <w:rsid w:val="007B59BE"/>
    <w:rsid w:val="007B5B4A"/>
    <w:rsid w:val="007B5C75"/>
    <w:rsid w:val="007B5FAC"/>
    <w:rsid w:val="007B6067"/>
    <w:rsid w:val="007B6875"/>
    <w:rsid w:val="007B68E6"/>
    <w:rsid w:val="007B68F6"/>
    <w:rsid w:val="007B6C02"/>
    <w:rsid w:val="007B7436"/>
    <w:rsid w:val="007B7C92"/>
    <w:rsid w:val="007B7F2F"/>
    <w:rsid w:val="007C0965"/>
    <w:rsid w:val="007C10C3"/>
    <w:rsid w:val="007C1252"/>
    <w:rsid w:val="007C172E"/>
    <w:rsid w:val="007C1FF2"/>
    <w:rsid w:val="007C20F4"/>
    <w:rsid w:val="007C2323"/>
    <w:rsid w:val="007C2586"/>
    <w:rsid w:val="007C27B3"/>
    <w:rsid w:val="007C2D8F"/>
    <w:rsid w:val="007C2FD3"/>
    <w:rsid w:val="007C40B5"/>
    <w:rsid w:val="007C4FFA"/>
    <w:rsid w:val="007C5262"/>
    <w:rsid w:val="007C52DF"/>
    <w:rsid w:val="007C52E1"/>
    <w:rsid w:val="007C52F3"/>
    <w:rsid w:val="007C5326"/>
    <w:rsid w:val="007C567E"/>
    <w:rsid w:val="007C5704"/>
    <w:rsid w:val="007C6CF7"/>
    <w:rsid w:val="007C6E2A"/>
    <w:rsid w:val="007C7054"/>
    <w:rsid w:val="007C76F7"/>
    <w:rsid w:val="007C7EF3"/>
    <w:rsid w:val="007C7F73"/>
    <w:rsid w:val="007D00E4"/>
    <w:rsid w:val="007D025C"/>
    <w:rsid w:val="007D072B"/>
    <w:rsid w:val="007D0A04"/>
    <w:rsid w:val="007D0F6F"/>
    <w:rsid w:val="007D112D"/>
    <w:rsid w:val="007D1304"/>
    <w:rsid w:val="007D16D8"/>
    <w:rsid w:val="007D1AA5"/>
    <w:rsid w:val="007D1E02"/>
    <w:rsid w:val="007D2B0D"/>
    <w:rsid w:val="007D2D7A"/>
    <w:rsid w:val="007D3457"/>
    <w:rsid w:val="007D34F5"/>
    <w:rsid w:val="007D351D"/>
    <w:rsid w:val="007D3643"/>
    <w:rsid w:val="007D3BDF"/>
    <w:rsid w:val="007D3CA3"/>
    <w:rsid w:val="007D3D76"/>
    <w:rsid w:val="007D3E00"/>
    <w:rsid w:val="007D40DD"/>
    <w:rsid w:val="007D445C"/>
    <w:rsid w:val="007D45D6"/>
    <w:rsid w:val="007D4AAD"/>
    <w:rsid w:val="007D4C99"/>
    <w:rsid w:val="007D4FC1"/>
    <w:rsid w:val="007D521D"/>
    <w:rsid w:val="007D594F"/>
    <w:rsid w:val="007D5EE6"/>
    <w:rsid w:val="007D60BB"/>
    <w:rsid w:val="007D628C"/>
    <w:rsid w:val="007D6434"/>
    <w:rsid w:val="007D644B"/>
    <w:rsid w:val="007D648C"/>
    <w:rsid w:val="007D6A42"/>
    <w:rsid w:val="007D6BEF"/>
    <w:rsid w:val="007D6C55"/>
    <w:rsid w:val="007D6D6E"/>
    <w:rsid w:val="007D6F0F"/>
    <w:rsid w:val="007D70D0"/>
    <w:rsid w:val="007D788B"/>
    <w:rsid w:val="007D79BF"/>
    <w:rsid w:val="007D79F8"/>
    <w:rsid w:val="007D7B15"/>
    <w:rsid w:val="007D7CC5"/>
    <w:rsid w:val="007D7FBB"/>
    <w:rsid w:val="007E0221"/>
    <w:rsid w:val="007E0704"/>
    <w:rsid w:val="007E0705"/>
    <w:rsid w:val="007E072D"/>
    <w:rsid w:val="007E0A37"/>
    <w:rsid w:val="007E0A4D"/>
    <w:rsid w:val="007E0DBC"/>
    <w:rsid w:val="007E1BA8"/>
    <w:rsid w:val="007E1E52"/>
    <w:rsid w:val="007E1EF9"/>
    <w:rsid w:val="007E2E0B"/>
    <w:rsid w:val="007E361D"/>
    <w:rsid w:val="007E37AB"/>
    <w:rsid w:val="007E38D3"/>
    <w:rsid w:val="007E3A4D"/>
    <w:rsid w:val="007E3EDA"/>
    <w:rsid w:val="007E3F95"/>
    <w:rsid w:val="007E4640"/>
    <w:rsid w:val="007E4C4A"/>
    <w:rsid w:val="007E4EFB"/>
    <w:rsid w:val="007E5028"/>
    <w:rsid w:val="007E511F"/>
    <w:rsid w:val="007E563D"/>
    <w:rsid w:val="007E57F9"/>
    <w:rsid w:val="007E5C43"/>
    <w:rsid w:val="007E5CEF"/>
    <w:rsid w:val="007E614A"/>
    <w:rsid w:val="007E6195"/>
    <w:rsid w:val="007E641A"/>
    <w:rsid w:val="007E6D9B"/>
    <w:rsid w:val="007E770F"/>
    <w:rsid w:val="007F02F9"/>
    <w:rsid w:val="007F043E"/>
    <w:rsid w:val="007F0FC8"/>
    <w:rsid w:val="007F10E9"/>
    <w:rsid w:val="007F12C0"/>
    <w:rsid w:val="007F15F3"/>
    <w:rsid w:val="007F1606"/>
    <w:rsid w:val="007F25BD"/>
    <w:rsid w:val="007F27FF"/>
    <w:rsid w:val="007F2A83"/>
    <w:rsid w:val="007F2AA8"/>
    <w:rsid w:val="007F2F97"/>
    <w:rsid w:val="007F3CA3"/>
    <w:rsid w:val="007F3FA8"/>
    <w:rsid w:val="007F43B6"/>
    <w:rsid w:val="007F43CD"/>
    <w:rsid w:val="007F4551"/>
    <w:rsid w:val="007F47B9"/>
    <w:rsid w:val="007F484D"/>
    <w:rsid w:val="007F4A24"/>
    <w:rsid w:val="007F5906"/>
    <w:rsid w:val="007F60B2"/>
    <w:rsid w:val="007F619B"/>
    <w:rsid w:val="007F61C6"/>
    <w:rsid w:val="007F61EA"/>
    <w:rsid w:val="007F6645"/>
    <w:rsid w:val="007F6AE4"/>
    <w:rsid w:val="007F6B87"/>
    <w:rsid w:val="007F6C60"/>
    <w:rsid w:val="007F7190"/>
    <w:rsid w:val="007F79E1"/>
    <w:rsid w:val="007F7CF4"/>
    <w:rsid w:val="007F7D8A"/>
    <w:rsid w:val="008002A9"/>
    <w:rsid w:val="008005A6"/>
    <w:rsid w:val="00800645"/>
    <w:rsid w:val="00800BFC"/>
    <w:rsid w:val="00800DED"/>
    <w:rsid w:val="0080162F"/>
    <w:rsid w:val="00801B3C"/>
    <w:rsid w:val="0080207C"/>
    <w:rsid w:val="00802969"/>
    <w:rsid w:val="00802973"/>
    <w:rsid w:val="00802FF9"/>
    <w:rsid w:val="008031E2"/>
    <w:rsid w:val="0080383A"/>
    <w:rsid w:val="008039C9"/>
    <w:rsid w:val="00803E35"/>
    <w:rsid w:val="00803ED4"/>
    <w:rsid w:val="0080403F"/>
    <w:rsid w:val="0080414B"/>
    <w:rsid w:val="00804648"/>
    <w:rsid w:val="00804D0C"/>
    <w:rsid w:val="00804ED4"/>
    <w:rsid w:val="00805412"/>
    <w:rsid w:val="00805499"/>
    <w:rsid w:val="00805890"/>
    <w:rsid w:val="00805B03"/>
    <w:rsid w:val="00805DB4"/>
    <w:rsid w:val="00805F65"/>
    <w:rsid w:val="00805F91"/>
    <w:rsid w:val="00806170"/>
    <w:rsid w:val="0080740A"/>
    <w:rsid w:val="00807532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16FF"/>
    <w:rsid w:val="0081176D"/>
    <w:rsid w:val="00811BD4"/>
    <w:rsid w:val="00813143"/>
    <w:rsid w:val="008135AE"/>
    <w:rsid w:val="00813F7F"/>
    <w:rsid w:val="00814137"/>
    <w:rsid w:val="00815160"/>
    <w:rsid w:val="008152FC"/>
    <w:rsid w:val="00815821"/>
    <w:rsid w:val="008162D6"/>
    <w:rsid w:val="00816C80"/>
    <w:rsid w:val="00816EAE"/>
    <w:rsid w:val="00817745"/>
    <w:rsid w:val="008178F7"/>
    <w:rsid w:val="00817F88"/>
    <w:rsid w:val="008204FC"/>
    <w:rsid w:val="008212A4"/>
    <w:rsid w:val="00821671"/>
    <w:rsid w:val="00822227"/>
    <w:rsid w:val="00822244"/>
    <w:rsid w:val="00822539"/>
    <w:rsid w:val="00822559"/>
    <w:rsid w:val="0082260D"/>
    <w:rsid w:val="00822FD6"/>
    <w:rsid w:val="00823504"/>
    <w:rsid w:val="008238C7"/>
    <w:rsid w:val="00823A60"/>
    <w:rsid w:val="00823B6C"/>
    <w:rsid w:val="00823C8A"/>
    <w:rsid w:val="00823D26"/>
    <w:rsid w:val="00823FD4"/>
    <w:rsid w:val="0082413A"/>
    <w:rsid w:val="00824175"/>
    <w:rsid w:val="008246B7"/>
    <w:rsid w:val="008247E8"/>
    <w:rsid w:val="00824B38"/>
    <w:rsid w:val="00824C09"/>
    <w:rsid w:val="008250DF"/>
    <w:rsid w:val="0082567B"/>
    <w:rsid w:val="00825B8B"/>
    <w:rsid w:val="0082623D"/>
    <w:rsid w:val="008266B0"/>
    <w:rsid w:val="00826B34"/>
    <w:rsid w:val="008272E7"/>
    <w:rsid w:val="008274C2"/>
    <w:rsid w:val="008275A9"/>
    <w:rsid w:val="00831092"/>
    <w:rsid w:val="0083124C"/>
    <w:rsid w:val="00831577"/>
    <w:rsid w:val="00831589"/>
    <w:rsid w:val="00831738"/>
    <w:rsid w:val="00831837"/>
    <w:rsid w:val="008318FF"/>
    <w:rsid w:val="00831DBC"/>
    <w:rsid w:val="00831E44"/>
    <w:rsid w:val="008320D3"/>
    <w:rsid w:val="00833955"/>
    <w:rsid w:val="008339E6"/>
    <w:rsid w:val="00833D08"/>
    <w:rsid w:val="00833E3E"/>
    <w:rsid w:val="00833F7F"/>
    <w:rsid w:val="00834008"/>
    <w:rsid w:val="008340CE"/>
    <w:rsid w:val="008342D4"/>
    <w:rsid w:val="008343A7"/>
    <w:rsid w:val="00834C70"/>
    <w:rsid w:val="008351A2"/>
    <w:rsid w:val="00835266"/>
    <w:rsid w:val="00835999"/>
    <w:rsid w:val="00835AB8"/>
    <w:rsid w:val="00835BAB"/>
    <w:rsid w:val="00835BB1"/>
    <w:rsid w:val="008364FD"/>
    <w:rsid w:val="00836732"/>
    <w:rsid w:val="00836A6D"/>
    <w:rsid w:val="00836EEB"/>
    <w:rsid w:val="00837401"/>
    <w:rsid w:val="00840038"/>
    <w:rsid w:val="00840063"/>
    <w:rsid w:val="008400BA"/>
    <w:rsid w:val="00840535"/>
    <w:rsid w:val="008407F4"/>
    <w:rsid w:val="00840834"/>
    <w:rsid w:val="00840BA8"/>
    <w:rsid w:val="00840DB4"/>
    <w:rsid w:val="0084102F"/>
    <w:rsid w:val="00841120"/>
    <w:rsid w:val="008413A6"/>
    <w:rsid w:val="00841617"/>
    <w:rsid w:val="00841AD4"/>
    <w:rsid w:val="0084218E"/>
    <w:rsid w:val="0084268E"/>
    <w:rsid w:val="00842877"/>
    <w:rsid w:val="00842879"/>
    <w:rsid w:val="00842916"/>
    <w:rsid w:val="0084373C"/>
    <w:rsid w:val="008439B9"/>
    <w:rsid w:val="008439F7"/>
    <w:rsid w:val="00843ADC"/>
    <w:rsid w:val="00843BBD"/>
    <w:rsid w:val="00843C0B"/>
    <w:rsid w:val="00843C0D"/>
    <w:rsid w:val="00844085"/>
    <w:rsid w:val="008442BB"/>
    <w:rsid w:val="00844516"/>
    <w:rsid w:val="008448C4"/>
    <w:rsid w:val="008450F5"/>
    <w:rsid w:val="0084533A"/>
    <w:rsid w:val="00845384"/>
    <w:rsid w:val="008455A2"/>
    <w:rsid w:val="00845611"/>
    <w:rsid w:val="0084587B"/>
    <w:rsid w:val="00845890"/>
    <w:rsid w:val="008458CB"/>
    <w:rsid w:val="00845DC1"/>
    <w:rsid w:val="00846254"/>
    <w:rsid w:val="0084658E"/>
    <w:rsid w:val="008467CB"/>
    <w:rsid w:val="0084686F"/>
    <w:rsid w:val="00846926"/>
    <w:rsid w:val="00846D68"/>
    <w:rsid w:val="00847C04"/>
    <w:rsid w:val="00847D08"/>
    <w:rsid w:val="00847DC6"/>
    <w:rsid w:val="0085009F"/>
    <w:rsid w:val="00850354"/>
    <w:rsid w:val="0085056F"/>
    <w:rsid w:val="00850617"/>
    <w:rsid w:val="00850BED"/>
    <w:rsid w:val="00850F54"/>
    <w:rsid w:val="00851047"/>
    <w:rsid w:val="008512B7"/>
    <w:rsid w:val="0085195D"/>
    <w:rsid w:val="00852269"/>
    <w:rsid w:val="008522BA"/>
    <w:rsid w:val="008522DA"/>
    <w:rsid w:val="00852B0C"/>
    <w:rsid w:val="00852FF8"/>
    <w:rsid w:val="008534C5"/>
    <w:rsid w:val="00853FC7"/>
    <w:rsid w:val="00854313"/>
    <w:rsid w:val="00854F79"/>
    <w:rsid w:val="00854FDD"/>
    <w:rsid w:val="008552CF"/>
    <w:rsid w:val="008553B9"/>
    <w:rsid w:val="00855598"/>
    <w:rsid w:val="0085604F"/>
    <w:rsid w:val="0085647C"/>
    <w:rsid w:val="00856705"/>
    <w:rsid w:val="00856A5B"/>
    <w:rsid w:val="00857114"/>
    <w:rsid w:val="008573F8"/>
    <w:rsid w:val="00857626"/>
    <w:rsid w:val="00857648"/>
    <w:rsid w:val="0085778D"/>
    <w:rsid w:val="00857BE4"/>
    <w:rsid w:val="00857EBC"/>
    <w:rsid w:val="008607AF"/>
    <w:rsid w:val="008608F5"/>
    <w:rsid w:val="008610B6"/>
    <w:rsid w:val="0086118F"/>
    <w:rsid w:val="00861885"/>
    <w:rsid w:val="00861BA6"/>
    <w:rsid w:val="00861CAE"/>
    <w:rsid w:val="00861DE7"/>
    <w:rsid w:val="00861E93"/>
    <w:rsid w:val="008622EB"/>
    <w:rsid w:val="008624F2"/>
    <w:rsid w:val="00862685"/>
    <w:rsid w:val="008626EF"/>
    <w:rsid w:val="00862CCF"/>
    <w:rsid w:val="00862EE3"/>
    <w:rsid w:val="00863059"/>
    <w:rsid w:val="008632CC"/>
    <w:rsid w:val="00863A5B"/>
    <w:rsid w:val="00863B92"/>
    <w:rsid w:val="00863C5F"/>
    <w:rsid w:val="00863FF7"/>
    <w:rsid w:val="008643A6"/>
    <w:rsid w:val="00864510"/>
    <w:rsid w:val="008647A9"/>
    <w:rsid w:val="00864F7E"/>
    <w:rsid w:val="008651FE"/>
    <w:rsid w:val="008654EB"/>
    <w:rsid w:val="00865674"/>
    <w:rsid w:val="00865801"/>
    <w:rsid w:val="008659AF"/>
    <w:rsid w:val="00865BF3"/>
    <w:rsid w:val="00866436"/>
    <w:rsid w:val="00866491"/>
    <w:rsid w:val="00866A5D"/>
    <w:rsid w:val="00866D40"/>
    <w:rsid w:val="00866D5A"/>
    <w:rsid w:val="00866EF4"/>
    <w:rsid w:val="008679A6"/>
    <w:rsid w:val="00867E46"/>
    <w:rsid w:val="00867EE2"/>
    <w:rsid w:val="00870178"/>
    <w:rsid w:val="0087020F"/>
    <w:rsid w:val="0087026D"/>
    <w:rsid w:val="008702AD"/>
    <w:rsid w:val="00870CE6"/>
    <w:rsid w:val="00870F01"/>
    <w:rsid w:val="00871AB5"/>
    <w:rsid w:val="0087229E"/>
    <w:rsid w:val="008722EB"/>
    <w:rsid w:val="00872999"/>
    <w:rsid w:val="008729C6"/>
    <w:rsid w:val="008729EA"/>
    <w:rsid w:val="0087310C"/>
    <w:rsid w:val="00873132"/>
    <w:rsid w:val="00873267"/>
    <w:rsid w:val="008734C7"/>
    <w:rsid w:val="0087381D"/>
    <w:rsid w:val="008739D7"/>
    <w:rsid w:val="008740EA"/>
    <w:rsid w:val="00874580"/>
    <w:rsid w:val="00874C9B"/>
    <w:rsid w:val="00875238"/>
    <w:rsid w:val="0087566B"/>
    <w:rsid w:val="00875C6F"/>
    <w:rsid w:val="00875EBE"/>
    <w:rsid w:val="0087680A"/>
    <w:rsid w:val="00876B40"/>
    <w:rsid w:val="00876C0D"/>
    <w:rsid w:val="00876C8E"/>
    <w:rsid w:val="00876DA8"/>
    <w:rsid w:val="00876F80"/>
    <w:rsid w:val="0087708A"/>
    <w:rsid w:val="008770DC"/>
    <w:rsid w:val="008775C5"/>
    <w:rsid w:val="00877673"/>
    <w:rsid w:val="00877752"/>
    <w:rsid w:val="0087791A"/>
    <w:rsid w:val="00877F9C"/>
    <w:rsid w:val="0088020D"/>
    <w:rsid w:val="0088099C"/>
    <w:rsid w:val="00880A13"/>
    <w:rsid w:val="00880DC0"/>
    <w:rsid w:val="00880ED1"/>
    <w:rsid w:val="00881365"/>
    <w:rsid w:val="008813F8"/>
    <w:rsid w:val="00881C31"/>
    <w:rsid w:val="00881D4D"/>
    <w:rsid w:val="0088239A"/>
    <w:rsid w:val="008823B1"/>
    <w:rsid w:val="00883818"/>
    <w:rsid w:val="00883901"/>
    <w:rsid w:val="00883D1D"/>
    <w:rsid w:val="00883F06"/>
    <w:rsid w:val="00884369"/>
    <w:rsid w:val="008844AC"/>
    <w:rsid w:val="008844C2"/>
    <w:rsid w:val="0088454E"/>
    <w:rsid w:val="0088482D"/>
    <w:rsid w:val="00884865"/>
    <w:rsid w:val="008849D9"/>
    <w:rsid w:val="00885351"/>
    <w:rsid w:val="00885630"/>
    <w:rsid w:val="0088574B"/>
    <w:rsid w:val="00885792"/>
    <w:rsid w:val="008857CE"/>
    <w:rsid w:val="008859A5"/>
    <w:rsid w:val="00885A83"/>
    <w:rsid w:val="00885DBE"/>
    <w:rsid w:val="008860EC"/>
    <w:rsid w:val="00886274"/>
    <w:rsid w:val="0088677B"/>
    <w:rsid w:val="0088704C"/>
    <w:rsid w:val="0088718A"/>
    <w:rsid w:val="008872FD"/>
    <w:rsid w:val="00887995"/>
    <w:rsid w:val="00887E58"/>
    <w:rsid w:val="00887F55"/>
    <w:rsid w:val="0089007C"/>
    <w:rsid w:val="008900A6"/>
    <w:rsid w:val="00890285"/>
    <w:rsid w:val="00891009"/>
    <w:rsid w:val="00891720"/>
    <w:rsid w:val="00891E57"/>
    <w:rsid w:val="008925B9"/>
    <w:rsid w:val="0089271D"/>
    <w:rsid w:val="008928A8"/>
    <w:rsid w:val="00892FF9"/>
    <w:rsid w:val="008931A6"/>
    <w:rsid w:val="0089336A"/>
    <w:rsid w:val="008936D4"/>
    <w:rsid w:val="008940EF"/>
    <w:rsid w:val="00894518"/>
    <w:rsid w:val="008945E9"/>
    <w:rsid w:val="008948C7"/>
    <w:rsid w:val="00894C09"/>
    <w:rsid w:val="00895046"/>
    <w:rsid w:val="00895112"/>
    <w:rsid w:val="00895580"/>
    <w:rsid w:val="00895754"/>
    <w:rsid w:val="00895862"/>
    <w:rsid w:val="008958D6"/>
    <w:rsid w:val="00895E6E"/>
    <w:rsid w:val="00895FEA"/>
    <w:rsid w:val="00896907"/>
    <w:rsid w:val="00896BF8"/>
    <w:rsid w:val="00896C17"/>
    <w:rsid w:val="00896F3C"/>
    <w:rsid w:val="00897CEB"/>
    <w:rsid w:val="00897D3A"/>
    <w:rsid w:val="008A003D"/>
    <w:rsid w:val="008A10D3"/>
    <w:rsid w:val="008A19C0"/>
    <w:rsid w:val="008A1A40"/>
    <w:rsid w:val="008A1B1C"/>
    <w:rsid w:val="008A1E43"/>
    <w:rsid w:val="008A2085"/>
    <w:rsid w:val="008A245B"/>
    <w:rsid w:val="008A24AB"/>
    <w:rsid w:val="008A2C2F"/>
    <w:rsid w:val="008A3B0A"/>
    <w:rsid w:val="008A407E"/>
    <w:rsid w:val="008A4386"/>
    <w:rsid w:val="008A4616"/>
    <w:rsid w:val="008A4634"/>
    <w:rsid w:val="008A47CD"/>
    <w:rsid w:val="008A4A84"/>
    <w:rsid w:val="008A4BC6"/>
    <w:rsid w:val="008A5208"/>
    <w:rsid w:val="008A52FA"/>
    <w:rsid w:val="008A54A1"/>
    <w:rsid w:val="008A5862"/>
    <w:rsid w:val="008A5C11"/>
    <w:rsid w:val="008A5C44"/>
    <w:rsid w:val="008A5D1B"/>
    <w:rsid w:val="008A6069"/>
    <w:rsid w:val="008A68CF"/>
    <w:rsid w:val="008A6BA6"/>
    <w:rsid w:val="008A6BEB"/>
    <w:rsid w:val="008A741A"/>
    <w:rsid w:val="008A7572"/>
    <w:rsid w:val="008A795B"/>
    <w:rsid w:val="008A7D60"/>
    <w:rsid w:val="008B04BD"/>
    <w:rsid w:val="008B05A1"/>
    <w:rsid w:val="008B07C8"/>
    <w:rsid w:val="008B0C81"/>
    <w:rsid w:val="008B0D1E"/>
    <w:rsid w:val="008B0E34"/>
    <w:rsid w:val="008B148E"/>
    <w:rsid w:val="008B14AC"/>
    <w:rsid w:val="008B215E"/>
    <w:rsid w:val="008B2489"/>
    <w:rsid w:val="008B2C34"/>
    <w:rsid w:val="008B2E91"/>
    <w:rsid w:val="008B3027"/>
    <w:rsid w:val="008B3028"/>
    <w:rsid w:val="008B33C4"/>
    <w:rsid w:val="008B3779"/>
    <w:rsid w:val="008B3A1F"/>
    <w:rsid w:val="008B401A"/>
    <w:rsid w:val="008B42F4"/>
    <w:rsid w:val="008B4B59"/>
    <w:rsid w:val="008B4F58"/>
    <w:rsid w:val="008B5E8E"/>
    <w:rsid w:val="008B6214"/>
    <w:rsid w:val="008B68D3"/>
    <w:rsid w:val="008B6ED6"/>
    <w:rsid w:val="008B7525"/>
    <w:rsid w:val="008B7F53"/>
    <w:rsid w:val="008B7F74"/>
    <w:rsid w:val="008C033B"/>
    <w:rsid w:val="008C0ABB"/>
    <w:rsid w:val="008C0B8B"/>
    <w:rsid w:val="008C125E"/>
    <w:rsid w:val="008C176F"/>
    <w:rsid w:val="008C1CB1"/>
    <w:rsid w:val="008C2307"/>
    <w:rsid w:val="008C30F2"/>
    <w:rsid w:val="008C338D"/>
    <w:rsid w:val="008C35A1"/>
    <w:rsid w:val="008C40EA"/>
    <w:rsid w:val="008C43F4"/>
    <w:rsid w:val="008C4496"/>
    <w:rsid w:val="008C4509"/>
    <w:rsid w:val="008C4D39"/>
    <w:rsid w:val="008C5380"/>
    <w:rsid w:val="008C5BCF"/>
    <w:rsid w:val="008C5DCE"/>
    <w:rsid w:val="008C5E1E"/>
    <w:rsid w:val="008C6035"/>
    <w:rsid w:val="008C654C"/>
    <w:rsid w:val="008C6621"/>
    <w:rsid w:val="008C6A36"/>
    <w:rsid w:val="008C6D94"/>
    <w:rsid w:val="008C711A"/>
    <w:rsid w:val="008C712A"/>
    <w:rsid w:val="008C7379"/>
    <w:rsid w:val="008C789B"/>
    <w:rsid w:val="008C7BCF"/>
    <w:rsid w:val="008D04C8"/>
    <w:rsid w:val="008D04DF"/>
    <w:rsid w:val="008D053B"/>
    <w:rsid w:val="008D0540"/>
    <w:rsid w:val="008D05C9"/>
    <w:rsid w:val="008D05D6"/>
    <w:rsid w:val="008D0E57"/>
    <w:rsid w:val="008D0FFF"/>
    <w:rsid w:val="008D1458"/>
    <w:rsid w:val="008D168A"/>
    <w:rsid w:val="008D1A91"/>
    <w:rsid w:val="008D1F9E"/>
    <w:rsid w:val="008D24CE"/>
    <w:rsid w:val="008D24F5"/>
    <w:rsid w:val="008D26C9"/>
    <w:rsid w:val="008D2A12"/>
    <w:rsid w:val="008D2C6F"/>
    <w:rsid w:val="008D2FA2"/>
    <w:rsid w:val="008D2FFB"/>
    <w:rsid w:val="008D37B4"/>
    <w:rsid w:val="008D37DB"/>
    <w:rsid w:val="008D417E"/>
    <w:rsid w:val="008D47BE"/>
    <w:rsid w:val="008D48AB"/>
    <w:rsid w:val="008D49A9"/>
    <w:rsid w:val="008D4DF7"/>
    <w:rsid w:val="008D5022"/>
    <w:rsid w:val="008D5599"/>
    <w:rsid w:val="008D5C29"/>
    <w:rsid w:val="008D5E3A"/>
    <w:rsid w:val="008D5EB4"/>
    <w:rsid w:val="008D65F5"/>
    <w:rsid w:val="008D6664"/>
    <w:rsid w:val="008D6C63"/>
    <w:rsid w:val="008D721E"/>
    <w:rsid w:val="008D726B"/>
    <w:rsid w:val="008D78CC"/>
    <w:rsid w:val="008E020D"/>
    <w:rsid w:val="008E03AA"/>
    <w:rsid w:val="008E0A80"/>
    <w:rsid w:val="008E0AC9"/>
    <w:rsid w:val="008E0C54"/>
    <w:rsid w:val="008E0D3E"/>
    <w:rsid w:val="008E10DC"/>
    <w:rsid w:val="008E11BA"/>
    <w:rsid w:val="008E189E"/>
    <w:rsid w:val="008E196A"/>
    <w:rsid w:val="008E1AD5"/>
    <w:rsid w:val="008E1C10"/>
    <w:rsid w:val="008E204E"/>
    <w:rsid w:val="008E22DE"/>
    <w:rsid w:val="008E23BE"/>
    <w:rsid w:val="008E23E1"/>
    <w:rsid w:val="008E26F4"/>
    <w:rsid w:val="008E2D90"/>
    <w:rsid w:val="008E30A7"/>
    <w:rsid w:val="008E324A"/>
    <w:rsid w:val="008E3647"/>
    <w:rsid w:val="008E36EF"/>
    <w:rsid w:val="008E3AD7"/>
    <w:rsid w:val="008E3B72"/>
    <w:rsid w:val="008E48DB"/>
    <w:rsid w:val="008E57DC"/>
    <w:rsid w:val="008E5A66"/>
    <w:rsid w:val="008E5A77"/>
    <w:rsid w:val="008E5E21"/>
    <w:rsid w:val="008E5EE1"/>
    <w:rsid w:val="008E6256"/>
    <w:rsid w:val="008E686E"/>
    <w:rsid w:val="008E6A94"/>
    <w:rsid w:val="008E77BE"/>
    <w:rsid w:val="008E7921"/>
    <w:rsid w:val="008E793B"/>
    <w:rsid w:val="008E7BF6"/>
    <w:rsid w:val="008E7D5A"/>
    <w:rsid w:val="008F049E"/>
    <w:rsid w:val="008F04E3"/>
    <w:rsid w:val="008F06BC"/>
    <w:rsid w:val="008F08DC"/>
    <w:rsid w:val="008F0B01"/>
    <w:rsid w:val="008F12AD"/>
    <w:rsid w:val="008F12D8"/>
    <w:rsid w:val="008F166B"/>
    <w:rsid w:val="008F20B1"/>
    <w:rsid w:val="008F2696"/>
    <w:rsid w:val="008F2697"/>
    <w:rsid w:val="008F2A1B"/>
    <w:rsid w:val="008F2A57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E5D"/>
    <w:rsid w:val="008F5170"/>
    <w:rsid w:val="008F5772"/>
    <w:rsid w:val="008F5F8F"/>
    <w:rsid w:val="008F64B3"/>
    <w:rsid w:val="008F6810"/>
    <w:rsid w:val="008F68B8"/>
    <w:rsid w:val="008F740A"/>
    <w:rsid w:val="008F755E"/>
    <w:rsid w:val="008F7A72"/>
    <w:rsid w:val="008F7AE9"/>
    <w:rsid w:val="008F7BA7"/>
    <w:rsid w:val="008F7DC3"/>
    <w:rsid w:val="008F7E01"/>
    <w:rsid w:val="00900270"/>
    <w:rsid w:val="0090062B"/>
    <w:rsid w:val="00900669"/>
    <w:rsid w:val="00900873"/>
    <w:rsid w:val="00900C82"/>
    <w:rsid w:val="00900D8C"/>
    <w:rsid w:val="00900F65"/>
    <w:rsid w:val="00901238"/>
    <w:rsid w:val="0090143E"/>
    <w:rsid w:val="00901910"/>
    <w:rsid w:val="0090195C"/>
    <w:rsid w:val="00901A31"/>
    <w:rsid w:val="00901B6A"/>
    <w:rsid w:val="00901D8E"/>
    <w:rsid w:val="00901DB3"/>
    <w:rsid w:val="00902392"/>
    <w:rsid w:val="0090268A"/>
    <w:rsid w:val="009030F1"/>
    <w:rsid w:val="0090311C"/>
    <w:rsid w:val="009038FD"/>
    <w:rsid w:val="00903BD0"/>
    <w:rsid w:val="00903E2E"/>
    <w:rsid w:val="00904109"/>
    <w:rsid w:val="00904A19"/>
    <w:rsid w:val="00904A85"/>
    <w:rsid w:val="00904CB4"/>
    <w:rsid w:val="00904E4F"/>
    <w:rsid w:val="00904F59"/>
    <w:rsid w:val="00905079"/>
    <w:rsid w:val="00905488"/>
    <w:rsid w:val="009055D9"/>
    <w:rsid w:val="0090597B"/>
    <w:rsid w:val="00905A63"/>
    <w:rsid w:val="00905FFF"/>
    <w:rsid w:val="009060AD"/>
    <w:rsid w:val="009062CE"/>
    <w:rsid w:val="00906531"/>
    <w:rsid w:val="00906A3A"/>
    <w:rsid w:val="00906EEB"/>
    <w:rsid w:val="00906FBD"/>
    <w:rsid w:val="009070D7"/>
    <w:rsid w:val="00907267"/>
    <w:rsid w:val="009072A5"/>
    <w:rsid w:val="0090754E"/>
    <w:rsid w:val="00907A89"/>
    <w:rsid w:val="00907AE4"/>
    <w:rsid w:val="00907B85"/>
    <w:rsid w:val="00907C18"/>
    <w:rsid w:val="009102A5"/>
    <w:rsid w:val="00910508"/>
    <w:rsid w:val="009106A2"/>
    <w:rsid w:val="009106D9"/>
    <w:rsid w:val="0091096F"/>
    <w:rsid w:val="00910B11"/>
    <w:rsid w:val="00910CDD"/>
    <w:rsid w:val="00911719"/>
    <w:rsid w:val="0091180E"/>
    <w:rsid w:val="00911839"/>
    <w:rsid w:val="00911A4C"/>
    <w:rsid w:val="00911EA2"/>
    <w:rsid w:val="00911F83"/>
    <w:rsid w:val="00912346"/>
    <w:rsid w:val="00912593"/>
    <w:rsid w:val="009125BF"/>
    <w:rsid w:val="00912809"/>
    <w:rsid w:val="009131FE"/>
    <w:rsid w:val="009135C2"/>
    <w:rsid w:val="00913751"/>
    <w:rsid w:val="00913843"/>
    <w:rsid w:val="00913881"/>
    <w:rsid w:val="00913C12"/>
    <w:rsid w:val="009140C9"/>
    <w:rsid w:val="00914445"/>
    <w:rsid w:val="009146B3"/>
    <w:rsid w:val="00914980"/>
    <w:rsid w:val="0091499F"/>
    <w:rsid w:val="00914C3D"/>
    <w:rsid w:val="00914CE3"/>
    <w:rsid w:val="00914F56"/>
    <w:rsid w:val="00914FD7"/>
    <w:rsid w:val="009161BB"/>
    <w:rsid w:val="0091682E"/>
    <w:rsid w:val="00917449"/>
    <w:rsid w:val="00917771"/>
    <w:rsid w:val="0091795D"/>
    <w:rsid w:val="009179F1"/>
    <w:rsid w:val="00917E63"/>
    <w:rsid w:val="00921178"/>
    <w:rsid w:val="009211EE"/>
    <w:rsid w:val="009213F7"/>
    <w:rsid w:val="009216FE"/>
    <w:rsid w:val="00921A4A"/>
    <w:rsid w:val="00921E3E"/>
    <w:rsid w:val="00921FC6"/>
    <w:rsid w:val="009224B8"/>
    <w:rsid w:val="00922BC6"/>
    <w:rsid w:val="00922C60"/>
    <w:rsid w:val="00922DEA"/>
    <w:rsid w:val="009231CD"/>
    <w:rsid w:val="009234AE"/>
    <w:rsid w:val="009234E4"/>
    <w:rsid w:val="0092395E"/>
    <w:rsid w:val="00923CF3"/>
    <w:rsid w:val="00923E08"/>
    <w:rsid w:val="0092400D"/>
    <w:rsid w:val="0092480D"/>
    <w:rsid w:val="00924938"/>
    <w:rsid w:val="00924BB2"/>
    <w:rsid w:val="0092553A"/>
    <w:rsid w:val="009259A2"/>
    <w:rsid w:val="0092627A"/>
    <w:rsid w:val="009268FF"/>
    <w:rsid w:val="00926C3D"/>
    <w:rsid w:val="00926E12"/>
    <w:rsid w:val="00926F09"/>
    <w:rsid w:val="00927611"/>
    <w:rsid w:val="009278FF"/>
    <w:rsid w:val="009302BD"/>
    <w:rsid w:val="0093090A"/>
    <w:rsid w:val="00930DC1"/>
    <w:rsid w:val="00930E3C"/>
    <w:rsid w:val="0093104B"/>
    <w:rsid w:val="0093190B"/>
    <w:rsid w:val="00931965"/>
    <w:rsid w:val="00931C93"/>
    <w:rsid w:val="00931E8C"/>
    <w:rsid w:val="009325DD"/>
    <w:rsid w:val="00932D0F"/>
    <w:rsid w:val="009334B6"/>
    <w:rsid w:val="00933659"/>
    <w:rsid w:val="009336FB"/>
    <w:rsid w:val="00933CCF"/>
    <w:rsid w:val="00933DC6"/>
    <w:rsid w:val="00933F99"/>
    <w:rsid w:val="00933FE2"/>
    <w:rsid w:val="009346DB"/>
    <w:rsid w:val="009347B3"/>
    <w:rsid w:val="00934DC6"/>
    <w:rsid w:val="00934F9B"/>
    <w:rsid w:val="00935592"/>
    <w:rsid w:val="00935665"/>
    <w:rsid w:val="0093569F"/>
    <w:rsid w:val="0093579D"/>
    <w:rsid w:val="00935B0E"/>
    <w:rsid w:val="00935DE8"/>
    <w:rsid w:val="009364DB"/>
    <w:rsid w:val="00936551"/>
    <w:rsid w:val="00937188"/>
    <w:rsid w:val="009375AA"/>
    <w:rsid w:val="009377D7"/>
    <w:rsid w:val="00937BAD"/>
    <w:rsid w:val="0094014C"/>
    <w:rsid w:val="009404B6"/>
    <w:rsid w:val="0094058B"/>
    <w:rsid w:val="009407E7"/>
    <w:rsid w:val="0094114D"/>
    <w:rsid w:val="0094131A"/>
    <w:rsid w:val="00941400"/>
    <w:rsid w:val="00941B4A"/>
    <w:rsid w:val="00941B79"/>
    <w:rsid w:val="00941E3B"/>
    <w:rsid w:val="00941FB4"/>
    <w:rsid w:val="009426E9"/>
    <w:rsid w:val="009428D9"/>
    <w:rsid w:val="0094304C"/>
    <w:rsid w:val="00943292"/>
    <w:rsid w:val="009436B0"/>
    <w:rsid w:val="0094393C"/>
    <w:rsid w:val="00943D01"/>
    <w:rsid w:val="009445D9"/>
    <w:rsid w:val="00944C33"/>
    <w:rsid w:val="0094503A"/>
    <w:rsid w:val="00945D3F"/>
    <w:rsid w:val="0094600F"/>
    <w:rsid w:val="009464F5"/>
    <w:rsid w:val="00946E30"/>
    <w:rsid w:val="00946FD1"/>
    <w:rsid w:val="009471CF"/>
    <w:rsid w:val="009471EF"/>
    <w:rsid w:val="00947398"/>
    <w:rsid w:val="00950140"/>
    <w:rsid w:val="00950148"/>
    <w:rsid w:val="00950E6A"/>
    <w:rsid w:val="00950F97"/>
    <w:rsid w:val="00951078"/>
    <w:rsid w:val="009516EA"/>
    <w:rsid w:val="009518BB"/>
    <w:rsid w:val="00952195"/>
    <w:rsid w:val="00952BEE"/>
    <w:rsid w:val="00952CB4"/>
    <w:rsid w:val="00952D36"/>
    <w:rsid w:val="009531F0"/>
    <w:rsid w:val="00953563"/>
    <w:rsid w:val="00953855"/>
    <w:rsid w:val="009539A9"/>
    <w:rsid w:val="00953B92"/>
    <w:rsid w:val="009543A6"/>
    <w:rsid w:val="00955460"/>
    <w:rsid w:val="009557A2"/>
    <w:rsid w:val="009562A8"/>
    <w:rsid w:val="00956690"/>
    <w:rsid w:val="009569DB"/>
    <w:rsid w:val="00956A41"/>
    <w:rsid w:val="00956CEC"/>
    <w:rsid w:val="00956EA7"/>
    <w:rsid w:val="00956FF4"/>
    <w:rsid w:val="009576CC"/>
    <w:rsid w:val="00957BD3"/>
    <w:rsid w:val="00957E01"/>
    <w:rsid w:val="00960061"/>
    <w:rsid w:val="0096098F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0B6"/>
    <w:rsid w:val="00963244"/>
    <w:rsid w:val="00963393"/>
    <w:rsid w:val="0096369C"/>
    <w:rsid w:val="00963D08"/>
    <w:rsid w:val="00963D0E"/>
    <w:rsid w:val="00963D36"/>
    <w:rsid w:val="00963E38"/>
    <w:rsid w:val="00964681"/>
    <w:rsid w:val="00964A1E"/>
    <w:rsid w:val="00964A36"/>
    <w:rsid w:val="00964E32"/>
    <w:rsid w:val="00965343"/>
    <w:rsid w:val="00965554"/>
    <w:rsid w:val="009655A4"/>
    <w:rsid w:val="009655A7"/>
    <w:rsid w:val="0096587B"/>
    <w:rsid w:val="00966344"/>
    <w:rsid w:val="00966368"/>
    <w:rsid w:val="009667D1"/>
    <w:rsid w:val="00966DE4"/>
    <w:rsid w:val="00966E1E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1077"/>
    <w:rsid w:val="00971444"/>
    <w:rsid w:val="009718A3"/>
    <w:rsid w:val="00971992"/>
    <w:rsid w:val="00971C8F"/>
    <w:rsid w:val="00971CF4"/>
    <w:rsid w:val="00972ADD"/>
    <w:rsid w:val="00972BB4"/>
    <w:rsid w:val="00972C2C"/>
    <w:rsid w:val="00973234"/>
    <w:rsid w:val="009732F4"/>
    <w:rsid w:val="00973EED"/>
    <w:rsid w:val="00974294"/>
    <w:rsid w:val="00974373"/>
    <w:rsid w:val="0097462B"/>
    <w:rsid w:val="00974811"/>
    <w:rsid w:val="0097498C"/>
    <w:rsid w:val="00974FFF"/>
    <w:rsid w:val="009751E5"/>
    <w:rsid w:val="00975E3F"/>
    <w:rsid w:val="00975E61"/>
    <w:rsid w:val="0097623B"/>
    <w:rsid w:val="00976B27"/>
    <w:rsid w:val="00976F61"/>
    <w:rsid w:val="00976F6D"/>
    <w:rsid w:val="00976FFE"/>
    <w:rsid w:val="0097735C"/>
    <w:rsid w:val="009779CA"/>
    <w:rsid w:val="00977CEE"/>
    <w:rsid w:val="00977DE2"/>
    <w:rsid w:val="00977EA8"/>
    <w:rsid w:val="0098004E"/>
    <w:rsid w:val="00980092"/>
    <w:rsid w:val="0098082E"/>
    <w:rsid w:val="00980AD0"/>
    <w:rsid w:val="009819FB"/>
    <w:rsid w:val="00981D48"/>
    <w:rsid w:val="00982847"/>
    <w:rsid w:val="00982F2F"/>
    <w:rsid w:val="00983067"/>
    <w:rsid w:val="0098369D"/>
    <w:rsid w:val="00983796"/>
    <w:rsid w:val="0098382A"/>
    <w:rsid w:val="00983D0F"/>
    <w:rsid w:val="00984149"/>
    <w:rsid w:val="009844B0"/>
    <w:rsid w:val="00984744"/>
    <w:rsid w:val="0098540B"/>
    <w:rsid w:val="00985445"/>
    <w:rsid w:val="009857DD"/>
    <w:rsid w:val="00985883"/>
    <w:rsid w:val="00985D4B"/>
    <w:rsid w:val="00985F6E"/>
    <w:rsid w:val="009860D6"/>
    <w:rsid w:val="00986A5E"/>
    <w:rsid w:val="00987329"/>
    <w:rsid w:val="00987563"/>
    <w:rsid w:val="0098757C"/>
    <w:rsid w:val="0098766C"/>
    <w:rsid w:val="00987BEC"/>
    <w:rsid w:val="0099024A"/>
    <w:rsid w:val="0099025F"/>
    <w:rsid w:val="00990FAD"/>
    <w:rsid w:val="009910C9"/>
    <w:rsid w:val="00991144"/>
    <w:rsid w:val="0099141E"/>
    <w:rsid w:val="00991513"/>
    <w:rsid w:val="00991529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A3"/>
    <w:rsid w:val="009923EF"/>
    <w:rsid w:val="0099253B"/>
    <w:rsid w:val="00992857"/>
    <w:rsid w:val="009928E4"/>
    <w:rsid w:val="009929BD"/>
    <w:rsid w:val="00992DB0"/>
    <w:rsid w:val="00992E74"/>
    <w:rsid w:val="00993678"/>
    <w:rsid w:val="00993CC9"/>
    <w:rsid w:val="00993E1A"/>
    <w:rsid w:val="00993E40"/>
    <w:rsid w:val="009941FF"/>
    <w:rsid w:val="00994507"/>
    <w:rsid w:val="009949AC"/>
    <w:rsid w:val="00994E3C"/>
    <w:rsid w:val="0099561E"/>
    <w:rsid w:val="00995924"/>
    <w:rsid w:val="00995A6B"/>
    <w:rsid w:val="00995B9A"/>
    <w:rsid w:val="00995D33"/>
    <w:rsid w:val="00995F50"/>
    <w:rsid w:val="00996FE3"/>
    <w:rsid w:val="0099721A"/>
    <w:rsid w:val="009972AD"/>
    <w:rsid w:val="00997FD2"/>
    <w:rsid w:val="009A0539"/>
    <w:rsid w:val="009A06D7"/>
    <w:rsid w:val="009A08E4"/>
    <w:rsid w:val="009A158A"/>
    <w:rsid w:val="009A1999"/>
    <w:rsid w:val="009A1B52"/>
    <w:rsid w:val="009A1BD5"/>
    <w:rsid w:val="009A1D9C"/>
    <w:rsid w:val="009A1DC8"/>
    <w:rsid w:val="009A2135"/>
    <w:rsid w:val="009A265F"/>
    <w:rsid w:val="009A279C"/>
    <w:rsid w:val="009A286D"/>
    <w:rsid w:val="009A29ED"/>
    <w:rsid w:val="009A2A2B"/>
    <w:rsid w:val="009A2B83"/>
    <w:rsid w:val="009A2C63"/>
    <w:rsid w:val="009A2CF0"/>
    <w:rsid w:val="009A36CE"/>
    <w:rsid w:val="009A37B1"/>
    <w:rsid w:val="009A3C6E"/>
    <w:rsid w:val="009A3CD7"/>
    <w:rsid w:val="009A40C5"/>
    <w:rsid w:val="009A4296"/>
    <w:rsid w:val="009A4B2A"/>
    <w:rsid w:val="009A4DA5"/>
    <w:rsid w:val="009A599D"/>
    <w:rsid w:val="009A5BB4"/>
    <w:rsid w:val="009A6005"/>
    <w:rsid w:val="009A670F"/>
    <w:rsid w:val="009A6B2E"/>
    <w:rsid w:val="009A6D9A"/>
    <w:rsid w:val="009A72BF"/>
    <w:rsid w:val="009A748B"/>
    <w:rsid w:val="009B001F"/>
    <w:rsid w:val="009B03C2"/>
    <w:rsid w:val="009B06E3"/>
    <w:rsid w:val="009B0F9D"/>
    <w:rsid w:val="009B1241"/>
    <w:rsid w:val="009B133C"/>
    <w:rsid w:val="009B165B"/>
    <w:rsid w:val="009B18C3"/>
    <w:rsid w:val="009B1CA4"/>
    <w:rsid w:val="009B1F03"/>
    <w:rsid w:val="009B291A"/>
    <w:rsid w:val="009B29A7"/>
    <w:rsid w:val="009B2FDF"/>
    <w:rsid w:val="009B32AC"/>
    <w:rsid w:val="009B3556"/>
    <w:rsid w:val="009B399D"/>
    <w:rsid w:val="009B3AAD"/>
    <w:rsid w:val="009B3E6A"/>
    <w:rsid w:val="009B40D6"/>
    <w:rsid w:val="009B489A"/>
    <w:rsid w:val="009B4AB5"/>
    <w:rsid w:val="009B4D8B"/>
    <w:rsid w:val="009B5255"/>
    <w:rsid w:val="009B5932"/>
    <w:rsid w:val="009B59AD"/>
    <w:rsid w:val="009B5C7F"/>
    <w:rsid w:val="009B5D3D"/>
    <w:rsid w:val="009B5DE3"/>
    <w:rsid w:val="009B6022"/>
    <w:rsid w:val="009B6031"/>
    <w:rsid w:val="009B623C"/>
    <w:rsid w:val="009B6279"/>
    <w:rsid w:val="009B73CE"/>
    <w:rsid w:val="009B762D"/>
    <w:rsid w:val="009B7EDA"/>
    <w:rsid w:val="009B7FBB"/>
    <w:rsid w:val="009B7FCF"/>
    <w:rsid w:val="009C0230"/>
    <w:rsid w:val="009C04F3"/>
    <w:rsid w:val="009C0694"/>
    <w:rsid w:val="009C0F76"/>
    <w:rsid w:val="009C1D31"/>
    <w:rsid w:val="009C2A8E"/>
    <w:rsid w:val="009C3061"/>
    <w:rsid w:val="009C3659"/>
    <w:rsid w:val="009C49A2"/>
    <w:rsid w:val="009C4A2A"/>
    <w:rsid w:val="009C4A52"/>
    <w:rsid w:val="009C4AAA"/>
    <w:rsid w:val="009C4ADD"/>
    <w:rsid w:val="009C4DA9"/>
    <w:rsid w:val="009C5023"/>
    <w:rsid w:val="009C52A7"/>
    <w:rsid w:val="009C5DB7"/>
    <w:rsid w:val="009C606A"/>
    <w:rsid w:val="009C6A6D"/>
    <w:rsid w:val="009C6FC3"/>
    <w:rsid w:val="009C7672"/>
    <w:rsid w:val="009D02F6"/>
    <w:rsid w:val="009D0384"/>
    <w:rsid w:val="009D0D1A"/>
    <w:rsid w:val="009D0DE5"/>
    <w:rsid w:val="009D1536"/>
    <w:rsid w:val="009D1A9E"/>
    <w:rsid w:val="009D2064"/>
    <w:rsid w:val="009D2251"/>
    <w:rsid w:val="009D229B"/>
    <w:rsid w:val="009D2551"/>
    <w:rsid w:val="009D2B82"/>
    <w:rsid w:val="009D2E2D"/>
    <w:rsid w:val="009D369B"/>
    <w:rsid w:val="009D39C7"/>
    <w:rsid w:val="009D3BB5"/>
    <w:rsid w:val="009D3C82"/>
    <w:rsid w:val="009D4223"/>
    <w:rsid w:val="009D4346"/>
    <w:rsid w:val="009D43EA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59A"/>
    <w:rsid w:val="009D7935"/>
    <w:rsid w:val="009D79B2"/>
    <w:rsid w:val="009D7E1B"/>
    <w:rsid w:val="009E00CC"/>
    <w:rsid w:val="009E0AB8"/>
    <w:rsid w:val="009E0D80"/>
    <w:rsid w:val="009E13C1"/>
    <w:rsid w:val="009E15BE"/>
    <w:rsid w:val="009E200E"/>
    <w:rsid w:val="009E23A2"/>
    <w:rsid w:val="009E2A85"/>
    <w:rsid w:val="009E2E66"/>
    <w:rsid w:val="009E3653"/>
    <w:rsid w:val="009E3668"/>
    <w:rsid w:val="009E37FB"/>
    <w:rsid w:val="009E3816"/>
    <w:rsid w:val="009E3BAB"/>
    <w:rsid w:val="009E3CD3"/>
    <w:rsid w:val="009E4368"/>
    <w:rsid w:val="009E43B4"/>
    <w:rsid w:val="009E495B"/>
    <w:rsid w:val="009E4A83"/>
    <w:rsid w:val="009E4BC2"/>
    <w:rsid w:val="009E4CD4"/>
    <w:rsid w:val="009E51D9"/>
    <w:rsid w:val="009E5308"/>
    <w:rsid w:val="009E5977"/>
    <w:rsid w:val="009E5D44"/>
    <w:rsid w:val="009E5E92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1B39"/>
    <w:rsid w:val="009F3861"/>
    <w:rsid w:val="009F3A45"/>
    <w:rsid w:val="009F3B2B"/>
    <w:rsid w:val="009F3FC5"/>
    <w:rsid w:val="009F4454"/>
    <w:rsid w:val="009F46E8"/>
    <w:rsid w:val="009F4FF4"/>
    <w:rsid w:val="009F5157"/>
    <w:rsid w:val="009F5185"/>
    <w:rsid w:val="009F51B9"/>
    <w:rsid w:val="009F5451"/>
    <w:rsid w:val="009F579C"/>
    <w:rsid w:val="009F58CA"/>
    <w:rsid w:val="009F5D95"/>
    <w:rsid w:val="009F5EA3"/>
    <w:rsid w:val="009F5EB5"/>
    <w:rsid w:val="009F5F1D"/>
    <w:rsid w:val="009F5FB6"/>
    <w:rsid w:val="009F616D"/>
    <w:rsid w:val="009F7419"/>
    <w:rsid w:val="009F7668"/>
    <w:rsid w:val="009F77D4"/>
    <w:rsid w:val="009F7E22"/>
    <w:rsid w:val="00A0005A"/>
    <w:rsid w:val="00A00160"/>
    <w:rsid w:val="00A003B2"/>
    <w:rsid w:val="00A00910"/>
    <w:rsid w:val="00A00D4D"/>
    <w:rsid w:val="00A01237"/>
    <w:rsid w:val="00A01AE9"/>
    <w:rsid w:val="00A01C6A"/>
    <w:rsid w:val="00A01EAC"/>
    <w:rsid w:val="00A020D7"/>
    <w:rsid w:val="00A02277"/>
    <w:rsid w:val="00A024FA"/>
    <w:rsid w:val="00A02AAB"/>
    <w:rsid w:val="00A030E3"/>
    <w:rsid w:val="00A03212"/>
    <w:rsid w:val="00A036B4"/>
    <w:rsid w:val="00A037EC"/>
    <w:rsid w:val="00A03A91"/>
    <w:rsid w:val="00A03C98"/>
    <w:rsid w:val="00A03ECA"/>
    <w:rsid w:val="00A041F5"/>
    <w:rsid w:val="00A04431"/>
    <w:rsid w:val="00A048A6"/>
    <w:rsid w:val="00A049A9"/>
    <w:rsid w:val="00A04AC5"/>
    <w:rsid w:val="00A04C65"/>
    <w:rsid w:val="00A05003"/>
    <w:rsid w:val="00A0501C"/>
    <w:rsid w:val="00A050DD"/>
    <w:rsid w:val="00A0537D"/>
    <w:rsid w:val="00A05653"/>
    <w:rsid w:val="00A05690"/>
    <w:rsid w:val="00A05AEB"/>
    <w:rsid w:val="00A05B6E"/>
    <w:rsid w:val="00A05FD8"/>
    <w:rsid w:val="00A06026"/>
    <w:rsid w:val="00A06089"/>
    <w:rsid w:val="00A063AD"/>
    <w:rsid w:val="00A0665C"/>
    <w:rsid w:val="00A06983"/>
    <w:rsid w:val="00A0746E"/>
    <w:rsid w:val="00A075AA"/>
    <w:rsid w:val="00A0776A"/>
    <w:rsid w:val="00A0790F"/>
    <w:rsid w:val="00A07A51"/>
    <w:rsid w:val="00A07AEB"/>
    <w:rsid w:val="00A07BA8"/>
    <w:rsid w:val="00A10157"/>
    <w:rsid w:val="00A101EB"/>
    <w:rsid w:val="00A10BF2"/>
    <w:rsid w:val="00A111AB"/>
    <w:rsid w:val="00A120AB"/>
    <w:rsid w:val="00A1217F"/>
    <w:rsid w:val="00A121DB"/>
    <w:rsid w:val="00A12701"/>
    <w:rsid w:val="00A129AD"/>
    <w:rsid w:val="00A13485"/>
    <w:rsid w:val="00A13964"/>
    <w:rsid w:val="00A13D9A"/>
    <w:rsid w:val="00A14532"/>
    <w:rsid w:val="00A1543B"/>
    <w:rsid w:val="00A155B9"/>
    <w:rsid w:val="00A157EE"/>
    <w:rsid w:val="00A15849"/>
    <w:rsid w:val="00A16187"/>
    <w:rsid w:val="00A16289"/>
    <w:rsid w:val="00A16374"/>
    <w:rsid w:val="00A1684D"/>
    <w:rsid w:val="00A16875"/>
    <w:rsid w:val="00A16922"/>
    <w:rsid w:val="00A16A23"/>
    <w:rsid w:val="00A17148"/>
    <w:rsid w:val="00A17699"/>
    <w:rsid w:val="00A176F2"/>
    <w:rsid w:val="00A17C22"/>
    <w:rsid w:val="00A17CAE"/>
    <w:rsid w:val="00A17E53"/>
    <w:rsid w:val="00A20043"/>
    <w:rsid w:val="00A2018A"/>
    <w:rsid w:val="00A20BD6"/>
    <w:rsid w:val="00A21496"/>
    <w:rsid w:val="00A21B0F"/>
    <w:rsid w:val="00A21FE0"/>
    <w:rsid w:val="00A22229"/>
    <w:rsid w:val="00A22561"/>
    <w:rsid w:val="00A22FD7"/>
    <w:rsid w:val="00A23045"/>
    <w:rsid w:val="00A23110"/>
    <w:rsid w:val="00A24072"/>
    <w:rsid w:val="00A2418F"/>
    <w:rsid w:val="00A242A0"/>
    <w:rsid w:val="00A24497"/>
    <w:rsid w:val="00A24709"/>
    <w:rsid w:val="00A249D2"/>
    <w:rsid w:val="00A24CAB"/>
    <w:rsid w:val="00A24EA2"/>
    <w:rsid w:val="00A25555"/>
    <w:rsid w:val="00A2569C"/>
    <w:rsid w:val="00A25832"/>
    <w:rsid w:val="00A25D0A"/>
    <w:rsid w:val="00A26C97"/>
    <w:rsid w:val="00A274E9"/>
    <w:rsid w:val="00A27F98"/>
    <w:rsid w:val="00A301EA"/>
    <w:rsid w:val="00A302CA"/>
    <w:rsid w:val="00A3090B"/>
    <w:rsid w:val="00A30A61"/>
    <w:rsid w:val="00A30CF0"/>
    <w:rsid w:val="00A316F0"/>
    <w:rsid w:val="00A32171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104"/>
    <w:rsid w:val="00A3436B"/>
    <w:rsid w:val="00A34AEB"/>
    <w:rsid w:val="00A3565B"/>
    <w:rsid w:val="00A3578C"/>
    <w:rsid w:val="00A35898"/>
    <w:rsid w:val="00A35B70"/>
    <w:rsid w:val="00A364B3"/>
    <w:rsid w:val="00A3652E"/>
    <w:rsid w:val="00A36570"/>
    <w:rsid w:val="00A367F7"/>
    <w:rsid w:val="00A36DDC"/>
    <w:rsid w:val="00A37078"/>
    <w:rsid w:val="00A375F0"/>
    <w:rsid w:val="00A40954"/>
    <w:rsid w:val="00A40D95"/>
    <w:rsid w:val="00A4111E"/>
    <w:rsid w:val="00A418CD"/>
    <w:rsid w:val="00A41A14"/>
    <w:rsid w:val="00A41E3F"/>
    <w:rsid w:val="00A41F5B"/>
    <w:rsid w:val="00A421CB"/>
    <w:rsid w:val="00A42A0C"/>
    <w:rsid w:val="00A42AF1"/>
    <w:rsid w:val="00A42E38"/>
    <w:rsid w:val="00A4363C"/>
    <w:rsid w:val="00A438CC"/>
    <w:rsid w:val="00A44775"/>
    <w:rsid w:val="00A448DD"/>
    <w:rsid w:val="00A4497E"/>
    <w:rsid w:val="00A44D3A"/>
    <w:rsid w:val="00A44ED9"/>
    <w:rsid w:val="00A45351"/>
    <w:rsid w:val="00A45380"/>
    <w:rsid w:val="00A453C8"/>
    <w:rsid w:val="00A45491"/>
    <w:rsid w:val="00A45517"/>
    <w:rsid w:val="00A4582B"/>
    <w:rsid w:val="00A4591A"/>
    <w:rsid w:val="00A45C24"/>
    <w:rsid w:val="00A45E93"/>
    <w:rsid w:val="00A46401"/>
    <w:rsid w:val="00A465DD"/>
    <w:rsid w:val="00A46CD2"/>
    <w:rsid w:val="00A46D9D"/>
    <w:rsid w:val="00A46EBD"/>
    <w:rsid w:val="00A47961"/>
    <w:rsid w:val="00A47E7E"/>
    <w:rsid w:val="00A5061E"/>
    <w:rsid w:val="00A50D5B"/>
    <w:rsid w:val="00A512E7"/>
    <w:rsid w:val="00A517C3"/>
    <w:rsid w:val="00A519CF"/>
    <w:rsid w:val="00A521E6"/>
    <w:rsid w:val="00A521F1"/>
    <w:rsid w:val="00A525A6"/>
    <w:rsid w:val="00A53BC5"/>
    <w:rsid w:val="00A54091"/>
    <w:rsid w:val="00A54965"/>
    <w:rsid w:val="00A55630"/>
    <w:rsid w:val="00A560D3"/>
    <w:rsid w:val="00A564D4"/>
    <w:rsid w:val="00A56892"/>
    <w:rsid w:val="00A56A17"/>
    <w:rsid w:val="00A56E56"/>
    <w:rsid w:val="00A56FD6"/>
    <w:rsid w:val="00A57045"/>
    <w:rsid w:val="00A570CF"/>
    <w:rsid w:val="00A57D26"/>
    <w:rsid w:val="00A60163"/>
    <w:rsid w:val="00A60562"/>
    <w:rsid w:val="00A60B78"/>
    <w:rsid w:val="00A60BEA"/>
    <w:rsid w:val="00A60FB8"/>
    <w:rsid w:val="00A617C1"/>
    <w:rsid w:val="00A6183D"/>
    <w:rsid w:val="00A618E6"/>
    <w:rsid w:val="00A61D94"/>
    <w:rsid w:val="00A621E4"/>
    <w:rsid w:val="00A62378"/>
    <w:rsid w:val="00A62748"/>
    <w:rsid w:val="00A62C7F"/>
    <w:rsid w:val="00A62DE4"/>
    <w:rsid w:val="00A630CC"/>
    <w:rsid w:val="00A6338D"/>
    <w:rsid w:val="00A633B2"/>
    <w:rsid w:val="00A63742"/>
    <w:rsid w:val="00A63F4E"/>
    <w:rsid w:val="00A64026"/>
    <w:rsid w:val="00A64146"/>
    <w:rsid w:val="00A642BE"/>
    <w:rsid w:val="00A6450F"/>
    <w:rsid w:val="00A64E81"/>
    <w:rsid w:val="00A64F32"/>
    <w:rsid w:val="00A65272"/>
    <w:rsid w:val="00A6620C"/>
    <w:rsid w:val="00A66426"/>
    <w:rsid w:val="00A665A6"/>
    <w:rsid w:val="00A671C9"/>
    <w:rsid w:val="00A673EF"/>
    <w:rsid w:val="00A6740A"/>
    <w:rsid w:val="00A674EF"/>
    <w:rsid w:val="00A67643"/>
    <w:rsid w:val="00A67678"/>
    <w:rsid w:val="00A676C6"/>
    <w:rsid w:val="00A67812"/>
    <w:rsid w:val="00A67B8B"/>
    <w:rsid w:val="00A67FA5"/>
    <w:rsid w:val="00A7040A"/>
    <w:rsid w:val="00A708D5"/>
    <w:rsid w:val="00A70977"/>
    <w:rsid w:val="00A70C5E"/>
    <w:rsid w:val="00A70DE1"/>
    <w:rsid w:val="00A71810"/>
    <w:rsid w:val="00A71A7B"/>
    <w:rsid w:val="00A72042"/>
    <w:rsid w:val="00A7207D"/>
    <w:rsid w:val="00A722AD"/>
    <w:rsid w:val="00A723A1"/>
    <w:rsid w:val="00A7245F"/>
    <w:rsid w:val="00A72567"/>
    <w:rsid w:val="00A72D83"/>
    <w:rsid w:val="00A72D9B"/>
    <w:rsid w:val="00A72FB9"/>
    <w:rsid w:val="00A72FE4"/>
    <w:rsid w:val="00A73051"/>
    <w:rsid w:val="00A73358"/>
    <w:rsid w:val="00A7353B"/>
    <w:rsid w:val="00A73DA5"/>
    <w:rsid w:val="00A74485"/>
    <w:rsid w:val="00A74FEC"/>
    <w:rsid w:val="00A7543D"/>
    <w:rsid w:val="00A75727"/>
    <w:rsid w:val="00A761B5"/>
    <w:rsid w:val="00A766E3"/>
    <w:rsid w:val="00A76C51"/>
    <w:rsid w:val="00A76E04"/>
    <w:rsid w:val="00A76FA2"/>
    <w:rsid w:val="00A7700A"/>
    <w:rsid w:val="00A77343"/>
    <w:rsid w:val="00A77593"/>
    <w:rsid w:val="00A776DE"/>
    <w:rsid w:val="00A812BF"/>
    <w:rsid w:val="00A81BBD"/>
    <w:rsid w:val="00A81D84"/>
    <w:rsid w:val="00A81EA5"/>
    <w:rsid w:val="00A82132"/>
    <w:rsid w:val="00A822DC"/>
    <w:rsid w:val="00A82AF2"/>
    <w:rsid w:val="00A82C53"/>
    <w:rsid w:val="00A82DE5"/>
    <w:rsid w:val="00A82E52"/>
    <w:rsid w:val="00A8305E"/>
    <w:rsid w:val="00A83203"/>
    <w:rsid w:val="00A832E8"/>
    <w:rsid w:val="00A83538"/>
    <w:rsid w:val="00A837FE"/>
    <w:rsid w:val="00A83E58"/>
    <w:rsid w:val="00A840A1"/>
    <w:rsid w:val="00A842A4"/>
    <w:rsid w:val="00A84F8A"/>
    <w:rsid w:val="00A84FDB"/>
    <w:rsid w:val="00A85233"/>
    <w:rsid w:val="00A852AA"/>
    <w:rsid w:val="00A854BB"/>
    <w:rsid w:val="00A868DA"/>
    <w:rsid w:val="00A86A61"/>
    <w:rsid w:val="00A86B1A"/>
    <w:rsid w:val="00A86F7B"/>
    <w:rsid w:val="00A8704C"/>
    <w:rsid w:val="00A872B2"/>
    <w:rsid w:val="00A87AC3"/>
    <w:rsid w:val="00A87AEF"/>
    <w:rsid w:val="00A90374"/>
    <w:rsid w:val="00A90914"/>
    <w:rsid w:val="00A90B24"/>
    <w:rsid w:val="00A90CD7"/>
    <w:rsid w:val="00A91614"/>
    <w:rsid w:val="00A916CA"/>
    <w:rsid w:val="00A918AE"/>
    <w:rsid w:val="00A91AE1"/>
    <w:rsid w:val="00A91B00"/>
    <w:rsid w:val="00A9206E"/>
    <w:rsid w:val="00A920F8"/>
    <w:rsid w:val="00A9241C"/>
    <w:rsid w:val="00A9246D"/>
    <w:rsid w:val="00A927BE"/>
    <w:rsid w:val="00A92927"/>
    <w:rsid w:val="00A92955"/>
    <w:rsid w:val="00A92D72"/>
    <w:rsid w:val="00A93123"/>
    <w:rsid w:val="00A93648"/>
    <w:rsid w:val="00A94218"/>
    <w:rsid w:val="00A94784"/>
    <w:rsid w:val="00A950EB"/>
    <w:rsid w:val="00A954A6"/>
    <w:rsid w:val="00A956F3"/>
    <w:rsid w:val="00A95FB5"/>
    <w:rsid w:val="00A96034"/>
    <w:rsid w:val="00A961A9"/>
    <w:rsid w:val="00A963E1"/>
    <w:rsid w:val="00A964EA"/>
    <w:rsid w:val="00A96549"/>
    <w:rsid w:val="00A96647"/>
    <w:rsid w:val="00A967E5"/>
    <w:rsid w:val="00A96C89"/>
    <w:rsid w:val="00A96DE4"/>
    <w:rsid w:val="00A96E31"/>
    <w:rsid w:val="00A970BD"/>
    <w:rsid w:val="00A97C2D"/>
    <w:rsid w:val="00A97FC6"/>
    <w:rsid w:val="00AA0104"/>
    <w:rsid w:val="00AA040A"/>
    <w:rsid w:val="00AA04B4"/>
    <w:rsid w:val="00AA085B"/>
    <w:rsid w:val="00AA0FDF"/>
    <w:rsid w:val="00AA1ABF"/>
    <w:rsid w:val="00AA1C46"/>
    <w:rsid w:val="00AA1DA9"/>
    <w:rsid w:val="00AA2313"/>
    <w:rsid w:val="00AA26C7"/>
    <w:rsid w:val="00AA2BC3"/>
    <w:rsid w:val="00AA2F15"/>
    <w:rsid w:val="00AA31F0"/>
    <w:rsid w:val="00AA34F8"/>
    <w:rsid w:val="00AA374A"/>
    <w:rsid w:val="00AA37F9"/>
    <w:rsid w:val="00AA3C05"/>
    <w:rsid w:val="00AA449D"/>
    <w:rsid w:val="00AA46A2"/>
    <w:rsid w:val="00AA51B4"/>
    <w:rsid w:val="00AA5B2E"/>
    <w:rsid w:val="00AA5CB0"/>
    <w:rsid w:val="00AA5E1B"/>
    <w:rsid w:val="00AA6092"/>
    <w:rsid w:val="00AA6269"/>
    <w:rsid w:val="00AA6341"/>
    <w:rsid w:val="00AA67A6"/>
    <w:rsid w:val="00AA6DA7"/>
    <w:rsid w:val="00AA6E7E"/>
    <w:rsid w:val="00AA7218"/>
    <w:rsid w:val="00AA7819"/>
    <w:rsid w:val="00AA78A6"/>
    <w:rsid w:val="00AA7908"/>
    <w:rsid w:val="00AA7A06"/>
    <w:rsid w:val="00AB05C0"/>
    <w:rsid w:val="00AB0B3A"/>
    <w:rsid w:val="00AB0BB1"/>
    <w:rsid w:val="00AB0F1A"/>
    <w:rsid w:val="00AB1A90"/>
    <w:rsid w:val="00AB1D83"/>
    <w:rsid w:val="00AB25E4"/>
    <w:rsid w:val="00AB2A1F"/>
    <w:rsid w:val="00AB2C55"/>
    <w:rsid w:val="00AB2FCD"/>
    <w:rsid w:val="00AB36F8"/>
    <w:rsid w:val="00AB394C"/>
    <w:rsid w:val="00AB3DAF"/>
    <w:rsid w:val="00AB40DB"/>
    <w:rsid w:val="00AB44F3"/>
    <w:rsid w:val="00AB4793"/>
    <w:rsid w:val="00AB5133"/>
    <w:rsid w:val="00AB5247"/>
    <w:rsid w:val="00AB546F"/>
    <w:rsid w:val="00AB57B6"/>
    <w:rsid w:val="00AB5A81"/>
    <w:rsid w:val="00AB5BED"/>
    <w:rsid w:val="00AB5CA1"/>
    <w:rsid w:val="00AB5F8C"/>
    <w:rsid w:val="00AB5FF8"/>
    <w:rsid w:val="00AB6630"/>
    <w:rsid w:val="00AB6716"/>
    <w:rsid w:val="00AB6CAC"/>
    <w:rsid w:val="00AB6F37"/>
    <w:rsid w:val="00AB71FE"/>
    <w:rsid w:val="00AB7286"/>
    <w:rsid w:val="00AB7549"/>
    <w:rsid w:val="00AB759D"/>
    <w:rsid w:val="00AB78D4"/>
    <w:rsid w:val="00AB7D2F"/>
    <w:rsid w:val="00AB7E28"/>
    <w:rsid w:val="00AB7FBB"/>
    <w:rsid w:val="00AC0082"/>
    <w:rsid w:val="00AC08AC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3C63"/>
    <w:rsid w:val="00AC41F5"/>
    <w:rsid w:val="00AC4CA3"/>
    <w:rsid w:val="00AC4D83"/>
    <w:rsid w:val="00AC4EDA"/>
    <w:rsid w:val="00AC54A4"/>
    <w:rsid w:val="00AC55A2"/>
    <w:rsid w:val="00AC5F3F"/>
    <w:rsid w:val="00AC63BA"/>
    <w:rsid w:val="00AC6589"/>
    <w:rsid w:val="00AC65FC"/>
    <w:rsid w:val="00AC6FBD"/>
    <w:rsid w:val="00AC7499"/>
    <w:rsid w:val="00AC7705"/>
    <w:rsid w:val="00AC78DF"/>
    <w:rsid w:val="00AC7B36"/>
    <w:rsid w:val="00AD00F8"/>
    <w:rsid w:val="00AD0414"/>
    <w:rsid w:val="00AD06EF"/>
    <w:rsid w:val="00AD09BB"/>
    <w:rsid w:val="00AD0C84"/>
    <w:rsid w:val="00AD1637"/>
    <w:rsid w:val="00AD16FB"/>
    <w:rsid w:val="00AD1CD5"/>
    <w:rsid w:val="00AD215D"/>
    <w:rsid w:val="00AD25BB"/>
    <w:rsid w:val="00AD25F1"/>
    <w:rsid w:val="00AD263C"/>
    <w:rsid w:val="00AD27D1"/>
    <w:rsid w:val="00AD3500"/>
    <w:rsid w:val="00AD355F"/>
    <w:rsid w:val="00AD44EA"/>
    <w:rsid w:val="00AD450C"/>
    <w:rsid w:val="00AD4C7A"/>
    <w:rsid w:val="00AD524E"/>
    <w:rsid w:val="00AD5311"/>
    <w:rsid w:val="00AD546C"/>
    <w:rsid w:val="00AD552B"/>
    <w:rsid w:val="00AD568A"/>
    <w:rsid w:val="00AD58D4"/>
    <w:rsid w:val="00AD58DC"/>
    <w:rsid w:val="00AD5A8A"/>
    <w:rsid w:val="00AD5B72"/>
    <w:rsid w:val="00AD6A6D"/>
    <w:rsid w:val="00AD6C9E"/>
    <w:rsid w:val="00AD6EE2"/>
    <w:rsid w:val="00AD6F4F"/>
    <w:rsid w:val="00AD6FC7"/>
    <w:rsid w:val="00AD7003"/>
    <w:rsid w:val="00AD73AC"/>
    <w:rsid w:val="00AD7538"/>
    <w:rsid w:val="00AD7987"/>
    <w:rsid w:val="00AE08BD"/>
    <w:rsid w:val="00AE0D45"/>
    <w:rsid w:val="00AE1055"/>
    <w:rsid w:val="00AE1621"/>
    <w:rsid w:val="00AE1691"/>
    <w:rsid w:val="00AE1E55"/>
    <w:rsid w:val="00AE22EC"/>
    <w:rsid w:val="00AE23C7"/>
    <w:rsid w:val="00AE2409"/>
    <w:rsid w:val="00AE29A7"/>
    <w:rsid w:val="00AE2B87"/>
    <w:rsid w:val="00AE32DF"/>
    <w:rsid w:val="00AE3C74"/>
    <w:rsid w:val="00AE4292"/>
    <w:rsid w:val="00AE43C2"/>
    <w:rsid w:val="00AE4912"/>
    <w:rsid w:val="00AE4D9E"/>
    <w:rsid w:val="00AE4EDB"/>
    <w:rsid w:val="00AE4EF2"/>
    <w:rsid w:val="00AE54E4"/>
    <w:rsid w:val="00AE56A1"/>
    <w:rsid w:val="00AE5833"/>
    <w:rsid w:val="00AE65EE"/>
    <w:rsid w:val="00AE6986"/>
    <w:rsid w:val="00AE6A66"/>
    <w:rsid w:val="00AE6AC0"/>
    <w:rsid w:val="00AE6EC7"/>
    <w:rsid w:val="00AE6F58"/>
    <w:rsid w:val="00AE71AF"/>
    <w:rsid w:val="00AE726C"/>
    <w:rsid w:val="00AE7425"/>
    <w:rsid w:val="00AE7B9C"/>
    <w:rsid w:val="00AE7C51"/>
    <w:rsid w:val="00AE7FBC"/>
    <w:rsid w:val="00AF01D5"/>
    <w:rsid w:val="00AF01E8"/>
    <w:rsid w:val="00AF0974"/>
    <w:rsid w:val="00AF201A"/>
    <w:rsid w:val="00AF22B1"/>
    <w:rsid w:val="00AF2441"/>
    <w:rsid w:val="00AF2797"/>
    <w:rsid w:val="00AF2875"/>
    <w:rsid w:val="00AF293A"/>
    <w:rsid w:val="00AF2DE2"/>
    <w:rsid w:val="00AF2E0D"/>
    <w:rsid w:val="00AF2EF4"/>
    <w:rsid w:val="00AF30DE"/>
    <w:rsid w:val="00AF352F"/>
    <w:rsid w:val="00AF3EA4"/>
    <w:rsid w:val="00AF3FF1"/>
    <w:rsid w:val="00AF4F8B"/>
    <w:rsid w:val="00AF5855"/>
    <w:rsid w:val="00AF5BFA"/>
    <w:rsid w:val="00AF5DFD"/>
    <w:rsid w:val="00AF6081"/>
    <w:rsid w:val="00AF630D"/>
    <w:rsid w:val="00AF64CF"/>
    <w:rsid w:val="00AF659D"/>
    <w:rsid w:val="00AF668C"/>
    <w:rsid w:val="00AF6FBC"/>
    <w:rsid w:val="00AF733E"/>
    <w:rsid w:val="00AF75AB"/>
    <w:rsid w:val="00B0014D"/>
    <w:rsid w:val="00B001C4"/>
    <w:rsid w:val="00B00327"/>
    <w:rsid w:val="00B00847"/>
    <w:rsid w:val="00B00CD2"/>
    <w:rsid w:val="00B00D03"/>
    <w:rsid w:val="00B00E92"/>
    <w:rsid w:val="00B01A7E"/>
    <w:rsid w:val="00B01D5D"/>
    <w:rsid w:val="00B02268"/>
    <w:rsid w:val="00B0287E"/>
    <w:rsid w:val="00B02C29"/>
    <w:rsid w:val="00B02CDE"/>
    <w:rsid w:val="00B03082"/>
    <w:rsid w:val="00B033B1"/>
    <w:rsid w:val="00B035EF"/>
    <w:rsid w:val="00B0389B"/>
    <w:rsid w:val="00B039E0"/>
    <w:rsid w:val="00B03A43"/>
    <w:rsid w:val="00B041FF"/>
    <w:rsid w:val="00B04291"/>
    <w:rsid w:val="00B043C2"/>
    <w:rsid w:val="00B044B0"/>
    <w:rsid w:val="00B0463C"/>
    <w:rsid w:val="00B04970"/>
    <w:rsid w:val="00B04DFC"/>
    <w:rsid w:val="00B052B9"/>
    <w:rsid w:val="00B052FD"/>
    <w:rsid w:val="00B05A9B"/>
    <w:rsid w:val="00B05A9F"/>
    <w:rsid w:val="00B05AC3"/>
    <w:rsid w:val="00B05BE8"/>
    <w:rsid w:val="00B05ECE"/>
    <w:rsid w:val="00B066F0"/>
    <w:rsid w:val="00B0678F"/>
    <w:rsid w:val="00B06A81"/>
    <w:rsid w:val="00B07915"/>
    <w:rsid w:val="00B079EA"/>
    <w:rsid w:val="00B07BE9"/>
    <w:rsid w:val="00B07BF3"/>
    <w:rsid w:val="00B07CDD"/>
    <w:rsid w:val="00B10478"/>
    <w:rsid w:val="00B10510"/>
    <w:rsid w:val="00B108C3"/>
    <w:rsid w:val="00B10C81"/>
    <w:rsid w:val="00B11632"/>
    <w:rsid w:val="00B1173C"/>
    <w:rsid w:val="00B11787"/>
    <w:rsid w:val="00B11FED"/>
    <w:rsid w:val="00B122AB"/>
    <w:rsid w:val="00B12357"/>
    <w:rsid w:val="00B1287B"/>
    <w:rsid w:val="00B12FF5"/>
    <w:rsid w:val="00B1312E"/>
    <w:rsid w:val="00B13286"/>
    <w:rsid w:val="00B137A8"/>
    <w:rsid w:val="00B13ADA"/>
    <w:rsid w:val="00B13D3E"/>
    <w:rsid w:val="00B13D94"/>
    <w:rsid w:val="00B13DE7"/>
    <w:rsid w:val="00B13DFD"/>
    <w:rsid w:val="00B13E8F"/>
    <w:rsid w:val="00B13FC4"/>
    <w:rsid w:val="00B141E6"/>
    <w:rsid w:val="00B14B50"/>
    <w:rsid w:val="00B150D7"/>
    <w:rsid w:val="00B1596B"/>
    <w:rsid w:val="00B15AC6"/>
    <w:rsid w:val="00B15D80"/>
    <w:rsid w:val="00B164B4"/>
    <w:rsid w:val="00B16855"/>
    <w:rsid w:val="00B16B62"/>
    <w:rsid w:val="00B1749C"/>
    <w:rsid w:val="00B17697"/>
    <w:rsid w:val="00B17EC2"/>
    <w:rsid w:val="00B17F4A"/>
    <w:rsid w:val="00B17FEC"/>
    <w:rsid w:val="00B2016C"/>
    <w:rsid w:val="00B20E8F"/>
    <w:rsid w:val="00B2115C"/>
    <w:rsid w:val="00B2119A"/>
    <w:rsid w:val="00B21706"/>
    <w:rsid w:val="00B219E5"/>
    <w:rsid w:val="00B2214A"/>
    <w:rsid w:val="00B22568"/>
    <w:rsid w:val="00B226E3"/>
    <w:rsid w:val="00B22C2B"/>
    <w:rsid w:val="00B23122"/>
    <w:rsid w:val="00B237E7"/>
    <w:rsid w:val="00B23BE3"/>
    <w:rsid w:val="00B23C40"/>
    <w:rsid w:val="00B23CCB"/>
    <w:rsid w:val="00B23D80"/>
    <w:rsid w:val="00B2423B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776"/>
    <w:rsid w:val="00B2585F"/>
    <w:rsid w:val="00B25B76"/>
    <w:rsid w:val="00B25F24"/>
    <w:rsid w:val="00B25F98"/>
    <w:rsid w:val="00B26134"/>
    <w:rsid w:val="00B264A1"/>
    <w:rsid w:val="00B26721"/>
    <w:rsid w:val="00B267F3"/>
    <w:rsid w:val="00B2704A"/>
    <w:rsid w:val="00B27141"/>
    <w:rsid w:val="00B27825"/>
    <w:rsid w:val="00B27B7B"/>
    <w:rsid w:val="00B30106"/>
    <w:rsid w:val="00B307D0"/>
    <w:rsid w:val="00B30886"/>
    <w:rsid w:val="00B30A34"/>
    <w:rsid w:val="00B30B16"/>
    <w:rsid w:val="00B3106D"/>
    <w:rsid w:val="00B3119A"/>
    <w:rsid w:val="00B31807"/>
    <w:rsid w:val="00B32A18"/>
    <w:rsid w:val="00B32B99"/>
    <w:rsid w:val="00B32D63"/>
    <w:rsid w:val="00B33550"/>
    <w:rsid w:val="00B34099"/>
    <w:rsid w:val="00B34CCD"/>
    <w:rsid w:val="00B34E2C"/>
    <w:rsid w:val="00B351CD"/>
    <w:rsid w:val="00B3525F"/>
    <w:rsid w:val="00B35525"/>
    <w:rsid w:val="00B35E21"/>
    <w:rsid w:val="00B35E53"/>
    <w:rsid w:val="00B360C4"/>
    <w:rsid w:val="00B363A1"/>
    <w:rsid w:val="00B36694"/>
    <w:rsid w:val="00B36A7C"/>
    <w:rsid w:val="00B36E91"/>
    <w:rsid w:val="00B3710C"/>
    <w:rsid w:val="00B37755"/>
    <w:rsid w:val="00B37A6E"/>
    <w:rsid w:val="00B37E7A"/>
    <w:rsid w:val="00B4025D"/>
    <w:rsid w:val="00B4050C"/>
    <w:rsid w:val="00B40701"/>
    <w:rsid w:val="00B40790"/>
    <w:rsid w:val="00B41036"/>
    <w:rsid w:val="00B41047"/>
    <w:rsid w:val="00B414BE"/>
    <w:rsid w:val="00B41579"/>
    <w:rsid w:val="00B41C00"/>
    <w:rsid w:val="00B41C2F"/>
    <w:rsid w:val="00B4200E"/>
    <w:rsid w:val="00B420C0"/>
    <w:rsid w:val="00B42430"/>
    <w:rsid w:val="00B425F8"/>
    <w:rsid w:val="00B42786"/>
    <w:rsid w:val="00B42C0E"/>
    <w:rsid w:val="00B42D03"/>
    <w:rsid w:val="00B437DF"/>
    <w:rsid w:val="00B44369"/>
    <w:rsid w:val="00B44949"/>
    <w:rsid w:val="00B449C3"/>
    <w:rsid w:val="00B44ED4"/>
    <w:rsid w:val="00B4502C"/>
    <w:rsid w:val="00B45418"/>
    <w:rsid w:val="00B45A2C"/>
    <w:rsid w:val="00B45CA6"/>
    <w:rsid w:val="00B45DE4"/>
    <w:rsid w:val="00B4602D"/>
    <w:rsid w:val="00B46264"/>
    <w:rsid w:val="00B46912"/>
    <w:rsid w:val="00B46FD9"/>
    <w:rsid w:val="00B475ED"/>
    <w:rsid w:val="00B47D6F"/>
    <w:rsid w:val="00B50795"/>
    <w:rsid w:val="00B5088C"/>
    <w:rsid w:val="00B50C4F"/>
    <w:rsid w:val="00B50DD3"/>
    <w:rsid w:val="00B50F3C"/>
    <w:rsid w:val="00B510ED"/>
    <w:rsid w:val="00B5125E"/>
    <w:rsid w:val="00B5141C"/>
    <w:rsid w:val="00B519B5"/>
    <w:rsid w:val="00B51B72"/>
    <w:rsid w:val="00B51C94"/>
    <w:rsid w:val="00B51E48"/>
    <w:rsid w:val="00B525F6"/>
    <w:rsid w:val="00B527DC"/>
    <w:rsid w:val="00B53161"/>
    <w:rsid w:val="00B53364"/>
    <w:rsid w:val="00B5340E"/>
    <w:rsid w:val="00B536A8"/>
    <w:rsid w:val="00B536B6"/>
    <w:rsid w:val="00B538F0"/>
    <w:rsid w:val="00B53DC4"/>
    <w:rsid w:val="00B53EC9"/>
    <w:rsid w:val="00B54B85"/>
    <w:rsid w:val="00B54CCD"/>
    <w:rsid w:val="00B54D66"/>
    <w:rsid w:val="00B55A88"/>
    <w:rsid w:val="00B55E0F"/>
    <w:rsid w:val="00B5647E"/>
    <w:rsid w:val="00B564ED"/>
    <w:rsid w:val="00B566F8"/>
    <w:rsid w:val="00B5678E"/>
    <w:rsid w:val="00B56871"/>
    <w:rsid w:val="00B56919"/>
    <w:rsid w:val="00B5715F"/>
    <w:rsid w:val="00B577D6"/>
    <w:rsid w:val="00B57A26"/>
    <w:rsid w:val="00B57DC1"/>
    <w:rsid w:val="00B60043"/>
    <w:rsid w:val="00B60184"/>
    <w:rsid w:val="00B60278"/>
    <w:rsid w:val="00B61481"/>
    <w:rsid w:val="00B614A1"/>
    <w:rsid w:val="00B61547"/>
    <w:rsid w:val="00B61DB2"/>
    <w:rsid w:val="00B61E21"/>
    <w:rsid w:val="00B61E96"/>
    <w:rsid w:val="00B6230A"/>
    <w:rsid w:val="00B6269F"/>
    <w:rsid w:val="00B626B0"/>
    <w:rsid w:val="00B6274E"/>
    <w:rsid w:val="00B62A4A"/>
    <w:rsid w:val="00B62D45"/>
    <w:rsid w:val="00B63357"/>
    <w:rsid w:val="00B63514"/>
    <w:rsid w:val="00B6370D"/>
    <w:rsid w:val="00B6373B"/>
    <w:rsid w:val="00B64431"/>
    <w:rsid w:val="00B64691"/>
    <w:rsid w:val="00B6481F"/>
    <w:rsid w:val="00B64AFB"/>
    <w:rsid w:val="00B64DC9"/>
    <w:rsid w:val="00B64E6D"/>
    <w:rsid w:val="00B65642"/>
    <w:rsid w:val="00B6566A"/>
    <w:rsid w:val="00B65724"/>
    <w:rsid w:val="00B65910"/>
    <w:rsid w:val="00B6597B"/>
    <w:rsid w:val="00B65ED5"/>
    <w:rsid w:val="00B66078"/>
    <w:rsid w:val="00B66A03"/>
    <w:rsid w:val="00B66E5E"/>
    <w:rsid w:val="00B679A1"/>
    <w:rsid w:val="00B67D2B"/>
    <w:rsid w:val="00B67D63"/>
    <w:rsid w:val="00B70187"/>
    <w:rsid w:val="00B70F7D"/>
    <w:rsid w:val="00B710C3"/>
    <w:rsid w:val="00B71571"/>
    <w:rsid w:val="00B716C9"/>
    <w:rsid w:val="00B718E9"/>
    <w:rsid w:val="00B71E75"/>
    <w:rsid w:val="00B7235A"/>
    <w:rsid w:val="00B72375"/>
    <w:rsid w:val="00B723D3"/>
    <w:rsid w:val="00B72575"/>
    <w:rsid w:val="00B72594"/>
    <w:rsid w:val="00B727F2"/>
    <w:rsid w:val="00B72D69"/>
    <w:rsid w:val="00B730BC"/>
    <w:rsid w:val="00B730C8"/>
    <w:rsid w:val="00B73238"/>
    <w:rsid w:val="00B736A8"/>
    <w:rsid w:val="00B7373F"/>
    <w:rsid w:val="00B738AA"/>
    <w:rsid w:val="00B73937"/>
    <w:rsid w:val="00B73F30"/>
    <w:rsid w:val="00B7458A"/>
    <w:rsid w:val="00B74604"/>
    <w:rsid w:val="00B746B5"/>
    <w:rsid w:val="00B74B56"/>
    <w:rsid w:val="00B74D6A"/>
    <w:rsid w:val="00B74F8F"/>
    <w:rsid w:val="00B75486"/>
    <w:rsid w:val="00B7582C"/>
    <w:rsid w:val="00B760FC"/>
    <w:rsid w:val="00B76143"/>
    <w:rsid w:val="00B762F3"/>
    <w:rsid w:val="00B76BFD"/>
    <w:rsid w:val="00B76D82"/>
    <w:rsid w:val="00B7709E"/>
    <w:rsid w:val="00B7788D"/>
    <w:rsid w:val="00B77E27"/>
    <w:rsid w:val="00B77E5D"/>
    <w:rsid w:val="00B805EC"/>
    <w:rsid w:val="00B805F6"/>
    <w:rsid w:val="00B80ABB"/>
    <w:rsid w:val="00B80DC8"/>
    <w:rsid w:val="00B81323"/>
    <w:rsid w:val="00B81371"/>
    <w:rsid w:val="00B814C3"/>
    <w:rsid w:val="00B81848"/>
    <w:rsid w:val="00B81A20"/>
    <w:rsid w:val="00B8289E"/>
    <w:rsid w:val="00B829DA"/>
    <w:rsid w:val="00B829E9"/>
    <w:rsid w:val="00B82A24"/>
    <w:rsid w:val="00B82CD2"/>
    <w:rsid w:val="00B82CF3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5297"/>
    <w:rsid w:val="00B85753"/>
    <w:rsid w:val="00B85D1D"/>
    <w:rsid w:val="00B862A3"/>
    <w:rsid w:val="00B86D0D"/>
    <w:rsid w:val="00B86D9D"/>
    <w:rsid w:val="00B87639"/>
    <w:rsid w:val="00B87664"/>
    <w:rsid w:val="00B8769A"/>
    <w:rsid w:val="00B87C32"/>
    <w:rsid w:val="00B87DDB"/>
    <w:rsid w:val="00B87DF6"/>
    <w:rsid w:val="00B9002D"/>
    <w:rsid w:val="00B90308"/>
    <w:rsid w:val="00B903F6"/>
    <w:rsid w:val="00B9040C"/>
    <w:rsid w:val="00B907CA"/>
    <w:rsid w:val="00B90B1D"/>
    <w:rsid w:val="00B90C88"/>
    <w:rsid w:val="00B90DB9"/>
    <w:rsid w:val="00B90DD8"/>
    <w:rsid w:val="00B912F7"/>
    <w:rsid w:val="00B913BE"/>
    <w:rsid w:val="00B91809"/>
    <w:rsid w:val="00B91F1E"/>
    <w:rsid w:val="00B92341"/>
    <w:rsid w:val="00B9250F"/>
    <w:rsid w:val="00B92665"/>
    <w:rsid w:val="00B928B8"/>
    <w:rsid w:val="00B92B24"/>
    <w:rsid w:val="00B930B9"/>
    <w:rsid w:val="00B9361D"/>
    <w:rsid w:val="00B94124"/>
    <w:rsid w:val="00B94485"/>
    <w:rsid w:val="00B94555"/>
    <w:rsid w:val="00B94B26"/>
    <w:rsid w:val="00B94D91"/>
    <w:rsid w:val="00B95A56"/>
    <w:rsid w:val="00B95CF6"/>
    <w:rsid w:val="00B961FF"/>
    <w:rsid w:val="00B963A7"/>
    <w:rsid w:val="00B963AB"/>
    <w:rsid w:val="00B964EA"/>
    <w:rsid w:val="00B96544"/>
    <w:rsid w:val="00B967D3"/>
    <w:rsid w:val="00B96ADE"/>
    <w:rsid w:val="00B97024"/>
    <w:rsid w:val="00B974F3"/>
    <w:rsid w:val="00B97780"/>
    <w:rsid w:val="00B97AD4"/>
    <w:rsid w:val="00B97B74"/>
    <w:rsid w:val="00B97CFA"/>
    <w:rsid w:val="00BA03FD"/>
    <w:rsid w:val="00BA088B"/>
    <w:rsid w:val="00BA15D0"/>
    <w:rsid w:val="00BA197E"/>
    <w:rsid w:val="00BA1D87"/>
    <w:rsid w:val="00BA1EC5"/>
    <w:rsid w:val="00BA2090"/>
    <w:rsid w:val="00BA2181"/>
    <w:rsid w:val="00BA2404"/>
    <w:rsid w:val="00BA33F8"/>
    <w:rsid w:val="00BA34F5"/>
    <w:rsid w:val="00BA3586"/>
    <w:rsid w:val="00BA3888"/>
    <w:rsid w:val="00BA3AE6"/>
    <w:rsid w:val="00BA417D"/>
    <w:rsid w:val="00BA43BE"/>
    <w:rsid w:val="00BA444E"/>
    <w:rsid w:val="00BA4973"/>
    <w:rsid w:val="00BA4A0F"/>
    <w:rsid w:val="00BA4B16"/>
    <w:rsid w:val="00BA4BBE"/>
    <w:rsid w:val="00BA4C80"/>
    <w:rsid w:val="00BA50EF"/>
    <w:rsid w:val="00BA5580"/>
    <w:rsid w:val="00BA5D04"/>
    <w:rsid w:val="00BA5FB3"/>
    <w:rsid w:val="00BA658F"/>
    <w:rsid w:val="00BA661F"/>
    <w:rsid w:val="00BA68D2"/>
    <w:rsid w:val="00BA693A"/>
    <w:rsid w:val="00BA6BDE"/>
    <w:rsid w:val="00BA709D"/>
    <w:rsid w:val="00BA712B"/>
    <w:rsid w:val="00BA7449"/>
    <w:rsid w:val="00BA7508"/>
    <w:rsid w:val="00BA77BE"/>
    <w:rsid w:val="00BA781E"/>
    <w:rsid w:val="00BA7EF5"/>
    <w:rsid w:val="00BB0453"/>
    <w:rsid w:val="00BB0C90"/>
    <w:rsid w:val="00BB1049"/>
    <w:rsid w:val="00BB1061"/>
    <w:rsid w:val="00BB1540"/>
    <w:rsid w:val="00BB161B"/>
    <w:rsid w:val="00BB1CDC"/>
    <w:rsid w:val="00BB21B2"/>
    <w:rsid w:val="00BB26DD"/>
    <w:rsid w:val="00BB2D86"/>
    <w:rsid w:val="00BB2F4A"/>
    <w:rsid w:val="00BB2FB1"/>
    <w:rsid w:val="00BB2FC6"/>
    <w:rsid w:val="00BB32CE"/>
    <w:rsid w:val="00BB35C9"/>
    <w:rsid w:val="00BB3B1C"/>
    <w:rsid w:val="00BB432E"/>
    <w:rsid w:val="00BB4574"/>
    <w:rsid w:val="00BB484A"/>
    <w:rsid w:val="00BB513C"/>
    <w:rsid w:val="00BB54A4"/>
    <w:rsid w:val="00BB58BD"/>
    <w:rsid w:val="00BB58F8"/>
    <w:rsid w:val="00BB59A6"/>
    <w:rsid w:val="00BB5A2D"/>
    <w:rsid w:val="00BB609E"/>
    <w:rsid w:val="00BB6364"/>
    <w:rsid w:val="00BB675C"/>
    <w:rsid w:val="00BB73C0"/>
    <w:rsid w:val="00BB7672"/>
    <w:rsid w:val="00BB79D7"/>
    <w:rsid w:val="00BB7A95"/>
    <w:rsid w:val="00BB7B59"/>
    <w:rsid w:val="00BB7BA7"/>
    <w:rsid w:val="00BB7C02"/>
    <w:rsid w:val="00BB7D29"/>
    <w:rsid w:val="00BC0FF9"/>
    <w:rsid w:val="00BC1226"/>
    <w:rsid w:val="00BC176D"/>
    <w:rsid w:val="00BC1B9D"/>
    <w:rsid w:val="00BC24EA"/>
    <w:rsid w:val="00BC2686"/>
    <w:rsid w:val="00BC26B4"/>
    <w:rsid w:val="00BC270D"/>
    <w:rsid w:val="00BC2CFC"/>
    <w:rsid w:val="00BC2D8C"/>
    <w:rsid w:val="00BC2E79"/>
    <w:rsid w:val="00BC3104"/>
    <w:rsid w:val="00BC312E"/>
    <w:rsid w:val="00BC31E0"/>
    <w:rsid w:val="00BC31FA"/>
    <w:rsid w:val="00BC328A"/>
    <w:rsid w:val="00BC3643"/>
    <w:rsid w:val="00BC438C"/>
    <w:rsid w:val="00BC43F7"/>
    <w:rsid w:val="00BC44FA"/>
    <w:rsid w:val="00BC4573"/>
    <w:rsid w:val="00BC46BE"/>
    <w:rsid w:val="00BC4AF2"/>
    <w:rsid w:val="00BC4D11"/>
    <w:rsid w:val="00BC4F21"/>
    <w:rsid w:val="00BC5DE0"/>
    <w:rsid w:val="00BC634D"/>
    <w:rsid w:val="00BC661A"/>
    <w:rsid w:val="00BC69C6"/>
    <w:rsid w:val="00BC6DFB"/>
    <w:rsid w:val="00BC6F33"/>
    <w:rsid w:val="00BC6F76"/>
    <w:rsid w:val="00BC7163"/>
    <w:rsid w:val="00BC7574"/>
    <w:rsid w:val="00BC7C8E"/>
    <w:rsid w:val="00BD071E"/>
    <w:rsid w:val="00BD0822"/>
    <w:rsid w:val="00BD12F6"/>
    <w:rsid w:val="00BD17CC"/>
    <w:rsid w:val="00BD1B86"/>
    <w:rsid w:val="00BD2009"/>
    <w:rsid w:val="00BD271D"/>
    <w:rsid w:val="00BD3F7F"/>
    <w:rsid w:val="00BD40F3"/>
    <w:rsid w:val="00BD55F5"/>
    <w:rsid w:val="00BD56C7"/>
    <w:rsid w:val="00BD5C45"/>
    <w:rsid w:val="00BD685C"/>
    <w:rsid w:val="00BD6AA5"/>
    <w:rsid w:val="00BD7772"/>
    <w:rsid w:val="00BD7B9F"/>
    <w:rsid w:val="00BD7DD2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1E11"/>
    <w:rsid w:val="00BE1E95"/>
    <w:rsid w:val="00BE231C"/>
    <w:rsid w:val="00BE2883"/>
    <w:rsid w:val="00BE2BBB"/>
    <w:rsid w:val="00BE2CD4"/>
    <w:rsid w:val="00BE2F5C"/>
    <w:rsid w:val="00BE31F8"/>
    <w:rsid w:val="00BE322D"/>
    <w:rsid w:val="00BE335E"/>
    <w:rsid w:val="00BE33D6"/>
    <w:rsid w:val="00BE3F9A"/>
    <w:rsid w:val="00BE44A7"/>
    <w:rsid w:val="00BE47FA"/>
    <w:rsid w:val="00BE4A08"/>
    <w:rsid w:val="00BE5C12"/>
    <w:rsid w:val="00BE5CF4"/>
    <w:rsid w:val="00BE5D39"/>
    <w:rsid w:val="00BE5F52"/>
    <w:rsid w:val="00BE628A"/>
    <w:rsid w:val="00BE69C8"/>
    <w:rsid w:val="00BE6A17"/>
    <w:rsid w:val="00BE6A79"/>
    <w:rsid w:val="00BE6B62"/>
    <w:rsid w:val="00BF06BD"/>
    <w:rsid w:val="00BF0C51"/>
    <w:rsid w:val="00BF0DB2"/>
    <w:rsid w:val="00BF16BD"/>
    <w:rsid w:val="00BF1AF6"/>
    <w:rsid w:val="00BF1BCB"/>
    <w:rsid w:val="00BF1F1C"/>
    <w:rsid w:val="00BF225B"/>
    <w:rsid w:val="00BF29CC"/>
    <w:rsid w:val="00BF2ACC"/>
    <w:rsid w:val="00BF2DB6"/>
    <w:rsid w:val="00BF2FF2"/>
    <w:rsid w:val="00BF30AF"/>
    <w:rsid w:val="00BF3252"/>
    <w:rsid w:val="00BF327D"/>
    <w:rsid w:val="00BF34F0"/>
    <w:rsid w:val="00BF3534"/>
    <w:rsid w:val="00BF3A9E"/>
    <w:rsid w:val="00BF3C5F"/>
    <w:rsid w:val="00BF3E6D"/>
    <w:rsid w:val="00BF4217"/>
    <w:rsid w:val="00BF49A4"/>
    <w:rsid w:val="00BF506B"/>
    <w:rsid w:val="00BF515A"/>
    <w:rsid w:val="00BF5740"/>
    <w:rsid w:val="00BF57FD"/>
    <w:rsid w:val="00BF6071"/>
    <w:rsid w:val="00BF6637"/>
    <w:rsid w:val="00BF6724"/>
    <w:rsid w:val="00BF7149"/>
    <w:rsid w:val="00BF74E8"/>
    <w:rsid w:val="00BF7695"/>
    <w:rsid w:val="00BF7C60"/>
    <w:rsid w:val="00BF7DE1"/>
    <w:rsid w:val="00C000D8"/>
    <w:rsid w:val="00C0021B"/>
    <w:rsid w:val="00C0077C"/>
    <w:rsid w:val="00C009DB"/>
    <w:rsid w:val="00C00B7D"/>
    <w:rsid w:val="00C00F97"/>
    <w:rsid w:val="00C012C6"/>
    <w:rsid w:val="00C01407"/>
    <w:rsid w:val="00C01633"/>
    <w:rsid w:val="00C0179F"/>
    <w:rsid w:val="00C017AB"/>
    <w:rsid w:val="00C019A8"/>
    <w:rsid w:val="00C019CC"/>
    <w:rsid w:val="00C01D6F"/>
    <w:rsid w:val="00C01EB0"/>
    <w:rsid w:val="00C022A9"/>
    <w:rsid w:val="00C02643"/>
    <w:rsid w:val="00C02BFE"/>
    <w:rsid w:val="00C02CEF"/>
    <w:rsid w:val="00C02EA7"/>
    <w:rsid w:val="00C030B2"/>
    <w:rsid w:val="00C03128"/>
    <w:rsid w:val="00C0323E"/>
    <w:rsid w:val="00C040E9"/>
    <w:rsid w:val="00C04440"/>
    <w:rsid w:val="00C04592"/>
    <w:rsid w:val="00C0485B"/>
    <w:rsid w:val="00C04C7D"/>
    <w:rsid w:val="00C05424"/>
    <w:rsid w:val="00C0546D"/>
    <w:rsid w:val="00C056E4"/>
    <w:rsid w:val="00C057E1"/>
    <w:rsid w:val="00C057EC"/>
    <w:rsid w:val="00C057F6"/>
    <w:rsid w:val="00C05B3B"/>
    <w:rsid w:val="00C0641E"/>
    <w:rsid w:val="00C06674"/>
    <w:rsid w:val="00C066F9"/>
    <w:rsid w:val="00C072C2"/>
    <w:rsid w:val="00C07979"/>
    <w:rsid w:val="00C079C6"/>
    <w:rsid w:val="00C07E67"/>
    <w:rsid w:val="00C10945"/>
    <w:rsid w:val="00C110BF"/>
    <w:rsid w:val="00C111FD"/>
    <w:rsid w:val="00C116A0"/>
    <w:rsid w:val="00C116C1"/>
    <w:rsid w:val="00C11B63"/>
    <w:rsid w:val="00C12C96"/>
    <w:rsid w:val="00C12F8D"/>
    <w:rsid w:val="00C132CE"/>
    <w:rsid w:val="00C14121"/>
    <w:rsid w:val="00C14428"/>
    <w:rsid w:val="00C14842"/>
    <w:rsid w:val="00C14A42"/>
    <w:rsid w:val="00C14AC4"/>
    <w:rsid w:val="00C14C61"/>
    <w:rsid w:val="00C14E64"/>
    <w:rsid w:val="00C14F38"/>
    <w:rsid w:val="00C151B8"/>
    <w:rsid w:val="00C1586D"/>
    <w:rsid w:val="00C1599A"/>
    <w:rsid w:val="00C15E34"/>
    <w:rsid w:val="00C16261"/>
    <w:rsid w:val="00C162F0"/>
    <w:rsid w:val="00C16425"/>
    <w:rsid w:val="00C16802"/>
    <w:rsid w:val="00C1754C"/>
    <w:rsid w:val="00C2018D"/>
    <w:rsid w:val="00C2020C"/>
    <w:rsid w:val="00C205F5"/>
    <w:rsid w:val="00C208A7"/>
    <w:rsid w:val="00C2104B"/>
    <w:rsid w:val="00C210D3"/>
    <w:rsid w:val="00C212DF"/>
    <w:rsid w:val="00C21345"/>
    <w:rsid w:val="00C214DF"/>
    <w:rsid w:val="00C216A9"/>
    <w:rsid w:val="00C21D55"/>
    <w:rsid w:val="00C21FAF"/>
    <w:rsid w:val="00C220D7"/>
    <w:rsid w:val="00C22165"/>
    <w:rsid w:val="00C22474"/>
    <w:rsid w:val="00C225B7"/>
    <w:rsid w:val="00C22634"/>
    <w:rsid w:val="00C22673"/>
    <w:rsid w:val="00C226CD"/>
    <w:rsid w:val="00C2281C"/>
    <w:rsid w:val="00C228FF"/>
    <w:rsid w:val="00C22970"/>
    <w:rsid w:val="00C2370E"/>
    <w:rsid w:val="00C23886"/>
    <w:rsid w:val="00C23A3D"/>
    <w:rsid w:val="00C23EAF"/>
    <w:rsid w:val="00C2409E"/>
    <w:rsid w:val="00C241A7"/>
    <w:rsid w:val="00C24767"/>
    <w:rsid w:val="00C24D4E"/>
    <w:rsid w:val="00C24E8E"/>
    <w:rsid w:val="00C2530B"/>
    <w:rsid w:val="00C2540D"/>
    <w:rsid w:val="00C2583B"/>
    <w:rsid w:val="00C25C0F"/>
    <w:rsid w:val="00C25FAD"/>
    <w:rsid w:val="00C261BB"/>
    <w:rsid w:val="00C2662C"/>
    <w:rsid w:val="00C272D3"/>
    <w:rsid w:val="00C2754E"/>
    <w:rsid w:val="00C27993"/>
    <w:rsid w:val="00C27EDC"/>
    <w:rsid w:val="00C30141"/>
    <w:rsid w:val="00C30168"/>
    <w:rsid w:val="00C303F9"/>
    <w:rsid w:val="00C3065C"/>
    <w:rsid w:val="00C3085E"/>
    <w:rsid w:val="00C30A02"/>
    <w:rsid w:val="00C30C44"/>
    <w:rsid w:val="00C30EB6"/>
    <w:rsid w:val="00C31972"/>
    <w:rsid w:val="00C31CC7"/>
    <w:rsid w:val="00C3207F"/>
    <w:rsid w:val="00C327DF"/>
    <w:rsid w:val="00C32969"/>
    <w:rsid w:val="00C32A32"/>
    <w:rsid w:val="00C32B7E"/>
    <w:rsid w:val="00C32FC9"/>
    <w:rsid w:val="00C3306E"/>
    <w:rsid w:val="00C330AB"/>
    <w:rsid w:val="00C33339"/>
    <w:rsid w:val="00C33407"/>
    <w:rsid w:val="00C33498"/>
    <w:rsid w:val="00C3369B"/>
    <w:rsid w:val="00C3441F"/>
    <w:rsid w:val="00C34A27"/>
    <w:rsid w:val="00C35512"/>
    <w:rsid w:val="00C35813"/>
    <w:rsid w:val="00C35AFB"/>
    <w:rsid w:val="00C35BCE"/>
    <w:rsid w:val="00C35F0B"/>
    <w:rsid w:val="00C362E4"/>
    <w:rsid w:val="00C36558"/>
    <w:rsid w:val="00C37CCC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2883"/>
    <w:rsid w:val="00C42C18"/>
    <w:rsid w:val="00C4323D"/>
    <w:rsid w:val="00C433E8"/>
    <w:rsid w:val="00C4382F"/>
    <w:rsid w:val="00C44238"/>
    <w:rsid w:val="00C442CF"/>
    <w:rsid w:val="00C44310"/>
    <w:rsid w:val="00C443EA"/>
    <w:rsid w:val="00C447D6"/>
    <w:rsid w:val="00C44EDF"/>
    <w:rsid w:val="00C45134"/>
    <w:rsid w:val="00C4538E"/>
    <w:rsid w:val="00C456F6"/>
    <w:rsid w:val="00C45BA9"/>
    <w:rsid w:val="00C45F63"/>
    <w:rsid w:val="00C461DA"/>
    <w:rsid w:val="00C46BB5"/>
    <w:rsid w:val="00C46EA7"/>
    <w:rsid w:val="00C46FD8"/>
    <w:rsid w:val="00C4717E"/>
    <w:rsid w:val="00C477BC"/>
    <w:rsid w:val="00C47E10"/>
    <w:rsid w:val="00C5021E"/>
    <w:rsid w:val="00C50CB4"/>
    <w:rsid w:val="00C50ECF"/>
    <w:rsid w:val="00C510C9"/>
    <w:rsid w:val="00C5129A"/>
    <w:rsid w:val="00C51541"/>
    <w:rsid w:val="00C51636"/>
    <w:rsid w:val="00C518E5"/>
    <w:rsid w:val="00C52023"/>
    <w:rsid w:val="00C52326"/>
    <w:rsid w:val="00C53327"/>
    <w:rsid w:val="00C54629"/>
    <w:rsid w:val="00C549A4"/>
    <w:rsid w:val="00C54BC9"/>
    <w:rsid w:val="00C54BDB"/>
    <w:rsid w:val="00C55194"/>
    <w:rsid w:val="00C5550F"/>
    <w:rsid w:val="00C55B4C"/>
    <w:rsid w:val="00C55E5B"/>
    <w:rsid w:val="00C56131"/>
    <w:rsid w:val="00C56183"/>
    <w:rsid w:val="00C5621A"/>
    <w:rsid w:val="00C565EB"/>
    <w:rsid w:val="00C5682B"/>
    <w:rsid w:val="00C56B75"/>
    <w:rsid w:val="00C56EE1"/>
    <w:rsid w:val="00C56FFF"/>
    <w:rsid w:val="00C57144"/>
    <w:rsid w:val="00C57646"/>
    <w:rsid w:val="00C57689"/>
    <w:rsid w:val="00C577E2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131"/>
    <w:rsid w:val="00C6161E"/>
    <w:rsid w:val="00C61C1F"/>
    <w:rsid w:val="00C61EDF"/>
    <w:rsid w:val="00C61FC9"/>
    <w:rsid w:val="00C62180"/>
    <w:rsid w:val="00C62300"/>
    <w:rsid w:val="00C62419"/>
    <w:rsid w:val="00C626FC"/>
    <w:rsid w:val="00C62E02"/>
    <w:rsid w:val="00C62EDD"/>
    <w:rsid w:val="00C636CC"/>
    <w:rsid w:val="00C639A1"/>
    <w:rsid w:val="00C63D66"/>
    <w:rsid w:val="00C64446"/>
    <w:rsid w:val="00C64640"/>
    <w:rsid w:val="00C646C3"/>
    <w:rsid w:val="00C64982"/>
    <w:rsid w:val="00C64C37"/>
    <w:rsid w:val="00C651D6"/>
    <w:rsid w:val="00C65BD6"/>
    <w:rsid w:val="00C65CBB"/>
    <w:rsid w:val="00C65CBE"/>
    <w:rsid w:val="00C660A2"/>
    <w:rsid w:val="00C660AF"/>
    <w:rsid w:val="00C6612B"/>
    <w:rsid w:val="00C6635B"/>
    <w:rsid w:val="00C665E0"/>
    <w:rsid w:val="00C67018"/>
    <w:rsid w:val="00C6774D"/>
    <w:rsid w:val="00C7021D"/>
    <w:rsid w:val="00C70E14"/>
    <w:rsid w:val="00C711C5"/>
    <w:rsid w:val="00C713CD"/>
    <w:rsid w:val="00C71705"/>
    <w:rsid w:val="00C71748"/>
    <w:rsid w:val="00C71C32"/>
    <w:rsid w:val="00C71DAC"/>
    <w:rsid w:val="00C720F4"/>
    <w:rsid w:val="00C721BC"/>
    <w:rsid w:val="00C723DF"/>
    <w:rsid w:val="00C7299B"/>
    <w:rsid w:val="00C72C9D"/>
    <w:rsid w:val="00C72CFA"/>
    <w:rsid w:val="00C72FFD"/>
    <w:rsid w:val="00C73ADD"/>
    <w:rsid w:val="00C741DB"/>
    <w:rsid w:val="00C74E3F"/>
    <w:rsid w:val="00C750A8"/>
    <w:rsid w:val="00C750C6"/>
    <w:rsid w:val="00C75367"/>
    <w:rsid w:val="00C759BB"/>
    <w:rsid w:val="00C76BED"/>
    <w:rsid w:val="00C76FEC"/>
    <w:rsid w:val="00C7726A"/>
    <w:rsid w:val="00C7758D"/>
    <w:rsid w:val="00C77CCA"/>
    <w:rsid w:val="00C80127"/>
    <w:rsid w:val="00C80243"/>
    <w:rsid w:val="00C809A8"/>
    <w:rsid w:val="00C80A58"/>
    <w:rsid w:val="00C817CE"/>
    <w:rsid w:val="00C8182C"/>
    <w:rsid w:val="00C8196D"/>
    <w:rsid w:val="00C81D22"/>
    <w:rsid w:val="00C81EE0"/>
    <w:rsid w:val="00C8206C"/>
    <w:rsid w:val="00C82519"/>
    <w:rsid w:val="00C82883"/>
    <w:rsid w:val="00C82F20"/>
    <w:rsid w:val="00C82F34"/>
    <w:rsid w:val="00C832B2"/>
    <w:rsid w:val="00C832ED"/>
    <w:rsid w:val="00C83301"/>
    <w:rsid w:val="00C83A10"/>
    <w:rsid w:val="00C83CDB"/>
    <w:rsid w:val="00C83D15"/>
    <w:rsid w:val="00C84771"/>
    <w:rsid w:val="00C84829"/>
    <w:rsid w:val="00C848BC"/>
    <w:rsid w:val="00C84BC2"/>
    <w:rsid w:val="00C85201"/>
    <w:rsid w:val="00C853FE"/>
    <w:rsid w:val="00C8547D"/>
    <w:rsid w:val="00C8584B"/>
    <w:rsid w:val="00C858B6"/>
    <w:rsid w:val="00C8595F"/>
    <w:rsid w:val="00C85CDA"/>
    <w:rsid w:val="00C85DE5"/>
    <w:rsid w:val="00C863B6"/>
    <w:rsid w:val="00C86A96"/>
    <w:rsid w:val="00C86F97"/>
    <w:rsid w:val="00C8708C"/>
    <w:rsid w:val="00C875E6"/>
    <w:rsid w:val="00C87693"/>
    <w:rsid w:val="00C87B31"/>
    <w:rsid w:val="00C87C10"/>
    <w:rsid w:val="00C87DCD"/>
    <w:rsid w:val="00C9045B"/>
    <w:rsid w:val="00C90550"/>
    <w:rsid w:val="00C90821"/>
    <w:rsid w:val="00C90912"/>
    <w:rsid w:val="00C911AB"/>
    <w:rsid w:val="00C926B2"/>
    <w:rsid w:val="00C9299B"/>
    <w:rsid w:val="00C92FF2"/>
    <w:rsid w:val="00C93BCD"/>
    <w:rsid w:val="00C93F2C"/>
    <w:rsid w:val="00C9451F"/>
    <w:rsid w:val="00C95221"/>
    <w:rsid w:val="00C95367"/>
    <w:rsid w:val="00C9547E"/>
    <w:rsid w:val="00C9549D"/>
    <w:rsid w:val="00C954CF"/>
    <w:rsid w:val="00C95CAC"/>
    <w:rsid w:val="00C96238"/>
    <w:rsid w:val="00C96BAE"/>
    <w:rsid w:val="00C96CDC"/>
    <w:rsid w:val="00C96F2F"/>
    <w:rsid w:val="00C9704B"/>
    <w:rsid w:val="00C97197"/>
    <w:rsid w:val="00C97382"/>
    <w:rsid w:val="00C97700"/>
    <w:rsid w:val="00C977E0"/>
    <w:rsid w:val="00C97A70"/>
    <w:rsid w:val="00C97B9E"/>
    <w:rsid w:val="00C97BBF"/>
    <w:rsid w:val="00C97F5E"/>
    <w:rsid w:val="00CA02B6"/>
    <w:rsid w:val="00CA05C6"/>
    <w:rsid w:val="00CA0A97"/>
    <w:rsid w:val="00CA0C02"/>
    <w:rsid w:val="00CA12E3"/>
    <w:rsid w:val="00CA1660"/>
    <w:rsid w:val="00CA1AC4"/>
    <w:rsid w:val="00CA2333"/>
    <w:rsid w:val="00CA2543"/>
    <w:rsid w:val="00CA293D"/>
    <w:rsid w:val="00CA2C82"/>
    <w:rsid w:val="00CA32C9"/>
    <w:rsid w:val="00CA3985"/>
    <w:rsid w:val="00CA3A61"/>
    <w:rsid w:val="00CA3A66"/>
    <w:rsid w:val="00CA3FFF"/>
    <w:rsid w:val="00CA4559"/>
    <w:rsid w:val="00CA51ED"/>
    <w:rsid w:val="00CA526D"/>
    <w:rsid w:val="00CA5474"/>
    <w:rsid w:val="00CA5552"/>
    <w:rsid w:val="00CA569B"/>
    <w:rsid w:val="00CA5B75"/>
    <w:rsid w:val="00CA5C03"/>
    <w:rsid w:val="00CA5CA0"/>
    <w:rsid w:val="00CA5FFB"/>
    <w:rsid w:val="00CA62F6"/>
    <w:rsid w:val="00CA6377"/>
    <w:rsid w:val="00CA67A5"/>
    <w:rsid w:val="00CA70C3"/>
    <w:rsid w:val="00CA714B"/>
    <w:rsid w:val="00CA71BF"/>
    <w:rsid w:val="00CA727C"/>
    <w:rsid w:val="00CA7416"/>
    <w:rsid w:val="00CA7912"/>
    <w:rsid w:val="00CA7FF3"/>
    <w:rsid w:val="00CB0574"/>
    <w:rsid w:val="00CB05FD"/>
    <w:rsid w:val="00CB0769"/>
    <w:rsid w:val="00CB0DC4"/>
    <w:rsid w:val="00CB2146"/>
    <w:rsid w:val="00CB24D7"/>
    <w:rsid w:val="00CB26BE"/>
    <w:rsid w:val="00CB2B01"/>
    <w:rsid w:val="00CB2DE7"/>
    <w:rsid w:val="00CB2F7C"/>
    <w:rsid w:val="00CB2FE6"/>
    <w:rsid w:val="00CB3BBF"/>
    <w:rsid w:val="00CB3CB4"/>
    <w:rsid w:val="00CB403E"/>
    <w:rsid w:val="00CB4124"/>
    <w:rsid w:val="00CB4261"/>
    <w:rsid w:val="00CB4327"/>
    <w:rsid w:val="00CB4C62"/>
    <w:rsid w:val="00CB4FC2"/>
    <w:rsid w:val="00CB5BDA"/>
    <w:rsid w:val="00CB5D17"/>
    <w:rsid w:val="00CB611A"/>
    <w:rsid w:val="00CB6330"/>
    <w:rsid w:val="00CB6778"/>
    <w:rsid w:val="00CB6A3D"/>
    <w:rsid w:val="00CB6D3B"/>
    <w:rsid w:val="00CB7656"/>
    <w:rsid w:val="00CB775F"/>
    <w:rsid w:val="00CB781F"/>
    <w:rsid w:val="00CB7CF7"/>
    <w:rsid w:val="00CB7DE3"/>
    <w:rsid w:val="00CB7F22"/>
    <w:rsid w:val="00CB7F90"/>
    <w:rsid w:val="00CC03C6"/>
    <w:rsid w:val="00CC03ED"/>
    <w:rsid w:val="00CC097A"/>
    <w:rsid w:val="00CC0986"/>
    <w:rsid w:val="00CC0BF6"/>
    <w:rsid w:val="00CC0E29"/>
    <w:rsid w:val="00CC1016"/>
    <w:rsid w:val="00CC1153"/>
    <w:rsid w:val="00CC12FA"/>
    <w:rsid w:val="00CC176F"/>
    <w:rsid w:val="00CC17E4"/>
    <w:rsid w:val="00CC229A"/>
    <w:rsid w:val="00CC24B9"/>
    <w:rsid w:val="00CC2634"/>
    <w:rsid w:val="00CC31F1"/>
    <w:rsid w:val="00CC3412"/>
    <w:rsid w:val="00CC38DE"/>
    <w:rsid w:val="00CC399F"/>
    <w:rsid w:val="00CC3ED8"/>
    <w:rsid w:val="00CC3FCF"/>
    <w:rsid w:val="00CC4607"/>
    <w:rsid w:val="00CC4621"/>
    <w:rsid w:val="00CC52A2"/>
    <w:rsid w:val="00CC53B0"/>
    <w:rsid w:val="00CC565A"/>
    <w:rsid w:val="00CC58BB"/>
    <w:rsid w:val="00CC5963"/>
    <w:rsid w:val="00CC5C4C"/>
    <w:rsid w:val="00CC6476"/>
    <w:rsid w:val="00CC6D8A"/>
    <w:rsid w:val="00CC6DE3"/>
    <w:rsid w:val="00CC6EE1"/>
    <w:rsid w:val="00CC723D"/>
    <w:rsid w:val="00CC739D"/>
    <w:rsid w:val="00CC7596"/>
    <w:rsid w:val="00CC761B"/>
    <w:rsid w:val="00CC77B8"/>
    <w:rsid w:val="00CC7A9A"/>
    <w:rsid w:val="00CD09E9"/>
    <w:rsid w:val="00CD0B77"/>
    <w:rsid w:val="00CD0DB3"/>
    <w:rsid w:val="00CD10B1"/>
    <w:rsid w:val="00CD114D"/>
    <w:rsid w:val="00CD1511"/>
    <w:rsid w:val="00CD1788"/>
    <w:rsid w:val="00CD1A9F"/>
    <w:rsid w:val="00CD1B91"/>
    <w:rsid w:val="00CD1C73"/>
    <w:rsid w:val="00CD1CD0"/>
    <w:rsid w:val="00CD1E22"/>
    <w:rsid w:val="00CD2222"/>
    <w:rsid w:val="00CD2259"/>
    <w:rsid w:val="00CD2591"/>
    <w:rsid w:val="00CD2783"/>
    <w:rsid w:val="00CD2C07"/>
    <w:rsid w:val="00CD30C7"/>
    <w:rsid w:val="00CD30FC"/>
    <w:rsid w:val="00CD332B"/>
    <w:rsid w:val="00CD35FE"/>
    <w:rsid w:val="00CD36FF"/>
    <w:rsid w:val="00CD3749"/>
    <w:rsid w:val="00CD3BD0"/>
    <w:rsid w:val="00CD4A3E"/>
    <w:rsid w:val="00CD4E40"/>
    <w:rsid w:val="00CD516E"/>
    <w:rsid w:val="00CD521C"/>
    <w:rsid w:val="00CD5525"/>
    <w:rsid w:val="00CD58D8"/>
    <w:rsid w:val="00CD5AA9"/>
    <w:rsid w:val="00CD5B51"/>
    <w:rsid w:val="00CD65FB"/>
    <w:rsid w:val="00CD6A37"/>
    <w:rsid w:val="00CD6A3E"/>
    <w:rsid w:val="00CD6B5B"/>
    <w:rsid w:val="00CD6D23"/>
    <w:rsid w:val="00CD6D55"/>
    <w:rsid w:val="00CD6F94"/>
    <w:rsid w:val="00CD79E2"/>
    <w:rsid w:val="00CD7A99"/>
    <w:rsid w:val="00CD7ECF"/>
    <w:rsid w:val="00CE01C3"/>
    <w:rsid w:val="00CE06F0"/>
    <w:rsid w:val="00CE0D89"/>
    <w:rsid w:val="00CE0DD0"/>
    <w:rsid w:val="00CE106E"/>
    <w:rsid w:val="00CE13CB"/>
    <w:rsid w:val="00CE1A08"/>
    <w:rsid w:val="00CE1B94"/>
    <w:rsid w:val="00CE1CE9"/>
    <w:rsid w:val="00CE1D0C"/>
    <w:rsid w:val="00CE246D"/>
    <w:rsid w:val="00CE25FE"/>
    <w:rsid w:val="00CE2659"/>
    <w:rsid w:val="00CE2E19"/>
    <w:rsid w:val="00CE2F9C"/>
    <w:rsid w:val="00CE30D1"/>
    <w:rsid w:val="00CE31CE"/>
    <w:rsid w:val="00CE334F"/>
    <w:rsid w:val="00CE33B5"/>
    <w:rsid w:val="00CE36E7"/>
    <w:rsid w:val="00CE37EF"/>
    <w:rsid w:val="00CE3E4A"/>
    <w:rsid w:val="00CE41D9"/>
    <w:rsid w:val="00CE41E9"/>
    <w:rsid w:val="00CE4695"/>
    <w:rsid w:val="00CE47EA"/>
    <w:rsid w:val="00CE5162"/>
    <w:rsid w:val="00CE53AA"/>
    <w:rsid w:val="00CE578E"/>
    <w:rsid w:val="00CE57C0"/>
    <w:rsid w:val="00CE5BCC"/>
    <w:rsid w:val="00CE5DD7"/>
    <w:rsid w:val="00CE6617"/>
    <w:rsid w:val="00CE667C"/>
    <w:rsid w:val="00CE6685"/>
    <w:rsid w:val="00CE686D"/>
    <w:rsid w:val="00CE6C7F"/>
    <w:rsid w:val="00CE6F7E"/>
    <w:rsid w:val="00CE708A"/>
    <w:rsid w:val="00CE76F3"/>
    <w:rsid w:val="00CE77EF"/>
    <w:rsid w:val="00CE7DA0"/>
    <w:rsid w:val="00CE7F3D"/>
    <w:rsid w:val="00CF0788"/>
    <w:rsid w:val="00CF0C20"/>
    <w:rsid w:val="00CF0CB3"/>
    <w:rsid w:val="00CF1733"/>
    <w:rsid w:val="00CF1B3E"/>
    <w:rsid w:val="00CF1CB6"/>
    <w:rsid w:val="00CF1EF0"/>
    <w:rsid w:val="00CF1F99"/>
    <w:rsid w:val="00CF20DE"/>
    <w:rsid w:val="00CF219F"/>
    <w:rsid w:val="00CF23CD"/>
    <w:rsid w:val="00CF26B9"/>
    <w:rsid w:val="00CF299F"/>
    <w:rsid w:val="00CF2E39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6EC"/>
    <w:rsid w:val="00CF4D0F"/>
    <w:rsid w:val="00CF4F78"/>
    <w:rsid w:val="00CF52FF"/>
    <w:rsid w:val="00CF5CEC"/>
    <w:rsid w:val="00CF5FE9"/>
    <w:rsid w:val="00CF604C"/>
    <w:rsid w:val="00CF64AF"/>
    <w:rsid w:val="00CF6ABD"/>
    <w:rsid w:val="00CF6D57"/>
    <w:rsid w:val="00CF7337"/>
    <w:rsid w:val="00CF7361"/>
    <w:rsid w:val="00CF741B"/>
    <w:rsid w:val="00CF7473"/>
    <w:rsid w:val="00CF753C"/>
    <w:rsid w:val="00CF76CB"/>
    <w:rsid w:val="00CF7896"/>
    <w:rsid w:val="00CF7EC5"/>
    <w:rsid w:val="00D0049E"/>
    <w:rsid w:val="00D00587"/>
    <w:rsid w:val="00D0080F"/>
    <w:rsid w:val="00D00817"/>
    <w:rsid w:val="00D00853"/>
    <w:rsid w:val="00D00C8A"/>
    <w:rsid w:val="00D012C8"/>
    <w:rsid w:val="00D012CD"/>
    <w:rsid w:val="00D013C6"/>
    <w:rsid w:val="00D01903"/>
    <w:rsid w:val="00D019D2"/>
    <w:rsid w:val="00D020B7"/>
    <w:rsid w:val="00D0227C"/>
    <w:rsid w:val="00D024D7"/>
    <w:rsid w:val="00D024DF"/>
    <w:rsid w:val="00D02601"/>
    <w:rsid w:val="00D02A18"/>
    <w:rsid w:val="00D02D3A"/>
    <w:rsid w:val="00D02EC7"/>
    <w:rsid w:val="00D02EE2"/>
    <w:rsid w:val="00D031FE"/>
    <w:rsid w:val="00D0362B"/>
    <w:rsid w:val="00D0370F"/>
    <w:rsid w:val="00D03789"/>
    <w:rsid w:val="00D039B3"/>
    <w:rsid w:val="00D03D81"/>
    <w:rsid w:val="00D0415A"/>
    <w:rsid w:val="00D044F0"/>
    <w:rsid w:val="00D04A5F"/>
    <w:rsid w:val="00D04D21"/>
    <w:rsid w:val="00D05017"/>
    <w:rsid w:val="00D051D8"/>
    <w:rsid w:val="00D0541F"/>
    <w:rsid w:val="00D05498"/>
    <w:rsid w:val="00D055CF"/>
    <w:rsid w:val="00D05C37"/>
    <w:rsid w:val="00D05CE2"/>
    <w:rsid w:val="00D063D8"/>
    <w:rsid w:val="00D06461"/>
    <w:rsid w:val="00D066D9"/>
    <w:rsid w:val="00D068E9"/>
    <w:rsid w:val="00D06A3E"/>
    <w:rsid w:val="00D06BEA"/>
    <w:rsid w:val="00D075CE"/>
    <w:rsid w:val="00D0788C"/>
    <w:rsid w:val="00D07A4C"/>
    <w:rsid w:val="00D07D20"/>
    <w:rsid w:val="00D1038B"/>
    <w:rsid w:val="00D1063E"/>
    <w:rsid w:val="00D1074D"/>
    <w:rsid w:val="00D10995"/>
    <w:rsid w:val="00D10CB0"/>
    <w:rsid w:val="00D10DB7"/>
    <w:rsid w:val="00D10E4B"/>
    <w:rsid w:val="00D113CC"/>
    <w:rsid w:val="00D114C1"/>
    <w:rsid w:val="00D1151E"/>
    <w:rsid w:val="00D115D7"/>
    <w:rsid w:val="00D11731"/>
    <w:rsid w:val="00D11E57"/>
    <w:rsid w:val="00D1230C"/>
    <w:rsid w:val="00D123FF"/>
    <w:rsid w:val="00D1243D"/>
    <w:rsid w:val="00D1268C"/>
    <w:rsid w:val="00D127B3"/>
    <w:rsid w:val="00D129C3"/>
    <w:rsid w:val="00D12D55"/>
    <w:rsid w:val="00D1327C"/>
    <w:rsid w:val="00D135B0"/>
    <w:rsid w:val="00D136B8"/>
    <w:rsid w:val="00D136CC"/>
    <w:rsid w:val="00D13AF4"/>
    <w:rsid w:val="00D13C85"/>
    <w:rsid w:val="00D140A2"/>
    <w:rsid w:val="00D147FF"/>
    <w:rsid w:val="00D14ADF"/>
    <w:rsid w:val="00D14DC6"/>
    <w:rsid w:val="00D152DE"/>
    <w:rsid w:val="00D154F9"/>
    <w:rsid w:val="00D161F2"/>
    <w:rsid w:val="00D167BF"/>
    <w:rsid w:val="00D167CF"/>
    <w:rsid w:val="00D169A9"/>
    <w:rsid w:val="00D173A7"/>
    <w:rsid w:val="00D17A1B"/>
    <w:rsid w:val="00D200C9"/>
    <w:rsid w:val="00D20821"/>
    <w:rsid w:val="00D208BA"/>
    <w:rsid w:val="00D20D75"/>
    <w:rsid w:val="00D211DA"/>
    <w:rsid w:val="00D2145B"/>
    <w:rsid w:val="00D2196E"/>
    <w:rsid w:val="00D21A31"/>
    <w:rsid w:val="00D21D15"/>
    <w:rsid w:val="00D21DEE"/>
    <w:rsid w:val="00D22A00"/>
    <w:rsid w:val="00D22F72"/>
    <w:rsid w:val="00D2300F"/>
    <w:rsid w:val="00D2366F"/>
    <w:rsid w:val="00D2380A"/>
    <w:rsid w:val="00D238EE"/>
    <w:rsid w:val="00D23AA1"/>
    <w:rsid w:val="00D23DD2"/>
    <w:rsid w:val="00D246F7"/>
    <w:rsid w:val="00D24AB8"/>
    <w:rsid w:val="00D24C2B"/>
    <w:rsid w:val="00D24DF2"/>
    <w:rsid w:val="00D2550B"/>
    <w:rsid w:val="00D25803"/>
    <w:rsid w:val="00D266D4"/>
    <w:rsid w:val="00D267BF"/>
    <w:rsid w:val="00D26997"/>
    <w:rsid w:val="00D26FD1"/>
    <w:rsid w:val="00D278BA"/>
    <w:rsid w:val="00D27925"/>
    <w:rsid w:val="00D27C1D"/>
    <w:rsid w:val="00D27D05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82"/>
    <w:rsid w:val="00D31D3B"/>
    <w:rsid w:val="00D31EEE"/>
    <w:rsid w:val="00D31F7D"/>
    <w:rsid w:val="00D3210D"/>
    <w:rsid w:val="00D321BE"/>
    <w:rsid w:val="00D3273B"/>
    <w:rsid w:val="00D32D67"/>
    <w:rsid w:val="00D331A8"/>
    <w:rsid w:val="00D333B1"/>
    <w:rsid w:val="00D3349A"/>
    <w:rsid w:val="00D339E9"/>
    <w:rsid w:val="00D33A53"/>
    <w:rsid w:val="00D33A9C"/>
    <w:rsid w:val="00D33E1B"/>
    <w:rsid w:val="00D33E48"/>
    <w:rsid w:val="00D33F3A"/>
    <w:rsid w:val="00D34405"/>
    <w:rsid w:val="00D34F97"/>
    <w:rsid w:val="00D35155"/>
    <w:rsid w:val="00D35730"/>
    <w:rsid w:val="00D358DE"/>
    <w:rsid w:val="00D35C44"/>
    <w:rsid w:val="00D35EF9"/>
    <w:rsid w:val="00D35F71"/>
    <w:rsid w:val="00D35F81"/>
    <w:rsid w:val="00D3620B"/>
    <w:rsid w:val="00D36229"/>
    <w:rsid w:val="00D36518"/>
    <w:rsid w:val="00D3671F"/>
    <w:rsid w:val="00D367F5"/>
    <w:rsid w:val="00D36904"/>
    <w:rsid w:val="00D36C04"/>
    <w:rsid w:val="00D37142"/>
    <w:rsid w:val="00D374B6"/>
    <w:rsid w:val="00D3773A"/>
    <w:rsid w:val="00D3797C"/>
    <w:rsid w:val="00D37D60"/>
    <w:rsid w:val="00D37DC1"/>
    <w:rsid w:val="00D4001F"/>
    <w:rsid w:val="00D40372"/>
    <w:rsid w:val="00D40644"/>
    <w:rsid w:val="00D40864"/>
    <w:rsid w:val="00D4097C"/>
    <w:rsid w:val="00D40E6C"/>
    <w:rsid w:val="00D416A2"/>
    <w:rsid w:val="00D41A6F"/>
    <w:rsid w:val="00D41B97"/>
    <w:rsid w:val="00D41BB2"/>
    <w:rsid w:val="00D41D2F"/>
    <w:rsid w:val="00D41D9D"/>
    <w:rsid w:val="00D41E37"/>
    <w:rsid w:val="00D422AB"/>
    <w:rsid w:val="00D423F1"/>
    <w:rsid w:val="00D423FE"/>
    <w:rsid w:val="00D42426"/>
    <w:rsid w:val="00D4246C"/>
    <w:rsid w:val="00D427A9"/>
    <w:rsid w:val="00D428EC"/>
    <w:rsid w:val="00D42BBD"/>
    <w:rsid w:val="00D4311D"/>
    <w:rsid w:val="00D43556"/>
    <w:rsid w:val="00D43769"/>
    <w:rsid w:val="00D442D3"/>
    <w:rsid w:val="00D44A8D"/>
    <w:rsid w:val="00D44AEE"/>
    <w:rsid w:val="00D44CC0"/>
    <w:rsid w:val="00D454E1"/>
    <w:rsid w:val="00D457A6"/>
    <w:rsid w:val="00D457D0"/>
    <w:rsid w:val="00D45D80"/>
    <w:rsid w:val="00D466A6"/>
    <w:rsid w:val="00D46CAC"/>
    <w:rsid w:val="00D46DE9"/>
    <w:rsid w:val="00D4752A"/>
    <w:rsid w:val="00D476DF"/>
    <w:rsid w:val="00D4779C"/>
    <w:rsid w:val="00D47838"/>
    <w:rsid w:val="00D47BA7"/>
    <w:rsid w:val="00D47F95"/>
    <w:rsid w:val="00D500E7"/>
    <w:rsid w:val="00D50112"/>
    <w:rsid w:val="00D504EA"/>
    <w:rsid w:val="00D50C03"/>
    <w:rsid w:val="00D50D7F"/>
    <w:rsid w:val="00D51536"/>
    <w:rsid w:val="00D51BC3"/>
    <w:rsid w:val="00D51BE1"/>
    <w:rsid w:val="00D51C8E"/>
    <w:rsid w:val="00D51E6C"/>
    <w:rsid w:val="00D5215F"/>
    <w:rsid w:val="00D52469"/>
    <w:rsid w:val="00D5249E"/>
    <w:rsid w:val="00D5260D"/>
    <w:rsid w:val="00D526CF"/>
    <w:rsid w:val="00D52A40"/>
    <w:rsid w:val="00D52CBC"/>
    <w:rsid w:val="00D52CBF"/>
    <w:rsid w:val="00D53251"/>
    <w:rsid w:val="00D5385C"/>
    <w:rsid w:val="00D53F28"/>
    <w:rsid w:val="00D54101"/>
    <w:rsid w:val="00D5429A"/>
    <w:rsid w:val="00D54557"/>
    <w:rsid w:val="00D5488E"/>
    <w:rsid w:val="00D54D50"/>
    <w:rsid w:val="00D55183"/>
    <w:rsid w:val="00D55385"/>
    <w:rsid w:val="00D55422"/>
    <w:rsid w:val="00D55682"/>
    <w:rsid w:val="00D55DDD"/>
    <w:rsid w:val="00D56295"/>
    <w:rsid w:val="00D56AD7"/>
    <w:rsid w:val="00D573F3"/>
    <w:rsid w:val="00D57409"/>
    <w:rsid w:val="00D57501"/>
    <w:rsid w:val="00D600CA"/>
    <w:rsid w:val="00D6039F"/>
    <w:rsid w:val="00D60566"/>
    <w:rsid w:val="00D6074E"/>
    <w:rsid w:val="00D6109E"/>
    <w:rsid w:val="00D6187F"/>
    <w:rsid w:val="00D61BD2"/>
    <w:rsid w:val="00D61DF6"/>
    <w:rsid w:val="00D62687"/>
    <w:rsid w:val="00D62C35"/>
    <w:rsid w:val="00D62C7E"/>
    <w:rsid w:val="00D62F3A"/>
    <w:rsid w:val="00D630DE"/>
    <w:rsid w:val="00D64A4D"/>
    <w:rsid w:val="00D64A6C"/>
    <w:rsid w:val="00D64CD6"/>
    <w:rsid w:val="00D6608F"/>
    <w:rsid w:val="00D66570"/>
    <w:rsid w:val="00D668C1"/>
    <w:rsid w:val="00D66D16"/>
    <w:rsid w:val="00D66D55"/>
    <w:rsid w:val="00D66FD8"/>
    <w:rsid w:val="00D675AF"/>
    <w:rsid w:val="00D67685"/>
    <w:rsid w:val="00D67859"/>
    <w:rsid w:val="00D678C8"/>
    <w:rsid w:val="00D67C54"/>
    <w:rsid w:val="00D67F0C"/>
    <w:rsid w:val="00D67F5F"/>
    <w:rsid w:val="00D67F96"/>
    <w:rsid w:val="00D703CA"/>
    <w:rsid w:val="00D70617"/>
    <w:rsid w:val="00D70AF5"/>
    <w:rsid w:val="00D70C71"/>
    <w:rsid w:val="00D7117C"/>
    <w:rsid w:val="00D71705"/>
    <w:rsid w:val="00D71E46"/>
    <w:rsid w:val="00D71E5D"/>
    <w:rsid w:val="00D7212A"/>
    <w:rsid w:val="00D7232F"/>
    <w:rsid w:val="00D724CC"/>
    <w:rsid w:val="00D73035"/>
    <w:rsid w:val="00D734CE"/>
    <w:rsid w:val="00D73836"/>
    <w:rsid w:val="00D7397D"/>
    <w:rsid w:val="00D73B7C"/>
    <w:rsid w:val="00D73FE9"/>
    <w:rsid w:val="00D748A4"/>
    <w:rsid w:val="00D74AD1"/>
    <w:rsid w:val="00D74C39"/>
    <w:rsid w:val="00D74D4C"/>
    <w:rsid w:val="00D75076"/>
    <w:rsid w:val="00D75659"/>
    <w:rsid w:val="00D759DC"/>
    <w:rsid w:val="00D767BD"/>
    <w:rsid w:val="00D768E7"/>
    <w:rsid w:val="00D76994"/>
    <w:rsid w:val="00D76A90"/>
    <w:rsid w:val="00D76BDA"/>
    <w:rsid w:val="00D7775A"/>
    <w:rsid w:val="00D778A9"/>
    <w:rsid w:val="00D77B91"/>
    <w:rsid w:val="00D80179"/>
    <w:rsid w:val="00D807D4"/>
    <w:rsid w:val="00D8082C"/>
    <w:rsid w:val="00D80B4B"/>
    <w:rsid w:val="00D80E48"/>
    <w:rsid w:val="00D81119"/>
    <w:rsid w:val="00D8114E"/>
    <w:rsid w:val="00D81359"/>
    <w:rsid w:val="00D819F0"/>
    <w:rsid w:val="00D81C3D"/>
    <w:rsid w:val="00D81F4B"/>
    <w:rsid w:val="00D828BE"/>
    <w:rsid w:val="00D82946"/>
    <w:rsid w:val="00D82CCB"/>
    <w:rsid w:val="00D82E55"/>
    <w:rsid w:val="00D82F30"/>
    <w:rsid w:val="00D83109"/>
    <w:rsid w:val="00D8339D"/>
    <w:rsid w:val="00D836D9"/>
    <w:rsid w:val="00D839A3"/>
    <w:rsid w:val="00D83C15"/>
    <w:rsid w:val="00D83D7F"/>
    <w:rsid w:val="00D84909"/>
    <w:rsid w:val="00D84D13"/>
    <w:rsid w:val="00D84DAC"/>
    <w:rsid w:val="00D8532F"/>
    <w:rsid w:val="00D85CDD"/>
    <w:rsid w:val="00D866AB"/>
    <w:rsid w:val="00D8677F"/>
    <w:rsid w:val="00D8747E"/>
    <w:rsid w:val="00D87C31"/>
    <w:rsid w:val="00D87FB8"/>
    <w:rsid w:val="00D90596"/>
    <w:rsid w:val="00D909E4"/>
    <w:rsid w:val="00D90CDE"/>
    <w:rsid w:val="00D90CF2"/>
    <w:rsid w:val="00D9108D"/>
    <w:rsid w:val="00D91AC8"/>
    <w:rsid w:val="00D91B71"/>
    <w:rsid w:val="00D91BA9"/>
    <w:rsid w:val="00D91EA3"/>
    <w:rsid w:val="00D91EAE"/>
    <w:rsid w:val="00D921E3"/>
    <w:rsid w:val="00D92542"/>
    <w:rsid w:val="00D926BF"/>
    <w:rsid w:val="00D929C1"/>
    <w:rsid w:val="00D92D31"/>
    <w:rsid w:val="00D92F06"/>
    <w:rsid w:val="00D92FD0"/>
    <w:rsid w:val="00D93A67"/>
    <w:rsid w:val="00D93B56"/>
    <w:rsid w:val="00D93CD8"/>
    <w:rsid w:val="00D93E31"/>
    <w:rsid w:val="00D93F1B"/>
    <w:rsid w:val="00D9400B"/>
    <w:rsid w:val="00D94745"/>
    <w:rsid w:val="00D94DDC"/>
    <w:rsid w:val="00D954ED"/>
    <w:rsid w:val="00D965D4"/>
    <w:rsid w:val="00D96659"/>
    <w:rsid w:val="00D96C4E"/>
    <w:rsid w:val="00D96D71"/>
    <w:rsid w:val="00D96E88"/>
    <w:rsid w:val="00D9704F"/>
    <w:rsid w:val="00D973F3"/>
    <w:rsid w:val="00D9752C"/>
    <w:rsid w:val="00D97619"/>
    <w:rsid w:val="00D97E23"/>
    <w:rsid w:val="00DA0251"/>
    <w:rsid w:val="00DA03F8"/>
    <w:rsid w:val="00DA056A"/>
    <w:rsid w:val="00DA090F"/>
    <w:rsid w:val="00DA1834"/>
    <w:rsid w:val="00DA1937"/>
    <w:rsid w:val="00DA1982"/>
    <w:rsid w:val="00DA1A43"/>
    <w:rsid w:val="00DA1C60"/>
    <w:rsid w:val="00DA1D17"/>
    <w:rsid w:val="00DA1F58"/>
    <w:rsid w:val="00DA224F"/>
    <w:rsid w:val="00DA243D"/>
    <w:rsid w:val="00DA261F"/>
    <w:rsid w:val="00DA2919"/>
    <w:rsid w:val="00DA2A12"/>
    <w:rsid w:val="00DA2CB0"/>
    <w:rsid w:val="00DA3591"/>
    <w:rsid w:val="00DA35CB"/>
    <w:rsid w:val="00DA415E"/>
    <w:rsid w:val="00DA4521"/>
    <w:rsid w:val="00DA490A"/>
    <w:rsid w:val="00DA4E67"/>
    <w:rsid w:val="00DA545F"/>
    <w:rsid w:val="00DA5CD6"/>
    <w:rsid w:val="00DA5EDF"/>
    <w:rsid w:val="00DA5F7F"/>
    <w:rsid w:val="00DA6205"/>
    <w:rsid w:val="00DA66F3"/>
    <w:rsid w:val="00DA7330"/>
    <w:rsid w:val="00DA74A4"/>
    <w:rsid w:val="00DA75D0"/>
    <w:rsid w:val="00DA77B6"/>
    <w:rsid w:val="00DA7842"/>
    <w:rsid w:val="00DB00D9"/>
    <w:rsid w:val="00DB01C8"/>
    <w:rsid w:val="00DB02BB"/>
    <w:rsid w:val="00DB0419"/>
    <w:rsid w:val="00DB0796"/>
    <w:rsid w:val="00DB0871"/>
    <w:rsid w:val="00DB13A1"/>
    <w:rsid w:val="00DB1435"/>
    <w:rsid w:val="00DB147C"/>
    <w:rsid w:val="00DB16B4"/>
    <w:rsid w:val="00DB1E98"/>
    <w:rsid w:val="00DB2B23"/>
    <w:rsid w:val="00DB2C83"/>
    <w:rsid w:val="00DB2DB1"/>
    <w:rsid w:val="00DB3601"/>
    <w:rsid w:val="00DB3C7B"/>
    <w:rsid w:val="00DB3E47"/>
    <w:rsid w:val="00DB410D"/>
    <w:rsid w:val="00DB445E"/>
    <w:rsid w:val="00DB4595"/>
    <w:rsid w:val="00DB4A51"/>
    <w:rsid w:val="00DB4F4F"/>
    <w:rsid w:val="00DB52CE"/>
    <w:rsid w:val="00DB53A0"/>
    <w:rsid w:val="00DB53AD"/>
    <w:rsid w:val="00DB5407"/>
    <w:rsid w:val="00DB5810"/>
    <w:rsid w:val="00DB5F8D"/>
    <w:rsid w:val="00DB6439"/>
    <w:rsid w:val="00DB7130"/>
    <w:rsid w:val="00DB73B0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11D0"/>
    <w:rsid w:val="00DC1304"/>
    <w:rsid w:val="00DC230A"/>
    <w:rsid w:val="00DC2784"/>
    <w:rsid w:val="00DC3398"/>
    <w:rsid w:val="00DC3774"/>
    <w:rsid w:val="00DC4558"/>
    <w:rsid w:val="00DC46F5"/>
    <w:rsid w:val="00DC4C31"/>
    <w:rsid w:val="00DC4FD9"/>
    <w:rsid w:val="00DC553F"/>
    <w:rsid w:val="00DC56DB"/>
    <w:rsid w:val="00DC5B6D"/>
    <w:rsid w:val="00DC62F4"/>
    <w:rsid w:val="00DC67F9"/>
    <w:rsid w:val="00DC6ADA"/>
    <w:rsid w:val="00DC6D1C"/>
    <w:rsid w:val="00DC7677"/>
    <w:rsid w:val="00DC7B79"/>
    <w:rsid w:val="00DC7D57"/>
    <w:rsid w:val="00DD007E"/>
    <w:rsid w:val="00DD0153"/>
    <w:rsid w:val="00DD047A"/>
    <w:rsid w:val="00DD0624"/>
    <w:rsid w:val="00DD0663"/>
    <w:rsid w:val="00DD0693"/>
    <w:rsid w:val="00DD07FB"/>
    <w:rsid w:val="00DD0898"/>
    <w:rsid w:val="00DD0AC8"/>
    <w:rsid w:val="00DD0ED1"/>
    <w:rsid w:val="00DD166A"/>
    <w:rsid w:val="00DD19F2"/>
    <w:rsid w:val="00DD1C61"/>
    <w:rsid w:val="00DD20BA"/>
    <w:rsid w:val="00DD21A0"/>
    <w:rsid w:val="00DD276D"/>
    <w:rsid w:val="00DD2CAC"/>
    <w:rsid w:val="00DD3728"/>
    <w:rsid w:val="00DD373D"/>
    <w:rsid w:val="00DD3AE4"/>
    <w:rsid w:val="00DD3C7A"/>
    <w:rsid w:val="00DD3E67"/>
    <w:rsid w:val="00DD41EB"/>
    <w:rsid w:val="00DD43AA"/>
    <w:rsid w:val="00DD457A"/>
    <w:rsid w:val="00DD48B7"/>
    <w:rsid w:val="00DD51C5"/>
    <w:rsid w:val="00DD52F9"/>
    <w:rsid w:val="00DD5395"/>
    <w:rsid w:val="00DD57D7"/>
    <w:rsid w:val="00DD59BE"/>
    <w:rsid w:val="00DD5A45"/>
    <w:rsid w:val="00DD5D9F"/>
    <w:rsid w:val="00DD6CB6"/>
    <w:rsid w:val="00DD754F"/>
    <w:rsid w:val="00DD7A5C"/>
    <w:rsid w:val="00DE0456"/>
    <w:rsid w:val="00DE0474"/>
    <w:rsid w:val="00DE06C7"/>
    <w:rsid w:val="00DE0872"/>
    <w:rsid w:val="00DE08A1"/>
    <w:rsid w:val="00DE0995"/>
    <w:rsid w:val="00DE0C12"/>
    <w:rsid w:val="00DE0D4F"/>
    <w:rsid w:val="00DE1B68"/>
    <w:rsid w:val="00DE1C9F"/>
    <w:rsid w:val="00DE200A"/>
    <w:rsid w:val="00DE2442"/>
    <w:rsid w:val="00DE252D"/>
    <w:rsid w:val="00DE3185"/>
    <w:rsid w:val="00DE335F"/>
    <w:rsid w:val="00DE35F2"/>
    <w:rsid w:val="00DE3A3D"/>
    <w:rsid w:val="00DE3E1B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B"/>
    <w:rsid w:val="00DF0E74"/>
    <w:rsid w:val="00DF0F12"/>
    <w:rsid w:val="00DF0FAB"/>
    <w:rsid w:val="00DF12C6"/>
    <w:rsid w:val="00DF13A0"/>
    <w:rsid w:val="00DF14CE"/>
    <w:rsid w:val="00DF17C6"/>
    <w:rsid w:val="00DF1A77"/>
    <w:rsid w:val="00DF1C7D"/>
    <w:rsid w:val="00DF2063"/>
    <w:rsid w:val="00DF2107"/>
    <w:rsid w:val="00DF2191"/>
    <w:rsid w:val="00DF21E0"/>
    <w:rsid w:val="00DF22B7"/>
    <w:rsid w:val="00DF2597"/>
    <w:rsid w:val="00DF2A77"/>
    <w:rsid w:val="00DF2E96"/>
    <w:rsid w:val="00DF2F6D"/>
    <w:rsid w:val="00DF30B9"/>
    <w:rsid w:val="00DF3726"/>
    <w:rsid w:val="00DF3AD1"/>
    <w:rsid w:val="00DF3D2E"/>
    <w:rsid w:val="00DF447C"/>
    <w:rsid w:val="00DF4587"/>
    <w:rsid w:val="00DF4701"/>
    <w:rsid w:val="00DF4A72"/>
    <w:rsid w:val="00DF507B"/>
    <w:rsid w:val="00DF5ABD"/>
    <w:rsid w:val="00DF5EC7"/>
    <w:rsid w:val="00DF5F70"/>
    <w:rsid w:val="00DF66AB"/>
    <w:rsid w:val="00DF6A98"/>
    <w:rsid w:val="00DF6DA8"/>
    <w:rsid w:val="00DF7043"/>
    <w:rsid w:val="00DF7A0B"/>
    <w:rsid w:val="00DF7E1C"/>
    <w:rsid w:val="00DF7F0C"/>
    <w:rsid w:val="00E00425"/>
    <w:rsid w:val="00E006F6"/>
    <w:rsid w:val="00E00AE1"/>
    <w:rsid w:val="00E00BE7"/>
    <w:rsid w:val="00E0104E"/>
    <w:rsid w:val="00E01176"/>
    <w:rsid w:val="00E01849"/>
    <w:rsid w:val="00E01A2B"/>
    <w:rsid w:val="00E01D25"/>
    <w:rsid w:val="00E01DD8"/>
    <w:rsid w:val="00E023DD"/>
    <w:rsid w:val="00E02806"/>
    <w:rsid w:val="00E02A46"/>
    <w:rsid w:val="00E02B07"/>
    <w:rsid w:val="00E03130"/>
    <w:rsid w:val="00E0341A"/>
    <w:rsid w:val="00E038E1"/>
    <w:rsid w:val="00E0397C"/>
    <w:rsid w:val="00E03BF3"/>
    <w:rsid w:val="00E03C41"/>
    <w:rsid w:val="00E03F98"/>
    <w:rsid w:val="00E04186"/>
    <w:rsid w:val="00E049A2"/>
    <w:rsid w:val="00E04A0B"/>
    <w:rsid w:val="00E04A11"/>
    <w:rsid w:val="00E04C2A"/>
    <w:rsid w:val="00E05123"/>
    <w:rsid w:val="00E0528A"/>
    <w:rsid w:val="00E0550F"/>
    <w:rsid w:val="00E0577D"/>
    <w:rsid w:val="00E05974"/>
    <w:rsid w:val="00E05A5D"/>
    <w:rsid w:val="00E060B5"/>
    <w:rsid w:val="00E06263"/>
    <w:rsid w:val="00E06A55"/>
    <w:rsid w:val="00E06BC3"/>
    <w:rsid w:val="00E06C62"/>
    <w:rsid w:val="00E072FA"/>
    <w:rsid w:val="00E073FA"/>
    <w:rsid w:val="00E0741A"/>
    <w:rsid w:val="00E079FC"/>
    <w:rsid w:val="00E07E9B"/>
    <w:rsid w:val="00E10049"/>
    <w:rsid w:val="00E1032D"/>
    <w:rsid w:val="00E10B1E"/>
    <w:rsid w:val="00E10B9B"/>
    <w:rsid w:val="00E11005"/>
    <w:rsid w:val="00E11370"/>
    <w:rsid w:val="00E11440"/>
    <w:rsid w:val="00E11791"/>
    <w:rsid w:val="00E118D4"/>
    <w:rsid w:val="00E11E41"/>
    <w:rsid w:val="00E1212A"/>
    <w:rsid w:val="00E1268E"/>
    <w:rsid w:val="00E1283D"/>
    <w:rsid w:val="00E12C89"/>
    <w:rsid w:val="00E13DB7"/>
    <w:rsid w:val="00E14331"/>
    <w:rsid w:val="00E144E5"/>
    <w:rsid w:val="00E148E0"/>
    <w:rsid w:val="00E14F7E"/>
    <w:rsid w:val="00E152B6"/>
    <w:rsid w:val="00E154AE"/>
    <w:rsid w:val="00E158C7"/>
    <w:rsid w:val="00E15A22"/>
    <w:rsid w:val="00E15A9A"/>
    <w:rsid w:val="00E15F81"/>
    <w:rsid w:val="00E1627E"/>
    <w:rsid w:val="00E16525"/>
    <w:rsid w:val="00E16B01"/>
    <w:rsid w:val="00E16E2F"/>
    <w:rsid w:val="00E170D0"/>
    <w:rsid w:val="00E174CA"/>
    <w:rsid w:val="00E17514"/>
    <w:rsid w:val="00E17BBC"/>
    <w:rsid w:val="00E17DB3"/>
    <w:rsid w:val="00E20225"/>
    <w:rsid w:val="00E21094"/>
    <w:rsid w:val="00E21B0B"/>
    <w:rsid w:val="00E21FF6"/>
    <w:rsid w:val="00E223C2"/>
    <w:rsid w:val="00E227F7"/>
    <w:rsid w:val="00E22E91"/>
    <w:rsid w:val="00E23565"/>
    <w:rsid w:val="00E2356F"/>
    <w:rsid w:val="00E238AA"/>
    <w:rsid w:val="00E23D0D"/>
    <w:rsid w:val="00E242B5"/>
    <w:rsid w:val="00E24300"/>
    <w:rsid w:val="00E24605"/>
    <w:rsid w:val="00E24681"/>
    <w:rsid w:val="00E24BE8"/>
    <w:rsid w:val="00E2579E"/>
    <w:rsid w:val="00E26058"/>
    <w:rsid w:val="00E260CC"/>
    <w:rsid w:val="00E263C5"/>
    <w:rsid w:val="00E2676A"/>
    <w:rsid w:val="00E26A7E"/>
    <w:rsid w:val="00E26EE2"/>
    <w:rsid w:val="00E27141"/>
    <w:rsid w:val="00E277A9"/>
    <w:rsid w:val="00E27B89"/>
    <w:rsid w:val="00E307F9"/>
    <w:rsid w:val="00E3082F"/>
    <w:rsid w:val="00E30893"/>
    <w:rsid w:val="00E3096E"/>
    <w:rsid w:val="00E315D9"/>
    <w:rsid w:val="00E31AE8"/>
    <w:rsid w:val="00E31EFA"/>
    <w:rsid w:val="00E3209A"/>
    <w:rsid w:val="00E32625"/>
    <w:rsid w:val="00E32AEF"/>
    <w:rsid w:val="00E32B79"/>
    <w:rsid w:val="00E32FD4"/>
    <w:rsid w:val="00E33105"/>
    <w:rsid w:val="00E33487"/>
    <w:rsid w:val="00E33E78"/>
    <w:rsid w:val="00E3421F"/>
    <w:rsid w:val="00E3491D"/>
    <w:rsid w:val="00E349C9"/>
    <w:rsid w:val="00E349DB"/>
    <w:rsid w:val="00E34B27"/>
    <w:rsid w:val="00E34F1D"/>
    <w:rsid w:val="00E35342"/>
    <w:rsid w:val="00E35372"/>
    <w:rsid w:val="00E357BA"/>
    <w:rsid w:val="00E357D0"/>
    <w:rsid w:val="00E36663"/>
    <w:rsid w:val="00E3696B"/>
    <w:rsid w:val="00E36EAF"/>
    <w:rsid w:val="00E37303"/>
    <w:rsid w:val="00E37DD7"/>
    <w:rsid w:val="00E4024C"/>
    <w:rsid w:val="00E40626"/>
    <w:rsid w:val="00E40838"/>
    <w:rsid w:val="00E40EAE"/>
    <w:rsid w:val="00E411C3"/>
    <w:rsid w:val="00E416D5"/>
    <w:rsid w:val="00E41981"/>
    <w:rsid w:val="00E41A3F"/>
    <w:rsid w:val="00E41B21"/>
    <w:rsid w:val="00E42466"/>
    <w:rsid w:val="00E427A1"/>
    <w:rsid w:val="00E42F6F"/>
    <w:rsid w:val="00E43792"/>
    <w:rsid w:val="00E43A6B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9D8"/>
    <w:rsid w:val="00E46F2B"/>
    <w:rsid w:val="00E47166"/>
    <w:rsid w:val="00E471A9"/>
    <w:rsid w:val="00E473C6"/>
    <w:rsid w:val="00E473CA"/>
    <w:rsid w:val="00E476AB"/>
    <w:rsid w:val="00E47D33"/>
    <w:rsid w:val="00E47FE9"/>
    <w:rsid w:val="00E501FB"/>
    <w:rsid w:val="00E502E2"/>
    <w:rsid w:val="00E5099E"/>
    <w:rsid w:val="00E50DD1"/>
    <w:rsid w:val="00E51D7C"/>
    <w:rsid w:val="00E51E10"/>
    <w:rsid w:val="00E51F07"/>
    <w:rsid w:val="00E520B2"/>
    <w:rsid w:val="00E52A9F"/>
    <w:rsid w:val="00E52BFF"/>
    <w:rsid w:val="00E53289"/>
    <w:rsid w:val="00E5370D"/>
    <w:rsid w:val="00E53CEB"/>
    <w:rsid w:val="00E53D0E"/>
    <w:rsid w:val="00E53D3F"/>
    <w:rsid w:val="00E542CC"/>
    <w:rsid w:val="00E54A5E"/>
    <w:rsid w:val="00E54A8B"/>
    <w:rsid w:val="00E551A2"/>
    <w:rsid w:val="00E552EC"/>
    <w:rsid w:val="00E55333"/>
    <w:rsid w:val="00E553C3"/>
    <w:rsid w:val="00E55441"/>
    <w:rsid w:val="00E563B7"/>
    <w:rsid w:val="00E56C0B"/>
    <w:rsid w:val="00E56DA0"/>
    <w:rsid w:val="00E56FA0"/>
    <w:rsid w:val="00E5707E"/>
    <w:rsid w:val="00E5795B"/>
    <w:rsid w:val="00E57ADA"/>
    <w:rsid w:val="00E57CD0"/>
    <w:rsid w:val="00E57D93"/>
    <w:rsid w:val="00E57DAE"/>
    <w:rsid w:val="00E57DDC"/>
    <w:rsid w:val="00E603A7"/>
    <w:rsid w:val="00E609B0"/>
    <w:rsid w:val="00E60A69"/>
    <w:rsid w:val="00E616D1"/>
    <w:rsid w:val="00E618DA"/>
    <w:rsid w:val="00E61B16"/>
    <w:rsid w:val="00E6262F"/>
    <w:rsid w:val="00E629EF"/>
    <w:rsid w:val="00E64039"/>
    <w:rsid w:val="00E647F6"/>
    <w:rsid w:val="00E64AF0"/>
    <w:rsid w:val="00E64DD9"/>
    <w:rsid w:val="00E65400"/>
    <w:rsid w:val="00E65631"/>
    <w:rsid w:val="00E667ED"/>
    <w:rsid w:val="00E66A71"/>
    <w:rsid w:val="00E66D95"/>
    <w:rsid w:val="00E67210"/>
    <w:rsid w:val="00E673AA"/>
    <w:rsid w:val="00E674B6"/>
    <w:rsid w:val="00E677AA"/>
    <w:rsid w:val="00E67AD2"/>
    <w:rsid w:val="00E67C2C"/>
    <w:rsid w:val="00E67DB5"/>
    <w:rsid w:val="00E67E45"/>
    <w:rsid w:val="00E67E54"/>
    <w:rsid w:val="00E67F87"/>
    <w:rsid w:val="00E70249"/>
    <w:rsid w:val="00E709A4"/>
    <w:rsid w:val="00E71E4F"/>
    <w:rsid w:val="00E722B3"/>
    <w:rsid w:val="00E72921"/>
    <w:rsid w:val="00E72FDD"/>
    <w:rsid w:val="00E73239"/>
    <w:rsid w:val="00E733D0"/>
    <w:rsid w:val="00E735DF"/>
    <w:rsid w:val="00E73D55"/>
    <w:rsid w:val="00E740CD"/>
    <w:rsid w:val="00E7421D"/>
    <w:rsid w:val="00E74A87"/>
    <w:rsid w:val="00E75B0E"/>
    <w:rsid w:val="00E76033"/>
    <w:rsid w:val="00E760C3"/>
    <w:rsid w:val="00E762DB"/>
    <w:rsid w:val="00E76DBC"/>
    <w:rsid w:val="00E76DFA"/>
    <w:rsid w:val="00E76E64"/>
    <w:rsid w:val="00E776A5"/>
    <w:rsid w:val="00E776D3"/>
    <w:rsid w:val="00E77885"/>
    <w:rsid w:val="00E77A67"/>
    <w:rsid w:val="00E77C6C"/>
    <w:rsid w:val="00E80068"/>
    <w:rsid w:val="00E8009B"/>
    <w:rsid w:val="00E801EE"/>
    <w:rsid w:val="00E80B51"/>
    <w:rsid w:val="00E80C84"/>
    <w:rsid w:val="00E81072"/>
    <w:rsid w:val="00E81311"/>
    <w:rsid w:val="00E813A3"/>
    <w:rsid w:val="00E8160D"/>
    <w:rsid w:val="00E81863"/>
    <w:rsid w:val="00E81922"/>
    <w:rsid w:val="00E81CF5"/>
    <w:rsid w:val="00E827B2"/>
    <w:rsid w:val="00E828D8"/>
    <w:rsid w:val="00E8302C"/>
    <w:rsid w:val="00E83153"/>
    <w:rsid w:val="00E8336D"/>
    <w:rsid w:val="00E83448"/>
    <w:rsid w:val="00E83548"/>
    <w:rsid w:val="00E83ADA"/>
    <w:rsid w:val="00E84033"/>
    <w:rsid w:val="00E843F0"/>
    <w:rsid w:val="00E8485B"/>
    <w:rsid w:val="00E84D35"/>
    <w:rsid w:val="00E84DDE"/>
    <w:rsid w:val="00E84EFA"/>
    <w:rsid w:val="00E852E9"/>
    <w:rsid w:val="00E856DA"/>
    <w:rsid w:val="00E85B1D"/>
    <w:rsid w:val="00E86A27"/>
    <w:rsid w:val="00E8745B"/>
    <w:rsid w:val="00E87E3A"/>
    <w:rsid w:val="00E9009B"/>
    <w:rsid w:val="00E901D0"/>
    <w:rsid w:val="00E90522"/>
    <w:rsid w:val="00E90568"/>
    <w:rsid w:val="00E913A5"/>
    <w:rsid w:val="00E91854"/>
    <w:rsid w:val="00E91E58"/>
    <w:rsid w:val="00E92385"/>
    <w:rsid w:val="00E9261E"/>
    <w:rsid w:val="00E92E86"/>
    <w:rsid w:val="00E92E99"/>
    <w:rsid w:val="00E93176"/>
    <w:rsid w:val="00E933F2"/>
    <w:rsid w:val="00E934EE"/>
    <w:rsid w:val="00E93886"/>
    <w:rsid w:val="00E93C24"/>
    <w:rsid w:val="00E93D1B"/>
    <w:rsid w:val="00E93D23"/>
    <w:rsid w:val="00E94265"/>
    <w:rsid w:val="00E94356"/>
    <w:rsid w:val="00E9438F"/>
    <w:rsid w:val="00E948FF"/>
    <w:rsid w:val="00E94994"/>
    <w:rsid w:val="00E94CE3"/>
    <w:rsid w:val="00E95981"/>
    <w:rsid w:val="00E95B9B"/>
    <w:rsid w:val="00E95BE1"/>
    <w:rsid w:val="00E96234"/>
    <w:rsid w:val="00E962D3"/>
    <w:rsid w:val="00E96309"/>
    <w:rsid w:val="00E96925"/>
    <w:rsid w:val="00E96AD7"/>
    <w:rsid w:val="00E96DB6"/>
    <w:rsid w:val="00E96E7A"/>
    <w:rsid w:val="00E96FEB"/>
    <w:rsid w:val="00E9725C"/>
    <w:rsid w:val="00E972FD"/>
    <w:rsid w:val="00E979A8"/>
    <w:rsid w:val="00EA01AC"/>
    <w:rsid w:val="00EA035C"/>
    <w:rsid w:val="00EA0446"/>
    <w:rsid w:val="00EA072B"/>
    <w:rsid w:val="00EA0C68"/>
    <w:rsid w:val="00EA0CBA"/>
    <w:rsid w:val="00EA1030"/>
    <w:rsid w:val="00EA10EA"/>
    <w:rsid w:val="00EA11CF"/>
    <w:rsid w:val="00EA138D"/>
    <w:rsid w:val="00EA1747"/>
    <w:rsid w:val="00EA1917"/>
    <w:rsid w:val="00EA1BFD"/>
    <w:rsid w:val="00EA1D30"/>
    <w:rsid w:val="00EA2331"/>
    <w:rsid w:val="00EA23F7"/>
    <w:rsid w:val="00EA2A90"/>
    <w:rsid w:val="00EA2C1B"/>
    <w:rsid w:val="00EA303C"/>
    <w:rsid w:val="00EA3632"/>
    <w:rsid w:val="00EA3C74"/>
    <w:rsid w:val="00EA3DAF"/>
    <w:rsid w:val="00EA47A5"/>
    <w:rsid w:val="00EA484C"/>
    <w:rsid w:val="00EA4A23"/>
    <w:rsid w:val="00EA4D24"/>
    <w:rsid w:val="00EA4EC2"/>
    <w:rsid w:val="00EA4F2E"/>
    <w:rsid w:val="00EA58FC"/>
    <w:rsid w:val="00EA5CC7"/>
    <w:rsid w:val="00EA5DFF"/>
    <w:rsid w:val="00EA7CBC"/>
    <w:rsid w:val="00EA7D1B"/>
    <w:rsid w:val="00EA7EEB"/>
    <w:rsid w:val="00EB0313"/>
    <w:rsid w:val="00EB0473"/>
    <w:rsid w:val="00EB07D1"/>
    <w:rsid w:val="00EB0834"/>
    <w:rsid w:val="00EB1003"/>
    <w:rsid w:val="00EB10C1"/>
    <w:rsid w:val="00EB149D"/>
    <w:rsid w:val="00EB1798"/>
    <w:rsid w:val="00EB1A85"/>
    <w:rsid w:val="00EB2055"/>
    <w:rsid w:val="00EB2594"/>
    <w:rsid w:val="00EB2C1E"/>
    <w:rsid w:val="00EB2E0E"/>
    <w:rsid w:val="00EB2F7A"/>
    <w:rsid w:val="00EB3365"/>
    <w:rsid w:val="00EB33D7"/>
    <w:rsid w:val="00EB34DF"/>
    <w:rsid w:val="00EB39D1"/>
    <w:rsid w:val="00EB3E39"/>
    <w:rsid w:val="00EB3ED3"/>
    <w:rsid w:val="00EB42F2"/>
    <w:rsid w:val="00EB437F"/>
    <w:rsid w:val="00EB4C77"/>
    <w:rsid w:val="00EB56D1"/>
    <w:rsid w:val="00EB5C29"/>
    <w:rsid w:val="00EB66FB"/>
    <w:rsid w:val="00EB7443"/>
    <w:rsid w:val="00EB7447"/>
    <w:rsid w:val="00EB7690"/>
    <w:rsid w:val="00EB7B49"/>
    <w:rsid w:val="00EC035A"/>
    <w:rsid w:val="00EC04A7"/>
    <w:rsid w:val="00EC0B8F"/>
    <w:rsid w:val="00EC0D87"/>
    <w:rsid w:val="00EC1DD1"/>
    <w:rsid w:val="00EC2409"/>
    <w:rsid w:val="00EC2869"/>
    <w:rsid w:val="00EC2989"/>
    <w:rsid w:val="00EC2EF3"/>
    <w:rsid w:val="00EC3DCD"/>
    <w:rsid w:val="00EC3FE1"/>
    <w:rsid w:val="00EC4B80"/>
    <w:rsid w:val="00EC4B88"/>
    <w:rsid w:val="00EC4CE3"/>
    <w:rsid w:val="00EC5F1E"/>
    <w:rsid w:val="00EC6275"/>
    <w:rsid w:val="00EC632A"/>
    <w:rsid w:val="00EC65E4"/>
    <w:rsid w:val="00EC666B"/>
    <w:rsid w:val="00EC6887"/>
    <w:rsid w:val="00EC6BE3"/>
    <w:rsid w:val="00EC7225"/>
    <w:rsid w:val="00EC7603"/>
    <w:rsid w:val="00EC7661"/>
    <w:rsid w:val="00EC77AF"/>
    <w:rsid w:val="00EC7876"/>
    <w:rsid w:val="00EC7DE8"/>
    <w:rsid w:val="00EC7F48"/>
    <w:rsid w:val="00EC7F8A"/>
    <w:rsid w:val="00ED04A2"/>
    <w:rsid w:val="00ED0500"/>
    <w:rsid w:val="00ED1393"/>
    <w:rsid w:val="00ED1C23"/>
    <w:rsid w:val="00ED23DD"/>
    <w:rsid w:val="00ED2534"/>
    <w:rsid w:val="00ED279B"/>
    <w:rsid w:val="00ED27F4"/>
    <w:rsid w:val="00ED28FE"/>
    <w:rsid w:val="00ED2A3A"/>
    <w:rsid w:val="00ED3EA3"/>
    <w:rsid w:val="00ED4BB9"/>
    <w:rsid w:val="00ED5024"/>
    <w:rsid w:val="00ED529D"/>
    <w:rsid w:val="00ED5318"/>
    <w:rsid w:val="00ED55FE"/>
    <w:rsid w:val="00ED5624"/>
    <w:rsid w:val="00ED579F"/>
    <w:rsid w:val="00ED60FF"/>
    <w:rsid w:val="00ED620F"/>
    <w:rsid w:val="00ED6848"/>
    <w:rsid w:val="00ED6A4A"/>
    <w:rsid w:val="00ED7F00"/>
    <w:rsid w:val="00EE0036"/>
    <w:rsid w:val="00EE0C18"/>
    <w:rsid w:val="00EE15A9"/>
    <w:rsid w:val="00EE1722"/>
    <w:rsid w:val="00EE1D3E"/>
    <w:rsid w:val="00EE1FAA"/>
    <w:rsid w:val="00EE2E74"/>
    <w:rsid w:val="00EE2F7D"/>
    <w:rsid w:val="00EE34B4"/>
    <w:rsid w:val="00EE35A8"/>
    <w:rsid w:val="00EE397C"/>
    <w:rsid w:val="00EE3DCB"/>
    <w:rsid w:val="00EE3DD6"/>
    <w:rsid w:val="00EE3DE2"/>
    <w:rsid w:val="00EE40B6"/>
    <w:rsid w:val="00EE449B"/>
    <w:rsid w:val="00EE475E"/>
    <w:rsid w:val="00EE4AC0"/>
    <w:rsid w:val="00EE4EDA"/>
    <w:rsid w:val="00EE4FCD"/>
    <w:rsid w:val="00EE5D0D"/>
    <w:rsid w:val="00EE5EE2"/>
    <w:rsid w:val="00EE67AE"/>
    <w:rsid w:val="00EE6C63"/>
    <w:rsid w:val="00EE6EAA"/>
    <w:rsid w:val="00EE71EC"/>
    <w:rsid w:val="00EE74B1"/>
    <w:rsid w:val="00EE776A"/>
    <w:rsid w:val="00EE7922"/>
    <w:rsid w:val="00EE7AF2"/>
    <w:rsid w:val="00EE7F83"/>
    <w:rsid w:val="00EF04CE"/>
    <w:rsid w:val="00EF05DB"/>
    <w:rsid w:val="00EF0896"/>
    <w:rsid w:val="00EF0BC3"/>
    <w:rsid w:val="00EF0CEA"/>
    <w:rsid w:val="00EF0D45"/>
    <w:rsid w:val="00EF145A"/>
    <w:rsid w:val="00EF187A"/>
    <w:rsid w:val="00EF1D96"/>
    <w:rsid w:val="00EF2667"/>
    <w:rsid w:val="00EF268D"/>
    <w:rsid w:val="00EF2826"/>
    <w:rsid w:val="00EF2B09"/>
    <w:rsid w:val="00EF2C12"/>
    <w:rsid w:val="00EF2EB3"/>
    <w:rsid w:val="00EF36E2"/>
    <w:rsid w:val="00EF3A99"/>
    <w:rsid w:val="00EF3C01"/>
    <w:rsid w:val="00EF400A"/>
    <w:rsid w:val="00EF4070"/>
    <w:rsid w:val="00EF409C"/>
    <w:rsid w:val="00EF435A"/>
    <w:rsid w:val="00EF439A"/>
    <w:rsid w:val="00EF4A02"/>
    <w:rsid w:val="00EF4BE0"/>
    <w:rsid w:val="00EF4D63"/>
    <w:rsid w:val="00EF5324"/>
    <w:rsid w:val="00EF5971"/>
    <w:rsid w:val="00EF5ECC"/>
    <w:rsid w:val="00EF6443"/>
    <w:rsid w:val="00EF684A"/>
    <w:rsid w:val="00EF6C7C"/>
    <w:rsid w:val="00EF6EF7"/>
    <w:rsid w:val="00EF7118"/>
    <w:rsid w:val="00EF71D2"/>
    <w:rsid w:val="00EF723F"/>
    <w:rsid w:val="00EF7705"/>
    <w:rsid w:val="00EF7712"/>
    <w:rsid w:val="00EF7C02"/>
    <w:rsid w:val="00F00041"/>
    <w:rsid w:val="00F01688"/>
    <w:rsid w:val="00F016AA"/>
    <w:rsid w:val="00F01BA1"/>
    <w:rsid w:val="00F01BEB"/>
    <w:rsid w:val="00F01F18"/>
    <w:rsid w:val="00F02280"/>
    <w:rsid w:val="00F0254D"/>
    <w:rsid w:val="00F027CF"/>
    <w:rsid w:val="00F02D62"/>
    <w:rsid w:val="00F0310A"/>
    <w:rsid w:val="00F031CE"/>
    <w:rsid w:val="00F0325F"/>
    <w:rsid w:val="00F036B3"/>
    <w:rsid w:val="00F038EA"/>
    <w:rsid w:val="00F03C9A"/>
    <w:rsid w:val="00F041AA"/>
    <w:rsid w:val="00F042B2"/>
    <w:rsid w:val="00F048B2"/>
    <w:rsid w:val="00F04AE6"/>
    <w:rsid w:val="00F04F6B"/>
    <w:rsid w:val="00F05339"/>
    <w:rsid w:val="00F05571"/>
    <w:rsid w:val="00F0579E"/>
    <w:rsid w:val="00F05A1F"/>
    <w:rsid w:val="00F05BD0"/>
    <w:rsid w:val="00F05F4A"/>
    <w:rsid w:val="00F0627A"/>
    <w:rsid w:val="00F069A8"/>
    <w:rsid w:val="00F06FA1"/>
    <w:rsid w:val="00F07187"/>
    <w:rsid w:val="00F071D4"/>
    <w:rsid w:val="00F074FE"/>
    <w:rsid w:val="00F10218"/>
    <w:rsid w:val="00F103D3"/>
    <w:rsid w:val="00F104C3"/>
    <w:rsid w:val="00F10596"/>
    <w:rsid w:val="00F106C9"/>
    <w:rsid w:val="00F10AE9"/>
    <w:rsid w:val="00F10C5D"/>
    <w:rsid w:val="00F10DC9"/>
    <w:rsid w:val="00F110C5"/>
    <w:rsid w:val="00F11421"/>
    <w:rsid w:val="00F116C3"/>
    <w:rsid w:val="00F11C47"/>
    <w:rsid w:val="00F12069"/>
    <w:rsid w:val="00F124A0"/>
    <w:rsid w:val="00F1254E"/>
    <w:rsid w:val="00F131F1"/>
    <w:rsid w:val="00F14229"/>
    <w:rsid w:val="00F146CF"/>
    <w:rsid w:val="00F14AE5"/>
    <w:rsid w:val="00F1549C"/>
    <w:rsid w:val="00F15BEE"/>
    <w:rsid w:val="00F15D87"/>
    <w:rsid w:val="00F15E79"/>
    <w:rsid w:val="00F15FA4"/>
    <w:rsid w:val="00F16C02"/>
    <w:rsid w:val="00F172E9"/>
    <w:rsid w:val="00F17368"/>
    <w:rsid w:val="00F177E2"/>
    <w:rsid w:val="00F1788D"/>
    <w:rsid w:val="00F17D71"/>
    <w:rsid w:val="00F200C0"/>
    <w:rsid w:val="00F200CB"/>
    <w:rsid w:val="00F20400"/>
    <w:rsid w:val="00F20500"/>
    <w:rsid w:val="00F20751"/>
    <w:rsid w:val="00F208A9"/>
    <w:rsid w:val="00F20B6D"/>
    <w:rsid w:val="00F21F15"/>
    <w:rsid w:val="00F2258F"/>
    <w:rsid w:val="00F22A5E"/>
    <w:rsid w:val="00F22C5B"/>
    <w:rsid w:val="00F22DA6"/>
    <w:rsid w:val="00F22EE8"/>
    <w:rsid w:val="00F22F19"/>
    <w:rsid w:val="00F238C2"/>
    <w:rsid w:val="00F23B4B"/>
    <w:rsid w:val="00F24891"/>
    <w:rsid w:val="00F24DEC"/>
    <w:rsid w:val="00F24EF8"/>
    <w:rsid w:val="00F24F97"/>
    <w:rsid w:val="00F2515E"/>
    <w:rsid w:val="00F2538E"/>
    <w:rsid w:val="00F2588E"/>
    <w:rsid w:val="00F258B2"/>
    <w:rsid w:val="00F259C2"/>
    <w:rsid w:val="00F25A71"/>
    <w:rsid w:val="00F26167"/>
    <w:rsid w:val="00F2674F"/>
    <w:rsid w:val="00F26A93"/>
    <w:rsid w:val="00F26C90"/>
    <w:rsid w:val="00F27735"/>
    <w:rsid w:val="00F27CAF"/>
    <w:rsid w:val="00F27E0F"/>
    <w:rsid w:val="00F27E63"/>
    <w:rsid w:val="00F30098"/>
    <w:rsid w:val="00F301BA"/>
    <w:rsid w:val="00F301D5"/>
    <w:rsid w:val="00F3082B"/>
    <w:rsid w:val="00F30954"/>
    <w:rsid w:val="00F30995"/>
    <w:rsid w:val="00F309ED"/>
    <w:rsid w:val="00F30B07"/>
    <w:rsid w:val="00F30E54"/>
    <w:rsid w:val="00F31202"/>
    <w:rsid w:val="00F3125E"/>
    <w:rsid w:val="00F31871"/>
    <w:rsid w:val="00F31934"/>
    <w:rsid w:val="00F31A2B"/>
    <w:rsid w:val="00F31C8C"/>
    <w:rsid w:val="00F32137"/>
    <w:rsid w:val="00F322A9"/>
    <w:rsid w:val="00F324F7"/>
    <w:rsid w:val="00F327C2"/>
    <w:rsid w:val="00F329B3"/>
    <w:rsid w:val="00F32B9E"/>
    <w:rsid w:val="00F32DA7"/>
    <w:rsid w:val="00F32F8A"/>
    <w:rsid w:val="00F330CA"/>
    <w:rsid w:val="00F33337"/>
    <w:rsid w:val="00F3335E"/>
    <w:rsid w:val="00F33486"/>
    <w:rsid w:val="00F335C0"/>
    <w:rsid w:val="00F34070"/>
    <w:rsid w:val="00F340C3"/>
    <w:rsid w:val="00F3430D"/>
    <w:rsid w:val="00F343AF"/>
    <w:rsid w:val="00F345A6"/>
    <w:rsid w:val="00F3489F"/>
    <w:rsid w:val="00F35252"/>
    <w:rsid w:val="00F352A3"/>
    <w:rsid w:val="00F353E8"/>
    <w:rsid w:val="00F3585C"/>
    <w:rsid w:val="00F36D81"/>
    <w:rsid w:val="00F377CB"/>
    <w:rsid w:val="00F37E94"/>
    <w:rsid w:val="00F4004D"/>
    <w:rsid w:val="00F4013C"/>
    <w:rsid w:val="00F40521"/>
    <w:rsid w:val="00F410A1"/>
    <w:rsid w:val="00F410CF"/>
    <w:rsid w:val="00F41165"/>
    <w:rsid w:val="00F41B4D"/>
    <w:rsid w:val="00F41D8D"/>
    <w:rsid w:val="00F42288"/>
    <w:rsid w:val="00F4239B"/>
    <w:rsid w:val="00F42F12"/>
    <w:rsid w:val="00F4337E"/>
    <w:rsid w:val="00F4382F"/>
    <w:rsid w:val="00F43927"/>
    <w:rsid w:val="00F43978"/>
    <w:rsid w:val="00F43CAE"/>
    <w:rsid w:val="00F43D98"/>
    <w:rsid w:val="00F4432E"/>
    <w:rsid w:val="00F444F7"/>
    <w:rsid w:val="00F44674"/>
    <w:rsid w:val="00F44B9F"/>
    <w:rsid w:val="00F452E5"/>
    <w:rsid w:val="00F45E37"/>
    <w:rsid w:val="00F46122"/>
    <w:rsid w:val="00F46170"/>
    <w:rsid w:val="00F465E3"/>
    <w:rsid w:val="00F467A0"/>
    <w:rsid w:val="00F46BB9"/>
    <w:rsid w:val="00F47980"/>
    <w:rsid w:val="00F47B08"/>
    <w:rsid w:val="00F47BE5"/>
    <w:rsid w:val="00F500E8"/>
    <w:rsid w:val="00F501F5"/>
    <w:rsid w:val="00F505A8"/>
    <w:rsid w:val="00F507FF"/>
    <w:rsid w:val="00F50E5D"/>
    <w:rsid w:val="00F50FFB"/>
    <w:rsid w:val="00F5106D"/>
    <w:rsid w:val="00F51074"/>
    <w:rsid w:val="00F5191D"/>
    <w:rsid w:val="00F51F97"/>
    <w:rsid w:val="00F530DE"/>
    <w:rsid w:val="00F53313"/>
    <w:rsid w:val="00F53331"/>
    <w:rsid w:val="00F5387A"/>
    <w:rsid w:val="00F53B33"/>
    <w:rsid w:val="00F53D00"/>
    <w:rsid w:val="00F53FBB"/>
    <w:rsid w:val="00F547A6"/>
    <w:rsid w:val="00F54FC0"/>
    <w:rsid w:val="00F55037"/>
    <w:rsid w:val="00F5533D"/>
    <w:rsid w:val="00F555D3"/>
    <w:rsid w:val="00F56015"/>
    <w:rsid w:val="00F5686A"/>
    <w:rsid w:val="00F56A17"/>
    <w:rsid w:val="00F5759E"/>
    <w:rsid w:val="00F57E71"/>
    <w:rsid w:val="00F6013F"/>
    <w:rsid w:val="00F601F7"/>
    <w:rsid w:val="00F60552"/>
    <w:rsid w:val="00F60842"/>
    <w:rsid w:val="00F609A3"/>
    <w:rsid w:val="00F60BEE"/>
    <w:rsid w:val="00F60C00"/>
    <w:rsid w:val="00F60D1B"/>
    <w:rsid w:val="00F60F17"/>
    <w:rsid w:val="00F6110B"/>
    <w:rsid w:val="00F61DC5"/>
    <w:rsid w:val="00F61E6E"/>
    <w:rsid w:val="00F621AF"/>
    <w:rsid w:val="00F62312"/>
    <w:rsid w:val="00F6269F"/>
    <w:rsid w:val="00F62E23"/>
    <w:rsid w:val="00F6357A"/>
    <w:rsid w:val="00F63C25"/>
    <w:rsid w:val="00F63C9A"/>
    <w:rsid w:val="00F63DE5"/>
    <w:rsid w:val="00F63F55"/>
    <w:rsid w:val="00F64004"/>
    <w:rsid w:val="00F6400D"/>
    <w:rsid w:val="00F64315"/>
    <w:rsid w:val="00F64342"/>
    <w:rsid w:val="00F64CF1"/>
    <w:rsid w:val="00F64D66"/>
    <w:rsid w:val="00F64DB7"/>
    <w:rsid w:val="00F64FB0"/>
    <w:rsid w:val="00F650ED"/>
    <w:rsid w:val="00F650F5"/>
    <w:rsid w:val="00F6544C"/>
    <w:rsid w:val="00F656EB"/>
    <w:rsid w:val="00F65BC8"/>
    <w:rsid w:val="00F65C7A"/>
    <w:rsid w:val="00F65D89"/>
    <w:rsid w:val="00F6620E"/>
    <w:rsid w:val="00F66399"/>
    <w:rsid w:val="00F66949"/>
    <w:rsid w:val="00F6776F"/>
    <w:rsid w:val="00F678CA"/>
    <w:rsid w:val="00F679B0"/>
    <w:rsid w:val="00F67AAB"/>
    <w:rsid w:val="00F67EDE"/>
    <w:rsid w:val="00F67EE4"/>
    <w:rsid w:val="00F701A8"/>
    <w:rsid w:val="00F70363"/>
    <w:rsid w:val="00F70A4A"/>
    <w:rsid w:val="00F70B54"/>
    <w:rsid w:val="00F70D3C"/>
    <w:rsid w:val="00F70D8C"/>
    <w:rsid w:val="00F71430"/>
    <w:rsid w:val="00F71433"/>
    <w:rsid w:val="00F7173A"/>
    <w:rsid w:val="00F72036"/>
    <w:rsid w:val="00F721C6"/>
    <w:rsid w:val="00F7238D"/>
    <w:rsid w:val="00F724C7"/>
    <w:rsid w:val="00F7251C"/>
    <w:rsid w:val="00F72A38"/>
    <w:rsid w:val="00F72B42"/>
    <w:rsid w:val="00F73051"/>
    <w:rsid w:val="00F73400"/>
    <w:rsid w:val="00F7382B"/>
    <w:rsid w:val="00F739BC"/>
    <w:rsid w:val="00F73A05"/>
    <w:rsid w:val="00F73A62"/>
    <w:rsid w:val="00F73D86"/>
    <w:rsid w:val="00F74A3C"/>
    <w:rsid w:val="00F74CB7"/>
    <w:rsid w:val="00F74F45"/>
    <w:rsid w:val="00F75095"/>
    <w:rsid w:val="00F7512F"/>
    <w:rsid w:val="00F75211"/>
    <w:rsid w:val="00F7594B"/>
    <w:rsid w:val="00F76A21"/>
    <w:rsid w:val="00F76D2C"/>
    <w:rsid w:val="00F77153"/>
    <w:rsid w:val="00F771C3"/>
    <w:rsid w:val="00F773E4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221"/>
    <w:rsid w:val="00F82567"/>
    <w:rsid w:val="00F827E2"/>
    <w:rsid w:val="00F828C0"/>
    <w:rsid w:val="00F82E21"/>
    <w:rsid w:val="00F832DE"/>
    <w:rsid w:val="00F8331E"/>
    <w:rsid w:val="00F835E2"/>
    <w:rsid w:val="00F83789"/>
    <w:rsid w:val="00F841A2"/>
    <w:rsid w:val="00F84449"/>
    <w:rsid w:val="00F847A8"/>
    <w:rsid w:val="00F84F9E"/>
    <w:rsid w:val="00F851F7"/>
    <w:rsid w:val="00F85293"/>
    <w:rsid w:val="00F856E3"/>
    <w:rsid w:val="00F856F1"/>
    <w:rsid w:val="00F86070"/>
    <w:rsid w:val="00F86B0F"/>
    <w:rsid w:val="00F86CCC"/>
    <w:rsid w:val="00F86DA6"/>
    <w:rsid w:val="00F87304"/>
    <w:rsid w:val="00F875C1"/>
    <w:rsid w:val="00F87D9F"/>
    <w:rsid w:val="00F90217"/>
    <w:rsid w:val="00F902FB"/>
    <w:rsid w:val="00F9084A"/>
    <w:rsid w:val="00F90A62"/>
    <w:rsid w:val="00F9148C"/>
    <w:rsid w:val="00F91792"/>
    <w:rsid w:val="00F917F1"/>
    <w:rsid w:val="00F91CDC"/>
    <w:rsid w:val="00F91EB7"/>
    <w:rsid w:val="00F922D9"/>
    <w:rsid w:val="00F92420"/>
    <w:rsid w:val="00F92C65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AA7"/>
    <w:rsid w:val="00F95C40"/>
    <w:rsid w:val="00F95C97"/>
    <w:rsid w:val="00F96548"/>
    <w:rsid w:val="00F96A4A"/>
    <w:rsid w:val="00F96CCD"/>
    <w:rsid w:val="00F96FF3"/>
    <w:rsid w:val="00F97486"/>
    <w:rsid w:val="00F974A1"/>
    <w:rsid w:val="00F97959"/>
    <w:rsid w:val="00F97F1E"/>
    <w:rsid w:val="00FA06BE"/>
    <w:rsid w:val="00FA0F5C"/>
    <w:rsid w:val="00FA1B3D"/>
    <w:rsid w:val="00FA1E99"/>
    <w:rsid w:val="00FA1F31"/>
    <w:rsid w:val="00FA20AB"/>
    <w:rsid w:val="00FA2834"/>
    <w:rsid w:val="00FA2ADA"/>
    <w:rsid w:val="00FA34C5"/>
    <w:rsid w:val="00FA3716"/>
    <w:rsid w:val="00FA3875"/>
    <w:rsid w:val="00FA5204"/>
    <w:rsid w:val="00FA5B8B"/>
    <w:rsid w:val="00FA5C0A"/>
    <w:rsid w:val="00FA5FBD"/>
    <w:rsid w:val="00FA73BC"/>
    <w:rsid w:val="00FA7445"/>
    <w:rsid w:val="00FA7860"/>
    <w:rsid w:val="00FA7891"/>
    <w:rsid w:val="00FA7ACC"/>
    <w:rsid w:val="00FB0220"/>
    <w:rsid w:val="00FB02BB"/>
    <w:rsid w:val="00FB06A5"/>
    <w:rsid w:val="00FB086E"/>
    <w:rsid w:val="00FB1091"/>
    <w:rsid w:val="00FB1F37"/>
    <w:rsid w:val="00FB21C1"/>
    <w:rsid w:val="00FB2403"/>
    <w:rsid w:val="00FB26E6"/>
    <w:rsid w:val="00FB2A8C"/>
    <w:rsid w:val="00FB2EF8"/>
    <w:rsid w:val="00FB36C3"/>
    <w:rsid w:val="00FB378A"/>
    <w:rsid w:val="00FB3B26"/>
    <w:rsid w:val="00FB3CC7"/>
    <w:rsid w:val="00FB4074"/>
    <w:rsid w:val="00FB472F"/>
    <w:rsid w:val="00FB497E"/>
    <w:rsid w:val="00FB4AFF"/>
    <w:rsid w:val="00FB5261"/>
    <w:rsid w:val="00FB58FE"/>
    <w:rsid w:val="00FB5C76"/>
    <w:rsid w:val="00FB5FFA"/>
    <w:rsid w:val="00FB6738"/>
    <w:rsid w:val="00FB6C6A"/>
    <w:rsid w:val="00FB71BF"/>
    <w:rsid w:val="00FB74E3"/>
    <w:rsid w:val="00FB752E"/>
    <w:rsid w:val="00FB7709"/>
    <w:rsid w:val="00FB77D7"/>
    <w:rsid w:val="00FB7BBF"/>
    <w:rsid w:val="00FB7C9D"/>
    <w:rsid w:val="00FB7FA7"/>
    <w:rsid w:val="00FC062A"/>
    <w:rsid w:val="00FC076E"/>
    <w:rsid w:val="00FC0CD9"/>
    <w:rsid w:val="00FC14D1"/>
    <w:rsid w:val="00FC179A"/>
    <w:rsid w:val="00FC1A4B"/>
    <w:rsid w:val="00FC1F3D"/>
    <w:rsid w:val="00FC22E6"/>
    <w:rsid w:val="00FC2E62"/>
    <w:rsid w:val="00FC402B"/>
    <w:rsid w:val="00FC42C0"/>
    <w:rsid w:val="00FC42C2"/>
    <w:rsid w:val="00FC4338"/>
    <w:rsid w:val="00FC442A"/>
    <w:rsid w:val="00FC4A37"/>
    <w:rsid w:val="00FC4D8B"/>
    <w:rsid w:val="00FC4ED2"/>
    <w:rsid w:val="00FC4F4E"/>
    <w:rsid w:val="00FC5CE9"/>
    <w:rsid w:val="00FC6543"/>
    <w:rsid w:val="00FC67E8"/>
    <w:rsid w:val="00FC6B32"/>
    <w:rsid w:val="00FC6D0C"/>
    <w:rsid w:val="00FC6E06"/>
    <w:rsid w:val="00FC707E"/>
    <w:rsid w:val="00FC7125"/>
    <w:rsid w:val="00FC78DC"/>
    <w:rsid w:val="00FC7EB9"/>
    <w:rsid w:val="00FD06EA"/>
    <w:rsid w:val="00FD0A14"/>
    <w:rsid w:val="00FD1892"/>
    <w:rsid w:val="00FD23C4"/>
    <w:rsid w:val="00FD2DB9"/>
    <w:rsid w:val="00FD3731"/>
    <w:rsid w:val="00FD38E0"/>
    <w:rsid w:val="00FD3923"/>
    <w:rsid w:val="00FD3B41"/>
    <w:rsid w:val="00FD426D"/>
    <w:rsid w:val="00FD43A3"/>
    <w:rsid w:val="00FD4629"/>
    <w:rsid w:val="00FD4687"/>
    <w:rsid w:val="00FD5120"/>
    <w:rsid w:val="00FD5169"/>
    <w:rsid w:val="00FD5EC2"/>
    <w:rsid w:val="00FD5FD8"/>
    <w:rsid w:val="00FD6143"/>
    <w:rsid w:val="00FD642A"/>
    <w:rsid w:val="00FD698F"/>
    <w:rsid w:val="00FD6AB6"/>
    <w:rsid w:val="00FD70AB"/>
    <w:rsid w:val="00FD717F"/>
    <w:rsid w:val="00FD75CD"/>
    <w:rsid w:val="00FD7A36"/>
    <w:rsid w:val="00FD7A99"/>
    <w:rsid w:val="00FD7D8A"/>
    <w:rsid w:val="00FE00A8"/>
    <w:rsid w:val="00FE130B"/>
    <w:rsid w:val="00FE14D9"/>
    <w:rsid w:val="00FE1FBE"/>
    <w:rsid w:val="00FE2ECB"/>
    <w:rsid w:val="00FE3B7F"/>
    <w:rsid w:val="00FE3C5D"/>
    <w:rsid w:val="00FE3CD2"/>
    <w:rsid w:val="00FE4643"/>
    <w:rsid w:val="00FE4745"/>
    <w:rsid w:val="00FE49F1"/>
    <w:rsid w:val="00FE4A90"/>
    <w:rsid w:val="00FE4AA5"/>
    <w:rsid w:val="00FE4C77"/>
    <w:rsid w:val="00FE51C9"/>
    <w:rsid w:val="00FE52A0"/>
    <w:rsid w:val="00FE567F"/>
    <w:rsid w:val="00FE5AA8"/>
    <w:rsid w:val="00FE615C"/>
    <w:rsid w:val="00FE6804"/>
    <w:rsid w:val="00FE6A05"/>
    <w:rsid w:val="00FE6AFE"/>
    <w:rsid w:val="00FE777A"/>
    <w:rsid w:val="00FE7871"/>
    <w:rsid w:val="00FE78A6"/>
    <w:rsid w:val="00FE7CA0"/>
    <w:rsid w:val="00FE7F1C"/>
    <w:rsid w:val="00FF0189"/>
    <w:rsid w:val="00FF033D"/>
    <w:rsid w:val="00FF0DDE"/>
    <w:rsid w:val="00FF0F1A"/>
    <w:rsid w:val="00FF10AD"/>
    <w:rsid w:val="00FF17BF"/>
    <w:rsid w:val="00FF19CB"/>
    <w:rsid w:val="00FF270D"/>
    <w:rsid w:val="00FF272C"/>
    <w:rsid w:val="00FF2785"/>
    <w:rsid w:val="00FF2B66"/>
    <w:rsid w:val="00FF2E93"/>
    <w:rsid w:val="00FF3A54"/>
    <w:rsid w:val="00FF4054"/>
    <w:rsid w:val="00FF42F3"/>
    <w:rsid w:val="00FF43BC"/>
    <w:rsid w:val="00FF46D2"/>
    <w:rsid w:val="00FF54ED"/>
    <w:rsid w:val="00FF5557"/>
    <w:rsid w:val="00FF55F7"/>
    <w:rsid w:val="00FF5850"/>
    <w:rsid w:val="00FF5BB5"/>
    <w:rsid w:val="00FF5BD3"/>
    <w:rsid w:val="00FF5DAC"/>
    <w:rsid w:val="00FF65FF"/>
    <w:rsid w:val="00FF6858"/>
    <w:rsid w:val="00FF6887"/>
    <w:rsid w:val="00FF6C4D"/>
    <w:rsid w:val="00FF730E"/>
    <w:rsid w:val="00FF752B"/>
    <w:rsid w:val="00FF7652"/>
    <w:rsid w:val="00FF770C"/>
    <w:rsid w:val="00FF7B33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42E4"/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semiHidden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101">
    <w:name w:val="Знак Знак10"/>
    <w:basedOn w:val="a0"/>
    <w:rsid w:val="004742E4"/>
    <w:rPr>
      <w:b/>
      <w:caps/>
      <w:sz w:val="22"/>
    </w:rPr>
  </w:style>
  <w:style w:type="character" w:customStyle="1" w:styleId="52">
    <w:name w:val="Знак Знак5"/>
    <w:basedOn w:val="a0"/>
    <w:rsid w:val="004742E4"/>
    <w:rPr>
      <w:b/>
      <w:caps/>
      <w:sz w:val="22"/>
      <w:lang w:val="ru-RU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Без интервала1"/>
    <w:rsid w:val="004742E4"/>
    <w:rPr>
      <w:rFonts w:ascii="Calibri" w:hAnsi="Calibri"/>
      <w:sz w:val="22"/>
      <w:szCs w:val="22"/>
      <w:lang w:eastAsia="en-US"/>
    </w:rPr>
  </w:style>
  <w:style w:type="character" w:customStyle="1" w:styleId="102">
    <w:name w:val="Знак Знак10"/>
    <w:basedOn w:val="a0"/>
    <w:rsid w:val="00CE6C7F"/>
    <w:rPr>
      <w:b/>
      <w:caps/>
      <w:sz w:val="22"/>
    </w:rPr>
  </w:style>
  <w:style w:type="character" w:customStyle="1" w:styleId="53">
    <w:name w:val="Знак Знак5"/>
    <w:basedOn w:val="a0"/>
    <w:rsid w:val="00CE6C7F"/>
    <w:rPr>
      <w:b/>
      <w:caps/>
      <w:sz w:val="22"/>
      <w:lang w:val="ru-RU" w:eastAsia="ru-RU" w:bidi="ar-SA"/>
    </w:rPr>
  </w:style>
  <w:style w:type="paragraph" w:customStyle="1" w:styleId="aff4">
    <w:name w:val="Знак Знак Знак Знак Знак Знак Знак Знак Знак Знак"/>
    <w:basedOn w:val="a"/>
    <w:rsid w:val="00CE6C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Без интервала2"/>
    <w:rsid w:val="00CE6C7F"/>
    <w:rPr>
      <w:rFonts w:ascii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rsid w:val="00B710C3"/>
    <w:pPr>
      <w:spacing w:before="100" w:beforeAutospacing="1" w:after="100" w:afterAutospacing="1"/>
    </w:pPr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rsid w:val="00122996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22996"/>
  </w:style>
  <w:style w:type="character" w:styleId="aff8">
    <w:name w:val="endnote reference"/>
    <w:basedOn w:val="a0"/>
    <w:uiPriority w:val="99"/>
    <w:semiHidden/>
    <w:unhideWhenUsed/>
    <w:rsid w:val="00122996"/>
    <w:rPr>
      <w:vertAlign w:val="superscript"/>
    </w:rPr>
  </w:style>
  <w:style w:type="character" w:customStyle="1" w:styleId="1020">
    <w:name w:val="Знак Знак102"/>
    <w:basedOn w:val="a0"/>
    <w:rsid w:val="00581007"/>
    <w:rPr>
      <w:b/>
      <w:caps/>
      <w:sz w:val="22"/>
    </w:rPr>
  </w:style>
  <w:style w:type="character" w:customStyle="1" w:styleId="520">
    <w:name w:val="Знак Знак52"/>
    <w:basedOn w:val="a0"/>
    <w:rsid w:val="00581007"/>
    <w:rPr>
      <w:b/>
      <w:caps/>
      <w:sz w:val="22"/>
      <w:lang w:val="ru-RU" w:eastAsia="ru-RU" w:bidi="ar-SA"/>
    </w:rPr>
  </w:style>
  <w:style w:type="paragraph" w:customStyle="1" w:styleId="29">
    <w:name w:val="Знак Знак Знак Знак Знак Знак Знак Знак Знак Знак2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Без интервала11"/>
    <w:rsid w:val="00581007"/>
    <w:rPr>
      <w:rFonts w:ascii="Calibri" w:hAnsi="Calibri"/>
      <w:sz w:val="22"/>
      <w:szCs w:val="22"/>
      <w:lang w:eastAsia="en-US"/>
    </w:rPr>
  </w:style>
  <w:style w:type="character" w:customStyle="1" w:styleId="1010">
    <w:name w:val="Знак Знак101"/>
    <w:basedOn w:val="a0"/>
    <w:rsid w:val="00581007"/>
    <w:rPr>
      <w:b/>
      <w:caps/>
      <w:sz w:val="22"/>
    </w:rPr>
  </w:style>
  <w:style w:type="character" w:customStyle="1" w:styleId="510">
    <w:name w:val="Знак Знак51"/>
    <w:basedOn w:val="a0"/>
    <w:rsid w:val="00581007"/>
    <w:rPr>
      <w:b/>
      <w:caps/>
      <w:sz w:val="22"/>
      <w:lang w:val="ru-RU" w:eastAsia="ru-RU" w:bidi="ar-SA"/>
    </w:rPr>
  </w:style>
  <w:style w:type="paragraph" w:customStyle="1" w:styleId="16">
    <w:name w:val="Знак Знак Знак Знак Знак Знак Знак Знак Знак Знак1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3D4CF882AD44F61CB78531C71F3BFD99A8498F4FF10B93FD02292512BEFAB10893E0A8ACD7B3D119f0k7F" TargetMode="Externa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4CF882AD44F61CB78531C71F3BFD99A8498F4FF10B93FD02292512BEFAB10893E0A8ACD7BAD2f1k7F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4CF882AD44F61CB78531C71F3BFD99A8498F4FF10B93FD02292512BEFAB10893E0A8AED7B3fDk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F5E7937C8365AECD73DB089C4B5A5200234B2C2A47CD5E7C7E2E6552A10B04C699CC1DB4251D60v5K7H" TargetMode="Externa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3BED62AED1E3212B22C1DBDF5D5BEC44C0DF1B5703116FB590C22EBE0812C0CC4463F9713D97mAn0F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44;&#1054;&#1061;&#1054;&#1044;&#10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44;&#1054;&#1061;&#1054;&#1044;&#1067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44;&#1054;&#1061;&#1054;&#1044;&#1067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56;&#1040;&#1057;&#1061;&#1054;&#1044;&#1067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56;&#1040;&#1057;&#1061;&#1054;&#1044;&#1067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databudg\&#1041;&#1070;&#1044;&#1046;&#1045;&#1058;&#1067;\&#1041;&#1102;&#1076;&#1078;&#1077;&#1090;%20&#1085;&#1072;%202022%20&#1075;&#1086;&#1076;%20&#1080;%20&#1085;&#1072;%20&#1087;&#1083;&#1072;&#1085;&#1086;&#1074;&#1099;&#1081;%20&#1087;&#1077;&#1088;&#1080;&#1086;&#1076;%202023%20&#1080;%202024%20&#1075;&#1086;&#1076;&#1086;&#1074;\&#1055;&#1054;&#1071;&#1057;&#1053;&#1048;&#1058;&#1045;&#1051;&#1068;&#1053;&#1040;&#1071;\&#1055;&#1086;&#1103;&#1089;&#1085;&#1080;&#1090;&#1077;&#1083;&#1100;&#1085;&#1072;&#1103;_2022-2024_&#1057;&#1042;&#1054;&#1044;_%20&#1076;&#1083;&#1103;%20&#1044;&#1091;&#1084;&#1099;\&#1044;&#1080;&#1072;&#1075;&#1088;&#1072;&#1084;&#1084;&#1099;_2022-2024%20&#1075;&#1086;&#1076;&#1099;_&#1056;&#1040;&#1057;&#1061;&#1054;&#1044;&#10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2022 год</a:t>
            </a:r>
          </a:p>
        </c:rich>
      </c:tx>
      <c:layout>
        <c:manualLayout>
          <c:xMode val="edge"/>
          <c:yMode val="edge"/>
          <c:x val="0.15803684733583082"/>
          <c:y val="2.8144239226033436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9902944071956044"/>
          <c:y val="0.19261238535360506"/>
          <c:w val="0.5922339455557637"/>
          <c:h val="0.532982217005865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991497633877214E-2"/>
                  <c:y val="0.1850202726402792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9934765435873953E-2"/>
                  <c:y val="-0.14824230084695908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'обл.доходы-2022'!$B$5:$B$6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'обл.доходы-2022'!$C$5:$C$6</c:f>
              <c:numCache>
                <c:formatCode>0.0%</c:formatCode>
                <c:ptCount val="2"/>
                <c:pt idx="0">
                  <c:v>0.75389357498158871</c:v>
                </c:pt>
                <c:pt idx="1">
                  <c:v>0.2461064250184119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68"/>
          <c:y val="0.91029134550793256"/>
          <c:w val="0.76537335745653223"/>
          <c:h val="7.1240105540897061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2023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20550194285678186"/>
          <c:y val="0.22427469527474533"/>
          <c:w val="0.60841520089881862"/>
          <c:h val="0.548813371966435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5246532050415775E-3"/>
                  <c:y val="0.12150153661416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6.2329545222858017E-2"/>
                  <c:y val="-0.156658228451743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'обл.доходы-2023'!$B$5:$B$6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'обл.доходы-2023'!$C$5:$C$6</c:f>
              <c:numCache>
                <c:formatCode>0.0%</c:formatCode>
                <c:ptCount val="2"/>
                <c:pt idx="0">
                  <c:v>0.77583285358175813</c:v>
                </c:pt>
                <c:pt idx="1">
                  <c:v>0.22416714641824223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615056613068998E-2"/>
          <c:y val="0.91029134550793256"/>
          <c:w val="0.76537335745653223"/>
          <c:h val="7.12401055408970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2024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6828505556775838"/>
          <c:y val="0.17150417873951118"/>
          <c:w val="0.6359233349820097"/>
          <c:h val="0.5725601044072908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335300056589963E-2"/>
                  <c:y val="8.8286016743969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7.7618870620318581E-2"/>
                  <c:y val="-7.88416230735895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'обл.доходы-2024'!$B$5:$B$6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'обл.доходы-2024'!$C$5:$C$6</c:f>
              <c:numCache>
                <c:formatCode>0.0%</c:formatCode>
                <c:ptCount val="2"/>
                <c:pt idx="0">
                  <c:v>0.79950636188092516</c:v>
                </c:pt>
                <c:pt idx="1">
                  <c:v>0.20049363811907403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64"/>
          <c:y val="0.91029134550793256"/>
          <c:w val="0.76537335745653223"/>
          <c:h val="7.12401055408970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18930736131249637"/>
          <c:y val="0.11286687935754056"/>
          <c:w val="0.45460203112482311"/>
          <c:h val="0.4234340576879590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9477406916682257E-2"/>
                  <c:y val="-3.8372217213226756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2316934843860185"/>
                  <c:y val="-0.1016256020671627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75021477098739"/>
                  <c:y val="4.9081325388486925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3744260963627311"/>
                  <c:y val="4.9156046354320686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3406953271914243"/>
                  <c:y val="5.4346773171985732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7.292396205188624E-2"/>
                  <c:y val="0.18362294434550638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5.9448918517923013E-2"/>
                  <c:y val="9.965210249481103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2.5442696214619486E-2"/>
                  <c:y val="0.11568316489033607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6.190583677198816E-2"/>
                  <c:y val="7.8249409890654875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6.0374482269218474E-2"/>
                  <c:y val="0.14419883807863221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20327590818366359"/>
                  <c:y val="0.1076606997525308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20598805218819052"/>
                  <c:y val="-3.098995137548673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4.6699593291525995E-2"/>
                  <c:y val="-6.7805395745059491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3.6859571468105957E-2"/>
                  <c:y val="-4.4239779372376976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413136222112871E-2"/>
                  <c:y val="-9.376243535790579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'обл.расходы-2022'!$B$2:$B$15</c:f>
              <c:strCache>
                <c:ptCount val="14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</c:strCache>
            </c:strRef>
          </c:cat>
          <c:val>
            <c:numRef>
              <c:f>'обл.расходы-2022'!$C$2:$C$15</c:f>
              <c:numCache>
                <c:formatCode>0.0%</c:formatCode>
                <c:ptCount val="14"/>
                <c:pt idx="0">
                  <c:v>7.8090308414139317E-2</c:v>
                </c:pt>
                <c:pt idx="1">
                  <c:v>4.3395023413059962E-4</c:v>
                </c:pt>
                <c:pt idx="2">
                  <c:v>1.4569385215591981E-2</c:v>
                </c:pt>
                <c:pt idx="3">
                  <c:v>0.1560159884783206</c:v>
                </c:pt>
                <c:pt idx="4">
                  <c:v>2.8799222222491084E-2</c:v>
                </c:pt>
                <c:pt idx="5">
                  <c:v>1.625695037699108E-2</c:v>
                </c:pt>
                <c:pt idx="6">
                  <c:v>0.28519482323313805</c:v>
                </c:pt>
                <c:pt idx="7">
                  <c:v>2.6701086190051515E-2</c:v>
                </c:pt>
                <c:pt idx="8">
                  <c:v>6.5947838271891476E-2</c:v>
                </c:pt>
                <c:pt idx="9">
                  <c:v>0.29422185099285797</c:v>
                </c:pt>
                <c:pt idx="10">
                  <c:v>1.6089716977607662E-2</c:v>
                </c:pt>
                <c:pt idx="11">
                  <c:v>1.9880803421513382E-3</c:v>
                </c:pt>
                <c:pt idx="12">
                  <c:v>1.9305527355514493E-3</c:v>
                </c:pt>
                <c:pt idx="13">
                  <c:v>1.3760246315086237E-2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4880172236535025"/>
          <c:w val="0.99496962879640038"/>
          <c:h val="0.2436659933637327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24535328391097991"/>
          <c:y val="0.12243173073589697"/>
          <c:w val="0.48946745848548012"/>
          <c:h val="0.44084934277047522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21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24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4.5925841504056548E-2"/>
                  <c:y val="-5.9238115247036642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9.6949041021404683E-2"/>
                  <c:y val="-4.6870019130174946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6717106579982635"/>
                  <c:y val="3.6933450762971588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1339515340078214"/>
                  <c:y val="9.5145086547412397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136380816370676"/>
                  <c:y val="5.8972408275663503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9.5385125891743694E-2"/>
                  <c:y val="0.18357425673836159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8.2766991265668527E-2"/>
                  <c:y val="8.1536508021821566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4.1369257250794073E-2"/>
                  <c:y val="0.11549129800581649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1607860589170746"/>
                  <c:y val="0.12996233212935249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8.4354762575768197E-2"/>
                  <c:y val="0.16756477561573319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26494645047604243"/>
                  <c:y val="0.11413750099503808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21978634978487296"/>
                  <c:y val="-1.5608194533851469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461948586823137"/>
                  <c:y val="-5.4849224924404409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1.0458178442291365E-2"/>
                  <c:y val="-9.1524837624876898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7357539064604899E-2"/>
                  <c:y val="-7.1675818593744875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'обл.расходы-2023'!$B$2:$B$16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'обл.расходы-2023'!$C$2:$C$16</c:f>
              <c:numCache>
                <c:formatCode>0.0%</c:formatCode>
                <c:ptCount val="15"/>
                <c:pt idx="0">
                  <c:v>0.10572652715452004</c:v>
                </c:pt>
                <c:pt idx="1">
                  <c:v>4.5903596662040329E-4</c:v>
                </c:pt>
                <c:pt idx="2">
                  <c:v>1.4518647471032178E-2</c:v>
                </c:pt>
                <c:pt idx="3">
                  <c:v>0.15414553499597375</c:v>
                </c:pt>
                <c:pt idx="4">
                  <c:v>2.3352892638777278E-2</c:v>
                </c:pt>
                <c:pt idx="5">
                  <c:v>1.0944549777640197E-2</c:v>
                </c:pt>
                <c:pt idx="6">
                  <c:v>0.26838643544691032</c:v>
                </c:pt>
                <c:pt idx="7">
                  <c:v>2.6086331364094831E-2</c:v>
                </c:pt>
                <c:pt idx="8">
                  <c:v>6.2693721167295532E-2</c:v>
                </c:pt>
                <c:pt idx="9">
                  <c:v>0.28554533338359106</c:v>
                </c:pt>
                <c:pt idx="10">
                  <c:v>1.178055891626488E-2</c:v>
                </c:pt>
                <c:pt idx="11">
                  <c:v>2.0244583745168457E-3</c:v>
                </c:pt>
                <c:pt idx="12">
                  <c:v>5.9090944021139074E-3</c:v>
                </c:pt>
                <c:pt idx="13">
                  <c:v>7.7505572960504506E-3</c:v>
                </c:pt>
                <c:pt idx="14">
                  <c:v>2.0676321644598671E-2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978710498910699E-3"/>
          <c:y val="0.71713914054344263"/>
          <c:w val="0.99690212895010821"/>
          <c:h val="0.2731174977030004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6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40"/>
      <c:perspective val="0"/>
    </c:view3D>
    <c:plotArea>
      <c:layout>
        <c:manualLayout>
          <c:layoutTarget val="inner"/>
          <c:xMode val="edge"/>
          <c:yMode val="edge"/>
          <c:x val="0.25455773126266085"/>
          <c:y val="0.13728129205921941"/>
          <c:w val="0.42336259284267486"/>
          <c:h val="0.46567967698519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explosion val="1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4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7283038951781309E-2"/>
                  <c:y val="-9.2265082133908147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0906817070638625"/>
                  <c:y val="-3.0505564231308527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8223330257695988"/>
                  <c:y val="2.4413738106557791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372426374386122"/>
                  <c:y val="5.4531290329797089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292055146313609"/>
                  <c:y val="5.7110517437699584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6.4627739929631764E-2"/>
                  <c:y val="0.14134484134839448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4.838052826693328E-2"/>
                  <c:y val="8.3399646916592268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8.861931517535275E-2"/>
                  <c:y val="7.418680559902822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2493626349169111"/>
                  <c:y val="1.9984686309022628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8.6431084935088984E-2"/>
                  <c:y val="0.1448217222055849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8906213046550213"/>
                  <c:y val="7.0018684357307265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789716218478572"/>
                  <c:y val="-3.5006992299728756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051407804223159"/>
                  <c:y val="-8.3992756357221504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3.6981670903841386E-3"/>
                  <c:y val="-0.11293048136987791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9.6902316252257537E-2"/>
                  <c:y val="-9.481761461722443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'обл.расходы-2024'!$B$2:$B$16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'обл.расходы-2024'!$C$2:$C$16</c:f>
              <c:numCache>
                <c:formatCode>0.0%</c:formatCode>
                <c:ptCount val="15"/>
                <c:pt idx="0">
                  <c:v>6.7170225157729233E-2</c:v>
                </c:pt>
                <c:pt idx="1">
                  <c:v>4.807531939055928E-4</c:v>
                </c:pt>
                <c:pt idx="2">
                  <c:v>1.3026721143468131E-2</c:v>
                </c:pt>
                <c:pt idx="3">
                  <c:v>0.15670236044085928</c:v>
                </c:pt>
                <c:pt idx="4">
                  <c:v>1.8398418294079989E-2</c:v>
                </c:pt>
                <c:pt idx="5">
                  <c:v>2.4129308692881594E-3</c:v>
                </c:pt>
                <c:pt idx="6">
                  <c:v>0.28473050211800299</c:v>
                </c:pt>
                <c:pt idx="7">
                  <c:v>2.0117235171500492E-2</c:v>
                </c:pt>
                <c:pt idx="8">
                  <c:v>7.2062423662447694E-2</c:v>
                </c:pt>
                <c:pt idx="9">
                  <c:v>0.29683969209072358</c:v>
                </c:pt>
                <c:pt idx="10">
                  <c:v>1.101218834637069E-2</c:v>
                </c:pt>
                <c:pt idx="11">
                  <c:v>2.0495176455744843E-3</c:v>
                </c:pt>
                <c:pt idx="12">
                  <c:v>6.3884492194697818E-3</c:v>
                </c:pt>
                <c:pt idx="13">
                  <c:v>7.4275286610216923E-3</c:v>
                </c:pt>
                <c:pt idx="14">
                  <c:v>4.1181053985558325E-2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3502162754142578E-2"/>
          <c:y val="0.71759512262890202"/>
          <c:w val="0.97649783724585781"/>
          <c:h val="0.27437129929317539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BBBF7-6EBC-429F-9289-423FDA3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105</Pages>
  <Words>36202</Words>
  <Characters>209273</Characters>
  <Application>Microsoft Office Word</Application>
  <DocSecurity>0</DocSecurity>
  <Lines>1743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244986</CharactersWithSpaces>
  <SharedDoc>false</SharedDoc>
  <HLinks>
    <vt:vector size="54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consultantplus://offline/ref=55D811CA569799EAB428B19BAE6BA11CD2AD7E03FE794C6F1D18318D4F176A0BAA97291442A3CFy2w8I</vt:lpwstr>
      </vt:variant>
      <vt:variant>
        <vt:lpwstr/>
      </vt:variant>
      <vt:variant>
        <vt:i4>3735605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consultantplus://offline/ref=74570D215148470487A75D615B977F0A78D18708D334B53D9262ADF86838AEB1BEDD49BD44C9E41FWF72I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3276901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consultantplus://offline/ref=7CF5E7937C8365AECD73DB089C4B5A5200234B2C2A47CD5E7C7E2E6552A10B04C699CC1DB4251D60v5K7H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consultantplus://offline/ref=3BED62AED1E3212B22C1DBDF5D5BEC44C0DF1B5703116FB590C22EBE0812C0CC4463F9713D97mAn0F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consultantplus://offline/ref=3D4CF882AD44F61CB78531C71F3BFD99A8498F4FF10B93FD02292512BEFAB10893E0A8ACD7B3D119f0k7F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consultantplus://offline/ref=3D4CF882AD44F61CB78531C71F3BFD99A8498F4FF10B93FD02292512BEFAB10893E0A8ACD7BAD2f1k7F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consultantplus://offline/ref=3D4CF882AD44F61CB78531C71F3BFD99A8498F4FF10B93FD02292512BEFAB10893E0A8AED7B3fDkCF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Horeva_D</cp:lastModifiedBy>
  <cp:revision>94</cp:revision>
  <cp:lastPrinted>2021-10-21T10:20:00Z</cp:lastPrinted>
  <dcterms:created xsi:type="dcterms:W3CDTF">2021-10-13T13:35:00Z</dcterms:created>
  <dcterms:modified xsi:type="dcterms:W3CDTF">2021-10-21T10:59:00Z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