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CB" w:rsidRDefault="00574BCB" w:rsidP="00767331">
      <w:pPr>
        <w:ind w:left="5103"/>
        <w:rPr>
          <w:color w:val="auto"/>
          <w:sz w:val="24"/>
          <w:szCs w:val="24"/>
          <w:lang w:eastAsia="ru-RU"/>
        </w:rPr>
      </w:pPr>
    </w:p>
    <w:p w:rsidR="0095395F" w:rsidRDefault="0095395F" w:rsidP="00767331">
      <w:pPr>
        <w:ind w:left="5103"/>
        <w:rPr>
          <w:color w:val="auto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454" w:tblpY="4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</w:tblGrid>
      <w:tr w:rsidR="0095395F" w:rsidRPr="00C510A3" w:rsidTr="00524000">
        <w:trPr>
          <w:trHeight w:val="288"/>
        </w:trPr>
        <w:tc>
          <w:tcPr>
            <w:tcW w:w="2268" w:type="dxa"/>
            <w:tcBorders>
              <w:bottom w:val="single" w:sz="4" w:space="0" w:color="000000"/>
            </w:tcBorders>
          </w:tcPr>
          <w:p w:rsidR="0095395F" w:rsidRPr="00C510A3" w:rsidRDefault="0095395F" w:rsidP="00C510A3">
            <w:pPr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95395F" w:rsidRPr="00C510A3" w:rsidTr="00C510A3">
        <w:tc>
          <w:tcPr>
            <w:tcW w:w="2268" w:type="dxa"/>
            <w:tcBorders>
              <w:top w:val="single" w:sz="4" w:space="0" w:color="000000"/>
            </w:tcBorders>
          </w:tcPr>
          <w:p w:rsidR="0095395F" w:rsidRPr="00C510A3" w:rsidRDefault="0095395F" w:rsidP="00C510A3">
            <w:pPr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510A3">
              <w:rPr>
                <w:color w:val="auto"/>
                <w:sz w:val="24"/>
                <w:szCs w:val="24"/>
                <w:lang w:eastAsia="ru-RU"/>
              </w:rPr>
              <w:t>(отметка об</w:t>
            </w:r>
          </w:p>
          <w:p w:rsidR="0095395F" w:rsidRPr="00C510A3" w:rsidRDefault="0095395F" w:rsidP="00C510A3">
            <w:pPr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C510A3">
              <w:rPr>
                <w:color w:val="auto"/>
                <w:sz w:val="24"/>
                <w:szCs w:val="24"/>
                <w:lang w:eastAsia="ru-RU"/>
              </w:rPr>
              <w:t>ознакомлении)</w:t>
            </w:r>
          </w:p>
        </w:tc>
      </w:tr>
    </w:tbl>
    <w:tbl>
      <w:tblPr>
        <w:tblStyle w:val="a7"/>
        <w:tblpPr w:leftFromText="180" w:rightFromText="180" w:vertAnchor="text" w:horzAnchor="margin" w:tblpXSpec="right" w:tblpY="4"/>
        <w:tblW w:w="4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7"/>
      </w:tblGrid>
      <w:tr w:rsidR="00393A95" w:rsidRPr="00393A95" w:rsidTr="00393A95">
        <w:trPr>
          <w:trHeight w:val="555"/>
        </w:trPr>
        <w:tc>
          <w:tcPr>
            <w:tcW w:w="4367" w:type="dxa"/>
          </w:tcPr>
          <w:p w:rsidR="00F96F8E" w:rsidRPr="00F96F8E" w:rsidRDefault="00F96F8E" w:rsidP="00F96F8E">
            <w:pPr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F96F8E">
              <w:rPr>
                <w:color w:val="auto"/>
                <w:sz w:val="24"/>
                <w:szCs w:val="24"/>
                <w:lang w:eastAsia="ru-RU"/>
              </w:rPr>
              <w:t>Представителю нанимателя или</w:t>
            </w:r>
          </w:p>
          <w:p w:rsidR="00F96F8E" w:rsidRPr="00F96F8E" w:rsidRDefault="00F96F8E" w:rsidP="00F96F8E">
            <w:pPr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F96F8E">
              <w:rPr>
                <w:color w:val="auto"/>
                <w:sz w:val="24"/>
                <w:szCs w:val="24"/>
                <w:lang w:eastAsia="ru-RU"/>
              </w:rPr>
              <w:t>иному должностному лицу, наделенному</w:t>
            </w:r>
          </w:p>
          <w:p w:rsidR="00F96F8E" w:rsidRPr="00F96F8E" w:rsidRDefault="00F96F8E" w:rsidP="00F96F8E">
            <w:pPr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F96F8E">
              <w:rPr>
                <w:color w:val="auto"/>
                <w:sz w:val="24"/>
                <w:szCs w:val="24"/>
                <w:lang w:eastAsia="ru-RU"/>
              </w:rPr>
              <w:t>в соответствии с законодательством</w:t>
            </w:r>
          </w:p>
          <w:p w:rsidR="00F96F8E" w:rsidRPr="00F96F8E" w:rsidRDefault="00F96F8E" w:rsidP="00F96F8E">
            <w:pPr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F96F8E">
              <w:rPr>
                <w:color w:val="auto"/>
                <w:sz w:val="24"/>
                <w:szCs w:val="24"/>
                <w:lang w:eastAsia="ru-RU"/>
              </w:rPr>
              <w:t>полномочиями представителя</w:t>
            </w:r>
          </w:p>
          <w:p w:rsidR="00F96F8E" w:rsidRPr="00F96F8E" w:rsidRDefault="00F96F8E" w:rsidP="00F96F8E">
            <w:pPr>
              <w:jc w:val="center"/>
              <w:rPr>
                <w:color w:val="auto"/>
                <w:sz w:val="24"/>
                <w:szCs w:val="24"/>
                <w:lang w:eastAsia="ru-RU"/>
              </w:rPr>
            </w:pPr>
            <w:r w:rsidRPr="00F96F8E">
              <w:rPr>
                <w:color w:val="auto"/>
                <w:sz w:val="24"/>
                <w:szCs w:val="24"/>
                <w:lang w:eastAsia="ru-RU"/>
              </w:rPr>
              <w:t>нанимателя</w:t>
            </w:r>
          </w:p>
          <w:p w:rsidR="00393A95" w:rsidRPr="00393A95" w:rsidRDefault="00393A95" w:rsidP="00393A95">
            <w:pPr>
              <w:jc w:val="both"/>
              <w:rPr>
                <w:color w:val="auto"/>
                <w:lang w:eastAsia="ru-RU"/>
              </w:rPr>
            </w:pPr>
          </w:p>
          <w:p w:rsidR="00393A95" w:rsidRPr="00393A95" w:rsidRDefault="00393A95" w:rsidP="00393A95">
            <w:pPr>
              <w:jc w:val="both"/>
              <w:rPr>
                <w:color w:val="auto"/>
                <w:sz w:val="2"/>
                <w:szCs w:val="2"/>
                <w:lang w:eastAsia="ar-SA"/>
              </w:rPr>
            </w:pPr>
          </w:p>
        </w:tc>
      </w:tr>
      <w:tr w:rsidR="00393A95" w:rsidRPr="00393A95" w:rsidTr="00393A95">
        <w:tc>
          <w:tcPr>
            <w:tcW w:w="4367" w:type="dxa"/>
            <w:tcBorders>
              <w:bottom w:val="single" w:sz="4" w:space="0" w:color="auto"/>
            </w:tcBorders>
            <w:vAlign w:val="bottom"/>
          </w:tcPr>
          <w:p w:rsidR="00393A95" w:rsidRPr="00393A95" w:rsidRDefault="00393A95" w:rsidP="00393A95">
            <w:pPr>
              <w:suppressAutoHyphens/>
              <w:rPr>
                <w:color w:val="auto"/>
                <w:lang w:eastAsia="ar-SA"/>
              </w:rPr>
            </w:pPr>
            <w:r w:rsidRPr="00393A95">
              <w:rPr>
                <w:color w:val="auto"/>
                <w:lang w:eastAsia="ar-SA"/>
              </w:rPr>
              <w:t xml:space="preserve">от </w:t>
            </w:r>
          </w:p>
        </w:tc>
      </w:tr>
      <w:tr w:rsidR="00393A95" w:rsidRPr="00393A95" w:rsidTr="00393A95">
        <w:tc>
          <w:tcPr>
            <w:tcW w:w="4367" w:type="dxa"/>
            <w:tcBorders>
              <w:top w:val="single" w:sz="4" w:space="0" w:color="auto"/>
            </w:tcBorders>
            <w:vAlign w:val="bottom"/>
          </w:tcPr>
          <w:p w:rsidR="00393A95" w:rsidRPr="00393A95" w:rsidRDefault="00393A95" w:rsidP="00393A95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393A95">
              <w:rPr>
                <w:sz w:val="20"/>
                <w:szCs w:val="20"/>
              </w:rPr>
              <w:t>(Ф.И.О. (при наличии)</w:t>
            </w:r>
          </w:p>
        </w:tc>
      </w:tr>
      <w:tr w:rsidR="00393A95" w:rsidRPr="00393A95" w:rsidTr="00393A95">
        <w:tc>
          <w:tcPr>
            <w:tcW w:w="4367" w:type="dxa"/>
            <w:tcBorders>
              <w:bottom w:val="single" w:sz="4" w:space="0" w:color="auto"/>
            </w:tcBorders>
            <w:vAlign w:val="bottom"/>
          </w:tcPr>
          <w:p w:rsidR="00393A95" w:rsidRPr="00393A95" w:rsidRDefault="00393A95" w:rsidP="00393A95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  <w:tr w:rsidR="00393A95" w:rsidRPr="00393A95" w:rsidTr="00393A95">
        <w:tc>
          <w:tcPr>
            <w:tcW w:w="4367" w:type="dxa"/>
            <w:tcBorders>
              <w:top w:val="single" w:sz="4" w:space="0" w:color="auto"/>
              <w:bottom w:val="single" w:sz="4" w:space="0" w:color="auto"/>
            </w:tcBorders>
          </w:tcPr>
          <w:p w:rsidR="00393A95" w:rsidRPr="00393A95" w:rsidRDefault="00393A95" w:rsidP="00393A95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393A95">
              <w:rPr>
                <w:color w:val="auto"/>
                <w:sz w:val="24"/>
                <w:szCs w:val="24"/>
                <w:lang w:eastAsia="ru-RU"/>
              </w:rPr>
              <w:t>(</w:t>
            </w:r>
            <w:r w:rsidRPr="00393A95">
              <w:rPr>
                <w:color w:val="auto"/>
                <w:sz w:val="20"/>
                <w:szCs w:val="20"/>
                <w:lang w:eastAsia="ru-RU"/>
              </w:rPr>
              <w:t>наименование должности и</w:t>
            </w:r>
          </w:p>
          <w:p w:rsidR="00393A95" w:rsidRPr="00393A95" w:rsidRDefault="00393A95" w:rsidP="00393A95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  <w:tr w:rsidR="00393A95" w:rsidRPr="00393A95" w:rsidTr="00393A95">
        <w:tc>
          <w:tcPr>
            <w:tcW w:w="4367" w:type="dxa"/>
            <w:tcBorders>
              <w:top w:val="single" w:sz="4" w:space="0" w:color="auto"/>
            </w:tcBorders>
            <w:vAlign w:val="bottom"/>
          </w:tcPr>
          <w:p w:rsidR="00393A95" w:rsidRPr="00393A95" w:rsidRDefault="00393A95" w:rsidP="00393A95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393A95">
              <w:rPr>
                <w:color w:val="auto"/>
                <w:sz w:val="20"/>
                <w:szCs w:val="20"/>
                <w:lang w:eastAsia="ru-RU"/>
              </w:rPr>
              <w:t>структурного подразделения)</w:t>
            </w:r>
          </w:p>
          <w:p w:rsidR="00393A95" w:rsidRPr="00393A95" w:rsidRDefault="00393A95" w:rsidP="00393A95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</w:tbl>
    <w:p w:rsidR="0095395F" w:rsidRDefault="0095395F" w:rsidP="00524000">
      <w:pPr>
        <w:jc w:val="right"/>
        <w:rPr>
          <w:color w:val="auto"/>
          <w:sz w:val="24"/>
          <w:szCs w:val="24"/>
          <w:lang w:eastAsia="ru-RU"/>
        </w:rPr>
      </w:pPr>
    </w:p>
    <w:p w:rsidR="0095395F" w:rsidRDefault="0095395F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393A95" w:rsidRDefault="00393A95" w:rsidP="00767331">
      <w:pPr>
        <w:ind w:left="5103"/>
        <w:rPr>
          <w:color w:val="auto"/>
          <w:sz w:val="24"/>
          <w:szCs w:val="24"/>
          <w:lang w:eastAsia="ru-RU"/>
        </w:rPr>
      </w:pPr>
    </w:p>
    <w:p w:rsidR="0095395F" w:rsidRPr="00083AF8" w:rsidRDefault="00083AF8" w:rsidP="006840CE">
      <w:pPr>
        <w:ind w:left="426"/>
        <w:jc w:val="center"/>
        <w:rPr>
          <w:b/>
          <w:color w:val="auto"/>
          <w:sz w:val="24"/>
          <w:szCs w:val="24"/>
          <w:lang w:eastAsia="ru-RU"/>
        </w:rPr>
      </w:pPr>
      <w:r w:rsidRPr="00083AF8">
        <w:rPr>
          <w:b/>
          <w:color w:val="auto"/>
          <w:sz w:val="24"/>
          <w:szCs w:val="24"/>
          <w:lang w:eastAsia="ru-RU"/>
        </w:rPr>
        <w:t>УВЕДОМЛЕНИЕ</w:t>
      </w:r>
    </w:p>
    <w:p w:rsidR="00083AF8" w:rsidRPr="00083AF8" w:rsidRDefault="00083AF8" w:rsidP="006840CE">
      <w:pPr>
        <w:ind w:left="426"/>
        <w:jc w:val="center"/>
        <w:rPr>
          <w:b/>
          <w:color w:val="auto"/>
          <w:sz w:val="24"/>
          <w:szCs w:val="24"/>
          <w:lang w:eastAsia="ru-RU"/>
        </w:rPr>
      </w:pPr>
      <w:r w:rsidRPr="00083AF8">
        <w:rPr>
          <w:b/>
          <w:color w:val="auto"/>
          <w:sz w:val="24"/>
          <w:szCs w:val="24"/>
          <w:lang w:eastAsia="ru-RU"/>
        </w:rPr>
        <w:t>о возникновении личной заинтересованности при исполнении должностных</w:t>
      </w:r>
    </w:p>
    <w:p w:rsidR="00083AF8" w:rsidRPr="00083AF8" w:rsidRDefault="00083AF8" w:rsidP="006840CE">
      <w:pPr>
        <w:ind w:left="426"/>
        <w:jc w:val="center"/>
        <w:rPr>
          <w:b/>
          <w:color w:val="auto"/>
          <w:sz w:val="24"/>
          <w:szCs w:val="24"/>
          <w:lang w:eastAsia="ru-RU"/>
        </w:rPr>
      </w:pPr>
      <w:r w:rsidRPr="00083AF8">
        <w:rPr>
          <w:b/>
          <w:color w:val="auto"/>
          <w:sz w:val="24"/>
          <w:szCs w:val="24"/>
          <w:lang w:eastAsia="ru-RU"/>
        </w:rPr>
        <w:t>обязанностей, которая приводит или может привести к конфликту</w:t>
      </w:r>
    </w:p>
    <w:p w:rsidR="00083AF8" w:rsidRDefault="00083AF8" w:rsidP="006840CE">
      <w:pPr>
        <w:ind w:left="426"/>
        <w:jc w:val="center"/>
        <w:rPr>
          <w:color w:val="auto"/>
          <w:sz w:val="24"/>
          <w:szCs w:val="24"/>
          <w:lang w:eastAsia="ru-RU"/>
        </w:rPr>
      </w:pPr>
      <w:r w:rsidRPr="00083AF8">
        <w:rPr>
          <w:b/>
          <w:color w:val="auto"/>
          <w:sz w:val="24"/>
          <w:szCs w:val="24"/>
          <w:lang w:eastAsia="ru-RU"/>
        </w:rPr>
        <w:t>интересов</w:t>
      </w:r>
    </w:p>
    <w:p w:rsidR="0095395F" w:rsidRDefault="0095395F" w:rsidP="006840CE">
      <w:pPr>
        <w:ind w:left="426"/>
        <w:rPr>
          <w:color w:val="auto"/>
          <w:sz w:val="24"/>
          <w:szCs w:val="24"/>
          <w:lang w:eastAsia="ru-RU"/>
        </w:rPr>
      </w:pPr>
    </w:p>
    <w:p w:rsidR="00083AF8" w:rsidRDefault="00083AF8" w:rsidP="00393A95">
      <w:pPr>
        <w:ind w:left="426" w:firstLine="426"/>
        <w:jc w:val="both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Сообщаю о возникновении у меня личной заинтересованности при исполнении</w:t>
      </w:r>
      <w:r>
        <w:rPr>
          <w:color w:val="auto"/>
          <w:sz w:val="24"/>
          <w:szCs w:val="24"/>
          <w:lang w:eastAsia="ru-RU"/>
        </w:rPr>
        <w:br/>
      </w:r>
      <w:r w:rsidR="006840CE">
        <w:rPr>
          <w:color w:val="auto"/>
          <w:sz w:val="24"/>
          <w:szCs w:val="24"/>
          <w:lang w:eastAsia="ru-RU"/>
        </w:rPr>
        <w:t>должностных обязанностей, которая приводит или может привести к конфликту</w:t>
      </w:r>
      <w:r w:rsidR="006840CE">
        <w:rPr>
          <w:color w:val="auto"/>
          <w:sz w:val="24"/>
          <w:szCs w:val="24"/>
          <w:lang w:eastAsia="ru-RU"/>
        </w:rPr>
        <w:br/>
        <w:t>интересов (нужное подчеркнуть).</w:t>
      </w:r>
    </w:p>
    <w:p w:rsidR="006840CE" w:rsidRPr="006840CE" w:rsidRDefault="006840CE" w:rsidP="00393A95">
      <w:pPr>
        <w:ind w:left="426" w:firstLine="426"/>
        <w:jc w:val="both"/>
        <w:rPr>
          <w:color w:val="auto"/>
          <w:sz w:val="2"/>
          <w:szCs w:val="2"/>
          <w:lang w:eastAsia="ru-RU"/>
        </w:rPr>
      </w:pPr>
      <w:r>
        <w:rPr>
          <w:color w:val="auto"/>
          <w:sz w:val="24"/>
          <w:szCs w:val="24"/>
          <w:lang w:eastAsia="ru-RU"/>
        </w:rPr>
        <w:t>Обязательства, являющиеся основанием возникновения личной</w:t>
      </w:r>
      <w:r>
        <w:rPr>
          <w:color w:val="auto"/>
          <w:sz w:val="24"/>
          <w:szCs w:val="24"/>
          <w:lang w:eastAsia="ru-RU"/>
        </w:rPr>
        <w:br/>
        <w:t>заинтересованности:</w:t>
      </w:r>
      <w:r>
        <w:rPr>
          <w:color w:val="auto"/>
          <w:sz w:val="24"/>
          <w:szCs w:val="24"/>
          <w:lang w:eastAsia="ru-RU"/>
        </w:rPr>
        <w:br/>
      </w:r>
    </w:p>
    <w:tbl>
      <w:tblPr>
        <w:tblW w:w="0" w:type="auto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5"/>
      </w:tblGrid>
      <w:tr w:rsidR="006840CE" w:rsidRPr="00C510A3" w:rsidTr="00C510A3">
        <w:tc>
          <w:tcPr>
            <w:tcW w:w="9997" w:type="dxa"/>
            <w:tcBorders>
              <w:bottom w:val="single" w:sz="4" w:space="0" w:color="000000"/>
            </w:tcBorders>
          </w:tcPr>
          <w:p w:rsidR="006840CE" w:rsidRPr="00C510A3" w:rsidRDefault="006840CE" w:rsidP="00393A95">
            <w:pPr>
              <w:ind w:left="426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6840CE" w:rsidRPr="00C510A3" w:rsidTr="00C510A3">
        <w:tc>
          <w:tcPr>
            <w:tcW w:w="9997" w:type="dxa"/>
            <w:tcBorders>
              <w:top w:val="single" w:sz="4" w:space="0" w:color="000000"/>
              <w:bottom w:val="single" w:sz="4" w:space="0" w:color="000000"/>
            </w:tcBorders>
          </w:tcPr>
          <w:p w:rsidR="006840CE" w:rsidRPr="00C510A3" w:rsidRDefault="006840CE" w:rsidP="00393A95">
            <w:pPr>
              <w:ind w:left="426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6840CE" w:rsidRDefault="006840CE" w:rsidP="00393A95">
      <w:pPr>
        <w:ind w:left="426" w:firstLine="426"/>
        <w:jc w:val="both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Должностные обязанности, на исполнение которых влияет или может повлиять</w:t>
      </w:r>
      <w:r>
        <w:rPr>
          <w:color w:val="auto"/>
          <w:sz w:val="24"/>
          <w:szCs w:val="24"/>
          <w:lang w:eastAsia="ru-RU"/>
        </w:rPr>
        <w:br/>
        <w:t>личная заинтересованность:</w:t>
      </w:r>
    </w:p>
    <w:tbl>
      <w:tblPr>
        <w:tblW w:w="0" w:type="auto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5"/>
      </w:tblGrid>
      <w:tr w:rsidR="006840CE" w:rsidRPr="00C510A3" w:rsidTr="00C510A3">
        <w:tc>
          <w:tcPr>
            <w:tcW w:w="9997" w:type="dxa"/>
            <w:tcBorders>
              <w:bottom w:val="single" w:sz="4" w:space="0" w:color="000000"/>
            </w:tcBorders>
          </w:tcPr>
          <w:p w:rsidR="006840CE" w:rsidRPr="00C510A3" w:rsidRDefault="006840CE" w:rsidP="00393A95">
            <w:pPr>
              <w:ind w:left="426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6840CE" w:rsidRDefault="006840CE" w:rsidP="00393A95">
      <w:pPr>
        <w:ind w:left="426" w:firstLine="426"/>
        <w:jc w:val="both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>Предлагаемые меры по предотвращению или урегулированию</w:t>
      </w:r>
      <w:r w:rsidR="00B20D80">
        <w:rPr>
          <w:color w:val="auto"/>
          <w:sz w:val="24"/>
          <w:szCs w:val="24"/>
          <w:lang w:eastAsia="ru-RU"/>
        </w:rPr>
        <w:t xml:space="preserve"> конфликта</w:t>
      </w:r>
      <w:r w:rsidR="00B20D80">
        <w:rPr>
          <w:color w:val="auto"/>
          <w:sz w:val="24"/>
          <w:szCs w:val="24"/>
          <w:lang w:eastAsia="ru-RU"/>
        </w:rPr>
        <w:br/>
        <w:t>интересов:</w:t>
      </w:r>
    </w:p>
    <w:tbl>
      <w:tblPr>
        <w:tblW w:w="0" w:type="auto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5"/>
      </w:tblGrid>
      <w:tr w:rsidR="000A3A2E" w:rsidRPr="00C510A3" w:rsidTr="00C510A3">
        <w:tc>
          <w:tcPr>
            <w:tcW w:w="9997" w:type="dxa"/>
            <w:tcBorders>
              <w:bottom w:val="single" w:sz="4" w:space="0" w:color="000000"/>
            </w:tcBorders>
          </w:tcPr>
          <w:p w:rsidR="000A3A2E" w:rsidRPr="00C510A3" w:rsidRDefault="000A3A2E" w:rsidP="00393A95">
            <w:pPr>
              <w:ind w:left="426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0A3A2E" w:rsidRPr="00C510A3" w:rsidTr="00C510A3">
        <w:tc>
          <w:tcPr>
            <w:tcW w:w="9997" w:type="dxa"/>
            <w:tcBorders>
              <w:top w:val="single" w:sz="4" w:space="0" w:color="000000"/>
              <w:bottom w:val="single" w:sz="4" w:space="0" w:color="000000"/>
            </w:tcBorders>
          </w:tcPr>
          <w:p w:rsidR="000A3A2E" w:rsidRPr="00C510A3" w:rsidRDefault="000A3A2E" w:rsidP="00393A95">
            <w:pPr>
              <w:ind w:left="426"/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0A3A2E" w:rsidRDefault="000A3A2E" w:rsidP="00393A95">
      <w:pPr>
        <w:ind w:left="426" w:firstLine="426"/>
        <w:jc w:val="both"/>
        <w:rPr>
          <w:color w:val="auto"/>
          <w:sz w:val="24"/>
          <w:szCs w:val="24"/>
          <w:lang w:eastAsia="ru-RU"/>
        </w:rPr>
      </w:pPr>
      <w:r>
        <w:rPr>
          <w:color w:val="auto"/>
          <w:sz w:val="24"/>
          <w:szCs w:val="24"/>
          <w:lang w:eastAsia="ru-RU"/>
        </w:rPr>
        <w:t xml:space="preserve">Намереваюсь (не намереваюсь) лично присутствовать на заседании </w:t>
      </w:r>
      <w:r w:rsidR="006D677B" w:rsidRPr="006D677B">
        <w:rPr>
          <w:color w:val="auto"/>
          <w:sz w:val="24"/>
          <w:szCs w:val="24"/>
          <w:lang w:eastAsia="ru-RU"/>
        </w:rPr>
        <w:t xml:space="preserve">комиссии </w:t>
      </w:r>
      <w:r w:rsidR="006D677B">
        <w:rPr>
          <w:color w:val="auto"/>
          <w:sz w:val="24"/>
          <w:szCs w:val="24"/>
          <w:lang w:eastAsia="ru-RU"/>
        </w:rPr>
        <w:br/>
      </w:r>
      <w:r w:rsidR="006D677B" w:rsidRPr="006D677B">
        <w:rPr>
          <w:color w:val="auto"/>
          <w:sz w:val="24"/>
          <w:szCs w:val="24"/>
          <w:lang w:eastAsia="ru-RU"/>
        </w:rPr>
        <w:t xml:space="preserve">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 </w:t>
      </w:r>
      <w:r w:rsidR="00CC3902">
        <w:rPr>
          <w:color w:val="auto"/>
          <w:sz w:val="24"/>
          <w:szCs w:val="24"/>
          <w:lang w:eastAsia="ru-RU"/>
        </w:rPr>
        <w:t>Министерство</w:t>
      </w:r>
      <w:r w:rsidR="006D677B" w:rsidRPr="006D677B">
        <w:rPr>
          <w:color w:val="auto"/>
          <w:sz w:val="24"/>
          <w:szCs w:val="24"/>
          <w:lang w:eastAsia="ru-RU"/>
        </w:rPr>
        <w:t xml:space="preserve"> транспорта и автомобильных дорог Курской области осуществляет функции и полномочия учредителя, и урегулированию конфликта интересов в </w:t>
      </w:r>
      <w:r w:rsidR="00CC3902">
        <w:rPr>
          <w:color w:val="auto"/>
          <w:sz w:val="24"/>
          <w:szCs w:val="24"/>
          <w:lang w:eastAsia="ru-RU"/>
        </w:rPr>
        <w:t>Министерстве</w:t>
      </w:r>
      <w:r w:rsidR="006D677B" w:rsidRPr="006D677B">
        <w:rPr>
          <w:color w:val="auto"/>
          <w:sz w:val="24"/>
          <w:szCs w:val="24"/>
          <w:lang w:eastAsia="ru-RU"/>
        </w:rPr>
        <w:t xml:space="preserve"> транспорта и автомобильных дорог Курской области</w:t>
      </w:r>
      <w:r>
        <w:rPr>
          <w:color w:val="auto"/>
          <w:sz w:val="24"/>
          <w:szCs w:val="24"/>
          <w:lang w:eastAsia="ru-RU"/>
        </w:rPr>
        <w:t xml:space="preserve"> (нужное подчеркнуть).</w:t>
      </w:r>
    </w:p>
    <w:p w:rsidR="00393A95" w:rsidRDefault="00393A95" w:rsidP="00393A95">
      <w:pPr>
        <w:ind w:left="426" w:firstLine="426"/>
        <w:jc w:val="both"/>
        <w:rPr>
          <w:color w:val="auto"/>
          <w:sz w:val="24"/>
          <w:szCs w:val="24"/>
          <w:lang w:eastAsia="ru-RU"/>
        </w:rPr>
      </w:pPr>
    </w:p>
    <w:p w:rsidR="00F96F8E" w:rsidRDefault="00F96F8E" w:rsidP="00F96F8E">
      <w:pPr>
        <w:ind w:left="426" w:firstLine="426"/>
        <w:jc w:val="both"/>
        <w:rPr>
          <w:color w:val="auto"/>
          <w:sz w:val="24"/>
          <w:szCs w:val="24"/>
          <w:lang w:eastAsia="ru-RU"/>
        </w:rPr>
      </w:pPr>
    </w:p>
    <w:p w:rsidR="00F96F8E" w:rsidRDefault="00F96F8E" w:rsidP="00F96F8E">
      <w:pPr>
        <w:ind w:left="426" w:firstLine="426"/>
        <w:jc w:val="both"/>
        <w:rPr>
          <w:color w:val="auto"/>
          <w:sz w:val="24"/>
          <w:szCs w:val="24"/>
          <w:lang w:eastAsia="ru-RU"/>
        </w:rPr>
      </w:pPr>
    </w:p>
    <w:tbl>
      <w:tblPr>
        <w:tblW w:w="0" w:type="auto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"/>
        <w:gridCol w:w="421"/>
        <w:gridCol w:w="154"/>
        <w:gridCol w:w="1682"/>
        <w:gridCol w:w="425"/>
        <w:gridCol w:w="420"/>
        <w:gridCol w:w="282"/>
        <w:gridCol w:w="282"/>
        <w:gridCol w:w="2813"/>
        <w:gridCol w:w="286"/>
        <w:gridCol w:w="2421"/>
      </w:tblGrid>
      <w:tr w:rsidR="00F96F8E" w:rsidRPr="00C510A3" w:rsidTr="00C570E7">
        <w:tc>
          <w:tcPr>
            <w:tcW w:w="169" w:type="dxa"/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C510A3">
              <w:rPr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C510A3">
              <w:rPr>
                <w:color w:val="auto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98" w:type="dxa"/>
            <w:tcBorders>
              <w:bottom w:val="single" w:sz="4" w:space="0" w:color="000000"/>
            </w:tcBorders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F96F8E" w:rsidRPr="00C510A3" w:rsidRDefault="00F96F8E" w:rsidP="00C570E7">
            <w:pPr>
              <w:jc w:val="right"/>
              <w:rPr>
                <w:color w:val="auto"/>
                <w:sz w:val="24"/>
                <w:szCs w:val="24"/>
                <w:lang w:eastAsia="ru-RU"/>
              </w:rPr>
            </w:pPr>
            <w:r w:rsidRPr="00C510A3">
              <w:rPr>
                <w:color w:val="auto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4" w:type="dxa"/>
            <w:tcBorders>
              <w:bottom w:val="single" w:sz="4" w:space="0" w:color="000000"/>
            </w:tcBorders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  <w:r w:rsidRPr="00C510A3">
              <w:rPr>
                <w:color w:val="auto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84" w:type="dxa"/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bottom w:val="single" w:sz="4" w:space="0" w:color="000000"/>
            </w:tcBorders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bottom w:val="single" w:sz="4" w:space="0" w:color="000000"/>
            </w:tcBorders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</w:tr>
      <w:tr w:rsidR="00F96F8E" w:rsidRPr="00C510A3" w:rsidTr="00C570E7">
        <w:tc>
          <w:tcPr>
            <w:tcW w:w="169" w:type="dxa"/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4" w:type="dxa"/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</w:tcBorders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000000"/>
            </w:tcBorders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000000"/>
            </w:tcBorders>
          </w:tcPr>
          <w:p w:rsidR="00F96F8E" w:rsidRPr="00C510A3" w:rsidRDefault="00F96F8E" w:rsidP="00C570E7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510A3">
              <w:rPr>
                <w:color w:val="auto"/>
                <w:sz w:val="20"/>
                <w:szCs w:val="20"/>
                <w:lang w:eastAsia="ru-RU"/>
              </w:rPr>
              <w:t>(подпись лица,</w:t>
            </w:r>
          </w:p>
          <w:p w:rsidR="00F96F8E" w:rsidRPr="00C510A3" w:rsidRDefault="00F96F8E" w:rsidP="00C570E7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510A3">
              <w:rPr>
                <w:color w:val="auto"/>
                <w:sz w:val="20"/>
                <w:szCs w:val="20"/>
                <w:lang w:eastAsia="ru-RU"/>
              </w:rPr>
              <w:t>направляющего уведомление)</w:t>
            </w:r>
          </w:p>
        </w:tc>
        <w:tc>
          <w:tcPr>
            <w:tcW w:w="288" w:type="dxa"/>
          </w:tcPr>
          <w:p w:rsidR="00F96F8E" w:rsidRPr="00C510A3" w:rsidRDefault="00F96F8E" w:rsidP="00C570E7">
            <w:pPr>
              <w:jc w:val="both"/>
              <w:rPr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000000"/>
            </w:tcBorders>
          </w:tcPr>
          <w:p w:rsidR="00F96F8E" w:rsidRPr="00C510A3" w:rsidRDefault="00F96F8E" w:rsidP="00C570E7">
            <w:pPr>
              <w:jc w:val="center"/>
              <w:rPr>
                <w:color w:val="auto"/>
                <w:sz w:val="20"/>
                <w:szCs w:val="20"/>
                <w:lang w:eastAsia="ru-RU"/>
              </w:rPr>
            </w:pPr>
            <w:r w:rsidRPr="00C510A3">
              <w:rPr>
                <w:color w:val="auto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F96F8E" w:rsidRDefault="00F96F8E" w:rsidP="00F96F8E">
      <w:pPr>
        <w:ind w:left="426" w:firstLine="426"/>
        <w:jc w:val="both"/>
        <w:rPr>
          <w:color w:val="auto"/>
          <w:sz w:val="24"/>
          <w:szCs w:val="24"/>
          <w:lang w:eastAsia="ru-RU"/>
        </w:rPr>
      </w:pPr>
    </w:p>
    <w:p w:rsidR="000A3A2E" w:rsidRDefault="000A3A2E" w:rsidP="00F96F8E">
      <w:pPr>
        <w:ind w:left="426" w:firstLine="426"/>
        <w:jc w:val="both"/>
        <w:rPr>
          <w:color w:val="auto"/>
          <w:sz w:val="24"/>
          <w:szCs w:val="24"/>
          <w:lang w:eastAsia="ru-RU"/>
        </w:rPr>
      </w:pPr>
      <w:bookmarkStart w:id="0" w:name="_GoBack"/>
      <w:bookmarkEnd w:id="0"/>
    </w:p>
    <w:sectPr w:rsidR="000A3A2E" w:rsidSect="00083AF8">
      <w:pgSz w:w="11906" w:h="16838" w:code="9"/>
      <w:pgMar w:top="567" w:right="991" w:bottom="426" w:left="1134" w:header="426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58B" w:rsidRDefault="0068158B">
      <w:r>
        <w:separator/>
      </w:r>
    </w:p>
  </w:endnote>
  <w:endnote w:type="continuationSeparator" w:id="0">
    <w:p w:rsidR="0068158B" w:rsidRDefault="0068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58B" w:rsidRDefault="0068158B">
      <w:r>
        <w:separator/>
      </w:r>
    </w:p>
  </w:footnote>
  <w:footnote w:type="continuationSeparator" w:id="0">
    <w:p w:rsidR="0068158B" w:rsidRDefault="00681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56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7F"/>
    <w:rsid w:val="00000144"/>
    <w:rsid w:val="000260A7"/>
    <w:rsid w:val="0003394A"/>
    <w:rsid w:val="00037C78"/>
    <w:rsid w:val="000501A1"/>
    <w:rsid w:val="00060031"/>
    <w:rsid w:val="00064211"/>
    <w:rsid w:val="00064C6F"/>
    <w:rsid w:val="00071EFE"/>
    <w:rsid w:val="00075C1F"/>
    <w:rsid w:val="00080F48"/>
    <w:rsid w:val="00083AF8"/>
    <w:rsid w:val="0009093B"/>
    <w:rsid w:val="000A347B"/>
    <w:rsid w:val="000A3A2E"/>
    <w:rsid w:val="000C749B"/>
    <w:rsid w:val="000E2FA9"/>
    <w:rsid w:val="000F6E31"/>
    <w:rsid w:val="0011124F"/>
    <w:rsid w:val="00114874"/>
    <w:rsid w:val="001235C8"/>
    <w:rsid w:val="0014553D"/>
    <w:rsid w:val="00154602"/>
    <w:rsid w:val="0015603E"/>
    <w:rsid w:val="00156D23"/>
    <w:rsid w:val="001645EC"/>
    <w:rsid w:val="0016790E"/>
    <w:rsid w:val="001713AB"/>
    <w:rsid w:val="00171F36"/>
    <w:rsid w:val="00173EC2"/>
    <w:rsid w:val="0017768E"/>
    <w:rsid w:val="00182CB3"/>
    <w:rsid w:val="001A2480"/>
    <w:rsid w:val="001C145A"/>
    <w:rsid w:val="001C57AA"/>
    <w:rsid w:val="001D65ED"/>
    <w:rsid w:val="001E45D6"/>
    <w:rsid w:val="002012CE"/>
    <w:rsid w:val="002209DF"/>
    <w:rsid w:val="00222795"/>
    <w:rsid w:val="002536CC"/>
    <w:rsid w:val="002548C6"/>
    <w:rsid w:val="002609CA"/>
    <w:rsid w:val="002669B5"/>
    <w:rsid w:val="00282409"/>
    <w:rsid w:val="002A3F2D"/>
    <w:rsid w:val="002A742F"/>
    <w:rsid w:val="002A780D"/>
    <w:rsid w:val="002B7ECA"/>
    <w:rsid w:val="002D371C"/>
    <w:rsid w:val="002D5031"/>
    <w:rsid w:val="002E1B3D"/>
    <w:rsid w:val="002F0ACB"/>
    <w:rsid w:val="003134B9"/>
    <w:rsid w:val="00314CA6"/>
    <w:rsid w:val="00316101"/>
    <w:rsid w:val="00325C65"/>
    <w:rsid w:val="00330766"/>
    <w:rsid w:val="00331EFD"/>
    <w:rsid w:val="0033222E"/>
    <w:rsid w:val="00347871"/>
    <w:rsid w:val="0037442D"/>
    <w:rsid w:val="0038495E"/>
    <w:rsid w:val="00386445"/>
    <w:rsid w:val="00393A95"/>
    <w:rsid w:val="0039440D"/>
    <w:rsid w:val="003B602A"/>
    <w:rsid w:val="003E380C"/>
    <w:rsid w:val="003F43C2"/>
    <w:rsid w:val="003F55D0"/>
    <w:rsid w:val="003F7AAF"/>
    <w:rsid w:val="00401FCF"/>
    <w:rsid w:val="00412414"/>
    <w:rsid w:val="004143AC"/>
    <w:rsid w:val="00425695"/>
    <w:rsid w:val="00430A3C"/>
    <w:rsid w:val="004410B3"/>
    <w:rsid w:val="0044399E"/>
    <w:rsid w:val="00445CA6"/>
    <w:rsid w:val="00455824"/>
    <w:rsid w:val="00464CFA"/>
    <w:rsid w:val="00473FF6"/>
    <w:rsid w:val="004763F3"/>
    <w:rsid w:val="004771B4"/>
    <w:rsid w:val="0047763C"/>
    <w:rsid w:val="0049710E"/>
    <w:rsid w:val="004A16D5"/>
    <w:rsid w:val="004B6411"/>
    <w:rsid w:val="004C0D4A"/>
    <w:rsid w:val="004C270B"/>
    <w:rsid w:val="004C6443"/>
    <w:rsid w:val="004D3641"/>
    <w:rsid w:val="004D4B98"/>
    <w:rsid w:val="004E1D74"/>
    <w:rsid w:val="00504A36"/>
    <w:rsid w:val="005105B5"/>
    <w:rsid w:val="0051212B"/>
    <w:rsid w:val="00524000"/>
    <w:rsid w:val="00563334"/>
    <w:rsid w:val="00567CEB"/>
    <w:rsid w:val="00574BCB"/>
    <w:rsid w:val="00592ED4"/>
    <w:rsid w:val="005B54DF"/>
    <w:rsid w:val="005C4FFD"/>
    <w:rsid w:val="005C5214"/>
    <w:rsid w:val="005C6E54"/>
    <w:rsid w:val="005E0BD2"/>
    <w:rsid w:val="006047CE"/>
    <w:rsid w:val="0063745E"/>
    <w:rsid w:val="006411B6"/>
    <w:rsid w:val="00641E52"/>
    <w:rsid w:val="00642616"/>
    <w:rsid w:val="00663697"/>
    <w:rsid w:val="0068158B"/>
    <w:rsid w:val="006840CE"/>
    <w:rsid w:val="00697F0B"/>
    <w:rsid w:val="006D677B"/>
    <w:rsid w:val="006F4F66"/>
    <w:rsid w:val="00701446"/>
    <w:rsid w:val="00710A62"/>
    <w:rsid w:val="00717DD2"/>
    <w:rsid w:val="00722C2F"/>
    <w:rsid w:val="00723942"/>
    <w:rsid w:val="00724C29"/>
    <w:rsid w:val="007273AF"/>
    <w:rsid w:val="007536D8"/>
    <w:rsid w:val="00761DA9"/>
    <w:rsid w:val="00767331"/>
    <w:rsid w:val="0077208A"/>
    <w:rsid w:val="00776222"/>
    <w:rsid w:val="0078392D"/>
    <w:rsid w:val="007A77A1"/>
    <w:rsid w:val="007B7058"/>
    <w:rsid w:val="007C7CA6"/>
    <w:rsid w:val="007E1A82"/>
    <w:rsid w:val="007F1BDA"/>
    <w:rsid w:val="00817449"/>
    <w:rsid w:val="00820EBB"/>
    <w:rsid w:val="0082449A"/>
    <w:rsid w:val="008259EF"/>
    <w:rsid w:val="00835CE2"/>
    <w:rsid w:val="008635CB"/>
    <w:rsid w:val="0086546D"/>
    <w:rsid w:val="008A1AC9"/>
    <w:rsid w:val="008A1CE0"/>
    <w:rsid w:val="008A3018"/>
    <w:rsid w:val="008B2581"/>
    <w:rsid w:val="008B2823"/>
    <w:rsid w:val="008C7C53"/>
    <w:rsid w:val="008F2B86"/>
    <w:rsid w:val="008F5E5A"/>
    <w:rsid w:val="0090232C"/>
    <w:rsid w:val="00930ABB"/>
    <w:rsid w:val="0095395F"/>
    <w:rsid w:val="0095535E"/>
    <w:rsid w:val="00960C2F"/>
    <w:rsid w:val="009672F8"/>
    <w:rsid w:val="0098465A"/>
    <w:rsid w:val="009930D7"/>
    <w:rsid w:val="009A4DD4"/>
    <w:rsid w:val="009C7F11"/>
    <w:rsid w:val="009D0054"/>
    <w:rsid w:val="009E6B85"/>
    <w:rsid w:val="009E7711"/>
    <w:rsid w:val="00A043A7"/>
    <w:rsid w:val="00A11177"/>
    <w:rsid w:val="00A13006"/>
    <w:rsid w:val="00A166C1"/>
    <w:rsid w:val="00A16C8C"/>
    <w:rsid w:val="00A40B92"/>
    <w:rsid w:val="00A46629"/>
    <w:rsid w:val="00A53BC2"/>
    <w:rsid w:val="00A912F5"/>
    <w:rsid w:val="00A94C23"/>
    <w:rsid w:val="00AB266E"/>
    <w:rsid w:val="00AB364D"/>
    <w:rsid w:val="00AC4D57"/>
    <w:rsid w:val="00AE0DB9"/>
    <w:rsid w:val="00AF14A4"/>
    <w:rsid w:val="00AF23FD"/>
    <w:rsid w:val="00B20D80"/>
    <w:rsid w:val="00B26C49"/>
    <w:rsid w:val="00B32142"/>
    <w:rsid w:val="00B50DB3"/>
    <w:rsid w:val="00B55344"/>
    <w:rsid w:val="00B62709"/>
    <w:rsid w:val="00B752AE"/>
    <w:rsid w:val="00B76325"/>
    <w:rsid w:val="00B83544"/>
    <w:rsid w:val="00BB2A29"/>
    <w:rsid w:val="00BB6159"/>
    <w:rsid w:val="00BC3691"/>
    <w:rsid w:val="00BC6634"/>
    <w:rsid w:val="00BD159C"/>
    <w:rsid w:val="00BE0F9B"/>
    <w:rsid w:val="00BE1F1B"/>
    <w:rsid w:val="00BE2806"/>
    <w:rsid w:val="00BE57C8"/>
    <w:rsid w:val="00BF34FE"/>
    <w:rsid w:val="00C4397A"/>
    <w:rsid w:val="00C4542F"/>
    <w:rsid w:val="00C47277"/>
    <w:rsid w:val="00C510A3"/>
    <w:rsid w:val="00C759E6"/>
    <w:rsid w:val="00CB726A"/>
    <w:rsid w:val="00CC0B73"/>
    <w:rsid w:val="00CC0F14"/>
    <w:rsid w:val="00CC180E"/>
    <w:rsid w:val="00CC3902"/>
    <w:rsid w:val="00CC58DA"/>
    <w:rsid w:val="00CC71DD"/>
    <w:rsid w:val="00CD5054"/>
    <w:rsid w:val="00CE3AD9"/>
    <w:rsid w:val="00CE526A"/>
    <w:rsid w:val="00CE6989"/>
    <w:rsid w:val="00CE7185"/>
    <w:rsid w:val="00D02B06"/>
    <w:rsid w:val="00D23602"/>
    <w:rsid w:val="00D24D3D"/>
    <w:rsid w:val="00D33145"/>
    <w:rsid w:val="00D334ED"/>
    <w:rsid w:val="00D34B3A"/>
    <w:rsid w:val="00D404BE"/>
    <w:rsid w:val="00D40756"/>
    <w:rsid w:val="00D461D3"/>
    <w:rsid w:val="00D60121"/>
    <w:rsid w:val="00D669A0"/>
    <w:rsid w:val="00D70639"/>
    <w:rsid w:val="00D7253F"/>
    <w:rsid w:val="00D87FDD"/>
    <w:rsid w:val="00DA01E8"/>
    <w:rsid w:val="00DA1E98"/>
    <w:rsid w:val="00DB3DA1"/>
    <w:rsid w:val="00DC2C2D"/>
    <w:rsid w:val="00DC5AAF"/>
    <w:rsid w:val="00DD2FCA"/>
    <w:rsid w:val="00DD6C2C"/>
    <w:rsid w:val="00DE050C"/>
    <w:rsid w:val="00DE49E5"/>
    <w:rsid w:val="00DE66D1"/>
    <w:rsid w:val="00DF14D8"/>
    <w:rsid w:val="00DF26CF"/>
    <w:rsid w:val="00DF7849"/>
    <w:rsid w:val="00E00914"/>
    <w:rsid w:val="00E03F8F"/>
    <w:rsid w:val="00E1553F"/>
    <w:rsid w:val="00E2447A"/>
    <w:rsid w:val="00E502CD"/>
    <w:rsid w:val="00E7127F"/>
    <w:rsid w:val="00EB347D"/>
    <w:rsid w:val="00EB6C1A"/>
    <w:rsid w:val="00EF2D02"/>
    <w:rsid w:val="00EF5335"/>
    <w:rsid w:val="00F23615"/>
    <w:rsid w:val="00F3523D"/>
    <w:rsid w:val="00F529BF"/>
    <w:rsid w:val="00F53D23"/>
    <w:rsid w:val="00F643C6"/>
    <w:rsid w:val="00F677A9"/>
    <w:rsid w:val="00F7579A"/>
    <w:rsid w:val="00F84F11"/>
    <w:rsid w:val="00F96F8E"/>
    <w:rsid w:val="00FB7B2C"/>
    <w:rsid w:val="00FC48F0"/>
    <w:rsid w:val="00FE47E8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703769-3004-49C9-802D-CECB1C79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7F"/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12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7127F"/>
    <w:rPr>
      <w:rFonts w:eastAsia="Times New Roman" w:cs="Times New Roman"/>
    </w:rPr>
  </w:style>
  <w:style w:type="paragraph" w:styleId="a5">
    <w:name w:val="Document Map"/>
    <w:basedOn w:val="a"/>
    <w:link w:val="a6"/>
    <w:uiPriority w:val="99"/>
    <w:semiHidden/>
    <w:rsid w:val="00071E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BE2806"/>
    <w:rPr>
      <w:rFonts w:ascii="Tahoma" w:hAnsi="Tahoma" w:cs="Times New Roman"/>
      <w:color w:val="000000"/>
      <w:sz w:val="16"/>
      <w:lang w:val="x-none" w:eastAsia="en-US"/>
    </w:rPr>
  </w:style>
  <w:style w:type="table" w:styleId="a7">
    <w:name w:val="Table Grid"/>
    <w:basedOn w:val="a1"/>
    <w:uiPriority w:val="99"/>
    <w:rsid w:val="007014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semiHidden/>
    <w:rsid w:val="00325C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325C65"/>
    <w:rPr>
      <w:rFonts w:cs="Times New Roman"/>
      <w:color w:val="000000"/>
      <w:sz w:val="28"/>
      <w:lang w:val="x-none" w:eastAsia="en-US"/>
    </w:rPr>
  </w:style>
  <w:style w:type="paragraph" w:customStyle="1" w:styleId="ConsPlusNormal">
    <w:name w:val="ConsPlusNormal"/>
    <w:rsid w:val="002548C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48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529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CC58DA"/>
    <w:pPr>
      <w:jc w:val="both"/>
    </w:pPr>
    <w:rPr>
      <w:rFonts w:ascii="Courier New" w:hAnsi="Courier New" w:cs="Courier New"/>
    </w:rPr>
  </w:style>
  <w:style w:type="table" w:styleId="aa">
    <w:name w:val="Grid Table Light"/>
    <w:basedOn w:val="a1"/>
    <w:uiPriority w:val="40"/>
    <w:rsid w:val="006047C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">
    <w:name w:val="Знак1 Знак Знак Знак"/>
    <w:basedOn w:val="a"/>
    <w:rsid w:val="00CE6989"/>
    <w:pPr>
      <w:spacing w:after="160" w:line="240" w:lineRule="exact"/>
    </w:pPr>
    <w:rPr>
      <w:rFonts w:ascii="Arial" w:hAnsi="Arial" w:cs="Arial"/>
      <w:color w:val="auto"/>
      <w:sz w:val="20"/>
      <w:szCs w:val="20"/>
      <w:lang w:val="en-US"/>
    </w:rPr>
  </w:style>
  <w:style w:type="paragraph" w:styleId="ab">
    <w:name w:val="Normal (Web)"/>
    <w:basedOn w:val="a"/>
    <w:uiPriority w:val="99"/>
    <w:rsid w:val="00CE3AD9"/>
    <w:pPr>
      <w:suppressAutoHyphens/>
      <w:spacing w:before="280" w:after="119"/>
    </w:pPr>
    <w:rPr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Шуляк Екатерина Александровна</cp:lastModifiedBy>
  <cp:revision>2</cp:revision>
  <cp:lastPrinted>2014-02-24T06:36:00Z</cp:lastPrinted>
  <dcterms:created xsi:type="dcterms:W3CDTF">2024-03-28T13:56:00Z</dcterms:created>
  <dcterms:modified xsi:type="dcterms:W3CDTF">2024-03-28T13:56:00Z</dcterms:modified>
</cp:coreProperties>
</file>