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AD" w:rsidRPr="008E2BAD" w:rsidRDefault="008E2BAD">
      <w:pPr>
        <w:pStyle w:val="ConsPlusNormal"/>
        <w:rPr>
          <w:sz w:val="20"/>
        </w:rPr>
      </w:pPr>
    </w:p>
    <w:p w:rsidR="008E2BAD" w:rsidRPr="008E2BAD" w:rsidRDefault="008E2BAD">
      <w:pPr>
        <w:pStyle w:val="ConsPlusNormal"/>
        <w:jc w:val="right"/>
        <w:outlineLvl w:val="0"/>
        <w:rPr>
          <w:sz w:val="20"/>
        </w:rPr>
      </w:pPr>
      <w:r w:rsidRPr="008E2BAD">
        <w:rPr>
          <w:sz w:val="20"/>
        </w:rPr>
        <w:t>Приложение N 1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к Закону Курской области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«О порядке предварительного уведомления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Губернатора Курской области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(руководителя Администрации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Курской области) лицами,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замещающими государственные должности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Курской области (за исключением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депутатов Курской областной Думы,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работающих на профессиональной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постоянной основе), об участии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на безвозмездной основе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в управлении некоммерческой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организацией»</w:t>
      </w:r>
    </w:p>
    <w:p w:rsidR="008E2BAD" w:rsidRPr="008E2BAD" w:rsidRDefault="008E2BAD">
      <w:pPr>
        <w:pStyle w:val="ConsPlusNormal"/>
        <w:jc w:val="right"/>
        <w:rPr>
          <w:sz w:val="20"/>
        </w:rPr>
      </w:pPr>
      <w:r w:rsidRPr="008E2BAD">
        <w:rPr>
          <w:sz w:val="20"/>
        </w:rPr>
        <w:t>от 2 июня 2020 г. N 46-ЗКО</w:t>
      </w:r>
    </w:p>
    <w:p w:rsidR="008E2BAD" w:rsidRPr="008E2BAD" w:rsidRDefault="008E2BAD">
      <w:pPr>
        <w:pStyle w:val="ConsPlusNormal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Губернатору Курской области (руководителю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Администрации Курской области)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         (фамилия, имя, отчество)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от 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  (фамилия, имя, отчество (при наличии),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   наименование замещаемой должности)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bookmarkStart w:id="0" w:name="P76"/>
      <w:bookmarkEnd w:id="0"/>
      <w:r w:rsidRPr="008E2BAD">
        <w:t xml:space="preserve">                                УВЕДОМЛЕНИЕ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об участии на безвозмездной основе в управлении некоммерческой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организацией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 xml:space="preserve">    В соответствии  </w:t>
      </w:r>
      <w:hyperlink r:id="rId4" w:history="1">
        <w:r w:rsidRPr="008E2BAD">
          <w:rPr>
            <w:color w:val="0000FF"/>
          </w:rPr>
          <w:t>пунктом 2  части 3.4 статьи 12.1</w:t>
        </w:r>
      </w:hyperlink>
      <w:r w:rsidRPr="008E2BAD">
        <w:t xml:space="preserve"> Федерального закона от</w:t>
      </w:r>
    </w:p>
    <w:p w:rsidR="008E2BAD" w:rsidRPr="008E2BAD" w:rsidRDefault="008E2BAD">
      <w:pPr>
        <w:pStyle w:val="ConsPlusNonformat"/>
        <w:jc w:val="both"/>
      </w:pPr>
      <w:r w:rsidRPr="008E2BAD">
        <w:t>25 декабря 2008 года N 273-ФЗ "О противодействии коррупции" уведомляю Вас о</w:t>
      </w:r>
    </w:p>
    <w:p w:rsidR="008E2BAD" w:rsidRPr="008E2BAD" w:rsidRDefault="008E2BAD">
      <w:pPr>
        <w:pStyle w:val="ConsPlusNonformat"/>
        <w:jc w:val="both"/>
      </w:pPr>
      <w:r w:rsidRPr="008E2BAD">
        <w:t>том,  что  я  намерен  участвовать  на  безвозмездной  основе  в управлении</w:t>
      </w:r>
    </w:p>
    <w:p w:rsidR="008E2BAD" w:rsidRPr="008E2BAD" w:rsidRDefault="008E2BAD">
      <w:pPr>
        <w:pStyle w:val="ConsPlusNonformat"/>
        <w:jc w:val="both"/>
      </w:pPr>
      <w:r w:rsidRPr="008E2BAD">
        <w:t>некоммерческой организацией</w:t>
      </w:r>
    </w:p>
    <w:p w:rsidR="008E2BAD" w:rsidRPr="008E2BAD" w:rsidRDefault="008E2BAD">
      <w:pPr>
        <w:pStyle w:val="ConsPlusNonformat"/>
        <w:jc w:val="both"/>
      </w:pPr>
      <w:r w:rsidRPr="008E2BAD">
        <w:t>___________________________________________________________________________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>___________________________________________________________________________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>___________________________________________________________________________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>___________________________________________________________________________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(указать  форму  участия  лица,  замещающего  государственную  должность, в</w:t>
      </w:r>
    </w:p>
    <w:p w:rsidR="008E2BAD" w:rsidRPr="008E2BAD" w:rsidRDefault="008E2BAD">
      <w:pPr>
        <w:pStyle w:val="ConsPlusNonformat"/>
        <w:jc w:val="both"/>
      </w:pPr>
      <w:r w:rsidRPr="008E2BAD">
        <w:t>управлении    некоммерческой    организацией   (руководитель,   заместитель</w:t>
      </w:r>
    </w:p>
    <w:p w:rsidR="008E2BAD" w:rsidRPr="008E2BAD" w:rsidRDefault="008E2BAD">
      <w:pPr>
        <w:pStyle w:val="ConsPlusNonformat"/>
        <w:jc w:val="both"/>
      </w:pPr>
      <w:r w:rsidRPr="008E2BAD">
        <w:t>руководителя,  лицо,  входящее  в  состав  органа управления некоммерческой</w:t>
      </w:r>
    </w:p>
    <w:p w:rsidR="008E2BAD" w:rsidRPr="008E2BAD" w:rsidRDefault="008E2BAD">
      <w:pPr>
        <w:pStyle w:val="ConsPlusNonformat"/>
        <w:jc w:val="both"/>
      </w:pPr>
      <w:r w:rsidRPr="008E2BAD">
        <w:t>организацией   или  органов  надзора  за  ее  деятельностью),  наименование</w:t>
      </w:r>
    </w:p>
    <w:p w:rsidR="008E2BAD" w:rsidRPr="008E2BAD" w:rsidRDefault="008E2BAD">
      <w:pPr>
        <w:pStyle w:val="ConsPlusNonformat"/>
        <w:jc w:val="both"/>
      </w:pPr>
      <w:r w:rsidRPr="008E2BAD">
        <w:t>некоммерческой организации, ИНН, адрес места нахождения, виды деятельности)</w:t>
      </w:r>
    </w:p>
    <w:p w:rsidR="008E2BAD" w:rsidRPr="008E2BAD" w:rsidRDefault="008E2BAD">
      <w:pPr>
        <w:pStyle w:val="ConsPlusNonformat"/>
        <w:jc w:val="both"/>
      </w:pPr>
    </w:p>
    <w:p w:rsidR="008E2BAD" w:rsidRPr="008E2BAD" w:rsidRDefault="008E2BAD">
      <w:pPr>
        <w:pStyle w:val="ConsPlusNonformat"/>
        <w:jc w:val="both"/>
      </w:pPr>
      <w:r w:rsidRPr="008E2BAD">
        <w:t xml:space="preserve">    Участие   на   безвозмездной   основе   в   управлении   некоммерческой</w:t>
      </w:r>
    </w:p>
    <w:p w:rsidR="008E2BAD" w:rsidRPr="008E2BAD" w:rsidRDefault="008E2BAD">
      <w:pPr>
        <w:pStyle w:val="ConsPlusNonformat"/>
        <w:jc w:val="both"/>
      </w:pPr>
      <w:r w:rsidRPr="008E2BAD">
        <w:t>организацией  будет  осуществляться  в  свободное от исполнения должностных</w:t>
      </w:r>
    </w:p>
    <w:p w:rsidR="008E2BAD" w:rsidRPr="008E2BAD" w:rsidRDefault="008E2BAD">
      <w:pPr>
        <w:pStyle w:val="ConsPlusNonformat"/>
        <w:jc w:val="both"/>
      </w:pPr>
      <w:r w:rsidRPr="008E2BAD">
        <w:t>обязанностей время.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При осуществлении указанной деятельности обязуюсь соблюдать требования,</w:t>
      </w:r>
    </w:p>
    <w:p w:rsidR="008E2BAD" w:rsidRPr="008E2BAD" w:rsidRDefault="008E2BAD">
      <w:pPr>
        <w:pStyle w:val="ConsPlusNonformat"/>
        <w:jc w:val="both"/>
      </w:pPr>
      <w:r w:rsidRPr="008E2BAD">
        <w:t xml:space="preserve">предусмотренные   </w:t>
      </w:r>
      <w:hyperlink r:id="rId5" w:history="1">
        <w:r w:rsidRPr="008E2BAD">
          <w:rPr>
            <w:color w:val="0000FF"/>
          </w:rPr>
          <w:t>статьей   12.1</w:t>
        </w:r>
      </w:hyperlink>
      <w:r w:rsidRPr="008E2BAD">
        <w:t xml:space="preserve"> Федерального  закона  от  25  декабря 2008</w:t>
      </w:r>
    </w:p>
    <w:p w:rsidR="008E2BAD" w:rsidRPr="008E2BAD" w:rsidRDefault="008E2BAD">
      <w:pPr>
        <w:pStyle w:val="ConsPlusNonformat"/>
        <w:jc w:val="both"/>
      </w:pPr>
      <w:r w:rsidRPr="008E2BAD">
        <w:t>года N 273-ФЗ "О противодействии коррупции".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>"___" _________ 20___ г.             ________________/_____________________</w:t>
      </w:r>
    </w:p>
    <w:p w:rsidR="008E2BAD" w:rsidRPr="008E2BAD" w:rsidRDefault="008E2BAD">
      <w:pPr>
        <w:pStyle w:val="ConsPlusNonformat"/>
        <w:jc w:val="both"/>
      </w:pPr>
      <w:r w:rsidRPr="008E2BAD">
        <w:t xml:space="preserve">                                          (подпись)  (расшифровка подписи)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>Регистрационный номер</w:t>
      </w:r>
    </w:p>
    <w:p w:rsidR="008E2BAD" w:rsidRPr="008E2BAD" w:rsidRDefault="008E2BAD">
      <w:pPr>
        <w:pStyle w:val="ConsPlusNonformat"/>
        <w:jc w:val="both"/>
      </w:pPr>
      <w:r w:rsidRPr="008E2BAD">
        <w:t>в журнале регистрации уведомлений   _______________________________________</w:t>
      </w:r>
    </w:p>
    <w:p w:rsidR="008E2BAD" w:rsidRPr="008E2BAD" w:rsidRDefault="008E2BAD">
      <w:pPr>
        <w:pStyle w:val="ConsPlusNonformat"/>
        <w:jc w:val="both"/>
      </w:pPr>
    </w:p>
    <w:p w:rsidR="008E2BAD" w:rsidRPr="008E2BAD" w:rsidRDefault="008E2BAD">
      <w:pPr>
        <w:pStyle w:val="ConsPlusNonformat"/>
        <w:jc w:val="both"/>
      </w:pPr>
      <w:r w:rsidRPr="008E2BAD">
        <w:t>Дата регистрации уведомления                       "___" _________ 20___ г.</w:t>
      </w:r>
    </w:p>
    <w:p w:rsidR="008E2BAD" w:rsidRPr="008E2BAD" w:rsidRDefault="008E2BAD">
      <w:pPr>
        <w:pStyle w:val="ConsPlusNonformat"/>
        <w:jc w:val="both"/>
        <w:rPr>
          <w:sz w:val="16"/>
          <w:szCs w:val="16"/>
        </w:rPr>
      </w:pPr>
    </w:p>
    <w:p w:rsidR="008E2BAD" w:rsidRPr="008E2BAD" w:rsidRDefault="008E2BAD">
      <w:pPr>
        <w:pStyle w:val="ConsPlusNonformat"/>
        <w:jc w:val="both"/>
      </w:pPr>
      <w:r w:rsidRPr="008E2BAD">
        <w:t>___________________________________           _____________________________</w:t>
      </w:r>
    </w:p>
    <w:p w:rsidR="008E2BAD" w:rsidRPr="008E2BAD" w:rsidRDefault="008E2BAD">
      <w:pPr>
        <w:pStyle w:val="ConsPlusNonformat"/>
        <w:jc w:val="both"/>
      </w:pPr>
      <w:r w:rsidRPr="008E2BAD">
        <w:t>(подпись лица, зарегистрировавшего              (расшифровка подписи)</w:t>
      </w:r>
    </w:p>
    <w:p w:rsidR="00554523" w:rsidRPr="008E2BAD" w:rsidRDefault="008E2BAD" w:rsidP="008E2BAD">
      <w:pPr>
        <w:pStyle w:val="ConsPlusNonformat"/>
        <w:jc w:val="both"/>
      </w:pPr>
      <w:r w:rsidRPr="008E2BAD">
        <w:t xml:space="preserve">            уведомление)</w:t>
      </w:r>
      <w:bookmarkStart w:id="1" w:name="_GoBack"/>
      <w:bookmarkEnd w:id="1"/>
    </w:p>
    <w:sectPr w:rsidR="00554523" w:rsidRPr="008E2BAD" w:rsidSect="008E2B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AD"/>
    <w:rsid w:val="00554523"/>
    <w:rsid w:val="008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1875-2CFB-47F0-BB8B-3BFEF136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B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2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2B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090C28FD9156D4C6D367D1B254A042935A85173B9A2BB95936E8E7466089EA485F7D8781752CFF242DB3B75F5E10DB220627CFC8bAH" TargetMode="External"/><Relationship Id="rId4" Type="http://schemas.openxmlformats.org/officeDocument/2006/relationships/hyperlink" Target="consultantplus://offline/ref=E8090C28FD9156D4C6D367D1B254A042935A85173B9A2BB95936E8E7466089EA485F7D86877773FA313CEBB85D400EDE391A25CD8ACBb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2022-05-20T07:27:00Z</dcterms:created>
  <dcterms:modified xsi:type="dcterms:W3CDTF">2022-05-20T07:33:00Z</dcterms:modified>
</cp:coreProperties>
</file>