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75F" w:rsidRDefault="00AC0724">
      <w:pPr>
        <w:pStyle w:val="Style3"/>
        <w:widowControl/>
        <w:spacing w:before="67"/>
        <w:ind w:left="11232"/>
        <w:jc w:val="both"/>
        <w:rPr>
          <w:rStyle w:val="FontStyle29"/>
        </w:rPr>
      </w:pPr>
      <w:r>
        <w:rPr>
          <w:rStyle w:val="FontStyle29"/>
        </w:rPr>
        <w:t>УТВЕРЖДЕН</w:t>
      </w:r>
    </w:p>
    <w:p w:rsidR="00E8702F" w:rsidRDefault="00AC0724">
      <w:pPr>
        <w:pStyle w:val="Style3"/>
        <w:widowControl/>
        <w:spacing w:line="322" w:lineRule="exact"/>
        <w:ind w:left="9763"/>
        <w:rPr>
          <w:rStyle w:val="FontStyle29"/>
        </w:rPr>
      </w:pPr>
      <w:proofErr w:type="gramStart"/>
      <w:r>
        <w:rPr>
          <w:rStyle w:val="FontStyle29"/>
        </w:rPr>
        <w:t>приказом</w:t>
      </w:r>
      <w:proofErr w:type="gramEnd"/>
      <w:r>
        <w:rPr>
          <w:rStyle w:val="FontStyle29"/>
        </w:rPr>
        <w:t xml:space="preserve"> </w:t>
      </w:r>
      <w:r w:rsidR="00E8702F">
        <w:rPr>
          <w:rStyle w:val="FontStyle29"/>
        </w:rPr>
        <w:t>Министерства</w:t>
      </w:r>
      <w:r>
        <w:rPr>
          <w:rStyle w:val="FontStyle29"/>
        </w:rPr>
        <w:t xml:space="preserve"> </w:t>
      </w:r>
      <w:r w:rsidR="00D7568F">
        <w:rPr>
          <w:rStyle w:val="FontStyle29"/>
        </w:rPr>
        <w:t xml:space="preserve">строительства </w:t>
      </w:r>
      <w:r>
        <w:rPr>
          <w:rStyle w:val="FontStyle29"/>
        </w:rPr>
        <w:t xml:space="preserve">Курской области от </w:t>
      </w:r>
      <w:r w:rsidR="009A6E62">
        <w:rPr>
          <w:rStyle w:val="FontStyle29"/>
        </w:rPr>
        <w:t>30.12.</w:t>
      </w:r>
      <w:r w:rsidR="00E8702F">
        <w:rPr>
          <w:rStyle w:val="FontStyle29"/>
        </w:rPr>
        <w:t xml:space="preserve">2022 </w:t>
      </w:r>
      <w:r>
        <w:rPr>
          <w:rStyle w:val="FontStyle29"/>
        </w:rPr>
        <w:t>года</w:t>
      </w:r>
    </w:p>
    <w:p w:rsidR="00B3375F" w:rsidRDefault="00E8702F">
      <w:pPr>
        <w:pStyle w:val="Style3"/>
        <w:widowControl/>
        <w:spacing w:line="322" w:lineRule="exact"/>
        <w:ind w:left="9763"/>
        <w:rPr>
          <w:rStyle w:val="FontStyle29"/>
        </w:rPr>
      </w:pPr>
      <w:r>
        <w:rPr>
          <w:rStyle w:val="FontStyle29"/>
        </w:rPr>
        <w:t xml:space="preserve"> № </w:t>
      </w:r>
      <w:r w:rsidR="009A6E62">
        <w:rPr>
          <w:rStyle w:val="FontStyle29"/>
        </w:rPr>
        <w:t>338</w:t>
      </w:r>
      <w:r>
        <w:rPr>
          <w:rStyle w:val="FontStyle29"/>
        </w:rPr>
        <w:t>-осн</w:t>
      </w:r>
    </w:p>
    <w:p w:rsidR="00B3375F" w:rsidRDefault="00B3375F">
      <w:pPr>
        <w:pStyle w:val="Style5"/>
        <w:widowControl/>
        <w:spacing w:line="240" w:lineRule="exact"/>
        <w:ind w:left="5501"/>
        <w:jc w:val="left"/>
        <w:rPr>
          <w:sz w:val="20"/>
          <w:szCs w:val="20"/>
        </w:rPr>
      </w:pPr>
    </w:p>
    <w:p w:rsidR="00B3375F" w:rsidRDefault="00E8702F" w:rsidP="00E8702F">
      <w:pPr>
        <w:pStyle w:val="Style5"/>
        <w:widowControl/>
        <w:spacing w:before="173" w:line="317" w:lineRule="exact"/>
        <w:ind w:left="3402" w:hanging="3800"/>
        <w:jc w:val="left"/>
        <w:rPr>
          <w:rStyle w:val="FontStyle28"/>
        </w:rPr>
      </w:pPr>
      <w:r>
        <w:rPr>
          <w:rStyle w:val="FontStyle28"/>
        </w:rPr>
        <w:tab/>
        <w:t>ПЛАН</w:t>
      </w:r>
    </w:p>
    <w:p w:rsidR="00D7568F" w:rsidRDefault="00AC0724" w:rsidP="00D7568F">
      <w:pPr>
        <w:pStyle w:val="Style5"/>
        <w:widowControl/>
        <w:spacing w:line="317" w:lineRule="exact"/>
        <w:ind w:left="-2835" w:hanging="2410"/>
        <w:rPr>
          <w:rStyle w:val="FontStyle28"/>
        </w:rPr>
      </w:pPr>
      <w:proofErr w:type="gramStart"/>
      <w:r>
        <w:rPr>
          <w:rStyle w:val="FontStyle28"/>
        </w:rPr>
        <w:t>мероприятий</w:t>
      </w:r>
      <w:proofErr w:type="gramEnd"/>
      <w:r>
        <w:rPr>
          <w:rStyle w:val="FontStyle28"/>
        </w:rPr>
        <w:t xml:space="preserve"> («дорожная-карта») по снижению рисков нарушения антимонопольного законодательства</w:t>
      </w:r>
    </w:p>
    <w:p w:rsidR="00B3375F" w:rsidRDefault="00AC0724" w:rsidP="00D7568F">
      <w:pPr>
        <w:pStyle w:val="Style5"/>
        <w:widowControl/>
        <w:spacing w:line="317" w:lineRule="exact"/>
        <w:ind w:left="-2835" w:hanging="2410"/>
        <w:rPr>
          <w:rStyle w:val="FontStyle28"/>
        </w:rPr>
      </w:pPr>
      <w:r>
        <w:rPr>
          <w:rStyle w:val="FontStyle28"/>
        </w:rPr>
        <w:t xml:space="preserve"> </w:t>
      </w:r>
      <w:r w:rsidR="00D7568F">
        <w:rPr>
          <w:rStyle w:val="FontStyle28"/>
        </w:rPr>
        <w:t xml:space="preserve">Министерства строительства Курской области </w:t>
      </w:r>
      <w:r>
        <w:rPr>
          <w:rStyle w:val="FontStyle28"/>
        </w:rPr>
        <w:t>на 202</w:t>
      </w:r>
      <w:r w:rsidR="00D7568F">
        <w:rPr>
          <w:rStyle w:val="FontStyle28"/>
        </w:rPr>
        <w:t>3</w:t>
      </w:r>
      <w:r>
        <w:rPr>
          <w:rStyle w:val="FontStyle28"/>
        </w:rPr>
        <w:t xml:space="preserve"> год</w:t>
      </w:r>
    </w:p>
    <w:p w:rsidR="00B3375F" w:rsidRDefault="00B3375F" w:rsidP="00E8702F">
      <w:pPr>
        <w:widowControl/>
        <w:spacing w:after="610" w:line="1" w:lineRule="exact"/>
        <w:ind w:left="-1843" w:hanging="2410"/>
        <w:rPr>
          <w:sz w:val="2"/>
          <w:szCs w:val="2"/>
        </w:rPr>
      </w:pPr>
    </w:p>
    <w:tbl>
      <w:tblPr>
        <w:tblW w:w="21913" w:type="dxa"/>
        <w:tblInd w:w="-72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6379"/>
        <w:gridCol w:w="6947"/>
        <w:gridCol w:w="3118"/>
        <w:gridCol w:w="4892"/>
        <w:gridCol w:w="10"/>
      </w:tblGrid>
      <w:tr w:rsidR="00B3375F" w:rsidRPr="00CD67C1" w:rsidTr="00E8702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5F" w:rsidRPr="00CD67C1" w:rsidRDefault="00AC0724" w:rsidP="00CD67C1">
            <w:pPr>
              <w:pStyle w:val="Style14"/>
              <w:widowControl/>
              <w:spacing w:line="240" w:lineRule="auto"/>
              <w:jc w:val="both"/>
              <w:rPr>
                <w:rStyle w:val="FontStyle34"/>
              </w:rPr>
            </w:pPr>
            <w:proofErr w:type="gramStart"/>
            <w:r w:rsidRPr="00CD67C1">
              <w:rPr>
                <w:rStyle w:val="FontStyle34"/>
              </w:rPr>
              <w:t>п</w:t>
            </w:r>
            <w:proofErr w:type="gramEnd"/>
            <w:r w:rsidRPr="00CD67C1">
              <w:rPr>
                <w:rStyle w:val="FontStyle34"/>
              </w:rPr>
              <w:t>/п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5F" w:rsidRPr="006E3AD0" w:rsidRDefault="00AC0724" w:rsidP="006E3AD0">
            <w:pPr>
              <w:pStyle w:val="Style14"/>
              <w:widowControl/>
              <w:spacing w:line="240" w:lineRule="auto"/>
              <w:ind w:left="1114"/>
              <w:jc w:val="center"/>
              <w:rPr>
                <w:rStyle w:val="FontStyle34"/>
                <w:b/>
              </w:rPr>
            </w:pPr>
            <w:r w:rsidRPr="006E3AD0">
              <w:rPr>
                <w:rStyle w:val="FontStyle34"/>
                <w:b/>
              </w:rPr>
              <w:t>Мероприятие</w:t>
            </w: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5F" w:rsidRPr="006E3AD0" w:rsidRDefault="00AC0724" w:rsidP="006E3AD0">
            <w:pPr>
              <w:pStyle w:val="Style14"/>
              <w:widowControl/>
              <w:spacing w:line="240" w:lineRule="auto"/>
              <w:ind w:left="946"/>
              <w:jc w:val="center"/>
              <w:rPr>
                <w:rStyle w:val="FontStyle34"/>
                <w:b/>
              </w:rPr>
            </w:pPr>
            <w:r w:rsidRPr="006E3AD0">
              <w:rPr>
                <w:rStyle w:val="FontStyle34"/>
                <w:b/>
              </w:rPr>
              <w:t>Ответственный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5F" w:rsidRPr="006E3AD0" w:rsidRDefault="00AC0724" w:rsidP="006E3AD0">
            <w:pPr>
              <w:pStyle w:val="Style14"/>
              <w:widowControl/>
              <w:spacing w:line="240" w:lineRule="auto"/>
              <w:ind w:left="835"/>
              <w:jc w:val="center"/>
              <w:rPr>
                <w:rStyle w:val="FontStyle34"/>
                <w:b/>
              </w:rPr>
            </w:pPr>
            <w:r w:rsidRPr="006E3AD0">
              <w:rPr>
                <w:rStyle w:val="FontStyle34"/>
                <w:b/>
              </w:rPr>
              <w:t>Срок</w:t>
            </w:r>
          </w:p>
        </w:tc>
        <w:tc>
          <w:tcPr>
            <w:tcW w:w="4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5F" w:rsidRPr="006E3AD0" w:rsidRDefault="00AC0724" w:rsidP="006E3AD0">
            <w:pPr>
              <w:pStyle w:val="Style14"/>
              <w:widowControl/>
              <w:spacing w:line="240" w:lineRule="auto"/>
              <w:ind w:left="1219"/>
              <w:jc w:val="center"/>
              <w:rPr>
                <w:rStyle w:val="FontStyle34"/>
                <w:b/>
              </w:rPr>
            </w:pPr>
            <w:r w:rsidRPr="006E3AD0">
              <w:rPr>
                <w:rStyle w:val="FontStyle34"/>
                <w:b/>
              </w:rPr>
              <w:t>Показатель</w:t>
            </w:r>
          </w:p>
        </w:tc>
      </w:tr>
      <w:tr w:rsidR="00B3375F" w:rsidRPr="00CD67C1" w:rsidTr="00E8702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5F" w:rsidRPr="00CD67C1" w:rsidRDefault="00AC0724" w:rsidP="00CD67C1">
            <w:pPr>
              <w:pStyle w:val="Style14"/>
              <w:widowControl/>
              <w:spacing w:line="240" w:lineRule="auto"/>
              <w:ind w:left="278"/>
              <w:jc w:val="both"/>
              <w:rPr>
                <w:rStyle w:val="FontStyle34"/>
              </w:rPr>
            </w:pPr>
            <w:r w:rsidRPr="00CD67C1">
              <w:rPr>
                <w:rStyle w:val="FontStyle34"/>
              </w:rPr>
              <w:t>1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5F" w:rsidRPr="00CD67C1" w:rsidRDefault="006E3AD0" w:rsidP="00CD67C1">
            <w:pPr>
              <w:pStyle w:val="Style14"/>
              <w:widowControl/>
              <w:spacing w:line="240" w:lineRule="auto"/>
              <w:ind w:left="1742"/>
              <w:jc w:val="both"/>
              <w:rPr>
                <w:rStyle w:val="FontStyle34"/>
              </w:rPr>
            </w:pPr>
            <w:r>
              <w:rPr>
                <w:rStyle w:val="FontStyle34"/>
              </w:rPr>
              <w:t xml:space="preserve">2 </w:t>
            </w: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5F" w:rsidRPr="00CD67C1" w:rsidRDefault="00AC0724" w:rsidP="00CD67C1">
            <w:pPr>
              <w:pStyle w:val="Style14"/>
              <w:widowControl/>
              <w:spacing w:line="240" w:lineRule="auto"/>
              <w:ind w:left="1680"/>
              <w:jc w:val="both"/>
              <w:rPr>
                <w:rStyle w:val="FontStyle34"/>
              </w:rPr>
            </w:pPr>
            <w:r w:rsidRPr="00CD67C1">
              <w:rPr>
                <w:rStyle w:val="FontStyle34"/>
              </w:rPr>
              <w:t>3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5F" w:rsidRPr="00CD67C1" w:rsidRDefault="00AC0724" w:rsidP="00CD67C1">
            <w:pPr>
              <w:pStyle w:val="Style14"/>
              <w:widowControl/>
              <w:spacing w:line="240" w:lineRule="auto"/>
              <w:ind w:left="1027"/>
              <w:jc w:val="both"/>
              <w:rPr>
                <w:rStyle w:val="FontStyle34"/>
              </w:rPr>
            </w:pPr>
            <w:r w:rsidRPr="00CD67C1">
              <w:rPr>
                <w:rStyle w:val="FontStyle34"/>
              </w:rPr>
              <w:t>4</w:t>
            </w:r>
          </w:p>
        </w:tc>
        <w:tc>
          <w:tcPr>
            <w:tcW w:w="4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5F" w:rsidRPr="00CD67C1" w:rsidRDefault="00AC0724" w:rsidP="00CD67C1">
            <w:pPr>
              <w:pStyle w:val="Style14"/>
              <w:widowControl/>
              <w:spacing w:line="240" w:lineRule="auto"/>
              <w:ind w:left="1747"/>
              <w:jc w:val="both"/>
              <w:rPr>
                <w:rStyle w:val="FontStyle34"/>
              </w:rPr>
            </w:pPr>
            <w:r w:rsidRPr="00CD67C1">
              <w:rPr>
                <w:rStyle w:val="FontStyle34"/>
              </w:rPr>
              <w:t>5</w:t>
            </w:r>
          </w:p>
        </w:tc>
      </w:tr>
      <w:tr w:rsidR="00B3375F" w:rsidRPr="00CD67C1" w:rsidTr="00E8702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5F" w:rsidRPr="00CD67C1" w:rsidRDefault="00AC0724" w:rsidP="00CD67C1">
            <w:pPr>
              <w:pStyle w:val="Style14"/>
              <w:widowControl/>
              <w:spacing w:line="240" w:lineRule="auto"/>
              <w:jc w:val="both"/>
              <w:rPr>
                <w:rStyle w:val="FontStyle34"/>
              </w:rPr>
            </w:pPr>
            <w:r w:rsidRPr="00CD67C1">
              <w:rPr>
                <w:rStyle w:val="FontStyle34"/>
              </w:rPr>
              <w:t>, 1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5F" w:rsidRPr="00CD67C1" w:rsidRDefault="00AC0724" w:rsidP="00501D96">
            <w:pPr>
              <w:pStyle w:val="Style14"/>
              <w:widowControl/>
              <w:ind w:left="5" w:hanging="5"/>
              <w:jc w:val="both"/>
              <w:rPr>
                <w:rStyle w:val="FontStyle34"/>
              </w:rPr>
            </w:pPr>
            <w:r w:rsidRPr="00CD67C1">
              <w:rPr>
                <w:rStyle w:val="FontStyle34"/>
              </w:rPr>
              <w:t>Организац</w:t>
            </w:r>
            <w:r w:rsidR="00D7568F" w:rsidRPr="00CD67C1">
              <w:rPr>
                <w:rStyle w:val="FontStyle34"/>
              </w:rPr>
              <w:t xml:space="preserve">ия обучения работников </w:t>
            </w:r>
            <w:r w:rsidR="00D7568F" w:rsidRPr="00CD67C1">
              <w:rPr>
                <w:rStyle w:val="FontStyle28"/>
                <w:b w:val="0"/>
                <w:sz w:val="24"/>
                <w:szCs w:val="24"/>
              </w:rPr>
              <w:t>Министерства строительства Курской области</w:t>
            </w:r>
            <w:r w:rsidR="00D7568F" w:rsidRPr="00CD67C1">
              <w:rPr>
                <w:rStyle w:val="FontStyle28"/>
                <w:sz w:val="24"/>
                <w:szCs w:val="24"/>
              </w:rPr>
              <w:t xml:space="preserve"> </w:t>
            </w:r>
            <w:r w:rsidRPr="00CD67C1">
              <w:rPr>
                <w:rStyle w:val="FontStyle34"/>
              </w:rPr>
              <w:t>требованиям антимонопольного законодательст</w:t>
            </w:r>
            <w:r w:rsidR="00D7568F" w:rsidRPr="00CD67C1">
              <w:rPr>
                <w:rStyle w:val="FontStyle34"/>
              </w:rPr>
              <w:t>ва и анти</w:t>
            </w:r>
            <w:r w:rsidR="00D7568F" w:rsidRPr="00CD67C1">
              <w:rPr>
                <w:rStyle w:val="FontStyle34"/>
              </w:rPr>
              <w:softHyphen/>
              <w:t xml:space="preserve">монопольного </w:t>
            </w:r>
            <w:proofErr w:type="spellStart"/>
            <w:r w:rsidR="00D7568F" w:rsidRPr="00CD67C1">
              <w:rPr>
                <w:rStyle w:val="FontStyle34"/>
              </w:rPr>
              <w:t>комплаенс</w:t>
            </w:r>
            <w:r w:rsidRPr="00CD67C1">
              <w:rPr>
                <w:rStyle w:val="FontStyle34"/>
              </w:rPr>
              <w:t>а</w:t>
            </w:r>
            <w:proofErr w:type="spellEnd"/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5F" w:rsidRPr="00CD67C1" w:rsidRDefault="00AC0724" w:rsidP="00CD67C1">
            <w:pPr>
              <w:pStyle w:val="Style14"/>
              <w:widowControl/>
              <w:spacing w:line="274" w:lineRule="exact"/>
              <w:jc w:val="both"/>
              <w:rPr>
                <w:rStyle w:val="FontStyle34"/>
              </w:rPr>
            </w:pPr>
            <w:r w:rsidRPr="00CD67C1">
              <w:rPr>
                <w:rStyle w:val="FontStyle34"/>
              </w:rPr>
              <w:t>Уполномоченное должностное лицо, ответственное за организа</w:t>
            </w:r>
            <w:r w:rsidRPr="00CD67C1">
              <w:rPr>
                <w:rStyle w:val="FontStyle34"/>
              </w:rPr>
              <w:softHyphen/>
              <w:t>цию и функциониров</w:t>
            </w:r>
            <w:r w:rsidR="00D7568F" w:rsidRPr="00CD67C1">
              <w:rPr>
                <w:rStyle w:val="FontStyle34"/>
              </w:rPr>
              <w:t>ание анти</w:t>
            </w:r>
            <w:r w:rsidR="00D7568F" w:rsidRPr="00CD67C1">
              <w:rPr>
                <w:rStyle w:val="FontStyle34"/>
              </w:rPr>
              <w:softHyphen/>
              <w:t xml:space="preserve">монопольного </w:t>
            </w:r>
            <w:proofErr w:type="spellStart"/>
            <w:r w:rsidR="00D7568F" w:rsidRPr="00CD67C1">
              <w:rPr>
                <w:rStyle w:val="FontStyle34"/>
              </w:rPr>
              <w:t>комплаенс</w:t>
            </w:r>
            <w:r w:rsidRPr="00CD67C1">
              <w:rPr>
                <w:rStyle w:val="FontStyle34"/>
              </w:rPr>
              <w:t>а</w:t>
            </w:r>
            <w:proofErr w:type="spellEnd"/>
            <w:r w:rsidRPr="00CD67C1">
              <w:rPr>
                <w:rStyle w:val="FontStyle34"/>
              </w:rPr>
              <w:t xml:space="preserve"> в </w:t>
            </w:r>
            <w:r w:rsidR="00D7568F" w:rsidRPr="00CD67C1">
              <w:rPr>
                <w:rStyle w:val="FontStyle28"/>
                <w:b w:val="0"/>
                <w:sz w:val="24"/>
                <w:szCs w:val="24"/>
              </w:rPr>
              <w:t>Министерстве строительства Курской области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5F" w:rsidRPr="00CD67C1" w:rsidRDefault="00AC0724" w:rsidP="00CD67C1">
            <w:pPr>
              <w:pStyle w:val="Style14"/>
              <w:widowControl/>
              <w:spacing w:line="240" w:lineRule="auto"/>
              <w:jc w:val="both"/>
              <w:rPr>
                <w:rStyle w:val="FontStyle34"/>
              </w:rPr>
            </w:pPr>
            <w:r w:rsidRPr="00CD67C1">
              <w:rPr>
                <w:rStyle w:val="FontStyle34"/>
              </w:rPr>
              <w:t>В течение года</w:t>
            </w:r>
          </w:p>
        </w:tc>
        <w:tc>
          <w:tcPr>
            <w:tcW w:w="4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5F" w:rsidRPr="00CD67C1" w:rsidRDefault="00AC0724" w:rsidP="00CD67C1">
            <w:pPr>
              <w:pStyle w:val="Style14"/>
              <w:widowControl/>
              <w:spacing w:line="274" w:lineRule="exact"/>
              <w:ind w:left="5" w:hanging="5"/>
              <w:jc w:val="both"/>
              <w:rPr>
                <w:rStyle w:val="FontStyle34"/>
              </w:rPr>
            </w:pPr>
            <w:r w:rsidRPr="00CD67C1">
              <w:rPr>
                <w:rStyle w:val="FontStyle34"/>
              </w:rPr>
              <w:t>Соблюдение требований антимо</w:t>
            </w:r>
            <w:r w:rsidRPr="00CD67C1">
              <w:rPr>
                <w:rStyle w:val="FontStyle34"/>
              </w:rPr>
              <w:softHyphen/>
              <w:t xml:space="preserve">нопольного законодательства </w:t>
            </w:r>
            <w:proofErr w:type="spellStart"/>
            <w:r w:rsidRPr="00CD67C1">
              <w:rPr>
                <w:rStyle w:val="FontStyle34"/>
              </w:rPr>
              <w:t>работинками</w:t>
            </w:r>
            <w:proofErr w:type="spellEnd"/>
            <w:r w:rsidRPr="00CD67C1">
              <w:rPr>
                <w:rStyle w:val="FontStyle34"/>
              </w:rPr>
              <w:t xml:space="preserve"> </w:t>
            </w:r>
            <w:r w:rsidR="00D7568F" w:rsidRPr="00CD67C1">
              <w:rPr>
                <w:rStyle w:val="FontStyle28"/>
                <w:b w:val="0"/>
                <w:sz w:val="24"/>
                <w:szCs w:val="24"/>
              </w:rPr>
              <w:t>Министерства строительства Курской области</w:t>
            </w:r>
            <w:r w:rsidR="00D7568F" w:rsidRPr="00CD67C1">
              <w:rPr>
                <w:rStyle w:val="FontStyle28"/>
                <w:sz w:val="24"/>
                <w:szCs w:val="24"/>
              </w:rPr>
              <w:t xml:space="preserve"> </w:t>
            </w:r>
            <w:r w:rsidRPr="00CD67C1">
              <w:rPr>
                <w:rStyle w:val="FontStyle34"/>
              </w:rPr>
              <w:t>при выполне</w:t>
            </w:r>
            <w:r w:rsidRPr="00CD67C1">
              <w:rPr>
                <w:rStyle w:val="FontStyle34"/>
              </w:rPr>
              <w:softHyphen/>
              <w:t>нии должностных обязанностей</w:t>
            </w:r>
          </w:p>
        </w:tc>
      </w:tr>
      <w:tr w:rsidR="00B3375F" w:rsidRPr="00CD67C1" w:rsidTr="00E8702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5F" w:rsidRPr="00CD67C1" w:rsidRDefault="00AC0724" w:rsidP="00CD67C1">
            <w:pPr>
              <w:pStyle w:val="Style14"/>
              <w:widowControl/>
              <w:spacing w:line="240" w:lineRule="auto"/>
              <w:jc w:val="both"/>
              <w:rPr>
                <w:rStyle w:val="FontStyle34"/>
              </w:rPr>
            </w:pPr>
            <w:r w:rsidRPr="00CD67C1">
              <w:rPr>
                <w:rStyle w:val="FontStyle34"/>
              </w:rPr>
              <w:t>2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5F" w:rsidRPr="00CD67C1" w:rsidRDefault="00AC0724" w:rsidP="00501D96">
            <w:pPr>
              <w:pStyle w:val="Style14"/>
              <w:widowControl/>
              <w:spacing w:line="274" w:lineRule="exact"/>
              <w:ind w:left="5" w:hanging="5"/>
              <w:jc w:val="both"/>
              <w:rPr>
                <w:rStyle w:val="FontStyle34"/>
              </w:rPr>
            </w:pPr>
            <w:r w:rsidRPr="00CD67C1">
              <w:rPr>
                <w:rStyle w:val="FontStyle34"/>
              </w:rPr>
              <w:t xml:space="preserve">Ознакомление работников </w:t>
            </w:r>
            <w:r w:rsidR="00D7568F" w:rsidRPr="00CD67C1">
              <w:rPr>
                <w:rStyle w:val="FontStyle28"/>
                <w:b w:val="0"/>
                <w:sz w:val="24"/>
                <w:szCs w:val="24"/>
              </w:rPr>
              <w:t>Министерства строительства Курской области</w:t>
            </w:r>
            <w:r w:rsidRPr="00CD67C1">
              <w:rPr>
                <w:rStyle w:val="FontStyle34"/>
              </w:rPr>
              <w:t xml:space="preserve"> с правовыми актами, регули</w:t>
            </w:r>
            <w:r w:rsidRPr="00CD67C1">
              <w:rPr>
                <w:rStyle w:val="FontStyle34"/>
              </w:rPr>
              <w:softHyphen/>
              <w:t>рующими организ</w:t>
            </w:r>
            <w:r w:rsidR="00D7568F" w:rsidRPr="00CD67C1">
              <w:rPr>
                <w:rStyle w:val="FontStyle34"/>
              </w:rPr>
              <w:t>ацию антимоно</w:t>
            </w:r>
            <w:r w:rsidR="00D7568F" w:rsidRPr="00CD67C1">
              <w:rPr>
                <w:rStyle w:val="FontStyle34"/>
              </w:rPr>
              <w:softHyphen/>
              <w:t xml:space="preserve">польного </w:t>
            </w:r>
            <w:proofErr w:type="spellStart"/>
            <w:r w:rsidR="00D7568F" w:rsidRPr="00CD67C1">
              <w:rPr>
                <w:rStyle w:val="FontStyle34"/>
              </w:rPr>
              <w:t>комплаенс</w:t>
            </w:r>
            <w:r w:rsidR="00501D96">
              <w:rPr>
                <w:rStyle w:val="FontStyle34"/>
              </w:rPr>
              <w:t>а</w:t>
            </w:r>
            <w:proofErr w:type="spellEnd"/>
            <w:r w:rsidR="00501D96">
              <w:rPr>
                <w:rStyle w:val="FontStyle34"/>
              </w:rPr>
              <w:t xml:space="preserve"> в исполнительных</w:t>
            </w:r>
            <w:r w:rsidR="00D7568F" w:rsidRPr="00CD67C1">
              <w:rPr>
                <w:rStyle w:val="FontStyle34"/>
              </w:rPr>
              <w:t xml:space="preserve"> органах власти Курской об</w:t>
            </w:r>
            <w:r w:rsidR="00D7568F" w:rsidRPr="00CD67C1">
              <w:rPr>
                <w:rStyle w:val="FontStyle34"/>
              </w:rPr>
              <w:softHyphen/>
              <w:t xml:space="preserve">ласти </w:t>
            </w: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5F" w:rsidRPr="00CD67C1" w:rsidRDefault="00AC0724" w:rsidP="00541BA1">
            <w:pPr>
              <w:pStyle w:val="Style14"/>
              <w:widowControl/>
              <w:spacing w:line="274" w:lineRule="exact"/>
              <w:ind w:left="5" w:right="48" w:hanging="5"/>
              <w:jc w:val="both"/>
              <w:rPr>
                <w:rStyle w:val="FontStyle34"/>
              </w:rPr>
            </w:pPr>
            <w:r w:rsidRPr="00CD67C1">
              <w:rPr>
                <w:rStyle w:val="FontStyle34"/>
              </w:rPr>
              <w:t>Уполномоченное должностное лицо, ответственное за организацию и функционирование, анти</w:t>
            </w:r>
            <w:r w:rsidRPr="00CD67C1">
              <w:rPr>
                <w:rStyle w:val="FontStyle34"/>
              </w:rPr>
              <w:softHyphen/>
              <w:t xml:space="preserve">монопольного </w:t>
            </w:r>
            <w:proofErr w:type="spellStart"/>
            <w:r w:rsidR="00D7568F" w:rsidRPr="00CD67C1">
              <w:rPr>
                <w:rStyle w:val="FontStyle34"/>
              </w:rPr>
              <w:t>комплаенс</w:t>
            </w:r>
            <w:r w:rsidRPr="00CD67C1">
              <w:rPr>
                <w:rStyle w:val="FontStyle34"/>
              </w:rPr>
              <w:t>а</w:t>
            </w:r>
            <w:proofErr w:type="spellEnd"/>
            <w:r w:rsidRPr="00CD67C1">
              <w:rPr>
                <w:rStyle w:val="FontStyle34"/>
              </w:rPr>
              <w:t xml:space="preserve"> </w:t>
            </w:r>
            <w:r w:rsidR="00436EB8" w:rsidRPr="00CD67C1">
              <w:rPr>
                <w:rStyle w:val="FontStyle28"/>
                <w:b w:val="0"/>
                <w:sz w:val="24"/>
                <w:szCs w:val="24"/>
              </w:rPr>
              <w:t>Министерстве строительства Курской области</w:t>
            </w:r>
            <w:r w:rsidRPr="00CD67C1">
              <w:rPr>
                <w:rStyle w:val="FontStyle34"/>
              </w:rPr>
              <w:t xml:space="preserve"> Курской области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5F" w:rsidRPr="00CD67C1" w:rsidRDefault="00AC0724" w:rsidP="00541BA1">
            <w:pPr>
              <w:pStyle w:val="Style14"/>
              <w:widowControl/>
              <w:spacing w:line="274" w:lineRule="exact"/>
              <w:jc w:val="both"/>
              <w:rPr>
                <w:rStyle w:val="FontStyle34"/>
              </w:rPr>
            </w:pPr>
            <w:r w:rsidRPr="00CD67C1">
              <w:rPr>
                <w:rStyle w:val="FontStyle34"/>
              </w:rPr>
              <w:t>В течение 10 рабо</w:t>
            </w:r>
            <w:r w:rsidRPr="00CD67C1">
              <w:rPr>
                <w:rStyle w:val="FontStyle34"/>
              </w:rPr>
              <w:softHyphen/>
              <w:t>чих дней со дня раз</w:t>
            </w:r>
            <w:r w:rsidRPr="00CD67C1">
              <w:rPr>
                <w:rStyle w:val="FontStyle34"/>
              </w:rPr>
              <w:softHyphen/>
              <w:t>мещения правовых актов, в системе электронного документооборота</w:t>
            </w:r>
          </w:p>
        </w:tc>
        <w:tc>
          <w:tcPr>
            <w:tcW w:w="4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5F" w:rsidRPr="00CD67C1" w:rsidRDefault="00AC0724" w:rsidP="00CD67C1">
            <w:pPr>
              <w:pStyle w:val="Style14"/>
              <w:widowControl/>
              <w:spacing w:line="274" w:lineRule="exact"/>
              <w:ind w:right="67"/>
              <w:jc w:val="both"/>
              <w:rPr>
                <w:rStyle w:val="FontStyle34"/>
              </w:rPr>
            </w:pPr>
            <w:r w:rsidRPr="00CD67C1">
              <w:rPr>
                <w:rStyle w:val="FontStyle34"/>
              </w:rPr>
              <w:t>Соблюдение требований антимо</w:t>
            </w:r>
            <w:r w:rsidRPr="00CD67C1">
              <w:rPr>
                <w:rStyle w:val="FontStyle34"/>
              </w:rPr>
              <w:softHyphen/>
              <w:t>нопольного законодательства ра</w:t>
            </w:r>
            <w:r w:rsidRPr="00CD67C1">
              <w:rPr>
                <w:rStyle w:val="FontStyle34"/>
              </w:rPr>
              <w:softHyphen/>
              <w:t xml:space="preserve">ботниками </w:t>
            </w:r>
            <w:r w:rsidR="00436EB8" w:rsidRPr="00CD67C1">
              <w:rPr>
                <w:rStyle w:val="FontStyle28"/>
                <w:b w:val="0"/>
                <w:sz w:val="24"/>
                <w:szCs w:val="24"/>
              </w:rPr>
              <w:t>Министерства строительства Курской области</w:t>
            </w:r>
            <w:r w:rsidRPr="00CD67C1">
              <w:rPr>
                <w:rStyle w:val="FontStyle34"/>
              </w:rPr>
              <w:t xml:space="preserve"> при выполне</w:t>
            </w:r>
            <w:r w:rsidRPr="00CD67C1">
              <w:rPr>
                <w:rStyle w:val="FontStyle34"/>
              </w:rPr>
              <w:softHyphen/>
              <w:t>нии должностных обязанностей</w:t>
            </w:r>
          </w:p>
        </w:tc>
      </w:tr>
      <w:tr w:rsidR="00B3375F" w:rsidRPr="00CD67C1" w:rsidTr="00E8702F">
        <w:trPr>
          <w:gridAfter w:val="1"/>
          <w:wAfter w:w="10" w:type="dxa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5F" w:rsidRPr="00CD67C1" w:rsidRDefault="00AC0724" w:rsidP="00CD67C1">
            <w:pPr>
              <w:pStyle w:val="Style14"/>
              <w:widowControl/>
              <w:spacing w:line="240" w:lineRule="auto"/>
              <w:jc w:val="both"/>
              <w:rPr>
                <w:rStyle w:val="FontStyle34"/>
              </w:rPr>
            </w:pPr>
            <w:r w:rsidRPr="00CD67C1">
              <w:rPr>
                <w:rStyle w:val="FontStyle34"/>
              </w:rPr>
              <w:t>3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5F" w:rsidRPr="00CD67C1" w:rsidRDefault="00AC0724" w:rsidP="00CD67C1">
            <w:pPr>
              <w:pStyle w:val="Style14"/>
              <w:widowControl/>
              <w:spacing w:line="274" w:lineRule="exact"/>
              <w:ind w:right="106"/>
              <w:jc w:val="both"/>
              <w:rPr>
                <w:rStyle w:val="FontStyle34"/>
              </w:rPr>
            </w:pPr>
            <w:r w:rsidRPr="00CD67C1">
              <w:rPr>
                <w:rStyle w:val="FontStyle34"/>
              </w:rPr>
              <w:t xml:space="preserve">Консультирование работников </w:t>
            </w:r>
            <w:r w:rsidR="00436EB8" w:rsidRPr="00CD67C1">
              <w:rPr>
                <w:rStyle w:val="FontStyle28"/>
                <w:b w:val="0"/>
                <w:sz w:val="24"/>
                <w:szCs w:val="24"/>
              </w:rPr>
              <w:t>Министерства строительства Курской области</w:t>
            </w:r>
            <w:r w:rsidRPr="00CD67C1">
              <w:rPr>
                <w:rStyle w:val="FontStyle34"/>
              </w:rPr>
              <w:t xml:space="preserve"> по вопросам, связанным с соблюдением антимонопольного законодательства</w:t>
            </w: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5F" w:rsidRPr="00CD67C1" w:rsidRDefault="00AC0724" w:rsidP="00541BA1">
            <w:pPr>
              <w:pStyle w:val="Style14"/>
              <w:widowControl/>
              <w:spacing w:line="274" w:lineRule="exact"/>
              <w:ind w:right="48" w:firstLine="5"/>
              <w:jc w:val="both"/>
              <w:rPr>
                <w:rStyle w:val="FontStyle34"/>
              </w:rPr>
            </w:pPr>
            <w:r w:rsidRPr="00CD67C1">
              <w:rPr>
                <w:rStyle w:val="FontStyle34"/>
              </w:rPr>
              <w:t>Уполномоченное должностное лицо, ответственное за организацию и функционирование анти</w:t>
            </w:r>
            <w:r w:rsidRPr="00CD67C1">
              <w:rPr>
                <w:rStyle w:val="FontStyle34"/>
              </w:rPr>
              <w:softHyphen/>
              <w:t xml:space="preserve">монопольного </w:t>
            </w:r>
            <w:proofErr w:type="spellStart"/>
            <w:r w:rsidRPr="00CD67C1">
              <w:rPr>
                <w:rStyle w:val="FontStyle34"/>
              </w:rPr>
              <w:t>комплаенса</w:t>
            </w:r>
            <w:proofErr w:type="spellEnd"/>
            <w:r w:rsidRPr="00CD67C1">
              <w:rPr>
                <w:rStyle w:val="FontStyle34"/>
              </w:rPr>
              <w:t xml:space="preserve"> в </w:t>
            </w:r>
            <w:r w:rsidR="00436EB8" w:rsidRPr="00CD67C1">
              <w:rPr>
                <w:rStyle w:val="FontStyle28"/>
                <w:b w:val="0"/>
                <w:sz w:val="24"/>
                <w:szCs w:val="24"/>
              </w:rPr>
              <w:t>Министерстве строительства Курской области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5F" w:rsidRPr="00CD67C1" w:rsidRDefault="00AC0724" w:rsidP="00CD67C1">
            <w:pPr>
              <w:pStyle w:val="Style14"/>
              <w:widowControl/>
              <w:spacing w:line="240" w:lineRule="auto"/>
              <w:jc w:val="both"/>
              <w:rPr>
                <w:rStyle w:val="FontStyle34"/>
              </w:rPr>
            </w:pPr>
            <w:r w:rsidRPr="00CD67C1">
              <w:rPr>
                <w:rStyle w:val="FontStyle34"/>
              </w:rPr>
              <w:t>В течение года</w:t>
            </w:r>
          </w:p>
        </w:tc>
        <w:tc>
          <w:tcPr>
            <w:tcW w:w="4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5F" w:rsidRPr="007D6B30" w:rsidRDefault="00AC0724" w:rsidP="007D6B30">
            <w:pPr>
              <w:pStyle w:val="Style14"/>
              <w:widowControl/>
              <w:spacing w:line="274" w:lineRule="exact"/>
              <w:ind w:right="48"/>
              <w:jc w:val="both"/>
              <w:rPr>
                <w:rStyle w:val="FontStyle34"/>
              </w:rPr>
            </w:pPr>
            <w:r w:rsidRPr="007D6B30">
              <w:rPr>
                <w:rStyle w:val="FontStyle34"/>
              </w:rPr>
              <w:t xml:space="preserve">Эффективное функционирование антимонопольного </w:t>
            </w:r>
            <w:proofErr w:type="spellStart"/>
            <w:r w:rsidRPr="007D6B30">
              <w:rPr>
                <w:rStyle w:val="FontStyle34"/>
              </w:rPr>
              <w:t>комплаенса</w:t>
            </w:r>
            <w:proofErr w:type="spellEnd"/>
            <w:r w:rsidRPr="007D6B30">
              <w:rPr>
                <w:rStyle w:val="FontStyle34"/>
              </w:rPr>
              <w:t xml:space="preserve"> в </w:t>
            </w:r>
            <w:r w:rsidR="007D6B30" w:rsidRPr="007D6B30">
              <w:rPr>
                <w:rStyle w:val="FontStyle28"/>
                <w:b w:val="0"/>
                <w:sz w:val="24"/>
                <w:szCs w:val="24"/>
              </w:rPr>
              <w:t>Министерстве строительства Курской области</w:t>
            </w:r>
            <w:r w:rsidRPr="007D6B30">
              <w:rPr>
                <w:rStyle w:val="FontStyle34"/>
              </w:rPr>
              <w:t xml:space="preserve">, знание работниками </w:t>
            </w:r>
            <w:r w:rsidR="00436EB8" w:rsidRPr="007D6B30">
              <w:rPr>
                <w:rStyle w:val="FontStyle28"/>
                <w:b w:val="0"/>
                <w:sz w:val="24"/>
                <w:szCs w:val="24"/>
              </w:rPr>
              <w:t>Министерства строительства Курской области</w:t>
            </w:r>
            <w:r w:rsidRPr="007D6B30">
              <w:rPr>
                <w:rStyle w:val="FontStyle34"/>
              </w:rPr>
              <w:t xml:space="preserve"> основных требований анти</w:t>
            </w:r>
            <w:r w:rsidRPr="007D6B30">
              <w:rPr>
                <w:rStyle w:val="FontStyle34"/>
              </w:rPr>
              <w:softHyphen/>
              <w:t>монопольного законодательства</w:t>
            </w:r>
          </w:p>
        </w:tc>
      </w:tr>
      <w:tr w:rsidR="00B3375F" w:rsidRPr="00CD67C1" w:rsidTr="00E8702F">
        <w:trPr>
          <w:gridAfter w:val="1"/>
          <w:wAfter w:w="10" w:type="dxa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5F" w:rsidRPr="00CD67C1" w:rsidRDefault="00AC0724" w:rsidP="00CD67C1">
            <w:pPr>
              <w:pStyle w:val="Style14"/>
              <w:widowControl/>
              <w:spacing w:line="240" w:lineRule="auto"/>
              <w:jc w:val="both"/>
              <w:rPr>
                <w:rStyle w:val="FontStyle34"/>
              </w:rPr>
            </w:pPr>
            <w:r w:rsidRPr="00CD67C1">
              <w:rPr>
                <w:rStyle w:val="FontStyle34"/>
              </w:rPr>
              <w:t>4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5F" w:rsidRPr="00CD67C1" w:rsidRDefault="00AC0724" w:rsidP="00CD67C1">
            <w:pPr>
              <w:pStyle w:val="Style14"/>
              <w:widowControl/>
              <w:spacing w:line="274" w:lineRule="exact"/>
              <w:ind w:right="38" w:firstLine="5"/>
              <w:jc w:val="both"/>
              <w:rPr>
                <w:rStyle w:val="FontStyle34"/>
              </w:rPr>
            </w:pPr>
            <w:r w:rsidRPr="00CD67C1">
              <w:rPr>
                <w:rStyle w:val="FontStyle34"/>
              </w:rPr>
              <w:t>Осуществление мер по предотвра</w:t>
            </w:r>
            <w:r w:rsidRPr="00CD67C1">
              <w:rPr>
                <w:rStyle w:val="FontStyle34"/>
              </w:rPr>
              <w:softHyphen/>
              <w:t>щению и урегулированию кон</w:t>
            </w:r>
            <w:r w:rsidRPr="00CD67C1">
              <w:rPr>
                <w:rStyle w:val="FontStyle34"/>
              </w:rPr>
              <w:softHyphen/>
              <w:t xml:space="preserve">фликта интересов в деятельности </w:t>
            </w:r>
            <w:r w:rsidR="00436EB8" w:rsidRPr="00CD67C1">
              <w:rPr>
                <w:rStyle w:val="FontStyle28"/>
                <w:b w:val="0"/>
                <w:sz w:val="24"/>
                <w:szCs w:val="24"/>
              </w:rPr>
              <w:t>Министерства строительства Курской области</w:t>
            </w:r>
            <w:r w:rsidRPr="00CD67C1">
              <w:rPr>
                <w:rStyle w:val="FontStyle34"/>
              </w:rPr>
              <w:t xml:space="preserve"> и его работников, связан</w:t>
            </w:r>
            <w:r w:rsidRPr="00CD67C1">
              <w:rPr>
                <w:rStyle w:val="FontStyle34"/>
              </w:rPr>
              <w:softHyphen/>
              <w:t>ного с функционированием анти</w:t>
            </w:r>
            <w:r w:rsidRPr="00CD67C1">
              <w:rPr>
                <w:rStyle w:val="FontStyle34"/>
              </w:rPr>
              <w:softHyphen/>
              <w:t xml:space="preserve">монопольного </w:t>
            </w:r>
            <w:proofErr w:type="spellStart"/>
            <w:r w:rsidRPr="00CD67C1">
              <w:rPr>
                <w:rStyle w:val="FontStyle34"/>
              </w:rPr>
              <w:t>комплаенса</w:t>
            </w:r>
            <w:proofErr w:type="spellEnd"/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5F" w:rsidRPr="00CD67C1" w:rsidRDefault="00AC0724" w:rsidP="00CD67C1">
            <w:pPr>
              <w:pStyle w:val="Style14"/>
              <w:widowControl/>
              <w:spacing w:line="274" w:lineRule="exact"/>
              <w:ind w:firstLine="10"/>
              <w:jc w:val="both"/>
              <w:rPr>
                <w:rStyle w:val="FontStyle34"/>
              </w:rPr>
            </w:pPr>
            <w:r w:rsidRPr="00CD67C1">
              <w:rPr>
                <w:rStyle w:val="FontStyle34"/>
              </w:rPr>
              <w:t xml:space="preserve">Руководители структурных подразделений </w:t>
            </w:r>
            <w:r w:rsidR="00436EB8" w:rsidRPr="00CD67C1">
              <w:rPr>
                <w:rStyle w:val="FontStyle28"/>
                <w:b w:val="0"/>
                <w:sz w:val="24"/>
                <w:szCs w:val="24"/>
              </w:rPr>
              <w:t>Министерства строительства Курской области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5F" w:rsidRPr="00CD67C1" w:rsidRDefault="00AC0724" w:rsidP="00CD67C1">
            <w:pPr>
              <w:pStyle w:val="Style14"/>
              <w:widowControl/>
              <w:spacing w:line="240" w:lineRule="auto"/>
              <w:jc w:val="both"/>
              <w:rPr>
                <w:rStyle w:val="FontStyle34"/>
              </w:rPr>
            </w:pPr>
            <w:r w:rsidRPr="00CD67C1">
              <w:rPr>
                <w:rStyle w:val="FontStyle34"/>
              </w:rPr>
              <w:t>В течение года</w:t>
            </w:r>
          </w:p>
        </w:tc>
        <w:tc>
          <w:tcPr>
            <w:tcW w:w="4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5F" w:rsidRPr="00CD67C1" w:rsidRDefault="00AC0724" w:rsidP="00CD67C1">
            <w:pPr>
              <w:pStyle w:val="Style14"/>
              <w:widowControl/>
              <w:spacing w:line="274" w:lineRule="exact"/>
              <w:ind w:left="5" w:hanging="5"/>
              <w:jc w:val="both"/>
              <w:rPr>
                <w:rStyle w:val="FontStyle34"/>
              </w:rPr>
            </w:pPr>
            <w:r w:rsidRPr="00CD67C1">
              <w:rPr>
                <w:rStyle w:val="FontStyle34"/>
              </w:rPr>
              <w:t>Соблюдение требований антимо</w:t>
            </w:r>
            <w:r w:rsidRPr="00CD67C1">
              <w:rPr>
                <w:rStyle w:val="FontStyle34"/>
              </w:rPr>
              <w:softHyphen/>
              <w:t xml:space="preserve">нопольного и антикоррупционного законодательства работниками </w:t>
            </w:r>
            <w:r w:rsidR="00436EB8" w:rsidRPr="00CD67C1">
              <w:rPr>
                <w:rStyle w:val="FontStyle28"/>
                <w:b w:val="0"/>
                <w:sz w:val="24"/>
                <w:szCs w:val="24"/>
              </w:rPr>
              <w:t>Министерства строительства Курской области</w:t>
            </w:r>
            <w:r w:rsidRPr="00CD67C1">
              <w:rPr>
                <w:rStyle w:val="FontStyle34"/>
              </w:rPr>
              <w:t xml:space="preserve"> при выполнении должност</w:t>
            </w:r>
            <w:r w:rsidRPr="00CD67C1">
              <w:rPr>
                <w:rStyle w:val="FontStyle34"/>
              </w:rPr>
              <w:softHyphen/>
              <w:t>ных обязанностей</w:t>
            </w:r>
          </w:p>
        </w:tc>
      </w:tr>
      <w:tr w:rsidR="00B3375F" w:rsidRPr="00CD67C1" w:rsidTr="00E8702F">
        <w:trPr>
          <w:gridAfter w:val="1"/>
          <w:wAfter w:w="10" w:type="dxa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5F" w:rsidRPr="00CD67C1" w:rsidRDefault="00AC0724" w:rsidP="00CD67C1">
            <w:pPr>
              <w:pStyle w:val="Style14"/>
              <w:widowControl/>
              <w:spacing w:line="240" w:lineRule="auto"/>
              <w:jc w:val="both"/>
              <w:rPr>
                <w:rStyle w:val="FontStyle34"/>
              </w:rPr>
            </w:pPr>
            <w:r w:rsidRPr="00CD67C1">
              <w:rPr>
                <w:rStyle w:val="FontStyle34"/>
              </w:rPr>
              <w:t>5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5F" w:rsidRPr="00CD67C1" w:rsidRDefault="00AC0724" w:rsidP="00CD67C1">
            <w:pPr>
              <w:pStyle w:val="Style14"/>
              <w:widowControl/>
              <w:ind w:right="72"/>
              <w:jc w:val="both"/>
              <w:rPr>
                <w:rStyle w:val="FontStyle34"/>
              </w:rPr>
            </w:pPr>
            <w:r w:rsidRPr="00CD67C1">
              <w:rPr>
                <w:rStyle w:val="FontStyle34"/>
              </w:rPr>
              <w:t>Проведение анализа проектов нор</w:t>
            </w:r>
            <w:r w:rsidRPr="00CD67C1">
              <w:rPr>
                <w:rStyle w:val="FontStyle34"/>
              </w:rPr>
              <w:softHyphen/>
              <w:t>мативных правовых актов, разра</w:t>
            </w:r>
            <w:r w:rsidRPr="00CD67C1">
              <w:rPr>
                <w:rStyle w:val="FontStyle34"/>
              </w:rPr>
              <w:softHyphen/>
              <w:t xml:space="preserve">ботанных </w:t>
            </w:r>
            <w:r w:rsidR="00436EB8" w:rsidRPr="00CD67C1">
              <w:rPr>
                <w:rStyle w:val="FontStyle28"/>
                <w:b w:val="0"/>
                <w:sz w:val="24"/>
                <w:szCs w:val="24"/>
              </w:rPr>
              <w:t>Министерством строительства Курской области</w:t>
            </w:r>
            <w:r w:rsidRPr="00CD67C1">
              <w:rPr>
                <w:rStyle w:val="FontStyle34"/>
              </w:rPr>
              <w:t xml:space="preserve"> на предмет выявления рисков нарушения ан</w:t>
            </w:r>
            <w:r w:rsidRPr="00CD67C1">
              <w:rPr>
                <w:rStyle w:val="FontStyle34"/>
              </w:rPr>
              <w:softHyphen/>
              <w:t>тимонопольного законодательства</w:t>
            </w: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5F" w:rsidRPr="00CD67C1" w:rsidRDefault="00AC0724" w:rsidP="00CD67C1">
            <w:pPr>
              <w:pStyle w:val="Style14"/>
              <w:widowControl/>
              <w:ind w:right="648"/>
              <w:jc w:val="both"/>
              <w:rPr>
                <w:rStyle w:val="FontStyle34"/>
              </w:rPr>
            </w:pPr>
            <w:r w:rsidRPr="00CD67C1">
              <w:rPr>
                <w:rStyle w:val="FontStyle34"/>
              </w:rPr>
              <w:t xml:space="preserve">Руководители структурных подразделений </w:t>
            </w:r>
            <w:r w:rsidR="00436EB8" w:rsidRPr="00CD67C1">
              <w:rPr>
                <w:rStyle w:val="FontStyle28"/>
                <w:b w:val="0"/>
                <w:sz w:val="24"/>
                <w:szCs w:val="24"/>
              </w:rPr>
              <w:t>Министерства строительства Курской области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5F" w:rsidRPr="00CD67C1" w:rsidRDefault="00AC0724" w:rsidP="00CD67C1">
            <w:pPr>
              <w:pStyle w:val="Style14"/>
              <w:widowControl/>
              <w:spacing w:line="240" w:lineRule="auto"/>
              <w:jc w:val="both"/>
              <w:rPr>
                <w:rStyle w:val="FontStyle34"/>
              </w:rPr>
            </w:pPr>
            <w:r w:rsidRPr="00CD67C1">
              <w:rPr>
                <w:rStyle w:val="FontStyle34"/>
              </w:rPr>
              <w:t>В течение года</w:t>
            </w:r>
          </w:p>
        </w:tc>
        <w:tc>
          <w:tcPr>
            <w:tcW w:w="4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5F" w:rsidRPr="00CD67C1" w:rsidRDefault="00AC0724" w:rsidP="00CD67C1">
            <w:pPr>
              <w:pStyle w:val="Style14"/>
              <w:widowControl/>
              <w:spacing w:line="274" w:lineRule="exact"/>
              <w:ind w:left="5" w:hanging="5"/>
              <w:jc w:val="both"/>
              <w:rPr>
                <w:rStyle w:val="FontStyle34"/>
              </w:rPr>
            </w:pPr>
            <w:r w:rsidRPr="00CD67C1">
              <w:rPr>
                <w:rStyle w:val="FontStyle34"/>
              </w:rPr>
              <w:t xml:space="preserve">Принятие нормативных правовых актов </w:t>
            </w:r>
            <w:r w:rsidR="00436EB8" w:rsidRPr="00CD67C1">
              <w:rPr>
                <w:rStyle w:val="FontStyle28"/>
                <w:b w:val="0"/>
                <w:sz w:val="24"/>
                <w:szCs w:val="24"/>
              </w:rPr>
              <w:t>Министерства строительства Курской области</w:t>
            </w:r>
            <w:r w:rsidRPr="00CD67C1">
              <w:rPr>
                <w:rStyle w:val="FontStyle34"/>
              </w:rPr>
              <w:t xml:space="preserve"> не противореча</w:t>
            </w:r>
            <w:r w:rsidRPr="00CD67C1">
              <w:rPr>
                <w:rStyle w:val="FontStyle34"/>
              </w:rPr>
              <w:softHyphen/>
              <w:t>щих законодательству Российской Федерации, в том числе антимоно</w:t>
            </w:r>
            <w:r w:rsidRPr="00CD67C1">
              <w:rPr>
                <w:rStyle w:val="FontStyle34"/>
              </w:rPr>
              <w:softHyphen/>
              <w:t>польному законодательству</w:t>
            </w:r>
          </w:p>
        </w:tc>
      </w:tr>
      <w:tr w:rsidR="00B3375F" w:rsidRPr="00CD67C1" w:rsidTr="00E8702F">
        <w:trPr>
          <w:gridAfter w:val="1"/>
          <w:wAfter w:w="10" w:type="dxa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5F" w:rsidRPr="00CD67C1" w:rsidRDefault="00AC0724" w:rsidP="00CD67C1">
            <w:pPr>
              <w:pStyle w:val="Style14"/>
              <w:widowControl/>
              <w:spacing w:line="240" w:lineRule="auto"/>
              <w:jc w:val="both"/>
              <w:rPr>
                <w:rStyle w:val="FontStyle34"/>
              </w:rPr>
            </w:pPr>
            <w:r w:rsidRPr="00CD67C1">
              <w:rPr>
                <w:rStyle w:val="FontStyle34"/>
              </w:rPr>
              <w:t>6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5F" w:rsidRPr="00CD67C1" w:rsidRDefault="00AC0724" w:rsidP="00CD67C1">
            <w:pPr>
              <w:pStyle w:val="Style16"/>
              <w:widowControl/>
              <w:spacing w:line="274" w:lineRule="exact"/>
              <w:ind w:right="86"/>
              <w:jc w:val="both"/>
              <w:rPr>
                <w:rStyle w:val="FontStyle34"/>
              </w:rPr>
            </w:pPr>
            <w:r w:rsidRPr="00CD67C1">
              <w:rPr>
                <w:rStyle w:val="FontStyle34"/>
              </w:rPr>
              <w:t>Анализ практики применения дей</w:t>
            </w:r>
            <w:r w:rsidRPr="00CD67C1">
              <w:rPr>
                <w:rStyle w:val="FontStyle34"/>
              </w:rPr>
              <w:softHyphen/>
              <w:t xml:space="preserve">ствующих нормативных правовых актов, определяющих порядок и условия предоставления </w:t>
            </w:r>
            <w:r w:rsidR="00436EB8" w:rsidRPr="00CD67C1">
              <w:rPr>
                <w:rStyle w:val="FontStyle28"/>
                <w:b w:val="0"/>
                <w:sz w:val="24"/>
                <w:szCs w:val="24"/>
              </w:rPr>
              <w:t>Министерством строительства Курской области</w:t>
            </w:r>
            <w:r w:rsidR="00436EB8" w:rsidRPr="00CD67C1">
              <w:rPr>
                <w:rStyle w:val="FontStyle34"/>
              </w:rPr>
              <w:t xml:space="preserve"> </w:t>
            </w:r>
            <w:r w:rsidRPr="00CD67C1">
              <w:rPr>
                <w:rStyle w:val="FontStyle34"/>
              </w:rPr>
              <w:t>государственных услуг, осу</w:t>
            </w:r>
            <w:r w:rsidRPr="00CD67C1">
              <w:rPr>
                <w:rStyle w:val="FontStyle34"/>
              </w:rPr>
              <w:softHyphen/>
              <w:t>ществления государственной функции, на предмет соответствия антимонопольному законодатель</w:t>
            </w:r>
            <w:r w:rsidRPr="00CD67C1">
              <w:rPr>
                <w:rStyle w:val="FontStyle34"/>
              </w:rPr>
              <w:softHyphen/>
              <w:t>ству</w:t>
            </w: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5F" w:rsidRPr="00CD67C1" w:rsidRDefault="00AC0724" w:rsidP="00CD67C1">
            <w:pPr>
              <w:pStyle w:val="Style14"/>
              <w:widowControl/>
              <w:spacing w:line="274" w:lineRule="exact"/>
              <w:ind w:right="38" w:firstLine="5"/>
              <w:jc w:val="both"/>
              <w:rPr>
                <w:rStyle w:val="FontStyle34"/>
              </w:rPr>
            </w:pPr>
            <w:r w:rsidRPr="00CD67C1">
              <w:rPr>
                <w:rStyle w:val="FontStyle34"/>
              </w:rPr>
              <w:t>Первый заместитель</w:t>
            </w:r>
            <w:r w:rsidR="00436EB8" w:rsidRPr="00CD67C1">
              <w:rPr>
                <w:rStyle w:val="FontStyle34"/>
              </w:rPr>
              <w:t xml:space="preserve"> министра строительства Курской области</w:t>
            </w:r>
            <w:r w:rsidRPr="00CD67C1">
              <w:rPr>
                <w:rStyle w:val="FontStyle34"/>
              </w:rPr>
              <w:t>,</w:t>
            </w:r>
          </w:p>
          <w:p w:rsidR="00B3375F" w:rsidRPr="00CD67C1" w:rsidRDefault="00AC0724" w:rsidP="00CD67C1">
            <w:pPr>
              <w:pStyle w:val="Style14"/>
              <w:widowControl/>
              <w:spacing w:line="274" w:lineRule="exact"/>
              <w:ind w:right="38"/>
              <w:jc w:val="both"/>
              <w:rPr>
                <w:rStyle w:val="FontStyle34"/>
              </w:rPr>
            </w:pPr>
            <w:proofErr w:type="gramStart"/>
            <w:r w:rsidRPr="00CD67C1">
              <w:rPr>
                <w:rStyle w:val="FontStyle34"/>
              </w:rPr>
              <w:t>заместитель</w:t>
            </w:r>
            <w:proofErr w:type="gramEnd"/>
            <w:r w:rsidRPr="00CD67C1">
              <w:rPr>
                <w:rStyle w:val="FontStyle34"/>
              </w:rPr>
              <w:t xml:space="preserve"> </w:t>
            </w:r>
            <w:r w:rsidR="00436EB8" w:rsidRPr="00CD67C1">
              <w:rPr>
                <w:rStyle w:val="FontStyle34"/>
              </w:rPr>
              <w:t xml:space="preserve">министра строительства Курской области, руководители структурных подразделений </w:t>
            </w:r>
            <w:r w:rsidR="00436EB8" w:rsidRPr="00CD67C1">
              <w:rPr>
                <w:rStyle w:val="FontStyle28"/>
                <w:b w:val="0"/>
                <w:sz w:val="24"/>
                <w:szCs w:val="24"/>
              </w:rPr>
              <w:t>Министерства строительства Курской области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5F" w:rsidRPr="00CD67C1" w:rsidRDefault="00AC0724" w:rsidP="00CD67C1">
            <w:pPr>
              <w:pStyle w:val="Style14"/>
              <w:widowControl/>
              <w:spacing w:line="240" w:lineRule="auto"/>
              <w:jc w:val="both"/>
              <w:rPr>
                <w:rStyle w:val="FontStyle34"/>
              </w:rPr>
            </w:pPr>
            <w:r w:rsidRPr="00CD67C1">
              <w:rPr>
                <w:rStyle w:val="FontStyle34"/>
              </w:rPr>
              <w:t>В течение года</w:t>
            </w:r>
          </w:p>
        </w:tc>
        <w:tc>
          <w:tcPr>
            <w:tcW w:w="4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5F" w:rsidRPr="00CD67C1" w:rsidRDefault="00AC0724" w:rsidP="00CD67C1">
            <w:pPr>
              <w:pStyle w:val="Style14"/>
              <w:widowControl/>
              <w:spacing w:line="269" w:lineRule="exact"/>
              <w:jc w:val="both"/>
              <w:rPr>
                <w:rStyle w:val="FontStyle34"/>
              </w:rPr>
            </w:pPr>
            <w:r w:rsidRPr="00CD67C1">
              <w:rPr>
                <w:rStyle w:val="FontStyle34"/>
              </w:rPr>
              <w:t>Отсутствие нарушений</w:t>
            </w:r>
            <w:r w:rsidR="00F10D26">
              <w:rPr>
                <w:rStyle w:val="FontStyle34"/>
              </w:rPr>
              <w:t xml:space="preserve"> </w:t>
            </w:r>
            <w:r w:rsidRPr="00CD67C1">
              <w:rPr>
                <w:rStyle w:val="FontStyle34"/>
              </w:rPr>
              <w:t>антимонопольного</w:t>
            </w:r>
          </w:p>
          <w:p w:rsidR="00B3375F" w:rsidRPr="00CD67C1" w:rsidRDefault="00AC0724" w:rsidP="00CD67C1">
            <w:pPr>
              <w:pStyle w:val="Style14"/>
              <w:widowControl/>
              <w:spacing w:line="269" w:lineRule="exact"/>
              <w:jc w:val="both"/>
              <w:rPr>
                <w:rStyle w:val="FontStyle34"/>
              </w:rPr>
            </w:pPr>
            <w:proofErr w:type="gramStart"/>
            <w:r w:rsidRPr="00CD67C1">
              <w:rPr>
                <w:rStyle w:val="FontStyle34"/>
              </w:rPr>
              <w:t>законодательства</w:t>
            </w:r>
            <w:proofErr w:type="gramEnd"/>
          </w:p>
        </w:tc>
      </w:tr>
    </w:tbl>
    <w:p w:rsidR="00B3375F" w:rsidRPr="00CD67C1" w:rsidRDefault="00B3375F" w:rsidP="00CD67C1">
      <w:pPr>
        <w:widowControl/>
        <w:jc w:val="both"/>
        <w:rPr>
          <w:rStyle w:val="FontStyle34"/>
        </w:rPr>
        <w:sectPr w:rsidR="00B3375F" w:rsidRPr="00CD67C1" w:rsidSect="00E8702F">
          <w:headerReference w:type="even" r:id="rId7"/>
          <w:headerReference w:type="default" r:id="rId8"/>
          <w:pgSz w:w="23810" w:h="16837" w:orient="landscape"/>
          <w:pgMar w:top="1208" w:right="1440" w:bottom="1440" w:left="8439" w:header="720" w:footer="720" w:gutter="0"/>
          <w:cols w:space="60"/>
          <w:noEndnote/>
          <w:docGrid w:linePitch="326"/>
        </w:sectPr>
      </w:pPr>
    </w:p>
    <w:tbl>
      <w:tblPr>
        <w:tblW w:w="21831" w:type="dxa"/>
        <w:tblInd w:w="-315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6380"/>
        <w:gridCol w:w="6804"/>
        <w:gridCol w:w="3118"/>
        <w:gridCol w:w="4962"/>
      </w:tblGrid>
      <w:tr w:rsidR="00B3375F" w:rsidRPr="00CD67C1" w:rsidTr="00CD67C1">
        <w:trPr>
          <w:trHeight w:val="41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5F" w:rsidRPr="00CD67C1" w:rsidRDefault="00AC0724" w:rsidP="00CD67C1">
            <w:pPr>
              <w:pStyle w:val="Style14"/>
              <w:widowControl/>
              <w:spacing w:line="240" w:lineRule="auto"/>
              <w:ind w:left="269"/>
              <w:jc w:val="both"/>
              <w:rPr>
                <w:rStyle w:val="FontStyle34"/>
              </w:rPr>
            </w:pPr>
            <w:r w:rsidRPr="00CD67C1">
              <w:rPr>
                <w:rStyle w:val="FontStyle34"/>
              </w:rPr>
              <w:lastRenderedPageBreak/>
              <w:t>1</w:t>
            </w:r>
          </w:p>
        </w:tc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5F" w:rsidRPr="00CD67C1" w:rsidRDefault="00436EB8" w:rsidP="00CD67C1">
            <w:pPr>
              <w:pStyle w:val="Style23"/>
              <w:widowControl/>
              <w:ind w:left="773"/>
              <w:jc w:val="both"/>
              <w:rPr>
                <w:rStyle w:val="FontStyle34"/>
                <w:spacing w:val="40"/>
              </w:rPr>
            </w:pPr>
            <w:r w:rsidRPr="00CD67C1">
              <w:rPr>
                <w:rStyle w:val="FontStyle34"/>
                <w:spacing w:val="40"/>
              </w:rPr>
              <w:t>2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5F" w:rsidRPr="00CD67C1" w:rsidRDefault="00AC0724" w:rsidP="00CD67C1">
            <w:pPr>
              <w:pStyle w:val="Style14"/>
              <w:widowControl/>
              <w:spacing w:line="240" w:lineRule="auto"/>
              <w:ind w:left="1680"/>
              <w:jc w:val="both"/>
              <w:rPr>
                <w:rStyle w:val="FontStyle34"/>
                <w:spacing w:val="40"/>
              </w:rPr>
            </w:pPr>
            <w:r w:rsidRPr="00CD67C1">
              <w:rPr>
                <w:rStyle w:val="FontStyle34"/>
                <w:spacing w:val="40"/>
              </w:rPr>
              <w:t>3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5F" w:rsidRPr="00CD67C1" w:rsidRDefault="00AC0724" w:rsidP="00CD67C1">
            <w:pPr>
              <w:pStyle w:val="Style14"/>
              <w:widowControl/>
              <w:spacing w:line="240" w:lineRule="auto"/>
              <w:ind w:left="1022"/>
              <w:jc w:val="both"/>
              <w:rPr>
                <w:rStyle w:val="FontStyle34"/>
                <w:spacing w:val="40"/>
              </w:rPr>
            </w:pPr>
            <w:r w:rsidRPr="00CD67C1">
              <w:rPr>
                <w:rStyle w:val="FontStyle34"/>
                <w:spacing w:val="40"/>
              </w:rPr>
              <w:t>4</w:t>
            </w:r>
            <w:r w:rsidRPr="00CD67C1">
              <w:rPr>
                <w:rStyle w:val="FontStyle34"/>
              </w:rPr>
              <w:t xml:space="preserve"> 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5F" w:rsidRPr="00CD67C1" w:rsidRDefault="00AC0724" w:rsidP="00CD67C1">
            <w:pPr>
              <w:pStyle w:val="Style14"/>
              <w:widowControl/>
              <w:spacing w:line="240" w:lineRule="auto"/>
              <w:ind w:left="1392"/>
              <w:jc w:val="both"/>
              <w:rPr>
                <w:rStyle w:val="FontStyle34"/>
                <w:spacing w:val="40"/>
              </w:rPr>
            </w:pPr>
            <w:r w:rsidRPr="00CD67C1">
              <w:rPr>
                <w:rStyle w:val="FontStyle34"/>
                <w:spacing w:val="40"/>
              </w:rPr>
              <w:t>5</w:t>
            </w:r>
          </w:p>
        </w:tc>
      </w:tr>
      <w:tr w:rsidR="00B3375F" w:rsidRPr="00CD67C1" w:rsidTr="00CD67C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5F" w:rsidRPr="00CD67C1" w:rsidRDefault="00AC0724" w:rsidP="00CD67C1">
            <w:pPr>
              <w:pStyle w:val="Style14"/>
              <w:widowControl/>
              <w:spacing w:line="240" w:lineRule="auto"/>
              <w:jc w:val="both"/>
              <w:rPr>
                <w:rStyle w:val="FontStyle34"/>
                <w:spacing w:val="40"/>
              </w:rPr>
            </w:pPr>
            <w:r w:rsidRPr="00CD67C1">
              <w:rPr>
                <w:rStyle w:val="FontStyle34"/>
                <w:spacing w:val="40"/>
              </w:rPr>
              <w:t>7</w:t>
            </w:r>
          </w:p>
        </w:tc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5F" w:rsidRPr="00CD67C1" w:rsidRDefault="00AC0724" w:rsidP="00CD67C1">
            <w:pPr>
              <w:pStyle w:val="Style14"/>
              <w:widowControl/>
              <w:spacing w:line="269" w:lineRule="exact"/>
              <w:ind w:right="96"/>
              <w:jc w:val="both"/>
              <w:rPr>
                <w:rStyle w:val="FontStyle34"/>
              </w:rPr>
            </w:pPr>
            <w:r w:rsidRPr="00CD67C1">
              <w:rPr>
                <w:rStyle w:val="FontStyle34"/>
              </w:rPr>
              <w:t>Выявления рисков нарушения ан</w:t>
            </w:r>
            <w:r w:rsidRPr="00CD67C1">
              <w:rPr>
                <w:rStyle w:val="FontStyle34"/>
              </w:rPr>
              <w:softHyphen/>
              <w:t>тимонопольного законодательства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5F" w:rsidRPr="00CD67C1" w:rsidRDefault="00AC0724" w:rsidP="00CD67C1">
            <w:pPr>
              <w:pStyle w:val="Style14"/>
              <w:widowControl/>
              <w:spacing w:line="274" w:lineRule="exact"/>
              <w:ind w:right="48"/>
              <w:jc w:val="both"/>
              <w:rPr>
                <w:rStyle w:val="FontStyle34"/>
              </w:rPr>
            </w:pPr>
            <w:r w:rsidRPr="00CD67C1">
              <w:rPr>
                <w:rStyle w:val="FontStyle34"/>
              </w:rPr>
              <w:t>Уполномоченное должностное лицо, ответственное за организа</w:t>
            </w:r>
            <w:r w:rsidRPr="00CD67C1">
              <w:rPr>
                <w:rStyle w:val="FontStyle34"/>
              </w:rPr>
              <w:softHyphen/>
              <w:t>цию и функционирование анти</w:t>
            </w:r>
            <w:r w:rsidRPr="00CD67C1">
              <w:rPr>
                <w:rStyle w:val="FontStyle34"/>
              </w:rPr>
              <w:softHyphen/>
              <w:t xml:space="preserve">монопольного </w:t>
            </w:r>
            <w:proofErr w:type="spellStart"/>
            <w:r w:rsidRPr="00CD67C1">
              <w:rPr>
                <w:rStyle w:val="FontStyle34"/>
              </w:rPr>
              <w:t>комплаенса</w:t>
            </w:r>
            <w:proofErr w:type="spellEnd"/>
            <w:r w:rsidRPr="00CD67C1">
              <w:rPr>
                <w:rStyle w:val="FontStyle34"/>
              </w:rPr>
              <w:t xml:space="preserve"> в </w:t>
            </w:r>
            <w:r w:rsidR="00CD67C1" w:rsidRPr="00CD67C1">
              <w:rPr>
                <w:rStyle w:val="FontStyle28"/>
                <w:b w:val="0"/>
                <w:sz w:val="24"/>
                <w:szCs w:val="24"/>
              </w:rPr>
              <w:t>Министерстве строительства Курской области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5F" w:rsidRPr="00CD67C1" w:rsidRDefault="00AC0724" w:rsidP="00CD67C1">
            <w:pPr>
              <w:pStyle w:val="Style14"/>
              <w:widowControl/>
              <w:spacing w:line="240" w:lineRule="auto"/>
              <w:jc w:val="both"/>
              <w:rPr>
                <w:rStyle w:val="FontStyle34"/>
              </w:rPr>
            </w:pPr>
            <w:r w:rsidRPr="00CD67C1">
              <w:rPr>
                <w:rStyle w:val="FontStyle34"/>
              </w:rPr>
              <w:t>В течение года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5F" w:rsidRPr="00CD67C1" w:rsidRDefault="00AC0724" w:rsidP="00CD67C1">
            <w:pPr>
              <w:pStyle w:val="Style14"/>
              <w:widowControl/>
              <w:spacing w:line="240" w:lineRule="auto"/>
              <w:jc w:val="both"/>
              <w:rPr>
                <w:rStyle w:val="FontStyle34"/>
              </w:rPr>
            </w:pPr>
            <w:r w:rsidRPr="00CD67C1">
              <w:rPr>
                <w:rStyle w:val="FontStyle34"/>
              </w:rPr>
              <w:t>Составление карты рисков</w:t>
            </w:r>
          </w:p>
        </w:tc>
      </w:tr>
      <w:tr w:rsidR="00B3375F" w:rsidRPr="00CD67C1" w:rsidTr="00CD67C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5F" w:rsidRPr="00CD67C1" w:rsidRDefault="00AC0724" w:rsidP="00CD67C1">
            <w:pPr>
              <w:pStyle w:val="Style14"/>
              <w:widowControl/>
              <w:spacing w:line="240" w:lineRule="auto"/>
              <w:jc w:val="both"/>
              <w:rPr>
                <w:rStyle w:val="FontStyle34"/>
              </w:rPr>
            </w:pPr>
            <w:r w:rsidRPr="00CD67C1">
              <w:rPr>
                <w:rStyle w:val="FontStyle34"/>
              </w:rPr>
              <w:t>8</w:t>
            </w:r>
          </w:p>
        </w:tc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5F" w:rsidRPr="00CD67C1" w:rsidRDefault="00AC0724" w:rsidP="00CD67C1">
            <w:pPr>
              <w:pStyle w:val="Style14"/>
              <w:widowControl/>
              <w:spacing w:line="269" w:lineRule="exact"/>
              <w:ind w:right="154"/>
              <w:jc w:val="both"/>
              <w:rPr>
                <w:rStyle w:val="FontStyle34"/>
              </w:rPr>
            </w:pPr>
            <w:r w:rsidRPr="00CD67C1">
              <w:rPr>
                <w:rStyle w:val="FontStyle34"/>
              </w:rPr>
              <w:t>Подготовка доклада об антимоно</w:t>
            </w:r>
            <w:r w:rsidRPr="00CD67C1">
              <w:rPr>
                <w:rStyle w:val="FontStyle34"/>
              </w:rPr>
              <w:softHyphen/>
              <w:t xml:space="preserve">польном </w:t>
            </w:r>
            <w:proofErr w:type="spellStart"/>
            <w:r w:rsidRPr="00CD67C1">
              <w:rPr>
                <w:rStyle w:val="FontStyle34"/>
              </w:rPr>
              <w:t>комплаенсе</w:t>
            </w:r>
            <w:proofErr w:type="spellEnd"/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5F" w:rsidRPr="00CD67C1" w:rsidRDefault="00AC0724" w:rsidP="00CD67C1">
            <w:pPr>
              <w:pStyle w:val="Style14"/>
              <w:widowControl/>
              <w:spacing w:line="274" w:lineRule="exact"/>
              <w:ind w:right="53"/>
              <w:jc w:val="both"/>
              <w:rPr>
                <w:rStyle w:val="FontStyle34"/>
              </w:rPr>
            </w:pPr>
            <w:r w:rsidRPr="00CD67C1">
              <w:rPr>
                <w:rStyle w:val="FontStyle34"/>
              </w:rPr>
              <w:t>Уполномоченное должностное лицо, ответственное за организа</w:t>
            </w:r>
            <w:r w:rsidRPr="00CD67C1">
              <w:rPr>
                <w:rStyle w:val="FontStyle34"/>
              </w:rPr>
              <w:softHyphen/>
              <w:t>цию и функционирование анти</w:t>
            </w:r>
            <w:r w:rsidRPr="00CD67C1">
              <w:rPr>
                <w:rStyle w:val="FontStyle34"/>
              </w:rPr>
              <w:softHyphen/>
              <w:t xml:space="preserve">монопольного </w:t>
            </w:r>
            <w:proofErr w:type="spellStart"/>
            <w:r w:rsidRPr="00CD67C1">
              <w:rPr>
                <w:rStyle w:val="FontStyle34"/>
              </w:rPr>
              <w:t>комплаенса</w:t>
            </w:r>
            <w:proofErr w:type="spellEnd"/>
            <w:r w:rsidRPr="00CD67C1">
              <w:rPr>
                <w:rStyle w:val="FontStyle34"/>
              </w:rPr>
              <w:t xml:space="preserve"> в </w:t>
            </w:r>
            <w:r w:rsidR="00CD67C1" w:rsidRPr="00CD67C1">
              <w:rPr>
                <w:rStyle w:val="FontStyle28"/>
                <w:b w:val="0"/>
                <w:sz w:val="24"/>
                <w:szCs w:val="24"/>
              </w:rPr>
              <w:t>Министерстве строительства Курской области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5F" w:rsidRPr="00CD67C1" w:rsidRDefault="00AC0724" w:rsidP="00CD67C1">
            <w:pPr>
              <w:pStyle w:val="Style14"/>
              <w:widowControl/>
              <w:spacing w:line="240" w:lineRule="auto"/>
              <w:jc w:val="both"/>
              <w:rPr>
                <w:rStyle w:val="FontStyle34"/>
              </w:rPr>
            </w:pPr>
            <w:r w:rsidRPr="00CD67C1">
              <w:rPr>
                <w:rStyle w:val="FontStyle34"/>
              </w:rPr>
              <w:t>25 марта 2022 года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5F" w:rsidRPr="00CD67C1" w:rsidRDefault="00CD67C1" w:rsidP="00CD67C1">
            <w:pPr>
              <w:pStyle w:val="Style14"/>
              <w:widowControl/>
              <w:spacing w:line="274" w:lineRule="exact"/>
              <w:ind w:right="154"/>
              <w:jc w:val="both"/>
              <w:rPr>
                <w:rStyle w:val="FontStyle34"/>
              </w:rPr>
            </w:pPr>
            <w:r w:rsidRPr="00CD67C1">
              <w:rPr>
                <w:rStyle w:val="FontStyle34"/>
              </w:rPr>
              <w:t xml:space="preserve">Размещение доклада </w:t>
            </w:r>
            <w:r w:rsidR="00AC0724" w:rsidRPr="00CD67C1">
              <w:rPr>
                <w:rStyle w:val="FontStyle34"/>
              </w:rPr>
              <w:t xml:space="preserve">на официальном сайте </w:t>
            </w:r>
            <w:r w:rsidRPr="00CD67C1">
              <w:rPr>
                <w:rStyle w:val="FontStyle34"/>
              </w:rPr>
              <w:t>Губернатора и Правительства Курской области</w:t>
            </w:r>
          </w:p>
        </w:tc>
      </w:tr>
    </w:tbl>
    <w:p w:rsidR="00B3375F" w:rsidRPr="00CD67C1" w:rsidRDefault="00B3375F" w:rsidP="00CD67C1">
      <w:pPr>
        <w:widowControl/>
        <w:jc w:val="both"/>
        <w:rPr>
          <w:rStyle w:val="FontStyle34"/>
        </w:rPr>
        <w:sectPr w:rsidR="00B3375F" w:rsidRPr="00CD67C1" w:rsidSect="00E8702F">
          <w:headerReference w:type="even" r:id="rId9"/>
          <w:headerReference w:type="default" r:id="rId10"/>
          <w:pgSz w:w="23810" w:h="16837" w:orient="landscape"/>
          <w:pgMar w:top="1239" w:right="1440" w:bottom="1440" w:left="4386" w:header="720" w:footer="720" w:gutter="0"/>
          <w:cols w:space="60"/>
          <w:noEndnote/>
          <w:docGrid w:linePitch="326"/>
        </w:sectPr>
      </w:pPr>
    </w:p>
    <w:p w:rsidR="003270BD" w:rsidRDefault="001C42E8" w:rsidP="001C42E8">
      <w:pPr>
        <w:pStyle w:val="Style3"/>
        <w:widowControl/>
        <w:spacing w:before="67"/>
        <w:ind w:right="-104"/>
        <w:rPr>
          <w:rStyle w:val="FontStyle29"/>
        </w:rPr>
      </w:pPr>
      <w:r>
        <w:rPr>
          <w:rStyle w:val="FontStyle29"/>
        </w:rPr>
        <w:lastRenderedPageBreak/>
        <w:t xml:space="preserve">                                                           </w:t>
      </w:r>
      <w:r w:rsidR="009A6E62">
        <w:rPr>
          <w:rStyle w:val="FontStyle29"/>
        </w:rPr>
        <w:t xml:space="preserve">               </w:t>
      </w:r>
      <w:r w:rsidR="003270BD">
        <w:rPr>
          <w:rStyle w:val="FontStyle29"/>
        </w:rPr>
        <w:t>УТВЕРЖДЕНА</w:t>
      </w:r>
    </w:p>
    <w:p w:rsidR="009A6E62" w:rsidRDefault="003270BD" w:rsidP="009A6E62">
      <w:pPr>
        <w:pStyle w:val="Style3"/>
        <w:widowControl/>
        <w:spacing w:line="322" w:lineRule="exact"/>
        <w:ind w:left="9763"/>
        <w:rPr>
          <w:rStyle w:val="FontStyle29"/>
        </w:rPr>
      </w:pPr>
      <w:proofErr w:type="gramStart"/>
      <w:r>
        <w:rPr>
          <w:rStyle w:val="FontStyle29"/>
        </w:rPr>
        <w:t>приказом</w:t>
      </w:r>
      <w:proofErr w:type="gramEnd"/>
      <w:r>
        <w:rPr>
          <w:rStyle w:val="FontStyle29"/>
        </w:rPr>
        <w:t xml:space="preserve"> Министерства строительства Курской области от </w:t>
      </w:r>
      <w:r w:rsidR="009A6E62">
        <w:rPr>
          <w:rStyle w:val="FontStyle29"/>
        </w:rPr>
        <w:t>30.12.2022 года</w:t>
      </w:r>
    </w:p>
    <w:p w:rsidR="00B3375F" w:rsidRDefault="009A6E62" w:rsidP="009A6E62">
      <w:pPr>
        <w:pStyle w:val="Style3"/>
        <w:widowControl/>
        <w:spacing w:line="322" w:lineRule="exact"/>
        <w:ind w:left="7088" w:firstLine="425"/>
        <w:rPr>
          <w:sz w:val="20"/>
          <w:szCs w:val="20"/>
        </w:rPr>
      </w:pPr>
      <w:r>
        <w:rPr>
          <w:rStyle w:val="FontStyle29"/>
        </w:rPr>
        <w:t xml:space="preserve"> </w:t>
      </w:r>
      <w:r>
        <w:rPr>
          <w:rStyle w:val="FontStyle29"/>
        </w:rPr>
        <w:t xml:space="preserve">                    </w:t>
      </w:r>
      <w:bookmarkStart w:id="0" w:name="_GoBack"/>
      <w:bookmarkEnd w:id="0"/>
      <w:r>
        <w:rPr>
          <w:rStyle w:val="FontStyle29"/>
        </w:rPr>
        <w:t>№ 338-осн</w:t>
      </w:r>
    </w:p>
    <w:p w:rsidR="00B3375F" w:rsidRPr="00691CBF" w:rsidRDefault="00691CBF" w:rsidP="00691CBF">
      <w:pPr>
        <w:pStyle w:val="Style5"/>
        <w:widowControl/>
        <w:spacing w:line="240" w:lineRule="auto"/>
        <w:ind w:right="38"/>
        <w:jc w:val="left"/>
        <w:rPr>
          <w:rStyle w:val="FontStyle28"/>
          <w:sz w:val="24"/>
          <w:szCs w:val="24"/>
        </w:rPr>
      </w:pPr>
      <w:r w:rsidRPr="00691CBF">
        <w:rPr>
          <w:rStyle w:val="FontStyle28"/>
          <w:sz w:val="24"/>
          <w:szCs w:val="24"/>
        </w:rPr>
        <w:t xml:space="preserve">                                          </w:t>
      </w:r>
      <w:r w:rsidR="00AC0724" w:rsidRPr="00691CBF">
        <w:rPr>
          <w:rStyle w:val="FontStyle28"/>
          <w:sz w:val="24"/>
          <w:szCs w:val="24"/>
        </w:rPr>
        <w:t>КАРТА</w:t>
      </w:r>
    </w:p>
    <w:p w:rsidR="003270BD" w:rsidRPr="00691CBF" w:rsidRDefault="00AC0724" w:rsidP="00691CBF">
      <w:pPr>
        <w:pStyle w:val="Style9"/>
        <w:widowControl/>
        <w:spacing w:line="240" w:lineRule="auto"/>
        <w:ind w:right="2074" w:hanging="993"/>
        <w:jc w:val="center"/>
        <w:rPr>
          <w:rStyle w:val="FontStyle28"/>
          <w:sz w:val="24"/>
          <w:szCs w:val="24"/>
        </w:rPr>
      </w:pPr>
      <w:proofErr w:type="spellStart"/>
      <w:proofErr w:type="gramStart"/>
      <w:r w:rsidRPr="00691CBF">
        <w:rPr>
          <w:rStyle w:val="FontStyle28"/>
          <w:sz w:val="24"/>
          <w:szCs w:val="24"/>
        </w:rPr>
        <w:t>комплаенс</w:t>
      </w:r>
      <w:proofErr w:type="spellEnd"/>
      <w:proofErr w:type="gramEnd"/>
      <w:r w:rsidRPr="00691CBF">
        <w:rPr>
          <w:rStyle w:val="FontStyle28"/>
          <w:sz w:val="24"/>
          <w:szCs w:val="24"/>
        </w:rPr>
        <w:t>-рисков нарушения антимонопольного законодательства</w:t>
      </w:r>
    </w:p>
    <w:p w:rsidR="00B3375F" w:rsidRPr="00691CBF" w:rsidRDefault="003270BD" w:rsidP="00691CBF">
      <w:pPr>
        <w:pStyle w:val="Style9"/>
        <w:widowControl/>
        <w:spacing w:line="240" w:lineRule="auto"/>
        <w:ind w:right="2074" w:hanging="993"/>
        <w:jc w:val="center"/>
        <w:rPr>
          <w:rStyle w:val="FontStyle28"/>
          <w:sz w:val="24"/>
          <w:szCs w:val="24"/>
        </w:rPr>
      </w:pPr>
      <w:r w:rsidRPr="00691CBF">
        <w:rPr>
          <w:rStyle w:val="FontStyle28"/>
          <w:sz w:val="24"/>
          <w:szCs w:val="24"/>
        </w:rPr>
        <w:t>Министерства строительства Курской области на 2023</w:t>
      </w:r>
      <w:r w:rsidR="00AC0724" w:rsidRPr="00691CBF">
        <w:rPr>
          <w:rStyle w:val="FontStyle28"/>
          <w:sz w:val="24"/>
          <w:szCs w:val="24"/>
        </w:rPr>
        <w:t xml:space="preserve"> год</w:t>
      </w:r>
    </w:p>
    <w:p w:rsidR="00B3375F" w:rsidRPr="00691CBF" w:rsidRDefault="00B3375F" w:rsidP="00691CBF">
      <w:pPr>
        <w:widowControl/>
        <w:spacing w:after="288" w:line="1" w:lineRule="exact"/>
        <w:jc w:val="both"/>
        <w:rPr>
          <w:sz w:val="22"/>
          <w:szCs w:val="22"/>
        </w:rPr>
      </w:pPr>
    </w:p>
    <w:tbl>
      <w:tblPr>
        <w:tblW w:w="21289" w:type="dxa"/>
        <w:tblInd w:w="-667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6804"/>
        <w:gridCol w:w="4536"/>
        <w:gridCol w:w="3833"/>
        <w:gridCol w:w="1968"/>
        <w:gridCol w:w="2021"/>
      </w:tblGrid>
      <w:tr w:rsidR="00B3375F" w:rsidRPr="00691CBF" w:rsidTr="00691CBF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5F" w:rsidRPr="00691CBF" w:rsidRDefault="00AC0724" w:rsidP="00691CBF">
            <w:pPr>
              <w:pStyle w:val="Style7"/>
              <w:widowControl/>
              <w:jc w:val="both"/>
              <w:rPr>
                <w:rStyle w:val="FontStyle34"/>
                <w:b/>
                <w:sz w:val="22"/>
                <w:szCs w:val="22"/>
              </w:rPr>
            </w:pPr>
            <w:r w:rsidRPr="00691CBF">
              <w:rPr>
                <w:rStyle w:val="FontStyle34"/>
                <w:b/>
                <w:sz w:val="22"/>
                <w:szCs w:val="22"/>
              </w:rPr>
              <w:t>№ п/п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5F" w:rsidRPr="00691CBF" w:rsidRDefault="00AC0724" w:rsidP="00691CBF">
            <w:pPr>
              <w:pStyle w:val="Style7"/>
              <w:widowControl/>
              <w:spacing w:line="240" w:lineRule="auto"/>
              <w:rPr>
                <w:rStyle w:val="FontStyle34"/>
                <w:b/>
                <w:sz w:val="22"/>
                <w:szCs w:val="22"/>
              </w:rPr>
            </w:pPr>
            <w:r w:rsidRPr="00691CBF">
              <w:rPr>
                <w:rStyle w:val="FontStyle34"/>
                <w:b/>
                <w:sz w:val="22"/>
                <w:szCs w:val="22"/>
              </w:rPr>
              <w:t>Уровень риска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5F" w:rsidRPr="00691CBF" w:rsidRDefault="00AC0724" w:rsidP="00691CBF">
            <w:pPr>
              <w:pStyle w:val="Style7"/>
              <w:widowControl/>
              <w:spacing w:line="240" w:lineRule="auto"/>
              <w:ind w:left="581"/>
              <w:rPr>
                <w:rStyle w:val="FontStyle34"/>
                <w:b/>
                <w:sz w:val="22"/>
                <w:szCs w:val="22"/>
              </w:rPr>
            </w:pPr>
            <w:r w:rsidRPr="00691CBF">
              <w:rPr>
                <w:rStyle w:val="FontStyle34"/>
                <w:b/>
                <w:sz w:val="22"/>
                <w:szCs w:val="22"/>
              </w:rPr>
              <w:t>Описание риска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5F" w:rsidRPr="00691CBF" w:rsidRDefault="00AC0724" w:rsidP="00691CBF">
            <w:pPr>
              <w:pStyle w:val="Style11"/>
              <w:widowControl/>
              <w:ind w:left="245"/>
              <w:jc w:val="center"/>
              <w:rPr>
                <w:rStyle w:val="FontStyle34"/>
                <w:b/>
                <w:sz w:val="22"/>
                <w:szCs w:val="22"/>
              </w:rPr>
            </w:pPr>
            <w:r w:rsidRPr="00691CBF">
              <w:rPr>
                <w:rStyle w:val="FontStyle34"/>
                <w:b/>
                <w:sz w:val="22"/>
                <w:szCs w:val="22"/>
              </w:rPr>
              <w:t>Причины возникновения риска</w:t>
            </w:r>
          </w:p>
        </w:tc>
        <w:tc>
          <w:tcPr>
            <w:tcW w:w="3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5F" w:rsidRPr="00691CBF" w:rsidRDefault="00AC0724" w:rsidP="00691CBF">
            <w:pPr>
              <w:pStyle w:val="Style7"/>
              <w:widowControl/>
              <w:rPr>
                <w:rStyle w:val="FontStyle34"/>
                <w:b/>
                <w:sz w:val="22"/>
                <w:szCs w:val="22"/>
              </w:rPr>
            </w:pPr>
            <w:r w:rsidRPr="00691CBF">
              <w:rPr>
                <w:rStyle w:val="FontStyle34"/>
                <w:b/>
                <w:sz w:val="22"/>
                <w:szCs w:val="22"/>
              </w:rPr>
              <w:t>Мероприятия по минимизации и устранении рисков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5F" w:rsidRPr="00691CBF" w:rsidRDefault="00AC0724" w:rsidP="00691CBF">
            <w:pPr>
              <w:pStyle w:val="Style7"/>
              <w:widowControl/>
              <w:spacing w:line="274" w:lineRule="exact"/>
              <w:ind w:left="235"/>
              <w:rPr>
                <w:rStyle w:val="FontStyle34"/>
                <w:b/>
                <w:sz w:val="22"/>
                <w:szCs w:val="22"/>
              </w:rPr>
            </w:pPr>
            <w:r w:rsidRPr="00691CBF">
              <w:rPr>
                <w:rStyle w:val="FontStyle34"/>
                <w:b/>
                <w:sz w:val="22"/>
                <w:szCs w:val="22"/>
              </w:rPr>
              <w:t>Наличие (отсутствие) остаточных рисков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5F" w:rsidRPr="00691CBF" w:rsidRDefault="00AC0724" w:rsidP="00691CBF">
            <w:pPr>
              <w:pStyle w:val="Style7"/>
              <w:widowControl/>
              <w:rPr>
                <w:rStyle w:val="FontStyle34"/>
                <w:b/>
                <w:sz w:val="22"/>
                <w:szCs w:val="22"/>
              </w:rPr>
            </w:pPr>
            <w:r w:rsidRPr="00691CBF">
              <w:rPr>
                <w:rStyle w:val="FontStyle34"/>
                <w:b/>
                <w:sz w:val="22"/>
                <w:szCs w:val="22"/>
              </w:rPr>
              <w:t>Вероятность повторного возникновения рисков</w:t>
            </w:r>
          </w:p>
        </w:tc>
      </w:tr>
      <w:tr w:rsidR="00B3375F" w:rsidRPr="00691CBF" w:rsidTr="00691CBF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5F" w:rsidRPr="00691CBF" w:rsidRDefault="00AC0724" w:rsidP="00691CBF">
            <w:pPr>
              <w:pStyle w:val="Style7"/>
              <w:widowControl/>
              <w:spacing w:line="240" w:lineRule="auto"/>
              <w:jc w:val="both"/>
              <w:rPr>
                <w:rStyle w:val="FontStyle34"/>
                <w:sz w:val="22"/>
                <w:szCs w:val="22"/>
              </w:rPr>
            </w:pPr>
            <w:r w:rsidRPr="00691CBF">
              <w:rPr>
                <w:rStyle w:val="FontStyle34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5F" w:rsidRPr="00691CBF" w:rsidRDefault="00AC0724" w:rsidP="00691CBF">
            <w:pPr>
              <w:pStyle w:val="Style7"/>
              <w:widowControl/>
              <w:spacing w:line="240" w:lineRule="auto"/>
              <w:ind w:left="782"/>
              <w:jc w:val="both"/>
              <w:rPr>
                <w:rStyle w:val="FontStyle34"/>
                <w:sz w:val="22"/>
                <w:szCs w:val="22"/>
              </w:rPr>
            </w:pPr>
            <w:r w:rsidRPr="00691CBF">
              <w:rPr>
                <w:rStyle w:val="FontStyle34"/>
                <w:sz w:val="22"/>
                <w:szCs w:val="22"/>
              </w:rPr>
              <w:t>2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5F" w:rsidRPr="00691CBF" w:rsidRDefault="00AC0724" w:rsidP="00691CBF">
            <w:pPr>
              <w:pStyle w:val="Style4"/>
              <w:widowControl/>
              <w:ind w:left="1354"/>
              <w:jc w:val="both"/>
              <w:rPr>
                <w:rStyle w:val="FontStyle35"/>
                <w:sz w:val="22"/>
                <w:szCs w:val="22"/>
              </w:rPr>
            </w:pPr>
            <w:r w:rsidRPr="00691CBF">
              <w:rPr>
                <w:rStyle w:val="FontStyle35"/>
                <w:sz w:val="22"/>
                <w:szCs w:val="22"/>
              </w:rPr>
              <w:t>3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5F" w:rsidRPr="00691CBF" w:rsidRDefault="00AC0724" w:rsidP="00691CBF">
            <w:pPr>
              <w:pStyle w:val="Style7"/>
              <w:widowControl/>
              <w:spacing w:line="240" w:lineRule="auto"/>
              <w:ind w:left="1267"/>
              <w:jc w:val="both"/>
              <w:rPr>
                <w:rStyle w:val="FontStyle34"/>
                <w:sz w:val="22"/>
                <w:szCs w:val="22"/>
              </w:rPr>
            </w:pPr>
            <w:r w:rsidRPr="00691CBF">
              <w:rPr>
                <w:rStyle w:val="FontStyle34"/>
                <w:sz w:val="22"/>
                <w:szCs w:val="22"/>
              </w:rPr>
              <w:t>4</w:t>
            </w:r>
          </w:p>
        </w:tc>
        <w:tc>
          <w:tcPr>
            <w:tcW w:w="3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5F" w:rsidRPr="00691CBF" w:rsidRDefault="00AC0724" w:rsidP="00691CBF">
            <w:pPr>
              <w:pStyle w:val="Style7"/>
              <w:widowControl/>
              <w:spacing w:line="240" w:lineRule="auto"/>
              <w:ind w:left="912"/>
              <w:jc w:val="both"/>
              <w:rPr>
                <w:rStyle w:val="FontStyle34"/>
                <w:sz w:val="22"/>
                <w:szCs w:val="22"/>
              </w:rPr>
            </w:pPr>
            <w:r w:rsidRPr="00691CBF">
              <w:rPr>
                <w:rStyle w:val="FontStyle34"/>
                <w:sz w:val="22"/>
                <w:szCs w:val="22"/>
              </w:rPr>
              <w:t>5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5F" w:rsidRPr="00691CBF" w:rsidRDefault="00AC0724" w:rsidP="00691CBF">
            <w:pPr>
              <w:pStyle w:val="Style7"/>
              <w:widowControl/>
              <w:spacing w:line="240" w:lineRule="auto"/>
              <w:jc w:val="both"/>
              <w:rPr>
                <w:rStyle w:val="FontStyle34"/>
                <w:sz w:val="22"/>
                <w:szCs w:val="22"/>
              </w:rPr>
            </w:pPr>
            <w:r w:rsidRPr="00691CBF">
              <w:rPr>
                <w:rStyle w:val="FontStyle34"/>
                <w:sz w:val="22"/>
                <w:szCs w:val="22"/>
              </w:rPr>
              <w:t>6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5F" w:rsidRPr="00691CBF" w:rsidRDefault="00AC0724" w:rsidP="00691CBF">
            <w:pPr>
              <w:pStyle w:val="Style7"/>
              <w:widowControl/>
              <w:spacing w:line="240" w:lineRule="auto"/>
              <w:jc w:val="both"/>
              <w:rPr>
                <w:rStyle w:val="FontStyle34"/>
                <w:sz w:val="22"/>
                <w:szCs w:val="22"/>
              </w:rPr>
            </w:pPr>
            <w:r w:rsidRPr="00691CBF">
              <w:rPr>
                <w:rStyle w:val="FontStyle34"/>
                <w:sz w:val="22"/>
                <w:szCs w:val="22"/>
              </w:rPr>
              <w:t>7</w:t>
            </w:r>
          </w:p>
        </w:tc>
      </w:tr>
      <w:tr w:rsidR="00B3375F" w:rsidRPr="00691CBF" w:rsidTr="00691CBF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5F" w:rsidRPr="00691CBF" w:rsidRDefault="00691CBF" w:rsidP="00691CBF">
            <w:pPr>
              <w:pStyle w:val="Style7"/>
              <w:widowControl/>
              <w:spacing w:line="240" w:lineRule="auto"/>
              <w:jc w:val="both"/>
              <w:rPr>
                <w:rStyle w:val="FontStyle34"/>
                <w:sz w:val="22"/>
                <w:szCs w:val="22"/>
              </w:rPr>
            </w:pPr>
            <w:r>
              <w:rPr>
                <w:rStyle w:val="FontStyle34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5F" w:rsidRPr="00691CBF" w:rsidRDefault="00AC0724" w:rsidP="00691CBF">
            <w:pPr>
              <w:pStyle w:val="Style7"/>
              <w:widowControl/>
              <w:spacing w:line="240" w:lineRule="auto"/>
              <w:jc w:val="both"/>
              <w:rPr>
                <w:rStyle w:val="FontStyle34"/>
                <w:sz w:val="22"/>
                <w:szCs w:val="22"/>
              </w:rPr>
            </w:pPr>
            <w:r w:rsidRPr="00691CBF">
              <w:rPr>
                <w:rStyle w:val="FontStyle34"/>
                <w:sz w:val="22"/>
                <w:szCs w:val="22"/>
              </w:rPr>
              <w:t>Высокий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5F" w:rsidRPr="00691CBF" w:rsidRDefault="00AC0724" w:rsidP="00691CBF">
            <w:pPr>
              <w:pStyle w:val="Style14"/>
              <w:widowControl/>
              <w:spacing w:line="274" w:lineRule="exact"/>
              <w:ind w:right="19"/>
              <w:jc w:val="both"/>
              <w:rPr>
                <w:rStyle w:val="FontStyle34"/>
                <w:sz w:val="22"/>
                <w:szCs w:val="22"/>
              </w:rPr>
            </w:pPr>
            <w:r w:rsidRPr="00691CBF">
              <w:rPr>
                <w:rStyle w:val="FontStyle34"/>
                <w:sz w:val="22"/>
                <w:szCs w:val="22"/>
              </w:rPr>
              <w:t>Нарушения антимонополь</w:t>
            </w:r>
            <w:r w:rsidRPr="00691CBF">
              <w:rPr>
                <w:rStyle w:val="FontStyle34"/>
                <w:sz w:val="22"/>
                <w:szCs w:val="22"/>
              </w:rPr>
              <w:softHyphen/>
              <w:t>ных требований к торгам, запросу котировок цен на товары, запросу предложе</w:t>
            </w:r>
            <w:r w:rsidRPr="00691CBF">
              <w:rPr>
                <w:rStyle w:val="FontStyle34"/>
                <w:sz w:val="22"/>
                <w:szCs w:val="22"/>
              </w:rPr>
              <w:softHyphen/>
              <w:t>ний при осуществлении за</w:t>
            </w:r>
            <w:r w:rsidRPr="00691CBF">
              <w:rPr>
                <w:rStyle w:val="FontStyle34"/>
                <w:sz w:val="22"/>
                <w:szCs w:val="22"/>
              </w:rPr>
              <w:softHyphen/>
              <w:t>купок товаров, работ, услуг для обеспечения гос</w:t>
            </w:r>
            <w:r w:rsidRPr="00691CBF">
              <w:rPr>
                <w:rStyle w:val="FontStyle34"/>
                <w:sz w:val="22"/>
                <w:szCs w:val="22"/>
              </w:rPr>
              <w:softHyphen/>
              <w:t xml:space="preserve">ударственных нужд </w:t>
            </w:r>
            <w:r w:rsidR="003270BD" w:rsidRPr="00691CBF">
              <w:rPr>
                <w:rStyle w:val="FontStyle28"/>
                <w:b w:val="0"/>
                <w:sz w:val="22"/>
                <w:szCs w:val="22"/>
              </w:rPr>
              <w:t>Министерства</w:t>
            </w:r>
            <w:r w:rsidR="00691CBF" w:rsidRPr="00691CBF">
              <w:rPr>
                <w:rStyle w:val="FontStyle28"/>
                <w:b w:val="0"/>
                <w:sz w:val="22"/>
                <w:szCs w:val="22"/>
              </w:rPr>
              <w:t xml:space="preserve"> строительства </w:t>
            </w:r>
            <w:r w:rsidR="003270BD" w:rsidRPr="00691CBF">
              <w:rPr>
                <w:rStyle w:val="FontStyle28"/>
                <w:b w:val="0"/>
                <w:sz w:val="22"/>
                <w:szCs w:val="22"/>
              </w:rPr>
              <w:t>Курской области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5F" w:rsidRPr="00691CBF" w:rsidRDefault="003270BD" w:rsidP="00691CBF">
            <w:pPr>
              <w:pStyle w:val="Style10"/>
              <w:widowControl/>
              <w:tabs>
                <w:tab w:val="left" w:pos="350"/>
              </w:tabs>
              <w:spacing w:line="274" w:lineRule="exact"/>
              <w:jc w:val="both"/>
              <w:rPr>
                <w:rStyle w:val="FontStyle34"/>
                <w:sz w:val="22"/>
                <w:szCs w:val="22"/>
              </w:rPr>
            </w:pPr>
            <w:r w:rsidRPr="00691CBF">
              <w:rPr>
                <w:rStyle w:val="FontStyle34"/>
                <w:sz w:val="22"/>
                <w:szCs w:val="22"/>
              </w:rPr>
              <w:t>1. Возникновение кон</w:t>
            </w:r>
            <w:r w:rsidR="00AC0724" w:rsidRPr="00691CBF">
              <w:rPr>
                <w:rStyle w:val="FontStyle34"/>
                <w:sz w:val="22"/>
                <w:szCs w:val="22"/>
              </w:rPr>
              <w:t>фликта интересов при исполнении работниками</w:t>
            </w:r>
            <w:r w:rsidR="002F28DD">
              <w:rPr>
                <w:rStyle w:val="FontStyle34"/>
                <w:sz w:val="22"/>
                <w:szCs w:val="22"/>
              </w:rPr>
              <w:t xml:space="preserve"> </w:t>
            </w:r>
            <w:r w:rsidRPr="00691CBF">
              <w:rPr>
                <w:rStyle w:val="FontStyle28"/>
                <w:b w:val="0"/>
                <w:sz w:val="22"/>
                <w:szCs w:val="22"/>
              </w:rPr>
              <w:t>Министерстве строительства Курской области</w:t>
            </w:r>
            <w:r w:rsidR="00AC0724" w:rsidRPr="00691CBF">
              <w:rPr>
                <w:rStyle w:val="FontStyle34"/>
                <w:sz w:val="22"/>
                <w:szCs w:val="22"/>
              </w:rPr>
              <w:t xml:space="preserve"> должностных</w:t>
            </w:r>
            <w:r w:rsidR="002F28DD">
              <w:rPr>
                <w:rStyle w:val="FontStyle34"/>
                <w:sz w:val="22"/>
                <w:szCs w:val="22"/>
              </w:rPr>
              <w:t xml:space="preserve"> </w:t>
            </w:r>
            <w:r w:rsidR="00AC0724" w:rsidRPr="00691CBF">
              <w:rPr>
                <w:rStyle w:val="FontStyle34"/>
                <w:sz w:val="22"/>
                <w:szCs w:val="22"/>
              </w:rPr>
              <w:t>обязанностей</w:t>
            </w:r>
            <w:r w:rsidR="002F28DD">
              <w:rPr>
                <w:rStyle w:val="FontStyle34"/>
                <w:sz w:val="22"/>
                <w:szCs w:val="22"/>
              </w:rPr>
              <w:t>.</w:t>
            </w:r>
          </w:p>
          <w:p w:rsidR="002F28DD" w:rsidRDefault="00AC0724" w:rsidP="00691CBF">
            <w:pPr>
              <w:pStyle w:val="Style10"/>
              <w:widowControl/>
              <w:tabs>
                <w:tab w:val="left" w:pos="350"/>
              </w:tabs>
              <w:spacing w:line="274" w:lineRule="exact"/>
              <w:ind w:firstLine="5"/>
              <w:jc w:val="both"/>
              <w:rPr>
                <w:rStyle w:val="FontStyle34"/>
                <w:sz w:val="22"/>
                <w:szCs w:val="22"/>
              </w:rPr>
            </w:pPr>
            <w:r w:rsidRPr="00691CBF">
              <w:rPr>
                <w:rStyle w:val="FontStyle34"/>
                <w:sz w:val="22"/>
                <w:szCs w:val="22"/>
              </w:rPr>
              <w:t>2.</w:t>
            </w:r>
            <w:r w:rsidRPr="00691CBF">
              <w:rPr>
                <w:rStyle w:val="FontStyle34"/>
                <w:sz w:val="22"/>
                <w:szCs w:val="22"/>
              </w:rPr>
              <w:tab/>
              <w:t xml:space="preserve">Отсутствие (недостаточность) знаний в </w:t>
            </w:r>
            <w:r w:rsidR="003270BD" w:rsidRPr="00691CBF">
              <w:rPr>
                <w:rStyle w:val="FontStyle34"/>
                <w:sz w:val="22"/>
                <w:szCs w:val="22"/>
              </w:rPr>
              <w:t>обла</w:t>
            </w:r>
            <w:r w:rsidRPr="00691CBF">
              <w:rPr>
                <w:rStyle w:val="FontStyle34"/>
                <w:sz w:val="22"/>
                <w:szCs w:val="22"/>
              </w:rPr>
              <w:t xml:space="preserve">сти антимонопольного законодательства у работников </w:t>
            </w:r>
            <w:r w:rsidR="002F28DD" w:rsidRPr="00691CBF">
              <w:rPr>
                <w:rStyle w:val="FontStyle28"/>
                <w:b w:val="0"/>
                <w:sz w:val="22"/>
                <w:szCs w:val="22"/>
              </w:rPr>
              <w:t>Министерства строительства Курской области</w:t>
            </w:r>
            <w:r w:rsidR="002F28DD">
              <w:rPr>
                <w:rStyle w:val="FontStyle34"/>
                <w:sz w:val="22"/>
                <w:szCs w:val="22"/>
              </w:rPr>
              <w:t>.</w:t>
            </w:r>
          </w:p>
          <w:p w:rsidR="00B3375F" w:rsidRPr="00691CBF" w:rsidRDefault="00AC0724" w:rsidP="00691CBF">
            <w:pPr>
              <w:pStyle w:val="Style10"/>
              <w:widowControl/>
              <w:tabs>
                <w:tab w:val="left" w:pos="350"/>
              </w:tabs>
              <w:spacing w:line="274" w:lineRule="exact"/>
              <w:ind w:firstLine="5"/>
              <w:jc w:val="both"/>
              <w:rPr>
                <w:rStyle w:val="FontStyle34"/>
                <w:sz w:val="22"/>
                <w:szCs w:val="22"/>
              </w:rPr>
            </w:pPr>
            <w:r w:rsidRPr="00691CBF">
              <w:rPr>
                <w:rStyle w:val="FontStyle34"/>
                <w:sz w:val="22"/>
                <w:szCs w:val="22"/>
              </w:rPr>
              <w:t>3.</w:t>
            </w:r>
            <w:r w:rsidRPr="00691CBF">
              <w:rPr>
                <w:rStyle w:val="FontStyle34"/>
                <w:sz w:val="22"/>
                <w:szCs w:val="22"/>
              </w:rPr>
              <w:tab/>
              <w:t>Высокая загружен</w:t>
            </w:r>
            <w:r w:rsidR="003270BD" w:rsidRPr="00691CBF">
              <w:rPr>
                <w:rStyle w:val="FontStyle34"/>
                <w:sz w:val="22"/>
                <w:szCs w:val="22"/>
              </w:rPr>
              <w:t>ность работников коми</w:t>
            </w:r>
            <w:r w:rsidRPr="00691CBF">
              <w:rPr>
                <w:rStyle w:val="FontStyle34"/>
                <w:sz w:val="22"/>
                <w:szCs w:val="22"/>
              </w:rPr>
              <w:t>тета работой, выполняемой в соответствии с</w:t>
            </w:r>
            <w:r w:rsidR="003270BD" w:rsidRPr="00691CBF">
              <w:rPr>
                <w:rStyle w:val="FontStyle34"/>
                <w:sz w:val="22"/>
                <w:szCs w:val="22"/>
              </w:rPr>
              <w:t xml:space="preserve"> </w:t>
            </w:r>
            <w:r w:rsidRPr="00691CBF">
              <w:rPr>
                <w:rStyle w:val="FontStyle34"/>
                <w:sz w:val="22"/>
                <w:szCs w:val="22"/>
              </w:rPr>
              <w:t xml:space="preserve">должностными регламентами </w:t>
            </w:r>
          </w:p>
        </w:tc>
        <w:tc>
          <w:tcPr>
            <w:tcW w:w="3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5F" w:rsidRPr="00691CBF" w:rsidRDefault="00AC0724" w:rsidP="00691CBF">
            <w:pPr>
              <w:pStyle w:val="Style14"/>
              <w:widowControl/>
              <w:spacing w:line="274" w:lineRule="exact"/>
              <w:ind w:right="29"/>
              <w:jc w:val="both"/>
              <w:rPr>
                <w:rStyle w:val="FontStyle34"/>
                <w:sz w:val="22"/>
                <w:szCs w:val="22"/>
              </w:rPr>
            </w:pPr>
            <w:r w:rsidRPr="00691CBF">
              <w:rPr>
                <w:rStyle w:val="FontStyle34"/>
                <w:sz w:val="22"/>
                <w:szCs w:val="22"/>
              </w:rPr>
              <w:t xml:space="preserve">Осуществление уполномоченным работником </w:t>
            </w:r>
            <w:r w:rsidR="00691CBF" w:rsidRPr="00691CBF">
              <w:rPr>
                <w:rStyle w:val="FontStyle28"/>
                <w:b w:val="0"/>
                <w:sz w:val="22"/>
                <w:szCs w:val="22"/>
              </w:rPr>
              <w:t>Министерства строительства Курской области</w:t>
            </w:r>
            <w:r w:rsidR="00691CBF" w:rsidRPr="00691CBF">
              <w:rPr>
                <w:rStyle w:val="FontStyle34"/>
                <w:sz w:val="22"/>
                <w:szCs w:val="22"/>
              </w:rPr>
              <w:t xml:space="preserve"> </w:t>
            </w:r>
            <w:r w:rsidRPr="00691CBF">
              <w:rPr>
                <w:rStyle w:val="FontStyle34"/>
                <w:sz w:val="22"/>
                <w:szCs w:val="22"/>
              </w:rPr>
              <w:t>анализа конкурсной докумен</w:t>
            </w:r>
            <w:r w:rsidRPr="00691CBF">
              <w:rPr>
                <w:rStyle w:val="FontStyle34"/>
                <w:sz w:val="22"/>
                <w:szCs w:val="22"/>
              </w:rPr>
              <w:softHyphen/>
              <w:t>тации на стадии ее подготовки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5F" w:rsidRPr="00691CBF" w:rsidRDefault="00AC0724" w:rsidP="00691CBF">
            <w:pPr>
              <w:pStyle w:val="Style7"/>
              <w:widowControl/>
              <w:spacing w:line="240" w:lineRule="auto"/>
              <w:jc w:val="both"/>
              <w:rPr>
                <w:rStyle w:val="FontStyle34"/>
                <w:sz w:val="22"/>
                <w:szCs w:val="22"/>
              </w:rPr>
            </w:pPr>
            <w:r w:rsidRPr="00691CBF">
              <w:rPr>
                <w:rStyle w:val="FontStyle34"/>
                <w:sz w:val="22"/>
                <w:szCs w:val="22"/>
              </w:rPr>
              <w:t>Минимальное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5F" w:rsidRPr="00691CBF" w:rsidRDefault="00AC0724" w:rsidP="00691CBF">
            <w:pPr>
              <w:pStyle w:val="Style7"/>
              <w:widowControl/>
              <w:spacing w:line="240" w:lineRule="auto"/>
              <w:jc w:val="both"/>
              <w:rPr>
                <w:rStyle w:val="FontStyle34"/>
                <w:sz w:val="22"/>
                <w:szCs w:val="22"/>
              </w:rPr>
            </w:pPr>
            <w:r w:rsidRPr="00691CBF">
              <w:rPr>
                <w:rStyle w:val="FontStyle34"/>
                <w:sz w:val="22"/>
                <w:szCs w:val="22"/>
              </w:rPr>
              <w:t>Маловероятно</w:t>
            </w:r>
          </w:p>
        </w:tc>
      </w:tr>
      <w:tr w:rsidR="003270BD" w:rsidRPr="00691CBF" w:rsidTr="00691CBF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70BD" w:rsidRPr="00691CBF" w:rsidRDefault="00691CBF" w:rsidP="00691CBF">
            <w:pPr>
              <w:pStyle w:val="Style7"/>
              <w:widowControl/>
              <w:spacing w:line="240" w:lineRule="auto"/>
              <w:jc w:val="both"/>
              <w:rPr>
                <w:rStyle w:val="FontStyle34"/>
                <w:sz w:val="22"/>
                <w:szCs w:val="22"/>
              </w:rPr>
            </w:pPr>
            <w:r>
              <w:rPr>
                <w:rStyle w:val="FontStyle34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70BD" w:rsidRPr="00691CBF" w:rsidRDefault="003270BD" w:rsidP="00691CBF">
            <w:pPr>
              <w:pStyle w:val="Style24"/>
              <w:widowControl/>
              <w:spacing w:before="48"/>
              <w:jc w:val="both"/>
              <w:rPr>
                <w:rStyle w:val="FontStyle34"/>
                <w:sz w:val="22"/>
                <w:szCs w:val="22"/>
              </w:rPr>
            </w:pPr>
            <w:r w:rsidRPr="00691CBF">
              <w:rPr>
                <w:rStyle w:val="FontStyle34"/>
                <w:sz w:val="22"/>
                <w:szCs w:val="22"/>
              </w:rPr>
              <w:t>Незначительный</w:t>
            </w:r>
          </w:p>
          <w:p w:rsidR="003270BD" w:rsidRPr="00691CBF" w:rsidRDefault="003270BD" w:rsidP="00691CBF">
            <w:pPr>
              <w:pStyle w:val="Style7"/>
              <w:widowControl/>
              <w:spacing w:line="240" w:lineRule="auto"/>
              <w:jc w:val="both"/>
              <w:rPr>
                <w:rStyle w:val="FontStyle34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70BD" w:rsidRPr="00691CBF" w:rsidRDefault="003270BD" w:rsidP="00691CBF">
            <w:pPr>
              <w:pStyle w:val="Style13"/>
              <w:widowControl/>
              <w:spacing w:before="5" w:line="274" w:lineRule="exact"/>
              <w:jc w:val="both"/>
              <w:rPr>
                <w:rStyle w:val="FontStyle34"/>
                <w:sz w:val="22"/>
                <w:szCs w:val="22"/>
              </w:rPr>
            </w:pPr>
            <w:r w:rsidRPr="00691CBF">
              <w:rPr>
                <w:rStyle w:val="FontStyle34"/>
                <w:sz w:val="22"/>
                <w:szCs w:val="22"/>
              </w:rPr>
              <w:t>Нарушения при предостав</w:t>
            </w:r>
            <w:r w:rsidRPr="00691CBF">
              <w:rPr>
                <w:rStyle w:val="FontStyle34"/>
                <w:sz w:val="22"/>
                <w:szCs w:val="22"/>
              </w:rPr>
              <w:softHyphen/>
              <w:t xml:space="preserve">лений </w:t>
            </w:r>
            <w:r w:rsidR="00691CBF" w:rsidRPr="00691CBF">
              <w:rPr>
                <w:rStyle w:val="FontStyle28"/>
                <w:b w:val="0"/>
                <w:sz w:val="22"/>
                <w:szCs w:val="22"/>
              </w:rPr>
              <w:t>Министерством строительства Курской области</w:t>
            </w:r>
            <w:r w:rsidRPr="00691CBF">
              <w:rPr>
                <w:rStyle w:val="FontStyle34"/>
                <w:sz w:val="22"/>
                <w:szCs w:val="22"/>
              </w:rPr>
              <w:t xml:space="preserve"> государ</w:t>
            </w:r>
            <w:r w:rsidRPr="00691CBF">
              <w:rPr>
                <w:rStyle w:val="FontStyle34"/>
                <w:sz w:val="22"/>
                <w:szCs w:val="22"/>
              </w:rPr>
              <w:softHyphen/>
              <w:t>ственных услугу осуществ</w:t>
            </w:r>
            <w:r w:rsidRPr="00691CBF">
              <w:rPr>
                <w:rStyle w:val="FontStyle34"/>
                <w:sz w:val="22"/>
                <w:szCs w:val="22"/>
              </w:rPr>
              <w:softHyphen/>
              <w:t>ления функции государ</w:t>
            </w:r>
            <w:r w:rsidRPr="00691CBF">
              <w:rPr>
                <w:rStyle w:val="FontStyle34"/>
                <w:sz w:val="22"/>
                <w:szCs w:val="22"/>
              </w:rPr>
              <w:softHyphen/>
              <w:t>ственного контроля(</w:t>
            </w:r>
            <w:proofErr w:type="spellStart"/>
            <w:r w:rsidRPr="00691CBF">
              <w:rPr>
                <w:rStyle w:val="FontStyle34"/>
                <w:sz w:val="22"/>
                <w:szCs w:val="22"/>
              </w:rPr>
              <w:t>анти</w:t>
            </w:r>
            <w:r w:rsidRPr="00691CBF">
              <w:rPr>
                <w:rStyle w:val="FontStyle34"/>
                <w:sz w:val="22"/>
                <w:szCs w:val="22"/>
              </w:rPr>
              <w:softHyphen/>
              <w:t>конкурентные</w:t>
            </w:r>
            <w:proofErr w:type="spellEnd"/>
            <w:r w:rsidRPr="00691CBF">
              <w:rPr>
                <w:rStyle w:val="FontStyle34"/>
                <w:sz w:val="22"/>
                <w:szCs w:val="22"/>
              </w:rPr>
              <w:t xml:space="preserve"> действия (бездействие), согласован</w:t>
            </w:r>
            <w:r w:rsidRPr="00691CBF">
              <w:rPr>
                <w:rStyle w:val="FontStyle34"/>
                <w:sz w:val="22"/>
                <w:szCs w:val="22"/>
              </w:rPr>
              <w:softHyphen/>
              <w:t xml:space="preserve">ные действия работников </w:t>
            </w:r>
            <w:r w:rsidR="00691CBF" w:rsidRPr="00691CBF">
              <w:rPr>
                <w:rStyle w:val="FontStyle28"/>
                <w:b w:val="0"/>
                <w:sz w:val="22"/>
                <w:szCs w:val="22"/>
              </w:rPr>
              <w:t>Министерства строительства Курской области</w:t>
            </w:r>
            <w:r w:rsidRPr="00691CBF">
              <w:rPr>
                <w:rStyle w:val="FontStyle34"/>
                <w:sz w:val="22"/>
                <w:szCs w:val="22"/>
              </w:rPr>
              <w:t xml:space="preserve"> с хозяйствую</w:t>
            </w:r>
            <w:r w:rsidRPr="00691CBF">
              <w:rPr>
                <w:rStyle w:val="FontStyle34"/>
                <w:sz w:val="22"/>
                <w:szCs w:val="22"/>
              </w:rPr>
              <w:softHyphen/>
              <w:t>щими субъектами, уста</w:t>
            </w:r>
            <w:r w:rsidRPr="00691CBF">
              <w:rPr>
                <w:rStyle w:val="FontStyle34"/>
                <w:sz w:val="22"/>
                <w:szCs w:val="22"/>
              </w:rPr>
              <w:softHyphen/>
              <w:t>новление и (или) взимание не предусмотренных зако</w:t>
            </w:r>
            <w:r w:rsidRPr="00691CBF">
              <w:rPr>
                <w:rStyle w:val="FontStyle34"/>
                <w:sz w:val="22"/>
                <w:szCs w:val="22"/>
              </w:rPr>
              <w:softHyphen/>
              <w:t>нодательством Российской Федерации платежей при предоставлении государ</w:t>
            </w:r>
            <w:r w:rsidRPr="00691CBF">
              <w:rPr>
                <w:rStyle w:val="FontStyle34"/>
                <w:sz w:val="22"/>
                <w:szCs w:val="22"/>
              </w:rPr>
              <w:softHyphen/>
              <w:t>ственных услуг, установ</w:t>
            </w:r>
            <w:r w:rsidRPr="00691CBF">
              <w:rPr>
                <w:rStyle w:val="FontStyle34"/>
                <w:sz w:val="22"/>
                <w:szCs w:val="22"/>
              </w:rPr>
              <w:softHyphen/>
              <w:t>ление требований к хозяй</w:t>
            </w:r>
            <w:r w:rsidRPr="00691CBF">
              <w:rPr>
                <w:rStyle w:val="FontStyle34"/>
                <w:sz w:val="22"/>
                <w:szCs w:val="22"/>
              </w:rPr>
              <w:softHyphen/>
              <w:t>ствующим субъектам, не предусмотренных законо</w:t>
            </w:r>
            <w:r w:rsidRPr="00691CBF">
              <w:rPr>
                <w:rStyle w:val="FontStyle34"/>
                <w:sz w:val="22"/>
                <w:szCs w:val="22"/>
              </w:rPr>
              <w:softHyphen/>
              <w:t>дательством Российской Федерации, истребование документов, не предусмот</w:t>
            </w:r>
            <w:r w:rsidRPr="00691CBF">
              <w:rPr>
                <w:rStyle w:val="FontStyle34"/>
                <w:sz w:val="22"/>
                <w:szCs w:val="22"/>
              </w:rPr>
              <w:softHyphen/>
              <w:t>ренных законодательством Российской Федерации, находящихся в распоряже</w:t>
            </w:r>
            <w:r w:rsidRPr="00691CBF">
              <w:rPr>
                <w:rStyle w:val="FontStyle34"/>
                <w:sz w:val="22"/>
                <w:szCs w:val="22"/>
              </w:rPr>
              <w:softHyphen/>
              <w:t>нии иных органов, участ</w:t>
            </w:r>
            <w:r w:rsidRPr="00691CBF">
              <w:rPr>
                <w:rStyle w:val="FontStyle34"/>
                <w:sz w:val="22"/>
                <w:szCs w:val="22"/>
              </w:rPr>
              <w:softHyphen/>
              <w:t>вующих в предоставлении государственных услуг)</w:t>
            </w:r>
          </w:p>
          <w:p w:rsidR="003270BD" w:rsidRPr="00691CBF" w:rsidRDefault="003270BD" w:rsidP="00691CBF">
            <w:pPr>
              <w:pStyle w:val="Style14"/>
              <w:widowControl/>
              <w:spacing w:line="274" w:lineRule="exact"/>
              <w:ind w:right="19"/>
              <w:jc w:val="both"/>
              <w:rPr>
                <w:rStyle w:val="FontStyle34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70BD" w:rsidRPr="00691CBF" w:rsidRDefault="003270BD" w:rsidP="00691CBF">
            <w:pPr>
              <w:pStyle w:val="Style12"/>
              <w:widowControl/>
              <w:numPr>
                <w:ilvl w:val="0"/>
                <w:numId w:val="1"/>
              </w:numPr>
              <w:tabs>
                <w:tab w:val="left" w:pos="245"/>
              </w:tabs>
              <w:spacing w:before="278" w:line="274" w:lineRule="exact"/>
              <w:jc w:val="both"/>
              <w:rPr>
                <w:rStyle w:val="FontStyle34"/>
                <w:sz w:val="22"/>
                <w:szCs w:val="22"/>
              </w:rPr>
            </w:pPr>
            <w:r w:rsidRPr="00691CBF">
              <w:rPr>
                <w:rStyle w:val="FontStyle34"/>
                <w:sz w:val="22"/>
                <w:szCs w:val="22"/>
              </w:rPr>
              <w:t>Несоблюдение админи</w:t>
            </w:r>
            <w:r w:rsidRPr="00691CBF">
              <w:rPr>
                <w:rStyle w:val="FontStyle34"/>
                <w:sz w:val="22"/>
                <w:szCs w:val="22"/>
              </w:rPr>
              <w:softHyphen/>
              <w:t>стративных регламентов предоставления государ</w:t>
            </w:r>
            <w:r w:rsidRPr="00691CBF">
              <w:rPr>
                <w:rStyle w:val="FontStyle34"/>
                <w:sz w:val="22"/>
                <w:szCs w:val="22"/>
              </w:rPr>
              <w:softHyphen/>
              <w:t>ственных услуг, осу</w:t>
            </w:r>
            <w:r w:rsidRPr="00691CBF">
              <w:rPr>
                <w:rStyle w:val="FontStyle34"/>
                <w:sz w:val="22"/>
                <w:szCs w:val="22"/>
              </w:rPr>
              <w:softHyphen/>
              <w:t>ществления государ</w:t>
            </w:r>
            <w:r w:rsidRPr="00691CBF">
              <w:rPr>
                <w:rStyle w:val="FontStyle34"/>
                <w:sz w:val="22"/>
                <w:szCs w:val="22"/>
              </w:rPr>
              <w:softHyphen/>
              <w:t>ственной функции</w:t>
            </w:r>
            <w:r w:rsidR="00983F63">
              <w:rPr>
                <w:rStyle w:val="FontStyle34"/>
                <w:sz w:val="22"/>
                <w:szCs w:val="22"/>
              </w:rPr>
              <w:t>.</w:t>
            </w:r>
          </w:p>
          <w:p w:rsidR="003270BD" w:rsidRPr="00691CBF" w:rsidRDefault="003270BD" w:rsidP="00691CBF">
            <w:pPr>
              <w:pStyle w:val="Style12"/>
              <w:widowControl/>
              <w:numPr>
                <w:ilvl w:val="0"/>
                <w:numId w:val="1"/>
              </w:numPr>
              <w:tabs>
                <w:tab w:val="left" w:pos="245"/>
              </w:tabs>
              <w:spacing w:line="274" w:lineRule="exact"/>
              <w:jc w:val="both"/>
              <w:rPr>
                <w:rStyle w:val="FontStyle34"/>
                <w:sz w:val="22"/>
                <w:szCs w:val="22"/>
              </w:rPr>
            </w:pPr>
            <w:r w:rsidRPr="00691CBF">
              <w:rPr>
                <w:rStyle w:val="FontStyle34"/>
                <w:sz w:val="22"/>
                <w:szCs w:val="22"/>
              </w:rPr>
              <w:t>Установление при ока</w:t>
            </w:r>
            <w:r w:rsidRPr="00691CBF">
              <w:rPr>
                <w:rStyle w:val="FontStyle34"/>
                <w:sz w:val="22"/>
                <w:szCs w:val="22"/>
              </w:rPr>
              <w:softHyphen/>
              <w:t>зании государственной услуги требований к ее получателям, не преду</w:t>
            </w:r>
            <w:r w:rsidRPr="00691CBF">
              <w:rPr>
                <w:rStyle w:val="FontStyle34"/>
                <w:sz w:val="22"/>
                <w:szCs w:val="22"/>
              </w:rPr>
              <w:softHyphen/>
              <w:t>смотренных законодательством Российской Федерации</w:t>
            </w:r>
            <w:r w:rsidR="00983F63">
              <w:rPr>
                <w:rStyle w:val="FontStyle34"/>
                <w:sz w:val="22"/>
                <w:szCs w:val="22"/>
              </w:rPr>
              <w:t>.</w:t>
            </w:r>
          </w:p>
          <w:p w:rsidR="003270BD" w:rsidRPr="00691CBF" w:rsidRDefault="00691CBF" w:rsidP="00691CBF">
            <w:pPr>
              <w:pStyle w:val="Style12"/>
              <w:widowControl/>
              <w:numPr>
                <w:ilvl w:val="0"/>
                <w:numId w:val="1"/>
              </w:numPr>
              <w:tabs>
                <w:tab w:val="left" w:pos="245"/>
              </w:tabs>
              <w:spacing w:line="274" w:lineRule="exact"/>
              <w:jc w:val="both"/>
              <w:rPr>
                <w:rStyle w:val="FontStyle34"/>
                <w:sz w:val="22"/>
                <w:szCs w:val="22"/>
              </w:rPr>
            </w:pPr>
            <w:r w:rsidRPr="00691CBF">
              <w:rPr>
                <w:rStyle w:val="FontStyle34"/>
                <w:sz w:val="22"/>
                <w:szCs w:val="22"/>
              </w:rPr>
              <w:t>Возникновение</w:t>
            </w:r>
            <w:r w:rsidR="00983F63">
              <w:rPr>
                <w:rStyle w:val="FontStyle34"/>
                <w:sz w:val="22"/>
                <w:szCs w:val="22"/>
              </w:rPr>
              <w:t xml:space="preserve"> кон</w:t>
            </w:r>
            <w:r w:rsidR="00983F63">
              <w:rPr>
                <w:rStyle w:val="FontStyle34"/>
                <w:sz w:val="22"/>
                <w:szCs w:val="22"/>
              </w:rPr>
              <w:softHyphen/>
              <w:t>фликта интересов при ис</w:t>
            </w:r>
            <w:r w:rsidR="003270BD" w:rsidRPr="00691CBF">
              <w:rPr>
                <w:rStyle w:val="FontStyle34"/>
                <w:sz w:val="22"/>
                <w:szCs w:val="22"/>
              </w:rPr>
              <w:t xml:space="preserve">полнении работниками </w:t>
            </w:r>
            <w:r w:rsidRPr="00691CBF">
              <w:rPr>
                <w:rStyle w:val="FontStyle28"/>
                <w:b w:val="0"/>
                <w:sz w:val="22"/>
                <w:szCs w:val="22"/>
              </w:rPr>
              <w:t>Министерства строительства Курской области</w:t>
            </w:r>
            <w:r w:rsidRPr="00691CBF">
              <w:rPr>
                <w:rStyle w:val="FontStyle34"/>
                <w:sz w:val="22"/>
                <w:szCs w:val="22"/>
              </w:rPr>
              <w:t xml:space="preserve"> </w:t>
            </w:r>
            <w:r w:rsidR="003270BD" w:rsidRPr="00691CBF">
              <w:rPr>
                <w:rStyle w:val="FontStyle34"/>
                <w:sz w:val="22"/>
                <w:szCs w:val="22"/>
              </w:rPr>
              <w:t>должностных обязанностей</w:t>
            </w:r>
            <w:r w:rsidR="00983F63">
              <w:rPr>
                <w:rStyle w:val="FontStyle34"/>
                <w:sz w:val="22"/>
                <w:szCs w:val="22"/>
              </w:rPr>
              <w:t>.</w:t>
            </w:r>
          </w:p>
          <w:p w:rsidR="00691CBF" w:rsidRPr="00691CBF" w:rsidRDefault="003270BD" w:rsidP="00691CBF">
            <w:pPr>
              <w:pStyle w:val="Style12"/>
              <w:widowControl/>
              <w:numPr>
                <w:ilvl w:val="0"/>
                <w:numId w:val="1"/>
              </w:numPr>
              <w:tabs>
                <w:tab w:val="left" w:pos="245"/>
              </w:tabs>
              <w:spacing w:before="5" w:line="274" w:lineRule="exact"/>
              <w:jc w:val="both"/>
              <w:rPr>
                <w:rStyle w:val="FontStyle34"/>
                <w:sz w:val="22"/>
                <w:szCs w:val="22"/>
              </w:rPr>
            </w:pPr>
            <w:r w:rsidRPr="00691CBF">
              <w:rPr>
                <w:rStyle w:val="FontStyle34"/>
                <w:sz w:val="22"/>
                <w:szCs w:val="22"/>
              </w:rPr>
              <w:t>Отсутствие (недоста</w:t>
            </w:r>
            <w:r w:rsidRPr="00691CBF">
              <w:rPr>
                <w:rStyle w:val="FontStyle34"/>
                <w:sz w:val="22"/>
                <w:szCs w:val="22"/>
              </w:rPr>
              <w:softHyphen/>
              <w:t>точность) знаний в обла</w:t>
            </w:r>
            <w:r w:rsidRPr="00691CBF">
              <w:rPr>
                <w:rStyle w:val="FontStyle34"/>
                <w:sz w:val="22"/>
                <w:szCs w:val="22"/>
              </w:rPr>
              <w:softHyphen/>
              <w:t>сти антимонопольного за</w:t>
            </w:r>
            <w:r w:rsidRPr="00691CBF">
              <w:rPr>
                <w:rStyle w:val="FontStyle34"/>
                <w:sz w:val="22"/>
                <w:szCs w:val="22"/>
              </w:rPr>
              <w:softHyphen/>
              <w:t>конодательства у работ</w:t>
            </w:r>
            <w:r w:rsidRPr="00691CBF">
              <w:rPr>
                <w:rStyle w:val="FontStyle34"/>
                <w:sz w:val="22"/>
                <w:szCs w:val="22"/>
              </w:rPr>
              <w:softHyphen/>
              <w:t xml:space="preserve">ников </w:t>
            </w:r>
            <w:r w:rsidR="00691CBF" w:rsidRPr="00691CBF">
              <w:rPr>
                <w:rStyle w:val="FontStyle28"/>
                <w:b w:val="0"/>
                <w:sz w:val="22"/>
                <w:szCs w:val="22"/>
              </w:rPr>
              <w:t>Министерства строительства Курской области</w:t>
            </w:r>
            <w:r w:rsidR="00983F63">
              <w:rPr>
                <w:rStyle w:val="FontStyle28"/>
                <w:b w:val="0"/>
                <w:sz w:val="22"/>
                <w:szCs w:val="22"/>
              </w:rPr>
              <w:t>.</w:t>
            </w:r>
            <w:r w:rsidR="00691CBF" w:rsidRPr="00691CBF">
              <w:rPr>
                <w:rStyle w:val="FontStyle34"/>
                <w:sz w:val="22"/>
                <w:szCs w:val="22"/>
              </w:rPr>
              <w:t xml:space="preserve"> </w:t>
            </w:r>
          </w:p>
          <w:p w:rsidR="003270BD" w:rsidRPr="00691CBF" w:rsidRDefault="003270BD" w:rsidP="00691CBF">
            <w:pPr>
              <w:pStyle w:val="Style12"/>
              <w:widowControl/>
              <w:numPr>
                <w:ilvl w:val="0"/>
                <w:numId w:val="1"/>
              </w:numPr>
              <w:tabs>
                <w:tab w:val="left" w:pos="245"/>
              </w:tabs>
              <w:spacing w:before="5" w:line="274" w:lineRule="exact"/>
              <w:jc w:val="both"/>
              <w:rPr>
                <w:rStyle w:val="FontStyle34"/>
                <w:sz w:val="22"/>
                <w:szCs w:val="22"/>
              </w:rPr>
            </w:pPr>
            <w:r w:rsidRPr="00691CBF">
              <w:rPr>
                <w:rStyle w:val="FontStyle34"/>
                <w:sz w:val="22"/>
                <w:szCs w:val="22"/>
              </w:rPr>
              <w:t>Высокая загружен</w:t>
            </w:r>
            <w:r w:rsidRPr="00691CBF">
              <w:rPr>
                <w:rStyle w:val="FontStyle34"/>
                <w:sz w:val="22"/>
                <w:szCs w:val="22"/>
              </w:rPr>
              <w:softHyphen/>
              <w:t xml:space="preserve">ность работников </w:t>
            </w:r>
            <w:r w:rsidR="00691CBF" w:rsidRPr="00691CBF">
              <w:rPr>
                <w:rStyle w:val="FontStyle28"/>
                <w:b w:val="0"/>
                <w:sz w:val="22"/>
                <w:szCs w:val="22"/>
              </w:rPr>
              <w:t>Министерства строительства Курской области</w:t>
            </w:r>
            <w:r w:rsidRPr="00691CBF">
              <w:rPr>
                <w:rStyle w:val="FontStyle34"/>
                <w:sz w:val="22"/>
                <w:szCs w:val="22"/>
              </w:rPr>
              <w:t xml:space="preserve"> работой, выполняе</w:t>
            </w:r>
            <w:r w:rsidRPr="00691CBF">
              <w:rPr>
                <w:rStyle w:val="FontStyle34"/>
                <w:sz w:val="22"/>
                <w:szCs w:val="22"/>
              </w:rPr>
              <w:softHyphen/>
              <w:t>мой в соответств</w:t>
            </w:r>
            <w:r w:rsidR="00983F63">
              <w:rPr>
                <w:rStyle w:val="FontStyle34"/>
                <w:sz w:val="22"/>
                <w:szCs w:val="22"/>
              </w:rPr>
              <w:t>ии с должностными регламен</w:t>
            </w:r>
            <w:r w:rsidR="00983F63">
              <w:rPr>
                <w:rStyle w:val="FontStyle34"/>
                <w:sz w:val="22"/>
                <w:szCs w:val="22"/>
              </w:rPr>
              <w:softHyphen/>
              <w:t>тами.</w:t>
            </w:r>
          </w:p>
        </w:tc>
        <w:tc>
          <w:tcPr>
            <w:tcW w:w="3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70BD" w:rsidRPr="00691CBF" w:rsidRDefault="003270BD" w:rsidP="00691CBF">
            <w:pPr>
              <w:pStyle w:val="Style13"/>
              <w:widowControl/>
              <w:spacing w:before="43" w:line="274" w:lineRule="exact"/>
              <w:jc w:val="both"/>
              <w:rPr>
                <w:rStyle w:val="FontStyle34"/>
                <w:sz w:val="22"/>
                <w:szCs w:val="22"/>
              </w:rPr>
            </w:pPr>
            <w:r w:rsidRPr="00691CBF">
              <w:rPr>
                <w:rStyle w:val="FontStyle34"/>
                <w:sz w:val="22"/>
                <w:szCs w:val="22"/>
              </w:rPr>
              <w:t xml:space="preserve">Осуществление уполномоченным работником </w:t>
            </w:r>
            <w:r w:rsidR="00691CBF" w:rsidRPr="00691CBF">
              <w:rPr>
                <w:rStyle w:val="FontStyle28"/>
                <w:b w:val="0"/>
                <w:sz w:val="22"/>
                <w:szCs w:val="22"/>
              </w:rPr>
              <w:t>Министерства строительства Курской области</w:t>
            </w:r>
            <w:r w:rsidR="00691CBF" w:rsidRPr="00691CBF">
              <w:rPr>
                <w:rStyle w:val="FontStyle34"/>
                <w:sz w:val="22"/>
                <w:szCs w:val="22"/>
              </w:rPr>
              <w:t xml:space="preserve"> </w:t>
            </w:r>
            <w:r w:rsidRPr="00691CBF">
              <w:rPr>
                <w:rStyle w:val="FontStyle34"/>
                <w:sz w:val="22"/>
                <w:szCs w:val="22"/>
              </w:rPr>
              <w:t>контроля за соблюдением административных процедур при предоставлений государственных услуг, осуществле</w:t>
            </w:r>
            <w:r w:rsidRPr="00691CBF">
              <w:rPr>
                <w:rStyle w:val="FontStyle34"/>
                <w:sz w:val="22"/>
                <w:szCs w:val="22"/>
              </w:rPr>
              <w:softHyphen/>
              <w:t>нии государствен</w:t>
            </w:r>
            <w:r w:rsidRPr="00691CBF">
              <w:rPr>
                <w:rStyle w:val="FontStyle34"/>
                <w:sz w:val="22"/>
                <w:szCs w:val="22"/>
              </w:rPr>
              <w:softHyphen/>
              <w:t>ной функции</w:t>
            </w:r>
          </w:p>
          <w:p w:rsidR="003270BD" w:rsidRPr="00691CBF" w:rsidRDefault="003270BD" w:rsidP="00691CBF">
            <w:pPr>
              <w:pStyle w:val="Style14"/>
              <w:widowControl/>
              <w:spacing w:line="274" w:lineRule="exact"/>
              <w:ind w:right="29"/>
              <w:jc w:val="both"/>
              <w:rPr>
                <w:rStyle w:val="FontStyle34"/>
                <w:sz w:val="22"/>
                <w:szCs w:val="22"/>
              </w:rPr>
            </w:pP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70BD" w:rsidRPr="00691CBF" w:rsidRDefault="003270BD" w:rsidP="00691CBF">
            <w:pPr>
              <w:pStyle w:val="Style13"/>
              <w:widowControl/>
              <w:spacing w:line="240" w:lineRule="exact"/>
              <w:jc w:val="both"/>
              <w:rPr>
                <w:sz w:val="22"/>
                <w:szCs w:val="22"/>
              </w:rPr>
            </w:pPr>
          </w:p>
          <w:p w:rsidR="003270BD" w:rsidRPr="00691CBF" w:rsidRDefault="003270BD" w:rsidP="00691CBF">
            <w:pPr>
              <w:pStyle w:val="Style17"/>
              <w:widowControl/>
              <w:jc w:val="both"/>
              <w:rPr>
                <w:rStyle w:val="FontStyle34"/>
                <w:sz w:val="22"/>
                <w:szCs w:val="22"/>
              </w:rPr>
            </w:pPr>
            <w:r w:rsidRPr="00691CBF">
              <w:rPr>
                <w:rStyle w:val="FontStyle34"/>
                <w:sz w:val="22"/>
                <w:szCs w:val="22"/>
              </w:rPr>
              <w:t>Минимальное</w:t>
            </w:r>
          </w:p>
          <w:p w:rsidR="003270BD" w:rsidRPr="00691CBF" w:rsidRDefault="003270BD" w:rsidP="00691CBF">
            <w:pPr>
              <w:pStyle w:val="Style7"/>
              <w:widowControl/>
              <w:spacing w:line="240" w:lineRule="auto"/>
              <w:jc w:val="both"/>
              <w:rPr>
                <w:rStyle w:val="FontStyle34"/>
                <w:sz w:val="22"/>
                <w:szCs w:val="22"/>
              </w:rPr>
            </w:pP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70BD" w:rsidRPr="00691CBF" w:rsidRDefault="003270BD" w:rsidP="00691CBF">
            <w:pPr>
              <w:pStyle w:val="Style7"/>
              <w:widowControl/>
              <w:spacing w:line="240" w:lineRule="auto"/>
              <w:jc w:val="both"/>
              <w:rPr>
                <w:rStyle w:val="FontStyle34"/>
                <w:sz w:val="22"/>
                <w:szCs w:val="22"/>
              </w:rPr>
            </w:pPr>
          </w:p>
          <w:p w:rsidR="003270BD" w:rsidRPr="00691CBF" w:rsidRDefault="003270BD" w:rsidP="00691CBF">
            <w:pPr>
              <w:pStyle w:val="Style7"/>
              <w:widowControl/>
              <w:spacing w:line="240" w:lineRule="auto"/>
              <w:jc w:val="both"/>
              <w:rPr>
                <w:rStyle w:val="FontStyle34"/>
                <w:sz w:val="22"/>
                <w:szCs w:val="22"/>
              </w:rPr>
            </w:pPr>
            <w:r w:rsidRPr="00691CBF">
              <w:rPr>
                <w:rStyle w:val="FontStyle34"/>
                <w:sz w:val="22"/>
                <w:szCs w:val="22"/>
              </w:rPr>
              <w:t>Маловероятно</w:t>
            </w:r>
          </w:p>
        </w:tc>
      </w:tr>
    </w:tbl>
    <w:p w:rsidR="00B3375F" w:rsidRDefault="00B3375F">
      <w:pPr>
        <w:widowControl/>
        <w:rPr>
          <w:rStyle w:val="FontStyle34"/>
        </w:rPr>
        <w:sectPr w:rsidR="00B3375F" w:rsidSect="00E8702F">
          <w:headerReference w:type="even" r:id="rId11"/>
          <w:headerReference w:type="default" r:id="rId12"/>
          <w:pgSz w:w="23810" w:h="16837" w:orient="landscape"/>
          <w:pgMar w:top="1269" w:right="1440" w:bottom="1440" w:left="8866" w:header="720" w:footer="720" w:gutter="0"/>
          <w:cols w:space="60"/>
          <w:noEndnote/>
          <w:docGrid w:linePitch="326"/>
        </w:sectPr>
      </w:pPr>
    </w:p>
    <w:p w:rsidR="00B3375F" w:rsidRDefault="00B3375F">
      <w:pPr>
        <w:pStyle w:val="Style24"/>
        <w:widowControl/>
        <w:spacing w:line="240" w:lineRule="exact"/>
        <w:jc w:val="both"/>
        <w:rPr>
          <w:sz w:val="20"/>
          <w:szCs w:val="20"/>
        </w:rPr>
      </w:pPr>
    </w:p>
    <w:p w:rsidR="00B3375F" w:rsidRDefault="00B3375F">
      <w:pPr>
        <w:pStyle w:val="Style2"/>
        <w:widowControl/>
        <w:spacing w:line="274" w:lineRule="exact"/>
        <w:ind w:right="182"/>
        <w:jc w:val="center"/>
        <w:rPr>
          <w:rStyle w:val="FontStyle34"/>
        </w:rPr>
      </w:pPr>
    </w:p>
    <w:p w:rsidR="00B3375F" w:rsidRDefault="00B3375F">
      <w:pPr>
        <w:pStyle w:val="Style22"/>
        <w:widowControl/>
        <w:spacing w:line="240" w:lineRule="exact"/>
        <w:jc w:val="both"/>
        <w:rPr>
          <w:sz w:val="20"/>
          <w:szCs w:val="20"/>
        </w:rPr>
      </w:pPr>
    </w:p>
    <w:p w:rsidR="00B3375F" w:rsidRDefault="00B3375F">
      <w:pPr>
        <w:widowControl/>
        <w:spacing w:line="94" w:lineRule="exact"/>
        <w:rPr>
          <w:sz w:val="8"/>
          <w:szCs w:val="8"/>
        </w:rPr>
      </w:pPr>
    </w:p>
    <w:tbl>
      <w:tblPr>
        <w:tblW w:w="21263" w:type="dxa"/>
        <w:tblInd w:w="-499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559"/>
        <w:gridCol w:w="6804"/>
        <w:gridCol w:w="4553"/>
        <w:gridCol w:w="3811"/>
        <w:gridCol w:w="1843"/>
        <w:gridCol w:w="2126"/>
      </w:tblGrid>
      <w:tr w:rsidR="00B3375F" w:rsidTr="00691CB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5F" w:rsidRDefault="00AC0724">
            <w:pPr>
              <w:pStyle w:val="Style14"/>
              <w:widowControl/>
              <w:spacing w:line="240" w:lineRule="auto"/>
              <w:ind w:right="139"/>
              <w:jc w:val="right"/>
              <w:rPr>
                <w:rStyle w:val="FontStyle34"/>
              </w:rPr>
            </w:pPr>
            <w:r>
              <w:rPr>
                <w:rStyle w:val="FontStyle34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5F" w:rsidRDefault="00AC0724">
            <w:pPr>
              <w:pStyle w:val="Style14"/>
              <w:widowControl/>
              <w:spacing w:line="240" w:lineRule="auto"/>
              <w:ind w:left="787"/>
              <w:rPr>
                <w:rStyle w:val="FontStyle34"/>
              </w:rPr>
            </w:pPr>
            <w:r>
              <w:rPr>
                <w:rStyle w:val="FontStyle34"/>
              </w:rPr>
              <w:t>2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5F" w:rsidRDefault="009D5B00">
            <w:pPr>
              <w:pStyle w:val="Style14"/>
              <w:widowControl/>
              <w:spacing w:line="240" w:lineRule="auto"/>
              <w:ind w:left="773"/>
              <w:rPr>
                <w:rStyle w:val="FontStyle34"/>
              </w:rPr>
            </w:pPr>
            <w:r>
              <w:rPr>
                <w:rStyle w:val="FontStyle34"/>
              </w:rPr>
              <w:t xml:space="preserve">   3        </w:t>
            </w:r>
          </w:p>
        </w:tc>
        <w:tc>
          <w:tcPr>
            <w:tcW w:w="4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5F" w:rsidRDefault="00AC0724">
            <w:pPr>
              <w:pStyle w:val="Style14"/>
              <w:widowControl/>
              <w:spacing w:line="240" w:lineRule="auto"/>
              <w:ind w:left="1282"/>
              <w:rPr>
                <w:rStyle w:val="FontStyle34"/>
              </w:rPr>
            </w:pPr>
            <w:r>
              <w:rPr>
                <w:rStyle w:val="FontStyle34"/>
              </w:rPr>
              <w:t>4</w:t>
            </w:r>
          </w:p>
        </w:tc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5F" w:rsidRDefault="00AC0724">
            <w:pPr>
              <w:pStyle w:val="Style14"/>
              <w:widowControl/>
              <w:spacing w:line="240" w:lineRule="auto"/>
              <w:ind w:left="922"/>
              <w:rPr>
                <w:rStyle w:val="FontStyle34"/>
              </w:rPr>
            </w:pPr>
            <w:r>
              <w:rPr>
                <w:rStyle w:val="FontStyle34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5F" w:rsidRDefault="00AC0724">
            <w:pPr>
              <w:pStyle w:val="Style14"/>
              <w:widowControl/>
              <w:spacing w:line="240" w:lineRule="auto"/>
              <w:ind w:left="806"/>
              <w:rPr>
                <w:rStyle w:val="FontStyle34"/>
              </w:rPr>
            </w:pPr>
            <w:r>
              <w:rPr>
                <w:rStyle w:val="FontStyle34"/>
              </w:rPr>
              <w:t>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5F" w:rsidRDefault="00AC0724">
            <w:pPr>
              <w:pStyle w:val="Style14"/>
              <w:widowControl/>
              <w:spacing w:line="240" w:lineRule="auto"/>
              <w:ind w:left="830"/>
              <w:rPr>
                <w:rStyle w:val="FontStyle34"/>
              </w:rPr>
            </w:pPr>
            <w:r>
              <w:rPr>
                <w:rStyle w:val="FontStyle34"/>
              </w:rPr>
              <w:t>7</w:t>
            </w:r>
          </w:p>
        </w:tc>
      </w:tr>
      <w:tr w:rsidR="00B3375F" w:rsidTr="00691CB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5F" w:rsidRPr="009D5B00" w:rsidRDefault="00AC0724" w:rsidP="00983F63">
            <w:pPr>
              <w:pStyle w:val="Style14"/>
              <w:widowControl/>
              <w:spacing w:line="240" w:lineRule="auto"/>
              <w:ind w:right="101"/>
              <w:jc w:val="right"/>
              <w:rPr>
                <w:rStyle w:val="FontStyle34"/>
                <w:sz w:val="22"/>
                <w:szCs w:val="22"/>
              </w:rPr>
            </w:pPr>
            <w:r w:rsidRPr="009D5B00">
              <w:rPr>
                <w:rStyle w:val="FontStyle34"/>
                <w:sz w:val="22"/>
                <w:szCs w:val="22"/>
                <w:vertAlign w:val="superscript"/>
              </w:rPr>
              <w:t>:</w:t>
            </w:r>
            <w:r w:rsidRPr="009D5B00">
              <w:rPr>
                <w:rStyle w:val="FontStyle34"/>
                <w:sz w:val="22"/>
                <w:szCs w:val="22"/>
              </w:rPr>
              <w:t xml:space="preserve"> 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5F" w:rsidRPr="009D5B00" w:rsidRDefault="00AC0724">
            <w:pPr>
              <w:pStyle w:val="Style14"/>
              <w:widowControl/>
              <w:spacing w:line="240" w:lineRule="auto"/>
              <w:rPr>
                <w:rStyle w:val="FontStyle34"/>
                <w:sz w:val="22"/>
                <w:szCs w:val="22"/>
              </w:rPr>
            </w:pPr>
            <w:r w:rsidRPr="009D5B00">
              <w:rPr>
                <w:rStyle w:val="FontStyle34"/>
                <w:sz w:val="22"/>
                <w:szCs w:val="22"/>
              </w:rPr>
              <w:t>Низкий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5F" w:rsidRPr="009D5B00" w:rsidRDefault="00AC0724" w:rsidP="00983F63">
            <w:pPr>
              <w:pStyle w:val="Style14"/>
              <w:widowControl/>
              <w:spacing w:line="274" w:lineRule="exact"/>
              <w:ind w:left="5" w:hanging="5"/>
              <w:jc w:val="both"/>
              <w:rPr>
                <w:rStyle w:val="FontStyle34"/>
                <w:sz w:val="22"/>
                <w:szCs w:val="22"/>
              </w:rPr>
            </w:pPr>
            <w:r w:rsidRPr="009D5B00">
              <w:rPr>
                <w:rStyle w:val="FontStyle34"/>
                <w:sz w:val="22"/>
                <w:szCs w:val="22"/>
              </w:rPr>
              <w:t xml:space="preserve">Разработка </w:t>
            </w:r>
            <w:r w:rsidR="009D5B00" w:rsidRPr="009D5B00">
              <w:rPr>
                <w:rStyle w:val="FontStyle28"/>
                <w:b w:val="0"/>
                <w:sz w:val="22"/>
                <w:szCs w:val="22"/>
              </w:rPr>
              <w:t>Министерством строительства Курской области</w:t>
            </w:r>
            <w:r w:rsidRPr="009D5B00">
              <w:rPr>
                <w:rStyle w:val="FontStyle34"/>
                <w:sz w:val="22"/>
                <w:szCs w:val="22"/>
              </w:rPr>
              <w:t xml:space="preserve"> про</w:t>
            </w:r>
            <w:r w:rsidRPr="009D5B00">
              <w:rPr>
                <w:rStyle w:val="FontStyle34"/>
                <w:sz w:val="22"/>
                <w:szCs w:val="22"/>
              </w:rPr>
              <w:softHyphen/>
              <w:t>ектов нормативных право</w:t>
            </w:r>
            <w:r w:rsidRPr="009D5B00">
              <w:rPr>
                <w:rStyle w:val="FontStyle34"/>
                <w:sz w:val="22"/>
                <w:szCs w:val="22"/>
              </w:rPr>
              <w:softHyphen/>
              <w:t>вых актов Курской обла</w:t>
            </w:r>
            <w:r w:rsidRPr="009D5B00">
              <w:rPr>
                <w:rStyle w:val="FontStyle34"/>
                <w:sz w:val="22"/>
                <w:szCs w:val="22"/>
              </w:rPr>
              <w:softHyphen/>
              <w:t>сти,</w:t>
            </w:r>
            <w:r w:rsidR="00F96A67">
              <w:rPr>
                <w:rStyle w:val="FontStyle34"/>
                <w:sz w:val="22"/>
                <w:szCs w:val="22"/>
              </w:rPr>
              <w:t xml:space="preserve"> </w:t>
            </w:r>
            <w:r w:rsidR="009D5B00" w:rsidRPr="009D5B00">
              <w:rPr>
                <w:rStyle w:val="FontStyle34"/>
                <w:sz w:val="22"/>
                <w:szCs w:val="22"/>
              </w:rPr>
              <w:t>о</w:t>
            </w:r>
            <w:r w:rsidRPr="009D5B00">
              <w:rPr>
                <w:rStyle w:val="FontStyle34"/>
                <w:sz w:val="22"/>
                <w:szCs w:val="22"/>
              </w:rPr>
              <w:t>граничивающих конкуренцию</w:t>
            </w:r>
          </w:p>
        </w:tc>
        <w:tc>
          <w:tcPr>
            <w:tcW w:w="4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B00" w:rsidRPr="009D5B00" w:rsidRDefault="00AC0724" w:rsidP="009D5B00">
            <w:pPr>
              <w:pStyle w:val="Style10"/>
              <w:widowControl/>
              <w:tabs>
                <w:tab w:val="left" w:pos="360"/>
              </w:tabs>
              <w:spacing w:line="274" w:lineRule="exact"/>
              <w:ind w:right="10"/>
              <w:jc w:val="both"/>
              <w:rPr>
                <w:rStyle w:val="FontStyle28"/>
                <w:b w:val="0"/>
                <w:sz w:val="22"/>
                <w:szCs w:val="22"/>
              </w:rPr>
            </w:pPr>
            <w:r w:rsidRPr="009D5B00">
              <w:rPr>
                <w:rStyle w:val="FontStyle34"/>
                <w:sz w:val="22"/>
                <w:szCs w:val="22"/>
              </w:rPr>
              <w:t>1.</w:t>
            </w:r>
            <w:r w:rsidRPr="009D5B00">
              <w:rPr>
                <w:rStyle w:val="FontStyle34"/>
                <w:sz w:val="22"/>
                <w:szCs w:val="22"/>
              </w:rPr>
              <w:tab/>
            </w:r>
            <w:proofErr w:type="spellStart"/>
            <w:r w:rsidRPr="009D5B00">
              <w:rPr>
                <w:rStyle w:val="FontStyle34"/>
                <w:sz w:val="22"/>
                <w:szCs w:val="22"/>
              </w:rPr>
              <w:t>Непроведение</w:t>
            </w:r>
            <w:proofErr w:type="spellEnd"/>
            <w:r w:rsidRPr="009D5B00">
              <w:rPr>
                <w:rStyle w:val="FontStyle34"/>
                <w:sz w:val="22"/>
                <w:szCs w:val="22"/>
              </w:rPr>
              <w:t xml:space="preserve"> правового анализа проектов</w:t>
            </w:r>
            <w:r w:rsidR="00691CBF" w:rsidRPr="009D5B00">
              <w:rPr>
                <w:rStyle w:val="FontStyle34"/>
                <w:sz w:val="22"/>
                <w:szCs w:val="22"/>
              </w:rPr>
              <w:t xml:space="preserve"> </w:t>
            </w:r>
            <w:r w:rsidRPr="009D5B00">
              <w:rPr>
                <w:rStyle w:val="FontStyle34"/>
                <w:sz w:val="22"/>
                <w:szCs w:val="22"/>
              </w:rPr>
              <w:t>нормативных правовых</w:t>
            </w:r>
            <w:r w:rsidR="00691CBF" w:rsidRPr="009D5B00">
              <w:rPr>
                <w:rStyle w:val="FontStyle34"/>
                <w:sz w:val="22"/>
                <w:szCs w:val="22"/>
              </w:rPr>
              <w:t xml:space="preserve"> </w:t>
            </w:r>
            <w:r w:rsidRPr="009D5B00">
              <w:rPr>
                <w:rStyle w:val="FontStyle34"/>
                <w:sz w:val="22"/>
                <w:szCs w:val="22"/>
              </w:rPr>
              <w:t>актов Курской области,</w:t>
            </w:r>
            <w:r w:rsidR="00691CBF" w:rsidRPr="009D5B00">
              <w:rPr>
                <w:rStyle w:val="FontStyle34"/>
                <w:sz w:val="22"/>
                <w:szCs w:val="22"/>
              </w:rPr>
              <w:t xml:space="preserve"> разработанных </w:t>
            </w:r>
            <w:r w:rsidR="009D5B00" w:rsidRPr="009D5B00">
              <w:rPr>
                <w:rStyle w:val="FontStyle28"/>
                <w:b w:val="0"/>
                <w:sz w:val="22"/>
                <w:szCs w:val="22"/>
              </w:rPr>
              <w:t>Министерством строительства Курской области.</w:t>
            </w:r>
          </w:p>
          <w:p w:rsidR="00B3375F" w:rsidRPr="009D5B00" w:rsidRDefault="00AC0724" w:rsidP="009D5B00">
            <w:pPr>
              <w:pStyle w:val="Style10"/>
              <w:widowControl/>
              <w:tabs>
                <w:tab w:val="left" w:pos="360"/>
              </w:tabs>
              <w:spacing w:line="274" w:lineRule="exact"/>
              <w:ind w:right="10"/>
              <w:jc w:val="both"/>
              <w:rPr>
                <w:rStyle w:val="FontStyle34"/>
                <w:sz w:val="22"/>
                <w:szCs w:val="22"/>
              </w:rPr>
            </w:pPr>
            <w:r w:rsidRPr="009D5B00">
              <w:rPr>
                <w:rStyle w:val="FontStyle34"/>
                <w:sz w:val="22"/>
                <w:szCs w:val="22"/>
              </w:rPr>
              <w:t>2.</w:t>
            </w:r>
            <w:r w:rsidRPr="009D5B00">
              <w:rPr>
                <w:rStyle w:val="FontStyle34"/>
                <w:sz w:val="22"/>
                <w:szCs w:val="22"/>
              </w:rPr>
              <w:tab/>
            </w:r>
            <w:proofErr w:type="spellStart"/>
            <w:r w:rsidRPr="009D5B00">
              <w:rPr>
                <w:rStyle w:val="FontStyle34"/>
                <w:sz w:val="22"/>
                <w:szCs w:val="22"/>
              </w:rPr>
              <w:t>Непроведение</w:t>
            </w:r>
            <w:proofErr w:type="spellEnd"/>
            <w:r w:rsidRPr="009D5B00">
              <w:rPr>
                <w:rStyle w:val="FontStyle34"/>
                <w:sz w:val="22"/>
                <w:szCs w:val="22"/>
              </w:rPr>
              <w:t xml:space="preserve"> оценки</w:t>
            </w:r>
            <w:r w:rsidR="009D5B00" w:rsidRPr="009D5B00">
              <w:rPr>
                <w:rStyle w:val="FontStyle34"/>
                <w:sz w:val="22"/>
                <w:szCs w:val="22"/>
              </w:rPr>
              <w:t xml:space="preserve"> регулирующего воздей</w:t>
            </w:r>
            <w:r w:rsidRPr="009D5B00">
              <w:rPr>
                <w:rStyle w:val="FontStyle34"/>
                <w:sz w:val="22"/>
                <w:szCs w:val="22"/>
              </w:rPr>
              <w:t>ствия проектов нормативных правовых актов Кур</w:t>
            </w:r>
            <w:r w:rsidR="009D5B00" w:rsidRPr="009D5B00">
              <w:rPr>
                <w:rStyle w:val="FontStyle34"/>
                <w:sz w:val="22"/>
                <w:szCs w:val="22"/>
              </w:rPr>
              <w:t>ской области, разработан</w:t>
            </w:r>
            <w:r w:rsidRPr="009D5B00">
              <w:rPr>
                <w:rStyle w:val="FontStyle34"/>
                <w:sz w:val="22"/>
                <w:szCs w:val="22"/>
              </w:rPr>
              <w:t xml:space="preserve">ных </w:t>
            </w:r>
            <w:r w:rsidR="009D5B00" w:rsidRPr="009D5B00">
              <w:rPr>
                <w:rStyle w:val="FontStyle28"/>
                <w:b w:val="0"/>
                <w:sz w:val="22"/>
                <w:szCs w:val="22"/>
              </w:rPr>
              <w:t>Министерством строительства Курской области</w:t>
            </w:r>
            <w:r w:rsidR="00983F63">
              <w:rPr>
                <w:rStyle w:val="FontStyle28"/>
                <w:b w:val="0"/>
                <w:sz w:val="22"/>
                <w:szCs w:val="22"/>
              </w:rPr>
              <w:t>.</w:t>
            </w:r>
          </w:p>
        </w:tc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5F" w:rsidRPr="009D5B00" w:rsidRDefault="00AC0724" w:rsidP="009D5B00">
            <w:pPr>
              <w:pStyle w:val="Style14"/>
              <w:widowControl/>
              <w:spacing w:line="274" w:lineRule="exact"/>
              <w:jc w:val="both"/>
              <w:rPr>
                <w:rStyle w:val="FontStyle34"/>
                <w:sz w:val="22"/>
                <w:szCs w:val="22"/>
              </w:rPr>
            </w:pPr>
            <w:r w:rsidRPr="009D5B00">
              <w:rPr>
                <w:rStyle w:val="FontStyle34"/>
                <w:sz w:val="22"/>
                <w:szCs w:val="22"/>
              </w:rPr>
              <w:t xml:space="preserve">Осуществление уполномоченным работником </w:t>
            </w:r>
            <w:r w:rsidR="009D5B00" w:rsidRPr="009D5B00">
              <w:rPr>
                <w:rStyle w:val="FontStyle28"/>
                <w:b w:val="0"/>
                <w:sz w:val="22"/>
                <w:szCs w:val="22"/>
              </w:rPr>
              <w:t>Министерства строительства Курской области</w:t>
            </w:r>
            <w:r w:rsidRPr="009D5B00">
              <w:rPr>
                <w:rStyle w:val="FontStyle34"/>
                <w:sz w:val="22"/>
                <w:szCs w:val="22"/>
              </w:rPr>
              <w:t xml:space="preserve"> анализа про</w:t>
            </w:r>
            <w:r w:rsidRPr="009D5B00">
              <w:rPr>
                <w:rStyle w:val="FontStyle34"/>
                <w:sz w:val="22"/>
                <w:szCs w:val="22"/>
              </w:rPr>
              <w:softHyphen/>
              <w:t>ектов норматив</w:t>
            </w:r>
            <w:r w:rsidRPr="009D5B00">
              <w:rPr>
                <w:rStyle w:val="FontStyle34"/>
                <w:sz w:val="22"/>
                <w:szCs w:val="22"/>
              </w:rPr>
              <w:softHyphen/>
              <w:t>ных правовых ак</w:t>
            </w:r>
            <w:r w:rsidRPr="009D5B00">
              <w:rPr>
                <w:rStyle w:val="FontStyle34"/>
                <w:sz w:val="22"/>
                <w:szCs w:val="22"/>
              </w:rPr>
              <w:softHyphen/>
              <w:t>тов Курской обла</w:t>
            </w:r>
            <w:r w:rsidRPr="009D5B00">
              <w:rPr>
                <w:rStyle w:val="FontStyle34"/>
                <w:sz w:val="22"/>
                <w:szCs w:val="22"/>
              </w:rPr>
              <w:softHyphen/>
              <w:t>сти, разрабатывае</w:t>
            </w:r>
            <w:r w:rsidRPr="009D5B00">
              <w:rPr>
                <w:rStyle w:val="FontStyle34"/>
                <w:sz w:val="22"/>
                <w:szCs w:val="22"/>
              </w:rPr>
              <w:softHyphen/>
              <w:t xml:space="preserve">мых </w:t>
            </w:r>
            <w:r w:rsidR="009D5B00" w:rsidRPr="009D5B00">
              <w:rPr>
                <w:rStyle w:val="FontStyle28"/>
                <w:b w:val="0"/>
                <w:sz w:val="22"/>
                <w:szCs w:val="22"/>
              </w:rPr>
              <w:t>Министерством строительства Курской области</w:t>
            </w:r>
            <w:r w:rsidRPr="009D5B00">
              <w:rPr>
                <w:rStyle w:val="FontStyle34"/>
                <w:sz w:val="22"/>
                <w:szCs w:val="22"/>
              </w:rPr>
              <w:t>, на стадии их подго</w:t>
            </w:r>
            <w:r w:rsidRPr="009D5B00">
              <w:rPr>
                <w:rStyle w:val="FontStyle34"/>
                <w:sz w:val="22"/>
                <w:szCs w:val="22"/>
              </w:rPr>
              <w:softHyphen/>
              <w:t>товки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5F" w:rsidRPr="009D5B00" w:rsidRDefault="00AC0724">
            <w:pPr>
              <w:pStyle w:val="Style14"/>
              <w:widowControl/>
              <w:spacing w:line="240" w:lineRule="auto"/>
              <w:rPr>
                <w:rStyle w:val="FontStyle34"/>
                <w:sz w:val="22"/>
                <w:szCs w:val="22"/>
              </w:rPr>
            </w:pPr>
            <w:r w:rsidRPr="009D5B00">
              <w:rPr>
                <w:rStyle w:val="FontStyle34"/>
                <w:sz w:val="22"/>
                <w:szCs w:val="22"/>
              </w:rPr>
              <w:t>Минимальное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5F" w:rsidRPr="009D5B00" w:rsidRDefault="00AC0724">
            <w:pPr>
              <w:pStyle w:val="Style14"/>
              <w:widowControl/>
              <w:spacing w:line="240" w:lineRule="auto"/>
              <w:rPr>
                <w:rStyle w:val="FontStyle34"/>
                <w:sz w:val="22"/>
                <w:szCs w:val="22"/>
              </w:rPr>
            </w:pPr>
            <w:r w:rsidRPr="009D5B00">
              <w:rPr>
                <w:rStyle w:val="FontStyle34"/>
                <w:sz w:val="22"/>
                <w:szCs w:val="22"/>
              </w:rPr>
              <w:t>Маловероятно</w:t>
            </w:r>
          </w:p>
        </w:tc>
      </w:tr>
      <w:tr w:rsidR="00B3375F" w:rsidTr="00691CB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5F" w:rsidRPr="009D5B00" w:rsidRDefault="00AC0724">
            <w:pPr>
              <w:pStyle w:val="Style14"/>
              <w:widowControl/>
              <w:spacing w:line="240" w:lineRule="auto"/>
              <w:ind w:right="110"/>
              <w:jc w:val="right"/>
              <w:rPr>
                <w:rStyle w:val="FontStyle34"/>
                <w:sz w:val="22"/>
                <w:szCs w:val="22"/>
              </w:rPr>
            </w:pPr>
            <w:r w:rsidRPr="009D5B00">
              <w:rPr>
                <w:rStyle w:val="FontStyle34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5F" w:rsidRPr="009D5B00" w:rsidRDefault="00AC0724">
            <w:pPr>
              <w:pStyle w:val="Style14"/>
              <w:widowControl/>
              <w:spacing w:line="240" w:lineRule="auto"/>
              <w:rPr>
                <w:rStyle w:val="FontStyle34"/>
                <w:sz w:val="22"/>
                <w:szCs w:val="22"/>
              </w:rPr>
            </w:pPr>
            <w:r w:rsidRPr="009D5B00">
              <w:rPr>
                <w:rStyle w:val="FontStyle34"/>
                <w:sz w:val="22"/>
                <w:szCs w:val="22"/>
              </w:rPr>
              <w:t>Низкий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5F" w:rsidRPr="009D5B00" w:rsidRDefault="00AC0724" w:rsidP="009D5B00">
            <w:pPr>
              <w:pStyle w:val="Style14"/>
              <w:widowControl/>
              <w:spacing w:line="274" w:lineRule="exact"/>
              <w:jc w:val="both"/>
              <w:rPr>
                <w:rStyle w:val="FontStyle34"/>
                <w:sz w:val="22"/>
                <w:szCs w:val="22"/>
              </w:rPr>
            </w:pPr>
            <w:r w:rsidRPr="009D5B00">
              <w:rPr>
                <w:rStyle w:val="FontStyle34"/>
                <w:sz w:val="22"/>
                <w:szCs w:val="22"/>
              </w:rPr>
              <w:t>Предоставление необосно</w:t>
            </w:r>
            <w:r w:rsidRPr="009D5B00">
              <w:rPr>
                <w:rStyle w:val="FontStyle34"/>
                <w:sz w:val="22"/>
                <w:szCs w:val="22"/>
              </w:rPr>
              <w:softHyphen/>
              <w:t>ванных преференций при принятии решений о до</w:t>
            </w:r>
            <w:r w:rsidRPr="009D5B00">
              <w:rPr>
                <w:rStyle w:val="FontStyle34"/>
                <w:sz w:val="22"/>
                <w:szCs w:val="22"/>
              </w:rPr>
              <w:softHyphen/>
              <w:t>пуске к участию в кон</w:t>
            </w:r>
            <w:r w:rsidRPr="009D5B00">
              <w:rPr>
                <w:rStyle w:val="FontStyle34"/>
                <w:sz w:val="22"/>
                <w:szCs w:val="22"/>
              </w:rPr>
              <w:softHyphen/>
              <w:t>курсном отборе на предоставление субсидий из об</w:t>
            </w:r>
            <w:r w:rsidRPr="009D5B00">
              <w:rPr>
                <w:rStyle w:val="FontStyle34"/>
                <w:sz w:val="22"/>
                <w:szCs w:val="22"/>
              </w:rPr>
              <w:softHyphen/>
              <w:t xml:space="preserve">ластного бюджета </w:t>
            </w:r>
          </w:p>
        </w:tc>
        <w:tc>
          <w:tcPr>
            <w:tcW w:w="4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5F" w:rsidRPr="009D5B00" w:rsidRDefault="00AC0724" w:rsidP="009D5B00">
            <w:pPr>
              <w:pStyle w:val="Style10"/>
              <w:widowControl/>
              <w:tabs>
                <w:tab w:val="left" w:pos="360"/>
              </w:tabs>
              <w:spacing w:line="274" w:lineRule="exact"/>
              <w:ind w:right="38" w:firstLine="24"/>
              <w:jc w:val="both"/>
              <w:rPr>
                <w:rStyle w:val="FontStyle34"/>
                <w:sz w:val="22"/>
                <w:szCs w:val="22"/>
              </w:rPr>
            </w:pPr>
            <w:r w:rsidRPr="009D5B00">
              <w:rPr>
                <w:rStyle w:val="FontStyle34"/>
                <w:sz w:val="22"/>
                <w:szCs w:val="22"/>
              </w:rPr>
              <w:t>1</w:t>
            </w:r>
            <w:r w:rsidR="009D5B00" w:rsidRPr="009D5B00">
              <w:rPr>
                <w:rStyle w:val="FontStyle34"/>
                <w:sz w:val="22"/>
                <w:szCs w:val="22"/>
              </w:rPr>
              <w:t>.</w:t>
            </w:r>
            <w:r w:rsidR="009D5B00" w:rsidRPr="009D5B00">
              <w:rPr>
                <w:rStyle w:val="FontStyle34"/>
                <w:sz w:val="22"/>
                <w:szCs w:val="22"/>
              </w:rPr>
              <w:tab/>
              <w:t>Возникновение конфликта интересов при ис</w:t>
            </w:r>
            <w:r w:rsidRPr="009D5B00">
              <w:rPr>
                <w:rStyle w:val="FontStyle34"/>
                <w:sz w:val="22"/>
                <w:szCs w:val="22"/>
              </w:rPr>
              <w:t>полнении работниками</w:t>
            </w:r>
            <w:r w:rsidRPr="009D5B00">
              <w:rPr>
                <w:rStyle w:val="FontStyle34"/>
                <w:sz w:val="22"/>
                <w:szCs w:val="22"/>
              </w:rPr>
              <w:br/>
            </w:r>
            <w:r w:rsidR="009D5B00" w:rsidRPr="009D5B00">
              <w:rPr>
                <w:rStyle w:val="FontStyle28"/>
                <w:b w:val="0"/>
                <w:sz w:val="22"/>
                <w:szCs w:val="22"/>
              </w:rPr>
              <w:t>Министерства строительства Курской области</w:t>
            </w:r>
            <w:r w:rsidR="009D5B00" w:rsidRPr="009D5B00">
              <w:rPr>
                <w:rStyle w:val="FontStyle34"/>
                <w:sz w:val="22"/>
                <w:szCs w:val="22"/>
              </w:rPr>
              <w:t xml:space="preserve"> </w:t>
            </w:r>
            <w:r w:rsidRPr="009D5B00">
              <w:rPr>
                <w:rStyle w:val="FontStyle34"/>
                <w:sz w:val="22"/>
                <w:szCs w:val="22"/>
              </w:rPr>
              <w:t>должностных</w:t>
            </w:r>
            <w:r w:rsidR="009D5B00" w:rsidRPr="009D5B00">
              <w:rPr>
                <w:rStyle w:val="FontStyle34"/>
                <w:sz w:val="22"/>
                <w:szCs w:val="22"/>
              </w:rPr>
              <w:t xml:space="preserve"> </w:t>
            </w:r>
            <w:r w:rsidRPr="009D5B00">
              <w:rPr>
                <w:rStyle w:val="FontStyle34"/>
                <w:sz w:val="22"/>
                <w:szCs w:val="22"/>
              </w:rPr>
              <w:t>обязанностей</w:t>
            </w:r>
            <w:r w:rsidR="009D5B00" w:rsidRPr="009D5B00">
              <w:rPr>
                <w:rStyle w:val="FontStyle34"/>
                <w:sz w:val="22"/>
                <w:szCs w:val="22"/>
              </w:rPr>
              <w:t>.</w:t>
            </w:r>
          </w:p>
          <w:p w:rsidR="009D5B00" w:rsidRPr="009D5B00" w:rsidRDefault="00AC0724" w:rsidP="00983F63">
            <w:pPr>
              <w:pStyle w:val="Style10"/>
              <w:widowControl/>
              <w:tabs>
                <w:tab w:val="left" w:pos="360"/>
              </w:tabs>
              <w:spacing w:line="274" w:lineRule="exact"/>
              <w:ind w:right="38" w:firstLine="5"/>
              <w:jc w:val="both"/>
              <w:rPr>
                <w:rStyle w:val="FontStyle34"/>
                <w:sz w:val="22"/>
                <w:szCs w:val="22"/>
              </w:rPr>
            </w:pPr>
            <w:r w:rsidRPr="009D5B00">
              <w:rPr>
                <w:rStyle w:val="FontStyle34"/>
                <w:sz w:val="22"/>
                <w:szCs w:val="22"/>
              </w:rPr>
              <w:t>2.</w:t>
            </w:r>
            <w:r w:rsidRPr="009D5B00">
              <w:rPr>
                <w:rStyle w:val="FontStyle34"/>
                <w:sz w:val="22"/>
                <w:szCs w:val="22"/>
              </w:rPr>
              <w:tab/>
              <w:t>Отсутствие (недоста</w:t>
            </w:r>
            <w:r w:rsidR="009D5B00" w:rsidRPr="009D5B00">
              <w:rPr>
                <w:rStyle w:val="FontStyle34"/>
                <w:sz w:val="22"/>
                <w:szCs w:val="22"/>
              </w:rPr>
              <w:t>точность) знаний в области проведения конкурс</w:t>
            </w:r>
            <w:r w:rsidRPr="009D5B00">
              <w:rPr>
                <w:rStyle w:val="FontStyle34"/>
                <w:sz w:val="22"/>
                <w:szCs w:val="22"/>
              </w:rPr>
              <w:t>ного отбора у работников</w:t>
            </w:r>
            <w:r w:rsidR="009D5B00" w:rsidRPr="009D5B00">
              <w:rPr>
                <w:rStyle w:val="FontStyle34"/>
                <w:sz w:val="22"/>
                <w:szCs w:val="22"/>
              </w:rPr>
              <w:t xml:space="preserve"> </w:t>
            </w:r>
            <w:r w:rsidR="009D5B00" w:rsidRPr="009D5B00">
              <w:rPr>
                <w:rStyle w:val="FontStyle28"/>
                <w:b w:val="0"/>
                <w:sz w:val="22"/>
                <w:szCs w:val="22"/>
              </w:rPr>
              <w:t>Министерства строительства Курской области</w:t>
            </w:r>
            <w:r w:rsidR="009D5B00" w:rsidRPr="009D5B00">
              <w:rPr>
                <w:rStyle w:val="FontStyle34"/>
                <w:sz w:val="22"/>
                <w:szCs w:val="22"/>
              </w:rPr>
              <w:t>.</w:t>
            </w:r>
          </w:p>
          <w:p w:rsidR="00B3375F" w:rsidRPr="009D5B00" w:rsidRDefault="009D5B00" w:rsidP="009D5B00">
            <w:pPr>
              <w:pStyle w:val="Style10"/>
              <w:widowControl/>
              <w:tabs>
                <w:tab w:val="left" w:pos="360"/>
              </w:tabs>
              <w:spacing w:line="274" w:lineRule="exact"/>
              <w:ind w:right="38" w:firstLine="5"/>
              <w:jc w:val="both"/>
              <w:rPr>
                <w:rStyle w:val="FontStyle34"/>
                <w:sz w:val="22"/>
                <w:szCs w:val="22"/>
              </w:rPr>
            </w:pPr>
            <w:r w:rsidRPr="009D5B00">
              <w:rPr>
                <w:rStyle w:val="FontStyle34"/>
                <w:sz w:val="22"/>
                <w:szCs w:val="22"/>
              </w:rPr>
              <w:t>3.</w:t>
            </w:r>
            <w:r w:rsidRPr="009D5B00">
              <w:rPr>
                <w:rStyle w:val="FontStyle34"/>
                <w:sz w:val="22"/>
                <w:szCs w:val="22"/>
              </w:rPr>
              <w:tab/>
              <w:t>Высокая загружен</w:t>
            </w:r>
            <w:r w:rsidR="00AC0724" w:rsidRPr="009D5B00">
              <w:rPr>
                <w:rStyle w:val="FontStyle34"/>
                <w:sz w:val="22"/>
                <w:szCs w:val="22"/>
              </w:rPr>
              <w:t xml:space="preserve">ность работников </w:t>
            </w:r>
            <w:r w:rsidRPr="009D5B00">
              <w:rPr>
                <w:rStyle w:val="FontStyle28"/>
                <w:b w:val="0"/>
                <w:sz w:val="22"/>
                <w:szCs w:val="22"/>
              </w:rPr>
              <w:t>Министерства строительства Курской области</w:t>
            </w:r>
            <w:r w:rsidRPr="009D5B00">
              <w:rPr>
                <w:rStyle w:val="FontStyle34"/>
                <w:sz w:val="22"/>
                <w:szCs w:val="22"/>
              </w:rPr>
              <w:t xml:space="preserve"> </w:t>
            </w:r>
            <w:r w:rsidR="00AC0724" w:rsidRPr="009D5B00">
              <w:rPr>
                <w:rStyle w:val="FontStyle34"/>
                <w:sz w:val="22"/>
                <w:szCs w:val="22"/>
              </w:rPr>
              <w:t>работой, выполняемой в соответствии с</w:t>
            </w:r>
            <w:r w:rsidR="00AC0724" w:rsidRPr="009D5B00">
              <w:rPr>
                <w:rStyle w:val="FontStyle34"/>
                <w:sz w:val="22"/>
                <w:szCs w:val="22"/>
              </w:rPr>
              <w:br/>
              <w:t>должностными регламентам</w:t>
            </w:r>
            <w:r w:rsidRPr="009D5B00">
              <w:rPr>
                <w:rStyle w:val="FontStyle34"/>
                <w:sz w:val="22"/>
                <w:szCs w:val="22"/>
              </w:rPr>
              <w:t>и</w:t>
            </w:r>
            <w:r w:rsidR="00983F63">
              <w:rPr>
                <w:rStyle w:val="FontStyle34"/>
                <w:sz w:val="22"/>
                <w:szCs w:val="22"/>
              </w:rPr>
              <w:t>.</w:t>
            </w:r>
            <w:r w:rsidRPr="009D5B00">
              <w:rPr>
                <w:rStyle w:val="FontStyle34"/>
                <w:sz w:val="22"/>
                <w:szCs w:val="22"/>
              </w:rPr>
              <w:t xml:space="preserve"> </w:t>
            </w:r>
          </w:p>
        </w:tc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5F" w:rsidRPr="009D5B00" w:rsidRDefault="00AC0724" w:rsidP="00983F63">
            <w:pPr>
              <w:pStyle w:val="Style14"/>
              <w:widowControl/>
              <w:spacing w:line="274" w:lineRule="exact"/>
              <w:ind w:right="10"/>
              <w:jc w:val="both"/>
              <w:rPr>
                <w:rStyle w:val="FontStyle34"/>
                <w:sz w:val="22"/>
                <w:szCs w:val="22"/>
              </w:rPr>
            </w:pPr>
            <w:r w:rsidRPr="009D5B00">
              <w:rPr>
                <w:rStyle w:val="FontStyle34"/>
                <w:sz w:val="22"/>
                <w:szCs w:val="22"/>
              </w:rPr>
              <w:t xml:space="preserve">Осуществление уполномоченным работником </w:t>
            </w:r>
            <w:r w:rsidR="00983F63" w:rsidRPr="00691CBF">
              <w:rPr>
                <w:rStyle w:val="FontStyle28"/>
                <w:b w:val="0"/>
                <w:sz w:val="22"/>
                <w:szCs w:val="22"/>
              </w:rPr>
              <w:t>Министерства строительства Курской области</w:t>
            </w:r>
            <w:r w:rsidRPr="009D5B00">
              <w:rPr>
                <w:rStyle w:val="FontStyle34"/>
                <w:sz w:val="22"/>
                <w:szCs w:val="22"/>
              </w:rPr>
              <w:t xml:space="preserve"> анализа документов, предостав</w:t>
            </w:r>
            <w:r w:rsidRPr="009D5B00">
              <w:rPr>
                <w:rStyle w:val="FontStyle34"/>
                <w:sz w:val="22"/>
                <w:szCs w:val="22"/>
              </w:rPr>
              <w:softHyphen/>
              <w:t>ляемых на конкурсный отбор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5F" w:rsidRPr="009D5B00" w:rsidRDefault="00AC0724">
            <w:pPr>
              <w:pStyle w:val="Style14"/>
              <w:widowControl/>
              <w:spacing w:line="240" w:lineRule="auto"/>
              <w:rPr>
                <w:rStyle w:val="FontStyle34"/>
                <w:sz w:val="22"/>
                <w:szCs w:val="22"/>
              </w:rPr>
            </w:pPr>
            <w:r w:rsidRPr="009D5B00">
              <w:rPr>
                <w:rStyle w:val="FontStyle34"/>
                <w:sz w:val="22"/>
                <w:szCs w:val="22"/>
              </w:rPr>
              <w:t>Минимальное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75F" w:rsidRPr="009D5B00" w:rsidRDefault="00AC0724">
            <w:pPr>
              <w:pStyle w:val="Style14"/>
              <w:widowControl/>
              <w:spacing w:line="240" w:lineRule="auto"/>
              <w:rPr>
                <w:rStyle w:val="FontStyle34"/>
                <w:sz w:val="22"/>
                <w:szCs w:val="22"/>
              </w:rPr>
            </w:pPr>
            <w:r w:rsidRPr="009D5B00">
              <w:rPr>
                <w:rStyle w:val="FontStyle34"/>
                <w:sz w:val="22"/>
                <w:szCs w:val="22"/>
              </w:rPr>
              <w:t>Маловероятно</w:t>
            </w:r>
          </w:p>
        </w:tc>
      </w:tr>
    </w:tbl>
    <w:p w:rsidR="00AC0724" w:rsidRDefault="00AC0724"/>
    <w:sectPr w:rsidR="00AC0724" w:rsidSect="00E8702F">
      <w:type w:val="continuous"/>
      <w:pgSz w:w="23810" w:h="16837" w:orient="landscape"/>
      <w:pgMar w:top="1259" w:right="1440" w:bottom="1440" w:left="7231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6C0" w:rsidRDefault="009546C0">
      <w:r>
        <w:separator/>
      </w:r>
    </w:p>
  </w:endnote>
  <w:endnote w:type="continuationSeparator" w:id="0">
    <w:p w:rsidR="009546C0" w:rsidRDefault="00954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6C0" w:rsidRDefault="009546C0">
      <w:r>
        <w:separator/>
      </w:r>
    </w:p>
  </w:footnote>
  <w:footnote w:type="continuationSeparator" w:id="0">
    <w:p w:rsidR="009546C0" w:rsidRDefault="009546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75F" w:rsidRDefault="00B3375F">
    <w:pPr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75F" w:rsidRDefault="00B3375F">
    <w:pPr>
      <w:widowControl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75F" w:rsidRDefault="00AC0724">
    <w:pPr>
      <w:pStyle w:val="Style21"/>
      <w:widowControl/>
      <w:ind w:left="7238"/>
      <w:jc w:val="both"/>
      <w:rPr>
        <w:rStyle w:val="FontStyle33"/>
      </w:rPr>
    </w:pPr>
    <w:r>
      <w:rPr>
        <w:rStyle w:val="FontStyle33"/>
      </w:rPr>
      <w:fldChar w:fldCharType="begin"/>
    </w:r>
    <w:r>
      <w:rPr>
        <w:rStyle w:val="FontStyle33"/>
      </w:rPr>
      <w:instrText>PAGE</w:instrText>
    </w:r>
    <w:r>
      <w:rPr>
        <w:rStyle w:val="FontStyle33"/>
      </w:rPr>
      <w:fldChar w:fldCharType="separate"/>
    </w:r>
    <w:r w:rsidR="009A6E62">
      <w:rPr>
        <w:rStyle w:val="FontStyle33"/>
        <w:noProof/>
      </w:rPr>
      <w:t>2</w:t>
    </w:r>
    <w:r>
      <w:rPr>
        <w:rStyle w:val="FontStyle33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75F" w:rsidRDefault="00AC0724">
    <w:pPr>
      <w:pStyle w:val="Style21"/>
      <w:widowControl/>
      <w:ind w:left="7238"/>
      <w:jc w:val="both"/>
      <w:rPr>
        <w:rStyle w:val="FontStyle33"/>
      </w:rPr>
    </w:pPr>
    <w:r>
      <w:rPr>
        <w:rStyle w:val="FontStyle33"/>
      </w:rPr>
      <w:fldChar w:fldCharType="begin"/>
    </w:r>
    <w:r>
      <w:rPr>
        <w:rStyle w:val="FontStyle33"/>
      </w:rPr>
      <w:instrText>PAGE</w:instrText>
    </w:r>
    <w:r>
      <w:rPr>
        <w:rStyle w:val="FontStyle33"/>
      </w:rPr>
      <w:fldChar w:fldCharType="separate"/>
    </w:r>
    <w:r w:rsidR="00E8702F">
      <w:rPr>
        <w:rStyle w:val="FontStyle33"/>
        <w:noProof/>
      </w:rPr>
      <w:t>3</w:t>
    </w:r>
    <w:r>
      <w:rPr>
        <w:rStyle w:val="FontStyle33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75F" w:rsidRDefault="00AC0724">
    <w:pPr>
      <w:pStyle w:val="Style15"/>
      <w:widowControl/>
      <w:ind w:left="7273" w:right="419"/>
      <w:jc w:val="both"/>
      <w:rPr>
        <w:rStyle w:val="FontStyle36"/>
      </w:rPr>
    </w:pPr>
    <w:r>
      <w:rPr>
        <w:rStyle w:val="FontStyle36"/>
      </w:rPr>
      <w:t>2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75F" w:rsidRDefault="00B3375F">
    <w:pPr>
      <w:widowControl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0D40BE"/>
    <w:multiLevelType w:val="hybridMultilevel"/>
    <w:tmpl w:val="E49E4454"/>
    <w:lvl w:ilvl="0" w:tplc="A3044A7C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">
    <w:nsid w:val="228746AD"/>
    <w:multiLevelType w:val="singleLevel"/>
    <w:tmpl w:val="A50E76EC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724"/>
    <w:rsid w:val="000946F7"/>
    <w:rsid w:val="001C42E8"/>
    <w:rsid w:val="002F28DD"/>
    <w:rsid w:val="00300926"/>
    <w:rsid w:val="003270BD"/>
    <w:rsid w:val="003B54DA"/>
    <w:rsid w:val="00436EB8"/>
    <w:rsid w:val="00501D96"/>
    <w:rsid w:val="00541BA1"/>
    <w:rsid w:val="00691CBF"/>
    <w:rsid w:val="006E3AD0"/>
    <w:rsid w:val="007D6B30"/>
    <w:rsid w:val="009546C0"/>
    <w:rsid w:val="00983F63"/>
    <w:rsid w:val="009A6E62"/>
    <w:rsid w:val="009D5B00"/>
    <w:rsid w:val="00AC0724"/>
    <w:rsid w:val="00B3375F"/>
    <w:rsid w:val="00CD67C1"/>
    <w:rsid w:val="00D7568F"/>
    <w:rsid w:val="00E037AC"/>
    <w:rsid w:val="00E8702F"/>
    <w:rsid w:val="00F077EE"/>
    <w:rsid w:val="00F10D26"/>
    <w:rsid w:val="00F9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F6587FD-CCDF-468E-A46B-704AF7CD8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293" w:lineRule="exact"/>
      <w:ind w:firstLine="1680"/>
    </w:pPr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  <w:pPr>
      <w:jc w:val="center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  <w:pPr>
      <w:spacing w:line="321" w:lineRule="exact"/>
      <w:jc w:val="center"/>
    </w:pPr>
  </w:style>
  <w:style w:type="paragraph" w:customStyle="1" w:styleId="Style6">
    <w:name w:val="Style6"/>
    <w:basedOn w:val="a"/>
    <w:uiPriority w:val="99"/>
    <w:pPr>
      <w:spacing w:line="320" w:lineRule="exact"/>
      <w:ind w:firstLine="701"/>
      <w:jc w:val="both"/>
    </w:pPr>
  </w:style>
  <w:style w:type="paragraph" w:customStyle="1" w:styleId="Style7">
    <w:name w:val="Style7"/>
    <w:basedOn w:val="a"/>
    <w:uiPriority w:val="99"/>
    <w:pPr>
      <w:spacing w:line="278" w:lineRule="exact"/>
      <w:jc w:val="center"/>
    </w:pPr>
  </w:style>
  <w:style w:type="paragraph" w:customStyle="1" w:styleId="Style8">
    <w:name w:val="Style8"/>
    <w:basedOn w:val="a"/>
    <w:uiPriority w:val="99"/>
    <w:pPr>
      <w:spacing w:line="322" w:lineRule="exact"/>
      <w:ind w:firstLine="331"/>
    </w:pPr>
  </w:style>
  <w:style w:type="paragraph" w:customStyle="1" w:styleId="Style9">
    <w:name w:val="Style9"/>
    <w:basedOn w:val="a"/>
    <w:uiPriority w:val="99"/>
    <w:pPr>
      <w:spacing w:line="317" w:lineRule="exact"/>
      <w:ind w:firstLine="413"/>
    </w:pPr>
  </w:style>
  <w:style w:type="paragraph" w:customStyle="1" w:styleId="Style10">
    <w:name w:val="Style10"/>
    <w:basedOn w:val="a"/>
    <w:uiPriority w:val="99"/>
    <w:pPr>
      <w:spacing w:line="278" w:lineRule="exact"/>
    </w:pPr>
  </w:style>
  <w:style w:type="paragraph" w:customStyle="1" w:styleId="Style11">
    <w:name w:val="Style11"/>
    <w:basedOn w:val="a"/>
    <w:uiPriority w:val="99"/>
    <w:pPr>
      <w:spacing w:line="274" w:lineRule="exact"/>
      <w:ind w:firstLine="605"/>
    </w:pPr>
  </w:style>
  <w:style w:type="paragraph" w:customStyle="1" w:styleId="Style12">
    <w:name w:val="Style12"/>
    <w:basedOn w:val="a"/>
    <w:uiPriority w:val="99"/>
    <w:pPr>
      <w:spacing w:line="276" w:lineRule="exact"/>
    </w:pPr>
  </w:style>
  <w:style w:type="paragraph" w:customStyle="1" w:styleId="Style13">
    <w:name w:val="Style13"/>
    <w:basedOn w:val="a"/>
    <w:uiPriority w:val="99"/>
    <w:pPr>
      <w:spacing w:line="276" w:lineRule="exact"/>
    </w:pPr>
  </w:style>
  <w:style w:type="paragraph" w:customStyle="1" w:styleId="Style14">
    <w:name w:val="Style14"/>
    <w:basedOn w:val="a"/>
    <w:uiPriority w:val="99"/>
    <w:pPr>
      <w:spacing w:line="278" w:lineRule="exact"/>
    </w:pPr>
  </w:style>
  <w:style w:type="paragraph" w:customStyle="1" w:styleId="Style15">
    <w:name w:val="Style15"/>
    <w:basedOn w:val="a"/>
    <w:uiPriority w:val="99"/>
  </w:style>
  <w:style w:type="paragraph" w:customStyle="1" w:styleId="Style16">
    <w:name w:val="Style16"/>
    <w:basedOn w:val="a"/>
    <w:uiPriority w:val="99"/>
    <w:pPr>
      <w:spacing w:line="276" w:lineRule="exact"/>
      <w:ind w:firstLine="91"/>
    </w:pPr>
  </w:style>
  <w:style w:type="paragraph" w:customStyle="1" w:styleId="Style17">
    <w:name w:val="Style17"/>
    <w:basedOn w:val="a"/>
    <w:uiPriority w:val="99"/>
  </w:style>
  <w:style w:type="paragraph" w:customStyle="1" w:styleId="Style18">
    <w:name w:val="Style18"/>
    <w:basedOn w:val="a"/>
    <w:uiPriority w:val="99"/>
  </w:style>
  <w:style w:type="paragraph" w:customStyle="1" w:styleId="Style19">
    <w:name w:val="Style19"/>
    <w:basedOn w:val="a"/>
    <w:uiPriority w:val="99"/>
  </w:style>
  <w:style w:type="paragraph" w:customStyle="1" w:styleId="Style20">
    <w:name w:val="Style20"/>
    <w:basedOn w:val="a"/>
    <w:uiPriority w:val="99"/>
  </w:style>
  <w:style w:type="paragraph" w:customStyle="1" w:styleId="Style21">
    <w:name w:val="Style21"/>
    <w:basedOn w:val="a"/>
    <w:uiPriority w:val="99"/>
  </w:style>
  <w:style w:type="paragraph" w:customStyle="1" w:styleId="Style22">
    <w:name w:val="Style22"/>
    <w:basedOn w:val="a"/>
    <w:uiPriority w:val="99"/>
  </w:style>
  <w:style w:type="paragraph" w:customStyle="1" w:styleId="Style23">
    <w:name w:val="Style23"/>
    <w:basedOn w:val="a"/>
    <w:uiPriority w:val="99"/>
  </w:style>
  <w:style w:type="paragraph" w:customStyle="1" w:styleId="Style24">
    <w:name w:val="Style24"/>
    <w:basedOn w:val="a"/>
    <w:uiPriority w:val="99"/>
  </w:style>
  <w:style w:type="paragraph" w:customStyle="1" w:styleId="Style25">
    <w:name w:val="Style25"/>
    <w:basedOn w:val="a"/>
    <w:uiPriority w:val="99"/>
  </w:style>
  <w:style w:type="character" w:customStyle="1" w:styleId="FontStyle27">
    <w:name w:val="Font Style27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8">
    <w:name w:val="Font Style28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9">
    <w:name w:val="Font Style29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30">
    <w:name w:val="Font Style30"/>
    <w:basedOn w:val="a0"/>
    <w:uiPriority w:val="99"/>
    <w:rPr>
      <w:rFonts w:ascii="Arial Narrow" w:hAnsi="Arial Narrow" w:cs="Arial Narrow"/>
      <w:spacing w:val="350"/>
      <w:sz w:val="28"/>
      <w:szCs w:val="28"/>
    </w:rPr>
  </w:style>
  <w:style w:type="character" w:customStyle="1" w:styleId="FontStyle31">
    <w:name w:val="Font Style31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32">
    <w:name w:val="Font Style32"/>
    <w:basedOn w:val="a0"/>
    <w:uiPriority w:val="99"/>
    <w:rPr>
      <w:rFonts w:ascii="Arial Narrow" w:hAnsi="Arial Narrow" w:cs="Arial Narrow"/>
      <w:i/>
      <w:iCs/>
      <w:sz w:val="22"/>
      <w:szCs w:val="22"/>
    </w:rPr>
  </w:style>
  <w:style w:type="character" w:customStyle="1" w:styleId="FontStyle33">
    <w:name w:val="Font Style33"/>
    <w:basedOn w:val="a0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4">
    <w:name w:val="Font Style34"/>
    <w:basedOn w:val="a0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35">
    <w:name w:val="Font Style35"/>
    <w:basedOn w:val="a0"/>
    <w:uiPriority w:val="99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36">
    <w:name w:val="Font Style36"/>
    <w:basedOn w:val="a0"/>
    <w:uiPriority w:val="99"/>
    <w:rPr>
      <w:rFonts w:ascii="Times New Roman" w:hAnsi="Times New Roman" w:cs="Times New Roman"/>
      <w:b/>
      <w:bCs/>
      <w:sz w:val="18"/>
      <w:szCs w:val="18"/>
    </w:rPr>
  </w:style>
  <w:style w:type="character" w:styleId="a3">
    <w:name w:val="Hyperlink"/>
    <w:basedOn w:val="a0"/>
    <w:uiPriority w:val="99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8702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70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1277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Нескородева</cp:lastModifiedBy>
  <cp:revision>17</cp:revision>
  <cp:lastPrinted>2023-02-14T05:44:00Z</cp:lastPrinted>
  <dcterms:created xsi:type="dcterms:W3CDTF">2023-02-13T11:37:00Z</dcterms:created>
  <dcterms:modified xsi:type="dcterms:W3CDTF">2023-02-14T12:21:00Z</dcterms:modified>
</cp:coreProperties>
</file>