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394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B7AD6" w:rsidRPr="00A82674" w:rsidTr="00384743">
        <w:tc>
          <w:tcPr>
            <w:tcW w:w="4394" w:type="dxa"/>
          </w:tcPr>
          <w:p w:rsidR="00384743" w:rsidRPr="00A82674" w:rsidRDefault="00384743" w:rsidP="0038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84743" w:rsidRPr="00A82674" w:rsidRDefault="00384743" w:rsidP="0038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Советом по </w:t>
            </w:r>
            <w:proofErr w:type="gramStart"/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стратегическому</w:t>
            </w:r>
            <w:proofErr w:type="gramEnd"/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и проектам  </w:t>
            </w:r>
            <w:r w:rsidR="00D73E07"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(программам) </w:t>
            </w:r>
          </w:p>
          <w:p w:rsidR="00384743" w:rsidRPr="00A82674" w:rsidRDefault="00384743" w:rsidP="0038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</w:t>
            </w:r>
            <w:proofErr w:type="gramStart"/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_______)</w:t>
            </w:r>
          </w:p>
          <w:p w:rsidR="002B7AD6" w:rsidRPr="00A82674" w:rsidRDefault="002B7AD6" w:rsidP="003847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7AD6" w:rsidRPr="00A82674" w:rsidRDefault="002B7AD6" w:rsidP="003847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571F" w:rsidRPr="00A82674" w:rsidRDefault="004E571F" w:rsidP="002B7AD6">
      <w:pPr>
        <w:jc w:val="right"/>
        <w:rPr>
          <w:rFonts w:ascii="Times New Roman" w:hAnsi="Times New Roman" w:cs="Times New Roman"/>
        </w:rPr>
      </w:pPr>
    </w:p>
    <w:p w:rsidR="002B7AD6" w:rsidRPr="00A82674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674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2B7AD6" w:rsidRPr="00A82674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67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8356D2" w:rsidRPr="00A8267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2B7AD6" w:rsidRPr="00A82674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674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 Курской области»</w:t>
      </w:r>
    </w:p>
    <w:p w:rsidR="002B7AD6" w:rsidRPr="00A82674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D6" w:rsidRPr="00A82674" w:rsidRDefault="002B7AD6" w:rsidP="002B7AD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74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Style w:val="a3"/>
        <w:tblW w:w="15112" w:type="dxa"/>
        <w:tblLook w:val="04A0"/>
      </w:tblPr>
      <w:tblGrid>
        <w:gridCol w:w="4602"/>
        <w:gridCol w:w="10510"/>
      </w:tblGrid>
      <w:tr w:rsidR="002B7AD6" w:rsidRPr="00A82674" w:rsidTr="00820899">
        <w:trPr>
          <w:trHeight w:val="671"/>
        </w:trPr>
        <w:tc>
          <w:tcPr>
            <w:tcW w:w="4602" w:type="dxa"/>
          </w:tcPr>
          <w:p w:rsidR="002B7AD6" w:rsidRPr="00A82674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10510" w:type="dxa"/>
          </w:tcPr>
          <w:p w:rsidR="002B7AD6" w:rsidRPr="00A82674" w:rsidRDefault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Стародубцев Сергей Иванович – заместитель Губернатора Курской области</w:t>
            </w:r>
          </w:p>
        </w:tc>
      </w:tr>
      <w:tr w:rsidR="002B7AD6" w:rsidRPr="00A82674" w:rsidTr="00820899">
        <w:trPr>
          <w:trHeight w:val="686"/>
        </w:trPr>
        <w:tc>
          <w:tcPr>
            <w:tcW w:w="4602" w:type="dxa"/>
          </w:tcPr>
          <w:p w:rsidR="002B7AD6" w:rsidRPr="00A82674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10510" w:type="dxa"/>
          </w:tcPr>
          <w:p w:rsidR="002B7AD6" w:rsidRPr="00A82674" w:rsidRDefault="00494C6E" w:rsidP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Наталья Алексеевна – </w:t>
            </w:r>
            <w:proofErr w:type="gramStart"/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сельского хозяйства Курской области</w:t>
            </w:r>
          </w:p>
        </w:tc>
      </w:tr>
    </w:tbl>
    <w:p w:rsidR="002B7AD6" w:rsidRPr="00A82674" w:rsidRDefault="002B7A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4503"/>
        <w:gridCol w:w="10631"/>
      </w:tblGrid>
      <w:tr w:rsidR="002B7AD6" w:rsidRPr="00A82674" w:rsidTr="00906FFF">
        <w:tc>
          <w:tcPr>
            <w:tcW w:w="4503" w:type="dxa"/>
          </w:tcPr>
          <w:p w:rsidR="002B7AD6" w:rsidRPr="00A82674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государственной программы </w:t>
            </w:r>
          </w:p>
        </w:tc>
        <w:tc>
          <w:tcPr>
            <w:tcW w:w="10631" w:type="dxa"/>
          </w:tcPr>
          <w:p w:rsidR="002B7AD6" w:rsidRPr="00A82674" w:rsidRDefault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Этап I: 2020 -2023 </w:t>
            </w:r>
          </w:p>
          <w:p w:rsidR="00494C6E" w:rsidRPr="00A82674" w:rsidRDefault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Этап II: 2024 - 2030</w:t>
            </w:r>
          </w:p>
        </w:tc>
      </w:tr>
      <w:tr w:rsidR="002B7AD6" w:rsidRPr="00A82674" w:rsidTr="009278F9">
        <w:tc>
          <w:tcPr>
            <w:tcW w:w="4503" w:type="dxa"/>
          </w:tcPr>
          <w:p w:rsidR="002B7AD6" w:rsidRPr="00A82674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10631" w:type="dxa"/>
            <w:shd w:val="clear" w:color="auto" w:fill="FFFFFF" w:themeFill="background1"/>
          </w:tcPr>
          <w:p w:rsidR="00494C6E" w:rsidRPr="00A82674" w:rsidRDefault="00494C6E" w:rsidP="00AD5F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Цель 1. </w:t>
            </w:r>
            <w:r w:rsidR="00AD5F4A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к 2031 году доли сельского населения в общей численности населения </w:t>
            </w:r>
            <w:r w:rsidR="00B8042B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Курской области </w:t>
            </w:r>
            <w:r w:rsidR="00A74F6D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уровне 31,20</w:t>
            </w:r>
            <w:r w:rsidR="00AD5F4A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процентов;</w:t>
            </w:r>
          </w:p>
          <w:p w:rsidR="00494C6E" w:rsidRPr="00A82674" w:rsidRDefault="00494C6E" w:rsidP="009278F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Цель 2. </w:t>
            </w:r>
            <w:r w:rsidR="00AD5F4A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к 2031 году соотношения среднемесячных располагаемых ресурсов сельского и горо</w:t>
            </w:r>
            <w:r w:rsidR="00A74F6D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дского домохозяйств в размере </w:t>
            </w:r>
            <w:r w:rsidR="00FE5A5B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83,60</w:t>
            </w:r>
            <w:r w:rsidR="00AD5F4A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процентов;</w:t>
            </w:r>
          </w:p>
          <w:p w:rsidR="00AD5F4A" w:rsidRPr="00A82674" w:rsidRDefault="00494C6E" w:rsidP="009278F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Цель 3. </w:t>
            </w:r>
            <w:r w:rsidR="00AD5F4A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 2031 году доли общей площади благоустроенных жилых помещений, расположенны</w:t>
            </w:r>
            <w:r w:rsidR="00A74F6D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на сельских территориях, до </w:t>
            </w:r>
            <w:r w:rsidR="00FE5A5B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  <w:r w:rsidR="00AD5F4A" w:rsidRPr="00A8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 </w:t>
            </w:r>
          </w:p>
          <w:p w:rsidR="002B7AD6" w:rsidRPr="00A82674" w:rsidRDefault="002B7AD6" w:rsidP="008E1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E0" w:rsidRPr="00A82674" w:rsidTr="00906FFF">
        <w:tc>
          <w:tcPr>
            <w:tcW w:w="4503" w:type="dxa"/>
          </w:tcPr>
          <w:p w:rsidR="009A30E0" w:rsidRPr="00A82674" w:rsidRDefault="009A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>Направление (подпрограммы) государственной программы</w:t>
            </w:r>
          </w:p>
        </w:tc>
        <w:tc>
          <w:tcPr>
            <w:tcW w:w="10631" w:type="dxa"/>
          </w:tcPr>
          <w:p w:rsidR="009A30E0" w:rsidRPr="00A82674" w:rsidRDefault="009A30E0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  <w:p w:rsidR="009A30E0" w:rsidRPr="00A82674" w:rsidRDefault="009A30E0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rPr>
                <w:bCs/>
                <w:sz w:val="28"/>
                <w:szCs w:val="28"/>
              </w:rPr>
            </w:pPr>
            <w:r w:rsidRPr="00A82674">
              <w:rPr>
                <w:bCs/>
                <w:sz w:val="28"/>
                <w:szCs w:val="28"/>
              </w:rPr>
              <w:lastRenderedPageBreak/>
              <w:t>Региональный проект  «Содействие занятости сельского населения»</w:t>
            </w:r>
          </w:p>
          <w:p w:rsidR="008E1D6D" w:rsidRPr="00A82674" w:rsidRDefault="008E1D6D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rPr>
                <w:bCs/>
                <w:sz w:val="28"/>
                <w:szCs w:val="28"/>
              </w:rPr>
            </w:pPr>
            <w:r w:rsidRPr="00A82674">
              <w:rPr>
                <w:bCs/>
                <w:sz w:val="28"/>
                <w:szCs w:val="28"/>
              </w:rPr>
              <w:t>Региональный проект  «Современный облик сельских территорий»</w:t>
            </w:r>
          </w:p>
          <w:p w:rsidR="00F43AAE" w:rsidRPr="00A82674" w:rsidRDefault="008E1D6D" w:rsidP="00B8042B">
            <w:pPr>
              <w:pStyle w:val="ConsPlusNormal"/>
              <w:numPr>
                <w:ilvl w:val="0"/>
                <w:numId w:val="2"/>
              </w:numPr>
              <w:ind w:left="-108" w:firstLine="141"/>
              <w:rPr>
                <w:bCs/>
                <w:sz w:val="28"/>
                <w:szCs w:val="28"/>
              </w:rPr>
            </w:pPr>
            <w:r w:rsidRPr="00A82674">
              <w:rPr>
                <w:bCs/>
                <w:sz w:val="28"/>
                <w:szCs w:val="28"/>
              </w:rPr>
              <w:t>Региональный проект  «Развитие транспортной инфраструктуры на сельских территориях»</w:t>
            </w:r>
          </w:p>
          <w:p w:rsidR="009A30E0" w:rsidRPr="00A82674" w:rsidRDefault="008E1D6D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rPr>
                <w:bCs/>
                <w:sz w:val="28"/>
                <w:szCs w:val="28"/>
              </w:rPr>
            </w:pPr>
            <w:r w:rsidRPr="00A82674">
              <w:rPr>
                <w:bCs/>
                <w:sz w:val="28"/>
                <w:szCs w:val="28"/>
              </w:rPr>
              <w:t>Региональный проект  «Благоустройство сельских территорий»</w:t>
            </w:r>
          </w:p>
        </w:tc>
      </w:tr>
      <w:tr w:rsidR="008E1D6D" w:rsidRPr="00A82674" w:rsidTr="00906FFF">
        <w:tc>
          <w:tcPr>
            <w:tcW w:w="4503" w:type="dxa"/>
          </w:tcPr>
          <w:p w:rsidR="008E1D6D" w:rsidRPr="00A82674" w:rsidRDefault="008E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0631" w:type="dxa"/>
          </w:tcPr>
          <w:p w:rsidR="008E1D6D" w:rsidRPr="00A82674" w:rsidRDefault="003642E4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4 227 655,250 </w:t>
            </w:r>
            <w:r w:rsidR="007347BC" w:rsidRPr="00A82674">
              <w:rPr>
                <w:rFonts w:eastAsia="Times New Roman"/>
                <w:sz w:val="28"/>
                <w:szCs w:val="28"/>
              </w:rPr>
              <w:t>тыс.</w:t>
            </w:r>
            <w:r w:rsidR="0097309A" w:rsidRPr="00A82674">
              <w:rPr>
                <w:rFonts w:eastAsia="Times New Roman"/>
                <w:sz w:val="28"/>
                <w:szCs w:val="28"/>
              </w:rPr>
              <w:t xml:space="preserve"> </w:t>
            </w:r>
            <w:r w:rsidR="007347BC" w:rsidRPr="00A82674">
              <w:rPr>
                <w:rFonts w:eastAsia="Times New Roman"/>
                <w:sz w:val="28"/>
                <w:szCs w:val="28"/>
              </w:rPr>
              <w:t>рублей</w:t>
            </w:r>
            <w:r w:rsidR="00675CDE" w:rsidRPr="00A82674">
              <w:rPr>
                <w:rFonts w:eastAsia="Times New Roman"/>
                <w:sz w:val="28"/>
                <w:szCs w:val="28"/>
              </w:rPr>
              <w:t xml:space="preserve">, </w:t>
            </w:r>
            <w:r w:rsidR="002163E3" w:rsidRPr="00A82674">
              <w:rPr>
                <w:rFonts w:eastAsia="Times New Roman"/>
                <w:sz w:val="28"/>
                <w:szCs w:val="28"/>
              </w:rPr>
              <w:t>в том числе</w:t>
            </w:r>
            <w:r w:rsidR="00675CDE" w:rsidRPr="00A82674">
              <w:rPr>
                <w:rFonts w:eastAsia="Times New Roman"/>
                <w:sz w:val="28"/>
                <w:szCs w:val="28"/>
              </w:rPr>
              <w:t>:</w:t>
            </w:r>
          </w:p>
          <w:p w:rsidR="00675CDE" w:rsidRPr="00A82674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>I Этап – 2</w:t>
            </w:r>
            <w:r w:rsidR="003642E4" w:rsidRPr="00A82674">
              <w:rPr>
                <w:rFonts w:eastAsia="Times New Roman"/>
                <w:sz w:val="28"/>
                <w:szCs w:val="28"/>
              </w:rPr>
              <w:t> </w:t>
            </w:r>
            <w:r w:rsidRPr="00A82674">
              <w:rPr>
                <w:rFonts w:eastAsia="Times New Roman"/>
                <w:sz w:val="28"/>
                <w:szCs w:val="28"/>
              </w:rPr>
              <w:t>073</w:t>
            </w:r>
            <w:r w:rsidR="003642E4" w:rsidRPr="00A82674">
              <w:rPr>
                <w:rFonts w:eastAsia="Times New Roman"/>
                <w:sz w:val="28"/>
                <w:szCs w:val="28"/>
              </w:rPr>
              <w:t xml:space="preserve"> </w:t>
            </w:r>
            <w:r w:rsidRPr="00A82674">
              <w:rPr>
                <w:rFonts w:eastAsia="Times New Roman"/>
                <w:sz w:val="28"/>
                <w:szCs w:val="28"/>
              </w:rPr>
              <w:t>498,98</w:t>
            </w:r>
            <w:r w:rsidR="003642E4" w:rsidRPr="00A82674">
              <w:rPr>
                <w:rFonts w:eastAsia="Times New Roman"/>
                <w:sz w:val="28"/>
                <w:szCs w:val="28"/>
              </w:rPr>
              <w:t>2</w:t>
            </w:r>
            <w:r w:rsidRPr="00A82674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:rsidR="00675CDE" w:rsidRPr="00A82674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II Этап – </w:t>
            </w:r>
            <w:r w:rsidR="003642E4" w:rsidRPr="00A82674">
              <w:rPr>
                <w:rFonts w:eastAsia="Times New Roman"/>
                <w:sz w:val="28"/>
                <w:szCs w:val="28"/>
              </w:rPr>
              <w:t>2 154 156,268</w:t>
            </w:r>
            <w:r w:rsidRPr="00A82674">
              <w:rPr>
                <w:rFonts w:eastAsia="Times New Roman"/>
                <w:sz w:val="28"/>
                <w:szCs w:val="28"/>
              </w:rPr>
              <w:t xml:space="preserve"> тыс. рублей, </w:t>
            </w:r>
          </w:p>
          <w:p w:rsidR="00675CDE" w:rsidRPr="00A82674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>из них:</w:t>
            </w:r>
          </w:p>
          <w:p w:rsidR="00675CDE" w:rsidRPr="00A82674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2024 год – </w:t>
            </w:r>
            <w:r w:rsidRPr="00A82674">
              <w:rPr>
                <w:sz w:val="28"/>
                <w:szCs w:val="28"/>
              </w:rPr>
              <w:t>19</w:t>
            </w:r>
            <w:r w:rsidR="003642E4" w:rsidRPr="00A82674">
              <w:rPr>
                <w:sz w:val="28"/>
                <w:szCs w:val="28"/>
              </w:rPr>
              <w:t xml:space="preserve">1 </w:t>
            </w:r>
            <w:r w:rsidRPr="00A82674">
              <w:rPr>
                <w:sz w:val="28"/>
                <w:szCs w:val="28"/>
              </w:rPr>
              <w:t>2</w:t>
            </w:r>
            <w:r w:rsidR="003642E4" w:rsidRPr="00A82674">
              <w:rPr>
                <w:sz w:val="28"/>
                <w:szCs w:val="28"/>
              </w:rPr>
              <w:t>48</w:t>
            </w:r>
            <w:r w:rsidRPr="00A82674">
              <w:rPr>
                <w:sz w:val="28"/>
                <w:szCs w:val="28"/>
              </w:rPr>
              <w:t>,</w:t>
            </w:r>
            <w:r w:rsidR="003642E4" w:rsidRPr="00A82674">
              <w:rPr>
                <w:sz w:val="28"/>
                <w:szCs w:val="28"/>
              </w:rPr>
              <w:t>307</w:t>
            </w:r>
            <w:r w:rsidRPr="00A82674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:rsidR="00675CDE" w:rsidRPr="00A82674" w:rsidRDefault="00675CDE" w:rsidP="00675CDE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2025 год – </w:t>
            </w:r>
            <w:r w:rsidRPr="00A82674">
              <w:rPr>
                <w:sz w:val="28"/>
                <w:szCs w:val="28"/>
              </w:rPr>
              <w:t>21</w:t>
            </w:r>
            <w:r w:rsidR="003642E4" w:rsidRPr="00A82674">
              <w:rPr>
                <w:sz w:val="28"/>
                <w:szCs w:val="28"/>
              </w:rPr>
              <w:t>2 359</w:t>
            </w:r>
            <w:r w:rsidRPr="00A82674">
              <w:rPr>
                <w:sz w:val="28"/>
                <w:szCs w:val="28"/>
              </w:rPr>
              <w:t>,</w:t>
            </w:r>
            <w:r w:rsidR="003642E4" w:rsidRPr="00A82674">
              <w:rPr>
                <w:sz w:val="28"/>
                <w:szCs w:val="28"/>
              </w:rPr>
              <w:t>833</w:t>
            </w:r>
            <w:r w:rsidRPr="00A82674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:rsidR="00675CDE" w:rsidRPr="00A82674" w:rsidRDefault="00675CDE" w:rsidP="00675CDE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2026 год – </w:t>
            </w:r>
            <w:r w:rsidR="003642E4" w:rsidRPr="00A82674">
              <w:rPr>
                <w:sz w:val="28"/>
                <w:szCs w:val="28"/>
              </w:rPr>
              <w:t>40 349,209</w:t>
            </w:r>
            <w:r w:rsidRPr="00A82674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:rsidR="00675CDE" w:rsidRPr="00A82674" w:rsidRDefault="00675CDE" w:rsidP="008E1D6D">
            <w:pPr>
              <w:pStyle w:val="ConsPlusNormal"/>
              <w:jc w:val="both"/>
              <w:rPr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2027 год – </w:t>
            </w:r>
            <w:r w:rsidR="003642E4" w:rsidRPr="00A82674">
              <w:rPr>
                <w:sz w:val="28"/>
                <w:szCs w:val="28"/>
              </w:rPr>
              <w:t>402 734,821</w:t>
            </w:r>
            <w:r w:rsidRPr="00A82674">
              <w:rPr>
                <w:sz w:val="28"/>
                <w:szCs w:val="28"/>
              </w:rPr>
              <w:t xml:space="preserve"> тыс. рублей,</w:t>
            </w:r>
          </w:p>
          <w:p w:rsidR="00675CDE" w:rsidRPr="00A82674" w:rsidRDefault="00675CDE" w:rsidP="00675CDE">
            <w:pPr>
              <w:pStyle w:val="ConsPlusNormal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>2028 год – 418</w:t>
            </w:r>
            <w:r w:rsidR="003642E4" w:rsidRPr="00A82674">
              <w:rPr>
                <w:sz w:val="28"/>
                <w:szCs w:val="28"/>
              </w:rPr>
              <w:t xml:space="preserve"> </w:t>
            </w:r>
            <w:r w:rsidRPr="00A82674">
              <w:rPr>
                <w:sz w:val="28"/>
                <w:szCs w:val="28"/>
              </w:rPr>
              <w:t>844,214 тыс. рублей,</w:t>
            </w:r>
          </w:p>
          <w:p w:rsidR="00675CDE" w:rsidRPr="00A82674" w:rsidRDefault="00675CDE" w:rsidP="008E1D6D">
            <w:pPr>
              <w:pStyle w:val="ConsPlusNormal"/>
              <w:jc w:val="both"/>
              <w:rPr>
                <w:sz w:val="28"/>
                <w:szCs w:val="28"/>
              </w:rPr>
            </w:pPr>
            <w:r w:rsidRPr="00A82674">
              <w:rPr>
                <w:rFonts w:eastAsia="Times New Roman"/>
                <w:sz w:val="28"/>
                <w:szCs w:val="28"/>
              </w:rPr>
              <w:t xml:space="preserve">2029 год – </w:t>
            </w:r>
            <w:r w:rsidRPr="00A82674">
              <w:rPr>
                <w:sz w:val="28"/>
                <w:szCs w:val="28"/>
              </w:rPr>
              <w:t>435</w:t>
            </w:r>
            <w:r w:rsidR="003642E4" w:rsidRPr="00A82674">
              <w:rPr>
                <w:sz w:val="28"/>
                <w:szCs w:val="28"/>
              </w:rPr>
              <w:t xml:space="preserve"> </w:t>
            </w:r>
            <w:r w:rsidRPr="00A82674">
              <w:rPr>
                <w:sz w:val="28"/>
                <w:szCs w:val="28"/>
              </w:rPr>
              <w:t>597,98</w:t>
            </w:r>
            <w:r w:rsidR="003642E4" w:rsidRPr="00A82674">
              <w:rPr>
                <w:sz w:val="28"/>
                <w:szCs w:val="28"/>
              </w:rPr>
              <w:t>2</w:t>
            </w:r>
            <w:r w:rsidRPr="00A82674">
              <w:rPr>
                <w:sz w:val="28"/>
                <w:szCs w:val="28"/>
              </w:rPr>
              <w:t xml:space="preserve"> тыс. рублей,</w:t>
            </w:r>
          </w:p>
          <w:p w:rsidR="002163E3" w:rsidRPr="00A82674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>2030 год –  453</w:t>
            </w:r>
            <w:r w:rsidR="003642E4" w:rsidRPr="00A82674">
              <w:rPr>
                <w:sz w:val="28"/>
                <w:szCs w:val="28"/>
              </w:rPr>
              <w:t xml:space="preserve"> </w:t>
            </w:r>
            <w:r w:rsidRPr="00A82674">
              <w:rPr>
                <w:sz w:val="28"/>
                <w:szCs w:val="28"/>
              </w:rPr>
              <w:t>021,902 тыс. рублей.</w:t>
            </w:r>
          </w:p>
        </w:tc>
      </w:tr>
      <w:tr w:rsidR="008E1D6D" w:rsidRPr="00A82674" w:rsidTr="00906FFF">
        <w:tc>
          <w:tcPr>
            <w:tcW w:w="4503" w:type="dxa"/>
          </w:tcPr>
          <w:p w:rsidR="008E1D6D" w:rsidRPr="00A82674" w:rsidRDefault="008E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Связь с национальными целями развития Российской Федерации </w:t>
            </w:r>
          </w:p>
        </w:tc>
        <w:tc>
          <w:tcPr>
            <w:tcW w:w="10631" w:type="dxa"/>
          </w:tcPr>
          <w:p w:rsidR="00522286" w:rsidRPr="00A82674" w:rsidRDefault="00522286" w:rsidP="00522286">
            <w:pPr>
              <w:pStyle w:val="ConsPlusNormal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>Сохранение населения, здоровье и благополучие людей/обеспечение устойчивого роста численности населения Российской Федерации/ Государственная комплексная программа Российской Федерации «Комплексное развитие сельских территорий»/</w:t>
            </w:r>
          </w:p>
          <w:p w:rsidR="00522286" w:rsidRPr="00A82674" w:rsidRDefault="00522286" w:rsidP="00522286">
            <w:pPr>
              <w:pStyle w:val="ConsPlusNormal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>Достойный, эффективный труд и успешное предпринимательство/</w:t>
            </w:r>
          </w:p>
          <w:p w:rsidR="00522286" w:rsidRPr="00A82674" w:rsidRDefault="00522286" w:rsidP="00522286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стабильности; </w:t>
            </w:r>
          </w:p>
          <w:p w:rsidR="00522286" w:rsidRPr="00A82674" w:rsidRDefault="00522286" w:rsidP="00522286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>реальный рост инвестиций в основной капитал не менее 70 процентов по сравнению с показателем 2020 года;</w:t>
            </w:r>
          </w:p>
          <w:p w:rsidR="00522286" w:rsidRPr="00A82674" w:rsidRDefault="00522286" w:rsidP="00522286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 w:rsidRPr="00A82674">
              <w:rPr>
                <w:sz w:val="28"/>
                <w:szCs w:val="28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A82674">
              <w:rPr>
                <w:sz w:val="28"/>
                <w:szCs w:val="28"/>
              </w:rPr>
              <w:t>самозанятых</w:t>
            </w:r>
            <w:proofErr w:type="spellEnd"/>
            <w:r w:rsidRPr="00A82674">
              <w:rPr>
                <w:sz w:val="28"/>
                <w:szCs w:val="28"/>
              </w:rPr>
              <w:t>, до 25 млн. человек;</w:t>
            </w:r>
          </w:p>
          <w:p w:rsidR="008E1D6D" w:rsidRPr="00A82674" w:rsidRDefault="00522286" w:rsidP="005222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7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темпа устойчивого роста доходов населения и уровня пенсионного </w:t>
            </w:r>
            <w:r w:rsidRPr="00A82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не ниже инфляции/ Государственная комплексная программа Российской Федерации «Комплексное развитие сельских территорий»/</w:t>
            </w:r>
          </w:p>
        </w:tc>
      </w:tr>
    </w:tbl>
    <w:p w:rsidR="00F43AAE" w:rsidRPr="00A82674" w:rsidRDefault="00F43AAE" w:rsidP="00F43AAE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:rsidR="00675CDE" w:rsidRPr="00A82674" w:rsidRDefault="00675CDE" w:rsidP="00F43AAE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:rsidR="00DE160C" w:rsidRPr="00A82674" w:rsidRDefault="00DE160C" w:rsidP="00DE160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74">
        <w:rPr>
          <w:rFonts w:ascii="Times New Roman" w:hAnsi="Times New Roman" w:cs="Times New Roman"/>
          <w:b/>
          <w:sz w:val="28"/>
          <w:szCs w:val="28"/>
        </w:rPr>
        <w:t>Показатели государственной программы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426"/>
        <w:gridCol w:w="1384"/>
        <w:gridCol w:w="34"/>
        <w:gridCol w:w="709"/>
        <w:gridCol w:w="992"/>
        <w:gridCol w:w="1134"/>
        <w:gridCol w:w="709"/>
        <w:gridCol w:w="567"/>
        <w:gridCol w:w="425"/>
        <w:gridCol w:w="142"/>
        <w:gridCol w:w="567"/>
        <w:gridCol w:w="567"/>
        <w:gridCol w:w="708"/>
        <w:gridCol w:w="567"/>
        <w:gridCol w:w="709"/>
        <w:gridCol w:w="567"/>
        <w:gridCol w:w="1134"/>
        <w:gridCol w:w="1276"/>
        <w:gridCol w:w="1134"/>
        <w:gridCol w:w="709"/>
        <w:gridCol w:w="141"/>
        <w:gridCol w:w="993"/>
      </w:tblGrid>
      <w:tr w:rsidR="00DE160C" w:rsidRPr="00A82674" w:rsidTr="00F60544">
        <w:trPr>
          <w:trHeight w:val="1801"/>
        </w:trPr>
        <w:tc>
          <w:tcPr>
            <w:tcW w:w="426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Наименова-ние</w:t>
            </w:r>
            <w:proofErr w:type="spellEnd"/>
            <w:proofErr w:type="gramEnd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показателя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4252" w:type="dxa"/>
            <w:gridSpan w:val="8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ind w:left="-501" w:firstLine="5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Ответствен-ный</w:t>
            </w:r>
            <w:proofErr w:type="spellEnd"/>
            <w:proofErr w:type="gramEnd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Связь с </w:t>
            </w:r>
            <w:proofErr w:type="spellStart"/>
            <w:proofErr w:type="gram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показате-лями</w:t>
            </w:r>
            <w:proofErr w:type="spellEnd"/>
            <w:proofErr w:type="gramEnd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нацианаль-ных</w:t>
            </w:r>
            <w:proofErr w:type="spellEnd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 целей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Признак реализуется муниципальным образованием</w:t>
            </w:r>
          </w:p>
        </w:tc>
        <w:tc>
          <w:tcPr>
            <w:tcW w:w="1134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DE160C" w:rsidRPr="00A82674" w:rsidTr="00F60544">
        <w:trPr>
          <w:trHeight w:val="565"/>
        </w:trPr>
        <w:tc>
          <w:tcPr>
            <w:tcW w:w="426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160C" w:rsidRPr="00A82674" w:rsidTr="00F60544">
        <w:trPr>
          <w:trHeight w:val="327"/>
        </w:trPr>
        <w:tc>
          <w:tcPr>
            <w:tcW w:w="426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2"/>
          </w:tcPr>
          <w:p w:rsidR="00DE160C" w:rsidRPr="00A82674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DE160C" w:rsidRPr="00A82674" w:rsidTr="00F60544">
        <w:trPr>
          <w:trHeight w:val="375"/>
        </w:trPr>
        <w:tc>
          <w:tcPr>
            <w:tcW w:w="15594" w:type="dxa"/>
            <w:gridSpan w:val="22"/>
          </w:tcPr>
          <w:p w:rsidR="00DE160C" w:rsidRPr="00A82674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Сохранение к 2031 году доли сельского населения в общей численности населения Курской области на уровне 25 процентов </w:t>
            </w:r>
          </w:p>
        </w:tc>
      </w:tr>
      <w:tr w:rsidR="00DE160C" w:rsidRPr="00A82674" w:rsidTr="00F60544">
        <w:tc>
          <w:tcPr>
            <w:tcW w:w="426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DE160C" w:rsidRPr="00A82674" w:rsidRDefault="00DE160C" w:rsidP="00F60544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 xml:space="preserve">доля сельского населения в общей численности населения Курской области (на 1 января года, следующего за </w:t>
            </w:r>
            <w:proofErr w:type="gramStart"/>
            <w:r w:rsidRPr="00A82674">
              <w:rPr>
                <w:rFonts w:ascii="Times New Roman" w:hAnsi="Times New Roman"/>
                <w:sz w:val="16"/>
                <w:szCs w:val="16"/>
              </w:rPr>
              <w:t>отчетным</w:t>
            </w:r>
            <w:proofErr w:type="gramEnd"/>
            <w:r w:rsidRPr="00A8267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43" w:type="dxa"/>
            <w:gridSpan w:val="2"/>
          </w:tcPr>
          <w:p w:rsidR="00DE160C" w:rsidRPr="00A82674" w:rsidRDefault="00F60544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992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gridSpan w:val="2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708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Российской Федерации «Комплексное развитие сельских территорий»</w:t>
            </w:r>
          </w:p>
        </w:tc>
        <w:tc>
          <w:tcPr>
            <w:tcW w:w="1276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сельского населения в общей численности населения Российской Федерации (на 1 января года, следующего за </w:t>
            </w:r>
            <w:proofErr w:type="gramStart"/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отчетным</w:t>
            </w:r>
            <w:proofErr w:type="gramEnd"/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ГИИСУОФ «Электронный бюджет»</w:t>
            </w:r>
          </w:p>
        </w:tc>
      </w:tr>
      <w:tr w:rsidR="00DE160C" w:rsidRPr="00A82674" w:rsidTr="00F60544">
        <w:trPr>
          <w:trHeight w:val="419"/>
        </w:trPr>
        <w:tc>
          <w:tcPr>
            <w:tcW w:w="15594" w:type="dxa"/>
            <w:gridSpan w:val="22"/>
          </w:tcPr>
          <w:p w:rsidR="00DE160C" w:rsidRPr="00A82674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60C" w:rsidRPr="00A82674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60C" w:rsidRPr="00A82674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к 2031 году соотношения среднемесячных располагаемых ресурсов сельского и городского домохозяйств в размере 70 процентов </w:t>
            </w:r>
          </w:p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160C" w:rsidRPr="00A82674" w:rsidTr="00F60544">
        <w:tc>
          <w:tcPr>
            <w:tcW w:w="426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DE160C" w:rsidRPr="00A82674" w:rsidRDefault="00DE160C" w:rsidP="00F60544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 xml:space="preserve">соотношение среднемесячных располагаемых ресурсов сельского и </w:t>
            </w:r>
            <w:r w:rsidRPr="00A8267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городского домохозяйств (на    1 января года, следующего за </w:t>
            </w:r>
            <w:proofErr w:type="gramStart"/>
            <w:r w:rsidRPr="00A82674">
              <w:rPr>
                <w:rFonts w:ascii="Times New Roman" w:hAnsi="Times New Roman"/>
                <w:sz w:val="16"/>
                <w:szCs w:val="16"/>
              </w:rPr>
              <w:t>отчетным</w:t>
            </w:r>
            <w:proofErr w:type="gramEnd"/>
            <w:r w:rsidRPr="00A8267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43" w:type="dxa"/>
            <w:gridSpan w:val="2"/>
          </w:tcPr>
          <w:p w:rsidR="00DE160C" w:rsidRPr="00A82674" w:rsidRDefault="00F60544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ГП</w:t>
            </w:r>
          </w:p>
        </w:tc>
        <w:tc>
          <w:tcPr>
            <w:tcW w:w="992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возрастает</w:t>
            </w:r>
          </w:p>
        </w:tc>
        <w:tc>
          <w:tcPr>
            <w:tcW w:w="1134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spacing w:before="100"/>
              <w:ind w:left="60"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82,9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spacing w:before="100"/>
              <w:ind w:left="60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425" w:type="dxa"/>
          </w:tcPr>
          <w:p w:rsidR="00DE160C" w:rsidRPr="00A82674" w:rsidRDefault="00DE160C" w:rsidP="00F60544">
            <w:pPr>
              <w:spacing w:before="100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83,0</w:t>
            </w:r>
          </w:p>
        </w:tc>
        <w:tc>
          <w:tcPr>
            <w:tcW w:w="709" w:type="dxa"/>
            <w:gridSpan w:val="2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567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708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67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709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567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программа Российской Федерации </w:t>
            </w:r>
            <w:r w:rsidRPr="00A826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«Комплексное развитие сельских территорий»</w:t>
            </w:r>
          </w:p>
        </w:tc>
        <w:tc>
          <w:tcPr>
            <w:tcW w:w="1276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Соотношение среднемесячных располагаем</w:t>
            </w: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ых ресурсов сельского и городского домохозяйств (на 1 января года, следующего за </w:t>
            </w:r>
            <w:proofErr w:type="gramStart"/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отчетным</w:t>
            </w:r>
            <w:proofErr w:type="gramEnd"/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ГИИСУОФ «Электронный бюджет»</w:t>
            </w:r>
          </w:p>
        </w:tc>
      </w:tr>
      <w:tr w:rsidR="00DE160C" w:rsidRPr="00A82674" w:rsidTr="00F60544">
        <w:tc>
          <w:tcPr>
            <w:tcW w:w="15594" w:type="dxa"/>
            <w:gridSpan w:val="22"/>
          </w:tcPr>
          <w:p w:rsidR="00DE160C" w:rsidRPr="00A82674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к 2031 году доли общей площади благоустроенных жилых помещений в сельских населенных пунктах до 54 процентов </w:t>
            </w:r>
          </w:p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160C" w:rsidRPr="00A82674" w:rsidTr="00F60544">
        <w:tc>
          <w:tcPr>
            <w:tcW w:w="426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DE160C" w:rsidRPr="00A82674" w:rsidRDefault="00DE160C" w:rsidP="00F60544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 xml:space="preserve">доля общей площади благоустроенных жилых помещений  в сельских населенных пунктах (на             1 января года, следующего за </w:t>
            </w:r>
            <w:proofErr w:type="gramStart"/>
            <w:r w:rsidRPr="00A82674">
              <w:rPr>
                <w:rFonts w:ascii="Times New Roman" w:hAnsi="Times New Roman"/>
                <w:sz w:val="16"/>
                <w:szCs w:val="16"/>
              </w:rPr>
              <w:t>отчетным</w:t>
            </w:r>
            <w:proofErr w:type="gramEnd"/>
            <w:r w:rsidRPr="00A8267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43" w:type="dxa"/>
            <w:gridSpan w:val="2"/>
          </w:tcPr>
          <w:p w:rsidR="00DE160C" w:rsidRPr="00A82674" w:rsidRDefault="00FE5A5B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992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возрастает</w:t>
            </w:r>
          </w:p>
        </w:tc>
        <w:tc>
          <w:tcPr>
            <w:tcW w:w="1134" w:type="dxa"/>
          </w:tcPr>
          <w:p w:rsidR="00DE160C" w:rsidRPr="00A8267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/>
                <w:sz w:val="16"/>
                <w:szCs w:val="16"/>
              </w:rPr>
              <w:t>46,50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gridSpan w:val="2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8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67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Российской Федерации «Комплексное развитие сельских территорий»</w:t>
            </w:r>
          </w:p>
        </w:tc>
        <w:tc>
          <w:tcPr>
            <w:tcW w:w="1276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:rsidR="00DE160C" w:rsidRPr="00A82674" w:rsidRDefault="00DE160C" w:rsidP="00F6054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общей площади благоустроенных жилых помещений в сельских населенных пунктах (на 1 января года, следующего за </w:t>
            </w:r>
            <w:proofErr w:type="gramStart"/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отчетным</w:t>
            </w:r>
            <w:proofErr w:type="gramEnd"/>
            <w:r w:rsidRPr="00A82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E160C" w:rsidRPr="00A8267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674">
              <w:rPr>
                <w:rFonts w:ascii="Times New Roman" w:hAnsi="Times New Roman" w:cs="Times New Roman"/>
                <w:sz w:val="16"/>
                <w:szCs w:val="16"/>
              </w:rPr>
              <w:t>ГИИСУОФ «Электронный бюджет»</w:t>
            </w:r>
          </w:p>
        </w:tc>
      </w:tr>
    </w:tbl>
    <w:p w:rsidR="00DE160C" w:rsidRPr="00A82674" w:rsidRDefault="00DE160C" w:rsidP="00DE160C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:rsidR="00DE160C" w:rsidRPr="00A82674" w:rsidRDefault="00DE160C" w:rsidP="00F43AAE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:rsidR="000A4DC7" w:rsidRPr="00A82674" w:rsidRDefault="0047287E" w:rsidP="00DE160C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74">
        <w:rPr>
          <w:rFonts w:ascii="Times New Roman" w:hAnsi="Times New Roman" w:cs="Times New Roman"/>
          <w:b/>
          <w:sz w:val="28"/>
          <w:szCs w:val="28"/>
        </w:rPr>
        <w:t>Структура государственной программы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6946"/>
        <w:gridCol w:w="3827"/>
        <w:gridCol w:w="3338"/>
      </w:tblGrid>
      <w:tr w:rsidR="0047287E" w:rsidRPr="00A82674" w:rsidTr="0047287E">
        <w:tc>
          <w:tcPr>
            <w:tcW w:w="993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827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38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47287E" w:rsidRPr="00A82674" w:rsidTr="0047287E">
        <w:tc>
          <w:tcPr>
            <w:tcW w:w="993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7287E" w:rsidRPr="00A82674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7AF" w:rsidRPr="00A82674" w:rsidTr="006D27AF">
        <w:tc>
          <w:tcPr>
            <w:tcW w:w="15104" w:type="dxa"/>
            <w:gridSpan w:val="4"/>
          </w:tcPr>
          <w:p w:rsidR="006D27AF" w:rsidRPr="00A82674" w:rsidRDefault="006D27AF" w:rsidP="006D27A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(подпрограмма)  </w:t>
            </w:r>
          </w:p>
        </w:tc>
      </w:tr>
      <w:tr w:rsidR="0047287E" w:rsidRPr="00A82674" w:rsidTr="0047287E">
        <w:tc>
          <w:tcPr>
            <w:tcW w:w="993" w:type="dxa"/>
          </w:tcPr>
          <w:p w:rsidR="0047287E" w:rsidRPr="00A82674" w:rsidRDefault="0047287E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70DF"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1" w:type="dxa"/>
            <w:gridSpan w:val="3"/>
          </w:tcPr>
          <w:p w:rsidR="006D27AF" w:rsidRPr="00A82674" w:rsidRDefault="00F60544" w:rsidP="006D27AF">
            <w:pPr>
              <w:pStyle w:val="ConsPlusNormal"/>
              <w:jc w:val="center"/>
            </w:pPr>
            <w:r w:rsidRPr="00A82674">
              <w:t xml:space="preserve">(РП) </w:t>
            </w:r>
            <w:r w:rsidR="0047287E" w:rsidRPr="00A82674">
              <w:t xml:space="preserve">Региональный проект </w:t>
            </w:r>
          </w:p>
          <w:p w:rsidR="006D27AF" w:rsidRPr="00A82674" w:rsidRDefault="0047287E" w:rsidP="006D27AF">
            <w:pPr>
              <w:pStyle w:val="ConsPlusNormal"/>
              <w:jc w:val="center"/>
            </w:pPr>
            <w:r w:rsidRPr="00A82674">
              <w:t xml:space="preserve">«Развитие жилищного строительства на сельских территориях и повышение </w:t>
            </w:r>
            <w:r w:rsidR="006D27AF" w:rsidRPr="00A82674">
              <w:t xml:space="preserve"> </w:t>
            </w:r>
            <w:r w:rsidRPr="00A82674">
              <w:t>уровня благоустройства домовладений»</w:t>
            </w:r>
            <w:r w:rsidR="006D27AF" w:rsidRPr="00A82674">
              <w:t xml:space="preserve"> </w:t>
            </w:r>
          </w:p>
          <w:p w:rsidR="0047287E" w:rsidRPr="00A82674" w:rsidRDefault="006D27AF" w:rsidP="006D27AF">
            <w:pPr>
              <w:pStyle w:val="ConsPlusNormal"/>
              <w:jc w:val="center"/>
            </w:pPr>
            <w:r w:rsidRPr="00A82674">
              <w:t xml:space="preserve">куратор проекта - </w:t>
            </w:r>
            <w:r w:rsidR="002070DF" w:rsidRPr="00A82674">
              <w:t>Стародубцев Сергей Иванович – заместитель Губернатора Курской области</w:t>
            </w:r>
          </w:p>
        </w:tc>
      </w:tr>
      <w:tr w:rsidR="0047287E" w:rsidRPr="00A82674" w:rsidTr="0047287E">
        <w:tc>
          <w:tcPr>
            <w:tcW w:w="993" w:type="dxa"/>
          </w:tcPr>
          <w:p w:rsidR="0047287E" w:rsidRPr="00A82674" w:rsidRDefault="0047287E" w:rsidP="002070D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47287E" w:rsidRPr="00A82674" w:rsidRDefault="006D27AF" w:rsidP="006D27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Министерство сельского </w:t>
            </w:r>
            <w:r w:rsidR="002070DF"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0DF" w:rsidRPr="00A82674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827" w:type="dxa"/>
          </w:tcPr>
          <w:p w:rsidR="0047287E" w:rsidRPr="00A82674" w:rsidRDefault="002070DF" w:rsidP="007171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38" w:type="dxa"/>
          </w:tcPr>
          <w:p w:rsidR="0047287E" w:rsidRPr="00A82674" w:rsidRDefault="002070DF" w:rsidP="007171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7287E" w:rsidRPr="00A82674" w:rsidTr="0047287E">
        <w:tc>
          <w:tcPr>
            <w:tcW w:w="993" w:type="dxa"/>
          </w:tcPr>
          <w:p w:rsidR="0047287E" w:rsidRPr="00A82674" w:rsidRDefault="002070D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46" w:type="dxa"/>
          </w:tcPr>
          <w:p w:rsidR="0047287E" w:rsidRPr="00A82674" w:rsidRDefault="002070DF" w:rsidP="002070DF">
            <w:pPr>
              <w:pStyle w:val="ConsPlusNormal"/>
              <w:jc w:val="both"/>
            </w:pPr>
            <w:r w:rsidRPr="00A82674">
              <w:t>Удовлетворение потребностей сельского населения в благоустроенном жилье</w:t>
            </w:r>
          </w:p>
        </w:tc>
        <w:tc>
          <w:tcPr>
            <w:tcW w:w="3827" w:type="dxa"/>
          </w:tcPr>
          <w:p w:rsidR="006D27AF" w:rsidRPr="00A82674" w:rsidRDefault="00D54BE6" w:rsidP="00C8102E">
            <w:pPr>
              <w:pStyle w:val="ConsPlusNormal"/>
              <w:ind w:firstLine="539"/>
              <w:jc w:val="both"/>
            </w:pPr>
            <w:r w:rsidRPr="00A82674">
              <w:t>Ожидаемым результатом от  реализации задачи структурного элемента является</w:t>
            </w:r>
            <w:r w:rsidR="0071712B" w:rsidRPr="00A82674">
              <w:t xml:space="preserve"> улучшение </w:t>
            </w:r>
            <w:r w:rsidR="00696AE3" w:rsidRPr="00A82674">
              <w:lastRenderedPageBreak/>
              <w:t xml:space="preserve">жилищных условий около </w:t>
            </w:r>
            <w:r w:rsidR="00C8102E" w:rsidRPr="00A82674">
              <w:t>100</w:t>
            </w:r>
            <w:r w:rsidR="00696AE3" w:rsidRPr="00A82674">
              <w:t xml:space="preserve"> сельских семей.</w:t>
            </w:r>
          </w:p>
        </w:tc>
        <w:tc>
          <w:tcPr>
            <w:tcW w:w="3338" w:type="dxa"/>
          </w:tcPr>
          <w:p w:rsidR="0071712B" w:rsidRPr="00A82674" w:rsidRDefault="0071712B" w:rsidP="0071712B">
            <w:pPr>
              <w:pStyle w:val="ConsPlusNormal"/>
              <w:ind w:firstLine="540"/>
              <w:jc w:val="both"/>
            </w:pPr>
            <w:r w:rsidRPr="00A82674">
              <w:lastRenderedPageBreak/>
              <w:t xml:space="preserve">количество квадратных метров построенного (приобретенного) жилья </w:t>
            </w:r>
            <w:r w:rsidRPr="00A82674">
              <w:lastRenderedPageBreak/>
              <w:t>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выплаты, квадратных метров;</w:t>
            </w:r>
          </w:p>
          <w:p w:rsidR="0047287E" w:rsidRPr="00A82674" w:rsidRDefault="0071712B" w:rsidP="0071712B">
            <w:pPr>
              <w:pStyle w:val="ConsPlusNormal"/>
              <w:ind w:firstLine="540"/>
              <w:jc w:val="both"/>
            </w:pPr>
            <w:r w:rsidRPr="00A82674">
              <w:t>количество квадратных метров построенного (приобретенного) жилья, предоставляемого гражданам Российской Федерации, проживающим на сельских территориях, по договору найма жилого помещения, квадратных метров;</w:t>
            </w:r>
          </w:p>
          <w:p w:rsidR="00696AE3" w:rsidRPr="00A82674" w:rsidRDefault="00696AE3" w:rsidP="0071712B">
            <w:pPr>
              <w:pStyle w:val="ConsPlusNormal"/>
              <w:ind w:firstLine="540"/>
              <w:jc w:val="both"/>
            </w:pPr>
          </w:p>
        </w:tc>
      </w:tr>
      <w:tr w:rsidR="0047287E" w:rsidRPr="00A82674" w:rsidTr="0047287E">
        <w:tc>
          <w:tcPr>
            <w:tcW w:w="993" w:type="dxa"/>
          </w:tcPr>
          <w:p w:rsidR="0047287E" w:rsidRPr="00A82674" w:rsidRDefault="002070D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946" w:type="dxa"/>
          </w:tcPr>
          <w:p w:rsidR="0047287E" w:rsidRPr="00A82674" w:rsidRDefault="00523244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Строительство (приобретение) жилья на сельских территориях, предоставляемого гражданам по договорам найма жилого помещения</w:t>
            </w:r>
          </w:p>
        </w:tc>
        <w:tc>
          <w:tcPr>
            <w:tcW w:w="3827" w:type="dxa"/>
          </w:tcPr>
          <w:p w:rsidR="00D54BE6" w:rsidRPr="00A82674" w:rsidRDefault="00D54BE6" w:rsidP="00667AD5">
            <w:pPr>
              <w:pStyle w:val="ConsPlusNormal"/>
              <w:ind w:firstLine="539"/>
              <w:jc w:val="both"/>
            </w:pPr>
            <w:r w:rsidRPr="00A82674">
              <w:t xml:space="preserve">Ожидаемым результатом от  реализации задачи структурного </w:t>
            </w:r>
            <w:r w:rsidR="00696AE3" w:rsidRPr="00A82674">
              <w:t xml:space="preserve">элемента является ввод в эксплуатацию жилья, предоставленного гражданам по договорам найма жилого помещения, - </w:t>
            </w:r>
            <w:r w:rsidR="005A1D10" w:rsidRPr="00A82674">
              <w:t>300</w:t>
            </w:r>
            <w:r w:rsidR="00696AE3" w:rsidRPr="00A82674">
              <w:t xml:space="preserve"> кв. метров.</w:t>
            </w:r>
          </w:p>
        </w:tc>
        <w:tc>
          <w:tcPr>
            <w:tcW w:w="3338" w:type="dxa"/>
          </w:tcPr>
          <w:p w:rsidR="0047287E" w:rsidRPr="00A82674" w:rsidRDefault="0071712B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инженерной инфраструктуры и благоустроенных площадок, расположенных на сельских территориях, под компактную жилищную застройку, единиц</w:t>
            </w:r>
          </w:p>
        </w:tc>
      </w:tr>
      <w:tr w:rsidR="009325BD" w:rsidRPr="00A82674" w:rsidTr="0047287E">
        <w:tc>
          <w:tcPr>
            <w:tcW w:w="993" w:type="dxa"/>
          </w:tcPr>
          <w:p w:rsidR="009325BD" w:rsidRPr="00A82674" w:rsidRDefault="009325BD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46" w:type="dxa"/>
          </w:tcPr>
          <w:p w:rsidR="009325BD" w:rsidRPr="00A82674" w:rsidRDefault="009325BD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по обустройству объектами инженерной инфраструктуры и благоустройству площадок под компактную жилищную застройку</w:t>
            </w:r>
          </w:p>
        </w:tc>
        <w:tc>
          <w:tcPr>
            <w:tcW w:w="3827" w:type="dxa"/>
          </w:tcPr>
          <w:p w:rsidR="00DA59E5" w:rsidRPr="00A82674" w:rsidRDefault="009325BD" w:rsidP="009325BD">
            <w:pPr>
              <w:pStyle w:val="ConsPlusNormal"/>
              <w:jc w:val="both"/>
            </w:pPr>
            <w:r w:rsidRPr="00A82674">
              <w:t xml:space="preserve">Ожидаемым результатом реализации основного мероприятия является обустройство инженерной инфраструктурой и благоустройство не менее 1 площадки, расположенной на </w:t>
            </w:r>
            <w:r w:rsidRPr="00A82674">
              <w:lastRenderedPageBreak/>
              <w:t xml:space="preserve">сельских территориях, </w:t>
            </w:r>
            <w:r w:rsidR="00696AE3" w:rsidRPr="00A82674">
              <w:t>под компактную жилищную застройку.</w:t>
            </w:r>
          </w:p>
          <w:p w:rsidR="009325BD" w:rsidRPr="00A82674" w:rsidRDefault="009325BD" w:rsidP="009325BD">
            <w:pPr>
              <w:pStyle w:val="ConsPlusNormal"/>
              <w:jc w:val="both"/>
            </w:pPr>
          </w:p>
          <w:p w:rsidR="00922813" w:rsidRPr="00A82674" w:rsidRDefault="00922813" w:rsidP="009325BD">
            <w:pPr>
              <w:pStyle w:val="ConsPlusNormal"/>
              <w:jc w:val="both"/>
            </w:pPr>
          </w:p>
        </w:tc>
        <w:tc>
          <w:tcPr>
            <w:tcW w:w="3338" w:type="dxa"/>
          </w:tcPr>
          <w:p w:rsidR="009325BD" w:rsidRPr="00A82674" w:rsidRDefault="009325BD" w:rsidP="009325BD">
            <w:pPr>
              <w:pStyle w:val="ConsPlusNormal"/>
              <w:jc w:val="both"/>
            </w:pPr>
            <w:r w:rsidRPr="00A82674">
              <w:lastRenderedPageBreak/>
              <w:t>обустройство инженерной инфраструктурой и благоустройство не менее 1 площадки, расположенной на сельских территориях, под компактную жилищную застройку.</w:t>
            </w:r>
          </w:p>
          <w:p w:rsidR="009325BD" w:rsidRPr="00A82674" w:rsidRDefault="009325BD" w:rsidP="009325BD">
            <w:pPr>
              <w:pStyle w:val="ConsPlusNormal"/>
              <w:jc w:val="both"/>
            </w:pPr>
          </w:p>
        </w:tc>
      </w:tr>
      <w:tr w:rsidR="006D27AF" w:rsidRPr="00A82674" w:rsidTr="006D27AF">
        <w:tc>
          <w:tcPr>
            <w:tcW w:w="15104" w:type="dxa"/>
            <w:gridSpan w:val="4"/>
          </w:tcPr>
          <w:p w:rsidR="006D27AF" w:rsidRPr="00A82674" w:rsidRDefault="006D27AF" w:rsidP="006D27A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(подпрограмма) </w:t>
            </w:r>
          </w:p>
          <w:p w:rsidR="006D27AF" w:rsidRPr="00A82674" w:rsidRDefault="006D27A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7E7" w:rsidRPr="00A82674" w:rsidTr="009325BD">
        <w:tc>
          <w:tcPr>
            <w:tcW w:w="993" w:type="dxa"/>
          </w:tcPr>
          <w:p w:rsidR="002907E7" w:rsidRPr="00A82674" w:rsidRDefault="002907E7" w:rsidP="009325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11" w:type="dxa"/>
            <w:gridSpan w:val="3"/>
          </w:tcPr>
          <w:p w:rsidR="002907E7" w:rsidRPr="00A82674" w:rsidRDefault="00FA1425" w:rsidP="009325BD">
            <w:pPr>
              <w:pStyle w:val="ConsPlusNormal"/>
              <w:jc w:val="center"/>
            </w:pPr>
            <w:r w:rsidRPr="00A82674">
              <w:t xml:space="preserve">(РП) </w:t>
            </w:r>
            <w:r w:rsidR="002907E7" w:rsidRPr="00A82674">
              <w:t xml:space="preserve">Региональный проект </w:t>
            </w:r>
          </w:p>
          <w:p w:rsidR="002907E7" w:rsidRPr="00A82674" w:rsidRDefault="002907E7" w:rsidP="009325BD">
            <w:pPr>
              <w:pStyle w:val="ConsPlusNormal"/>
              <w:jc w:val="center"/>
            </w:pPr>
            <w:r w:rsidRPr="00A82674">
              <w:t xml:space="preserve">«Содействие занятости сельского населения» </w:t>
            </w:r>
          </w:p>
          <w:p w:rsidR="002907E7" w:rsidRPr="00A82674" w:rsidRDefault="002907E7" w:rsidP="009325BD">
            <w:pPr>
              <w:pStyle w:val="ConsPlusNormal"/>
              <w:jc w:val="center"/>
            </w:pPr>
            <w:r w:rsidRPr="00A82674">
              <w:t>куратор проекта - Стародубцев Сергей Иванович – заместитель Губернатора Курской области</w:t>
            </w:r>
          </w:p>
        </w:tc>
      </w:tr>
      <w:tr w:rsidR="002907E7" w:rsidRPr="00A82674" w:rsidTr="009325BD">
        <w:tc>
          <w:tcPr>
            <w:tcW w:w="993" w:type="dxa"/>
          </w:tcPr>
          <w:p w:rsidR="002907E7" w:rsidRPr="00A82674" w:rsidRDefault="002907E7" w:rsidP="009325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907E7" w:rsidRPr="00A82674" w:rsidRDefault="002907E7" w:rsidP="009325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Министерство сельского хозяйства  Курской области</w:t>
            </w:r>
          </w:p>
        </w:tc>
        <w:tc>
          <w:tcPr>
            <w:tcW w:w="3827" w:type="dxa"/>
          </w:tcPr>
          <w:p w:rsidR="002907E7" w:rsidRPr="00A82674" w:rsidRDefault="002907E7" w:rsidP="009325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38" w:type="dxa"/>
          </w:tcPr>
          <w:p w:rsidR="002907E7" w:rsidRPr="00A82674" w:rsidRDefault="002907E7" w:rsidP="009325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7287E" w:rsidRPr="00A82674" w:rsidTr="0047287E">
        <w:tc>
          <w:tcPr>
            <w:tcW w:w="993" w:type="dxa"/>
          </w:tcPr>
          <w:p w:rsidR="0047287E" w:rsidRPr="00A82674" w:rsidRDefault="002907E7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946" w:type="dxa"/>
          </w:tcPr>
          <w:p w:rsidR="0047287E" w:rsidRPr="00A82674" w:rsidRDefault="00523244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Привлечение и закрепление на селе квалифицированных кадров</w:t>
            </w:r>
          </w:p>
        </w:tc>
        <w:tc>
          <w:tcPr>
            <w:tcW w:w="3827" w:type="dxa"/>
          </w:tcPr>
          <w:p w:rsidR="0047287E" w:rsidRPr="00A82674" w:rsidRDefault="00523244" w:rsidP="007D4E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увеличение количества граждан Российской Федерации, обучающихся по ученическим договорам и по договорам о целевом обучении в государственных образовательных организациях, до </w:t>
            </w:r>
            <w:r w:rsidR="007D4EE0" w:rsidRPr="00A826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</w:t>
            </w:r>
            <w:r w:rsidRPr="00A826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338" w:type="dxa"/>
          </w:tcPr>
          <w:p w:rsidR="00DA59E5" w:rsidRPr="00A82674" w:rsidRDefault="00523244" w:rsidP="00696AE3">
            <w:pPr>
              <w:pStyle w:val="ConsPlusNormal"/>
              <w:jc w:val="both"/>
            </w:pPr>
            <w:r w:rsidRPr="00A82674">
              <w:t xml:space="preserve">количество направленных на обучение граждан Российской Федерации для сельскохозяйственных товаропроизводителей и организаций, осуществляющих </w:t>
            </w:r>
          </w:p>
        </w:tc>
      </w:tr>
      <w:tr w:rsidR="00696AE3" w:rsidRPr="00A82674" w:rsidTr="0047287E">
        <w:tc>
          <w:tcPr>
            <w:tcW w:w="993" w:type="dxa"/>
          </w:tcPr>
          <w:p w:rsidR="00696AE3" w:rsidRPr="00A82674" w:rsidRDefault="00696AE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6AE3" w:rsidRPr="00A82674" w:rsidRDefault="00696AE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6AE3" w:rsidRPr="00A82674" w:rsidRDefault="00696AE3" w:rsidP="0052324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студентов – граждан Российской Федерации, проходящих обучение в государственных 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месяцев, до </w:t>
            </w:r>
            <w:r w:rsidR="007D4EE0"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338" w:type="dxa"/>
          </w:tcPr>
          <w:p w:rsidR="00696AE3" w:rsidRPr="00A82674" w:rsidRDefault="00696AE3" w:rsidP="00696AE3">
            <w:pPr>
              <w:pStyle w:val="ConsPlusNormal"/>
              <w:jc w:val="both"/>
            </w:pPr>
            <w:r w:rsidRPr="00A82674">
              <w:t>переработку сельскохозяйственной продукции, на сельских территориях, человек;</w:t>
            </w:r>
          </w:p>
          <w:p w:rsidR="00696AE3" w:rsidRPr="00A82674" w:rsidRDefault="00696AE3" w:rsidP="00696AE3">
            <w:pPr>
              <w:pStyle w:val="ConsPlusNormal"/>
              <w:jc w:val="both"/>
            </w:pPr>
            <w:r w:rsidRPr="00A82674">
              <w:t xml:space="preserve">количество привлеченных обучающихся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</w:t>
            </w:r>
            <w:r w:rsidRPr="00A82674">
              <w:lastRenderedPageBreak/>
              <w:t>сельскохозяйственной продукции, на сельских территориях, человек</w:t>
            </w:r>
          </w:p>
          <w:p w:rsidR="00922813" w:rsidRPr="00A82674" w:rsidRDefault="00922813" w:rsidP="00696AE3">
            <w:pPr>
              <w:pStyle w:val="ConsPlusNormal"/>
              <w:jc w:val="both"/>
            </w:pPr>
          </w:p>
          <w:p w:rsidR="00922813" w:rsidRPr="00A82674" w:rsidRDefault="00922813" w:rsidP="00696AE3">
            <w:pPr>
              <w:pStyle w:val="ConsPlusNormal"/>
              <w:jc w:val="both"/>
            </w:pPr>
          </w:p>
        </w:tc>
      </w:tr>
      <w:tr w:rsidR="00DF2C94" w:rsidRPr="00A82674" w:rsidTr="00DF2C94">
        <w:tc>
          <w:tcPr>
            <w:tcW w:w="15104" w:type="dxa"/>
            <w:gridSpan w:val="4"/>
          </w:tcPr>
          <w:p w:rsidR="00DF2C94" w:rsidRPr="00A82674" w:rsidRDefault="00DF2C94" w:rsidP="00DF2C9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(подпрограмма) </w:t>
            </w:r>
          </w:p>
          <w:p w:rsidR="00DF2C94" w:rsidRPr="00A82674" w:rsidRDefault="00DF2C94" w:rsidP="00DF2C9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94" w:rsidRPr="00A82674" w:rsidTr="00DF2C94">
        <w:tc>
          <w:tcPr>
            <w:tcW w:w="15104" w:type="dxa"/>
            <w:gridSpan w:val="4"/>
          </w:tcPr>
          <w:p w:rsidR="00DF2C94" w:rsidRPr="00A82674" w:rsidRDefault="00FA1425" w:rsidP="00DF2C94">
            <w:pPr>
              <w:pStyle w:val="ConsPlusNormal"/>
              <w:jc w:val="center"/>
            </w:pPr>
            <w:r w:rsidRPr="00A82674">
              <w:t xml:space="preserve">(РП) </w:t>
            </w:r>
            <w:r w:rsidR="00DF2C94" w:rsidRPr="00A82674">
              <w:t xml:space="preserve">Региональный проект </w:t>
            </w:r>
          </w:p>
          <w:p w:rsidR="00DF2C94" w:rsidRPr="00A82674" w:rsidRDefault="00DF2C94" w:rsidP="00DF2C94">
            <w:pPr>
              <w:pStyle w:val="ConsPlusNormal"/>
              <w:jc w:val="center"/>
            </w:pPr>
            <w:r w:rsidRPr="00A82674">
              <w:t xml:space="preserve">«Современный облик сельских территорий» </w:t>
            </w:r>
          </w:p>
          <w:p w:rsidR="00DF2C94" w:rsidRPr="00A82674" w:rsidRDefault="00DF2C94" w:rsidP="00DF2C94">
            <w:pPr>
              <w:pStyle w:val="ConsPlusNormal"/>
              <w:jc w:val="center"/>
            </w:pPr>
            <w:r w:rsidRPr="00A82674">
              <w:t>куратор проекта - Стародубцев Сергей Иванович – заместитель Губернатора Курской области</w:t>
            </w:r>
          </w:p>
        </w:tc>
      </w:tr>
      <w:tr w:rsidR="00E6419D" w:rsidRPr="00A82674" w:rsidTr="009716D5">
        <w:tc>
          <w:tcPr>
            <w:tcW w:w="993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Министерство сельского хозяйства  Курской области</w:t>
            </w:r>
          </w:p>
        </w:tc>
        <w:tc>
          <w:tcPr>
            <w:tcW w:w="3827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38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922813" w:rsidRPr="00A82674" w:rsidTr="008356D2">
        <w:trPr>
          <w:trHeight w:val="2760"/>
        </w:trPr>
        <w:tc>
          <w:tcPr>
            <w:tcW w:w="993" w:type="dxa"/>
          </w:tcPr>
          <w:p w:rsidR="00922813" w:rsidRPr="00A82674" w:rsidRDefault="0092281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946" w:type="dxa"/>
          </w:tcPr>
          <w:p w:rsidR="00922813" w:rsidRPr="00A82674" w:rsidRDefault="00922813" w:rsidP="00DA59E5">
            <w:pPr>
              <w:pStyle w:val="ConsPlusNormal"/>
              <w:jc w:val="both"/>
            </w:pPr>
            <w:r w:rsidRPr="00A82674">
              <w:t>Повышение уровня комплексного обустройства сельских поселений объектами инженерной инфраструктуры;</w:t>
            </w:r>
          </w:p>
          <w:p w:rsidR="00922813" w:rsidRPr="00A82674" w:rsidRDefault="00922813" w:rsidP="00DA59E5">
            <w:pPr>
              <w:pStyle w:val="ConsPlusNormal"/>
              <w:jc w:val="both"/>
            </w:pPr>
          </w:p>
        </w:tc>
        <w:tc>
          <w:tcPr>
            <w:tcW w:w="3827" w:type="dxa"/>
          </w:tcPr>
          <w:p w:rsidR="00922813" w:rsidRPr="00A82674" w:rsidRDefault="00922813" w:rsidP="00696AE3">
            <w:pPr>
              <w:pStyle w:val="ConsPlusNormal"/>
              <w:jc w:val="both"/>
            </w:pPr>
            <w:r w:rsidRPr="00A82674">
              <w:t>Ожидаемым результатом реализации основного мероприятия является реализация 1 проекта комплексного развития сельских территорий (агломераций)</w:t>
            </w:r>
          </w:p>
        </w:tc>
        <w:tc>
          <w:tcPr>
            <w:tcW w:w="3338" w:type="dxa"/>
          </w:tcPr>
          <w:p w:rsidR="00922813" w:rsidRPr="00A82674" w:rsidRDefault="00922813" w:rsidP="00696AE3">
            <w:pPr>
              <w:pStyle w:val="ConsPlusNormal"/>
              <w:ind w:firstLine="539"/>
              <w:jc w:val="both"/>
            </w:pPr>
            <w:r w:rsidRPr="00A82674">
              <w:t>реализовать 1 проект комплексного развития сельских территорий (агломераций);</w:t>
            </w:r>
          </w:p>
          <w:p w:rsidR="00922813" w:rsidRPr="00A82674" w:rsidRDefault="00922813" w:rsidP="005A1D10">
            <w:pPr>
              <w:pStyle w:val="ConsPlusNormal"/>
              <w:ind w:firstLine="539"/>
              <w:jc w:val="both"/>
            </w:pPr>
            <w:r w:rsidRPr="00A82674">
              <w:t xml:space="preserve">создать 180 рабочих мест (заполнить штатные единицы) в период реализации проектов, </w:t>
            </w:r>
          </w:p>
          <w:p w:rsidR="00922813" w:rsidRPr="00A82674" w:rsidRDefault="00922813" w:rsidP="00E6419D">
            <w:pPr>
              <w:pStyle w:val="ConsPlusNormal"/>
            </w:pPr>
            <w:proofErr w:type="gramStart"/>
            <w:r w:rsidRPr="00A82674">
              <w:t>отобранных</w:t>
            </w:r>
            <w:proofErr w:type="gramEnd"/>
            <w:r w:rsidRPr="00A82674">
              <w:t xml:space="preserve"> для субсидирования</w:t>
            </w:r>
          </w:p>
        </w:tc>
      </w:tr>
      <w:tr w:rsidR="00E6419D" w:rsidRPr="00A82674" w:rsidTr="009716D5">
        <w:tc>
          <w:tcPr>
            <w:tcW w:w="15104" w:type="dxa"/>
            <w:gridSpan w:val="4"/>
          </w:tcPr>
          <w:p w:rsidR="00E6419D" w:rsidRPr="00A82674" w:rsidRDefault="00E6419D" w:rsidP="009716D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(подпрограмма) </w:t>
            </w:r>
          </w:p>
          <w:p w:rsidR="00E6419D" w:rsidRPr="00A82674" w:rsidRDefault="00E6419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9D" w:rsidRPr="00A82674" w:rsidTr="009716D5">
        <w:tc>
          <w:tcPr>
            <w:tcW w:w="15104" w:type="dxa"/>
            <w:gridSpan w:val="4"/>
          </w:tcPr>
          <w:p w:rsidR="00E6419D" w:rsidRPr="00A82674" w:rsidRDefault="00FA1425" w:rsidP="009716D5">
            <w:pPr>
              <w:pStyle w:val="ConsPlusNormal"/>
              <w:jc w:val="center"/>
            </w:pPr>
            <w:r w:rsidRPr="00A82674">
              <w:t xml:space="preserve">(РП) </w:t>
            </w:r>
            <w:r w:rsidR="00E6419D" w:rsidRPr="00A82674">
              <w:t xml:space="preserve">Региональный проект </w:t>
            </w:r>
          </w:p>
          <w:p w:rsidR="00E6419D" w:rsidRPr="00A82674" w:rsidRDefault="00E6419D" w:rsidP="009716D5">
            <w:pPr>
              <w:pStyle w:val="ConsPlusNormal"/>
              <w:jc w:val="center"/>
            </w:pPr>
            <w:r w:rsidRPr="00A82674">
              <w:t xml:space="preserve">«Развитие транспортной инфраструктуры на сельских территориях» </w:t>
            </w:r>
          </w:p>
          <w:p w:rsidR="00E6419D" w:rsidRPr="00A82674" w:rsidRDefault="00E6419D" w:rsidP="009716D5">
            <w:pPr>
              <w:pStyle w:val="ConsPlusNormal"/>
              <w:jc w:val="center"/>
            </w:pPr>
            <w:r w:rsidRPr="00A82674">
              <w:t>куратор проекта - Стародубцев Сергей Иванович – заместитель Губернатора Курской области</w:t>
            </w:r>
          </w:p>
        </w:tc>
      </w:tr>
      <w:tr w:rsidR="00E6419D" w:rsidRPr="00A82674" w:rsidTr="009716D5">
        <w:tc>
          <w:tcPr>
            <w:tcW w:w="993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419D" w:rsidRPr="00A82674" w:rsidRDefault="00E6419D" w:rsidP="00E641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Министерство транспорта и автомобильных дорог Курской области</w:t>
            </w:r>
          </w:p>
        </w:tc>
        <w:tc>
          <w:tcPr>
            <w:tcW w:w="3827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38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D27AF" w:rsidRPr="00A82674" w:rsidTr="0047287E">
        <w:tc>
          <w:tcPr>
            <w:tcW w:w="993" w:type="dxa"/>
          </w:tcPr>
          <w:p w:rsidR="006D27AF" w:rsidRPr="00A82674" w:rsidRDefault="00DA59E5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946" w:type="dxa"/>
          </w:tcPr>
          <w:p w:rsidR="00DA59E5" w:rsidRPr="00A82674" w:rsidRDefault="00696AE3" w:rsidP="00DA59E5">
            <w:pPr>
              <w:pStyle w:val="ConsPlusNormal"/>
              <w:jc w:val="both"/>
              <w:rPr>
                <w:rFonts w:eastAsia="Times New Roman"/>
              </w:rPr>
            </w:pPr>
            <w:r w:rsidRPr="00A82674">
              <w:rPr>
                <w:rFonts w:eastAsia="Times New Roman"/>
              </w:rPr>
              <w:t>О</w:t>
            </w:r>
            <w:r w:rsidR="00DA59E5" w:rsidRPr="00A82674">
              <w:rPr>
                <w:rFonts w:eastAsia="Times New Roman"/>
              </w:rPr>
              <w:t xml:space="preserve">беспечение ввода в эксплуатацию и (или) передачу в эксплуатацию после строительства (реконструкции), капитального ремонта, ремонта автомобильных дорог общего пользования, ведущих от сети автомобильных дорог общего </w:t>
            </w:r>
            <w:r w:rsidR="00DA59E5" w:rsidRPr="00A82674">
              <w:rPr>
                <w:rFonts w:eastAsia="Times New Roman"/>
              </w:rPr>
              <w:lastRenderedPageBreak/>
              <w:t>пользования к объектам, расположенным (созда</w:t>
            </w:r>
            <w:r w:rsidRPr="00A82674">
              <w:rPr>
                <w:rFonts w:eastAsia="Times New Roman"/>
              </w:rPr>
              <w:t>ющимся) на сельских территориях</w:t>
            </w:r>
          </w:p>
          <w:p w:rsidR="006D27AF" w:rsidRPr="00A82674" w:rsidRDefault="006D27A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7AF" w:rsidRPr="00A82674" w:rsidRDefault="00696AE3" w:rsidP="007D4EE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2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Ожидаемым результатом реализации основного мероприятия является увеличение протяженности построенных </w:t>
            </w:r>
            <w:r w:rsidRPr="00A82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(реконструированных) и отремонтированных автомобильных дорог на сельских территориях до </w:t>
            </w:r>
            <w:r w:rsidR="007D4EE0" w:rsidRPr="00A82674">
              <w:rPr>
                <w:rFonts w:ascii="Times New Roman" w:hAnsi="Times New Roman"/>
                <w:sz w:val="24"/>
                <w:szCs w:val="24"/>
              </w:rPr>
              <w:t>12,903</w:t>
            </w:r>
            <w:r w:rsidRPr="00A82674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 w:rsidR="005A1D10" w:rsidRPr="00A82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1B3E" w:rsidRPr="00A82674" w:rsidRDefault="00381B3E" w:rsidP="007D4EE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6D27AF" w:rsidRPr="00A82674" w:rsidRDefault="008664BC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населенных пунктов, транспортная доступность которых улучшена</w:t>
            </w:r>
          </w:p>
        </w:tc>
      </w:tr>
      <w:tr w:rsidR="00E6419D" w:rsidRPr="00A82674" w:rsidTr="009716D5">
        <w:tc>
          <w:tcPr>
            <w:tcW w:w="15104" w:type="dxa"/>
            <w:gridSpan w:val="4"/>
          </w:tcPr>
          <w:p w:rsidR="00E6419D" w:rsidRPr="00A82674" w:rsidRDefault="00E6419D" w:rsidP="00DE160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(подпрограмма)</w:t>
            </w:r>
          </w:p>
          <w:p w:rsidR="00E6419D" w:rsidRPr="00A82674" w:rsidRDefault="00E6419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9D" w:rsidRPr="00A82674" w:rsidTr="009716D5">
        <w:tc>
          <w:tcPr>
            <w:tcW w:w="15104" w:type="dxa"/>
            <w:gridSpan w:val="4"/>
          </w:tcPr>
          <w:p w:rsidR="00E6419D" w:rsidRPr="00A82674" w:rsidRDefault="00FA1425" w:rsidP="009716D5">
            <w:pPr>
              <w:pStyle w:val="ConsPlusNormal"/>
              <w:jc w:val="center"/>
            </w:pPr>
            <w:r w:rsidRPr="00A82674">
              <w:t xml:space="preserve">(РП) </w:t>
            </w:r>
            <w:r w:rsidR="00E6419D" w:rsidRPr="00A82674">
              <w:t xml:space="preserve">Региональный проект </w:t>
            </w:r>
          </w:p>
          <w:p w:rsidR="00E6419D" w:rsidRPr="00A82674" w:rsidRDefault="00E6419D" w:rsidP="009716D5">
            <w:pPr>
              <w:pStyle w:val="ConsPlusNormal"/>
              <w:jc w:val="center"/>
            </w:pPr>
            <w:r w:rsidRPr="00A82674">
              <w:t>«</w:t>
            </w:r>
            <w:r w:rsidR="008A571F" w:rsidRPr="00A82674">
              <w:t>Благоустройство сельских территорий</w:t>
            </w:r>
            <w:r w:rsidRPr="00A82674">
              <w:t xml:space="preserve">» </w:t>
            </w:r>
          </w:p>
          <w:p w:rsidR="00E6419D" w:rsidRPr="00A82674" w:rsidRDefault="00E6419D" w:rsidP="009716D5">
            <w:pPr>
              <w:pStyle w:val="ConsPlusNormal"/>
              <w:jc w:val="center"/>
            </w:pPr>
            <w:r w:rsidRPr="00A82674">
              <w:t>куратор проекта - Стародубцев Сергей Иванович – заместитель Губернатора Курской области</w:t>
            </w:r>
          </w:p>
        </w:tc>
      </w:tr>
      <w:tr w:rsidR="00E6419D" w:rsidRPr="00A82674" w:rsidTr="009716D5">
        <w:tc>
          <w:tcPr>
            <w:tcW w:w="993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6419D" w:rsidRPr="00A82674" w:rsidRDefault="00E6419D" w:rsidP="00FA14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Министерство </w:t>
            </w:r>
            <w:r w:rsidR="00FA1425"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хозяйства 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3827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38" w:type="dxa"/>
          </w:tcPr>
          <w:p w:rsidR="00E6419D" w:rsidRPr="00A82674" w:rsidRDefault="00E6419D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96AE3" w:rsidRPr="00A82674" w:rsidTr="0047287E">
        <w:tc>
          <w:tcPr>
            <w:tcW w:w="993" w:type="dxa"/>
          </w:tcPr>
          <w:p w:rsidR="00696AE3" w:rsidRPr="00A82674" w:rsidRDefault="00696AE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946" w:type="dxa"/>
          </w:tcPr>
          <w:p w:rsidR="00696AE3" w:rsidRPr="00A82674" w:rsidRDefault="00E6419D" w:rsidP="00DA59E5">
            <w:pPr>
              <w:pStyle w:val="ConsPlusNormal"/>
              <w:jc w:val="both"/>
              <w:rPr>
                <w:rFonts w:eastAsia="Times New Roman"/>
              </w:rPr>
            </w:pPr>
            <w:r w:rsidRPr="00A82674">
              <w:t>Реализация проектов по благоустройству общественных пространств на сельских территориях</w:t>
            </w:r>
          </w:p>
        </w:tc>
        <w:tc>
          <w:tcPr>
            <w:tcW w:w="3827" w:type="dxa"/>
          </w:tcPr>
          <w:p w:rsidR="00F837C5" w:rsidRPr="00A82674" w:rsidRDefault="00F837C5" w:rsidP="00F837C5">
            <w:pPr>
              <w:pStyle w:val="ConsPlusNormal"/>
              <w:jc w:val="both"/>
            </w:pPr>
            <w:r w:rsidRPr="00A82674">
              <w:t xml:space="preserve">Ожидаемыми результатами реализации основного мероприятия является реализация </w:t>
            </w:r>
            <w:r w:rsidR="005A1D10" w:rsidRPr="00A82674">
              <w:t>12</w:t>
            </w:r>
            <w:r w:rsidRPr="00A82674">
              <w:t xml:space="preserve"> проектов по благоустройству сельских территорий.</w:t>
            </w:r>
          </w:p>
          <w:p w:rsidR="00696AE3" w:rsidRPr="00A82674" w:rsidRDefault="00696AE3" w:rsidP="00696AE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E6419D" w:rsidRPr="00A82674" w:rsidRDefault="00E6419D" w:rsidP="00E6419D">
            <w:pPr>
              <w:pStyle w:val="ConsPlusNormal"/>
              <w:jc w:val="both"/>
            </w:pPr>
            <w:r w:rsidRPr="00A82674">
              <w:t>Количество реализованных проектов по благоустройству общественных пространств на сельских территориях, единиц;</w:t>
            </w:r>
          </w:p>
          <w:p w:rsidR="00696AE3" w:rsidRPr="00A82674" w:rsidRDefault="00696AE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87E" w:rsidRPr="00A82674" w:rsidRDefault="0047287E" w:rsidP="004728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AA2408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408" w:rsidRPr="00A82674" w:rsidRDefault="00DE160C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74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9716D5" w:rsidRPr="00A82674">
        <w:rPr>
          <w:rFonts w:ascii="Times New Roman" w:hAnsi="Times New Roman" w:cs="Times New Roman"/>
          <w:b/>
          <w:sz w:val="28"/>
          <w:szCs w:val="28"/>
        </w:rPr>
        <w:t>Финансовое обеспечение государственной программы</w:t>
      </w:r>
    </w:p>
    <w:tbl>
      <w:tblPr>
        <w:tblStyle w:val="a3"/>
        <w:tblW w:w="15010" w:type="dxa"/>
        <w:tblInd w:w="-34" w:type="dxa"/>
        <w:tblLook w:val="04A0"/>
      </w:tblPr>
      <w:tblGrid>
        <w:gridCol w:w="4080"/>
        <w:gridCol w:w="1352"/>
        <w:gridCol w:w="1352"/>
        <w:gridCol w:w="1371"/>
        <w:gridCol w:w="1371"/>
        <w:gridCol w:w="1371"/>
        <w:gridCol w:w="1371"/>
        <w:gridCol w:w="1371"/>
        <w:gridCol w:w="1371"/>
      </w:tblGrid>
      <w:tr w:rsidR="00EF328E" w:rsidRPr="00A82674" w:rsidTr="000D5070">
        <w:trPr>
          <w:trHeight w:val="442"/>
        </w:trPr>
        <w:tc>
          <w:tcPr>
            <w:tcW w:w="4080" w:type="dxa"/>
            <w:vMerge w:val="restart"/>
          </w:tcPr>
          <w:p w:rsidR="00EF328E" w:rsidRPr="00A82674" w:rsidRDefault="00EF328E" w:rsidP="00EF32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EF328E" w:rsidRPr="00A82674" w:rsidRDefault="00EF328E" w:rsidP="00EF32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F328E" w:rsidRPr="00A82674" w:rsidTr="000D5070">
        <w:trPr>
          <w:trHeight w:val="463"/>
        </w:trPr>
        <w:tc>
          <w:tcPr>
            <w:tcW w:w="4080" w:type="dxa"/>
            <w:vMerge/>
          </w:tcPr>
          <w:p w:rsidR="00EF328E" w:rsidRPr="00A82674" w:rsidRDefault="00EF328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EF328E" w:rsidRPr="00A8267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F328E" w:rsidRPr="00A82674" w:rsidTr="000D5070">
        <w:trPr>
          <w:trHeight w:val="262"/>
        </w:trPr>
        <w:tc>
          <w:tcPr>
            <w:tcW w:w="4080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EF328E" w:rsidRPr="00A8267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2D92" w:rsidRPr="00A82674" w:rsidTr="000D5070">
        <w:trPr>
          <w:trHeight w:val="442"/>
        </w:trPr>
        <w:tc>
          <w:tcPr>
            <w:tcW w:w="4080" w:type="dxa"/>
          </w:tcPr>
          <w:p w:rsidR="00AB2D92" w:rsidRPr="00A82674" w:rsidRDefault="00AB2D92" w:rsidP="00BB77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="008356D2"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«Комплек</w:t>
            </w:r>
            <w:r w:rsidR="008356D2" w:rsidRPr="00A82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ное  развитие сельских территорий</w:t>
            </w:r>
            <w:r w:rsidR="008356D2"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352" w:type="dxa"/>
            <w:vAlign w:val="center"/>
          </w:tcPr>
          <w:p w:rsidR="00AB2D92" w:rsidRPr="00A82674" w:rsidRDefault="00046856" w:rsidP="00AB2D92">
            <w:pPr>
              <w:jc w:val="center"/>
              <w:rPr>
                <w:rFonts w:ascii="Times New Roman" w:hAnsi="Times New Roman"/>
              </w:rPr>
            </w:pPr>
            <w:r w:rsidRPr="00A82674">
              <w:rPr>
                <w:rFonts w:ascii="Times New Roman" w:hAnsi="Times New Roman"/>
                <w:lang w:val="en-US"/>
              </w:rPr>
              <w:t>446488</w:t>
            </w:r>
            <w:r w:rsidRPr="00A82674">
              <w:rPr>
                <w:rFonts w:ascii="Times New Roman" w:hAnsi="Times New Roman"/>
              </w:rPr>
              <w:t>,</w:t>
            </w:r>
            <w:r w:rsidRPr="00A82674">
              <w:rPr>
                <w:rFonts w:ascii="Times New Roman" w:hAnsi="Times New Roman"/>
                <w:lang w:val="en-US"/>
              </w:rPr>
              <w:t>078</w:t>
            </w:r>
          </w:p>
        </w:tc>
        <w:tc>
          <w:tcPr>
            <w:tcW w:w="1352" w:type="dxa"/>
            <w:vAlign w:val="center"/>
          </w:tcPr>
          <w:p w:rsidR="00AB2D92" w:rsidRPr="00A82674" w:rsidRDefault="00046856" w:rsidP="00AB2D92">
            <w:pPr>
              <w:widowControl w:val="0"/>
              <w:rPr>
                <w:rFonts w:ascii="Times New Roman" w:eastAsia="Times New Roman" w:hAnsi="Times New Roman"/>
              </w:rPr>
            </w:pPr>
            <w:r w:rsidRPr="00A82674">
              <w:rPr>
                <w:rFonts w:ascii="Times New Roman" w:eastAsia="Times New Roman" w:hAnsi="Times New Roman"/>
              </w:rPr>
              <w:t>250570,550</w:t>
            </w:r>
          </w:p>
        </w:tc>
        <w:tc>
          <w:tcPr>
            <w:tcW w:w="1371" w:type="dxa"/>
            <w:vAlign w:val="center"/>
          </w:tcPr>
          <w:p w:rsidR="00AB2D92" w:rsidRPr="00A82674" w:rsidRDefault="00046856" w:rsidP="00AB2D92">
            <w:pPr>
              <w:jc w:val="center"/>
            </w:pPr>
            <w:r w:rsidRPr="00A82674">
              <w:rPr>
                <w:rFonts w:ascii="Times New Roman" w:eastAsia="Times New Roman" w:hAnsi="Times New Roman"/>
              </w:rPr>
              <w:t>80087,952</w:t>
            </w:r>
          </w:p>
        </w:tc>
        <w:tc>
          <w:tcPr>
            <w:tcW w:w="1371" w:type="dxa"/>
            <w:vAlign w:val="center"/>
          </w:tcPr>
          <w:p w:rsidR="00AB2D92" w:rsidRPr="00A82674" w:rsidRDefault="00046856" w:rsidP="00AB2D92">
            <w:pPr>
              <w:jc w:val="center"/>
            </w:pPr>
            <w:r w:rsidRPr="00A82674">
              <w:rPr>
                <w:rFonts w:ascii="Times New Roman" w:eastAsia="Times New Roman" w:hAnsi="Times New Roman"/>
              </w:rPr>
              <w:t>444063,54</w:t>
            </w:r>
            <w:r w:rsidR="000D5070" w:rsidRPr="00A8267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71" w:type="dxa"/>
            <w:vAlign w:val="center"/>
          </w:tcPr>
          <w:p w:rsidR="00AB2D92" w:rsidRPr="00A82674" w:rsidRDefault="000D5070" w:rsidP="00046856">
            <w:pPr>
              <w:jc w:val="center"/>
            </w:pPr>
            <w:r w:rsidRPr="00A82674">
              <w:rPr>
                <w:rFonts w:ascii="Times New Roman" w:eastAsia="Times New Roman" w:hAnsi="Times New Roman"/>
              </w:rPr>
              <w:t>461826,</w:t>
            </w:r>
            <w:r w:rsidR="00046856" w:rsidRPr="00A82674">
              <w:rPr>
                <w:rFonts w:ascii="Times New Roman" w:eastAsia="Times New Roman" w:hAnsi="Times New Roman"/>
              </w:rPr>
              <w:t>081</w:t>
            </w:r>
          </w:p>
        </w:tc>
        <w:tc>
          <w:tcPr>
            <w:tcW w:w="1371" w:type="dxa"/>
            <w:vAlign w:val="center"/>
          </w:tcPr>
          <w:p w:rsidR="00AB2D92" w:rsidRPr="00A82674" w:rsidRDefault="000D5070" w:rsidP="00046856">
            <w:pPr>
              <w:jc w:val="center"/>
            </w:pPr>
            <w:r w:rsidRPr="00A82674">
              <w:rPr>
                <w:rFonts w:ascii="Times New Roman" w:eastAsia="Times New Roman" w:hAnsi="Times New Roman"/>
              </w:rPr>
              <w:t>480299,11</w:t>
            </w:r>
            <w:r w:rsidR="00046856" w:rsidRPr="00A8267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71" w:type="dxa"/>
            <w:vAlign w:val="center"/>
          </w:tcPr>
          <w:p w:rsidR="00AB2D92" w:rsidRPr="00A82674" w:rsidRDefault="000D5070" w:rsidP="00046856">
            <w:pPr>
              <w:jc w:val="center"/>
            </w:pPr>
            <w:r w:rsidRPr="00A82674">
              <w:rPr>
                <w:rFonts w:ascii="Times New Roman" w:eastAsia="Times New Roman" w:hAnsi="Times New Roman"/>
              </w:rPr>
              <w:t>4995</w:t>
            </w:r>
            <w:r w:rsidR="00046856" w:rsidRPr="00A82674">
              <w:rPr>
                <w:rFonts w:ascii="Times New Roman" w:eastAsia="Times New Roman" w:hAnsi="Times New Roman"/>
              </w:rPr>
              <w:t>08</w:t>
            </w:r>
            <w:r w:rsidRPr="00A82674">
              <w:rPr>
                <w:rFonts w:ascii="Times New Roman" w:eastAsia="Times New Roman" w:hAnsi="Times New Roman"/>
              </w:rPr>
              <w:t>,</w:t>
            </w:r>
            <w:r w:rsidR="00046856" w:rsidRPr="00A82674">
              <w:rPr>
                <w:rFonts w:ascii="Times New Roman" w:eastAsia="Times New Roman" w:hAnsi="Times New Roman"/>
              </w:rPr>
              <w:t>464</w:t>
            </w:r>
          </w:p>
        </w:tc>
        <w:tc>
          <w:tcPr>
            <w:tcW w:w="1371" w:type="dxa"/>
            <w:vAlign w:val="center"/>
          </w:tcPr>
          <w:p w:rsidR="00AB2D92" w:rsidRPr="00A82674" w:rsidRDefault="006F1DD5" w:rsidP="006F1DD5">
            <w:pPr>
              <w:jc w:val="center"/>
              <w:rPr>
                <w:lang w:val="en-US"/>
              </w:rPr>
            </w:pPr>
            <w:r w:rsidRPr="00A82674">
              <w:rPr>
                <w:rFonts w:ascii="Times New Roman" w:eastAsia="Times New Roman" w:hAnsi="Times New Roman"/>
                <w:lang w:val="en-US"/>
              </w:rPr>
              <w:t>2662843</w:t>
            </w:r>
            <w:r w:rsidRPr="00A82674">
              <w:rPr>
                <w:rFonts w:ascii="Times New Roman" w:eastAsia="Times New Roman" w:hAnsi="Times New Roman"/>
              </w:rPr>
              <w:t>,</w:t>
            </w:r>
            <w:r w:rsidRPr="00A82674">
              <w:rPr>
                <w:rFonts w:ascii="Times New Roman" w:eastAsia="Times New Roman" w:hAnsi="Times New Roman"/>
                <w:lang w:val="en-US"/>
              </w:rPr>
              <w:t>781</w:t>
            </w:r>
          </w:p>
        </w:tc>
      </w:tr>
      <w:tr w:rsidR="000D5070" w:rsidRPr="00A82674" w:rsidTr="000D5070">
        <w:trPr>
          <w:trHeight w:val="463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352" w:type="dxa"/>
            <w:vAlign w:val="bottom"/>
          </w:tcPr>
          <w:p w:rsidR="000D5070" w:rsidRPr="00A82674" w:rsidRDefault="008356D2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191248,307</w:t>
            </w:r>
          </w:p>
        </w:tc>
        <w:tc>
          <w:tcPr>
            <w:tcW w:w="1352" w:type="dxa"/>
            <w:vAlign w:val="bottom"/>
          </w:tcPr>
          <w:p w:rsidR="000D5070" w:rsidRPr="00A82674" w:rsidRDefault="008356D2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212359,833</w:t>
            </w:r>
          </w:p>
        </w:tc>
        <w:tc>
          <w:tcPr>
            <w:tcW w:w="1371" w:type="dxa"/>
            <w:vAlign w:val="bottom"/>
          </w:tcPr>
          <w:p w:rsidR="000D5070" w:rsidRPr="00A82674" w:rsidRDefault="008356D2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40349,209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402734,821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418844,214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4685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435597,98</w:t>
            </w:r>
            <w:r w:rsidR="00046856" w:rsidRPr="00A82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453021,902</w:t>
            </w:r>
          </w:p>
        </w:tc>
        <w:tc>
          <w:tcPr>
            <w:tcW w:w="1371" w:type="dxa"/>
            <w:vAlign w:val="bottom"/>
          </w:tcPr>
          <w:p w:rsidR="000D5070" w:rsidRPr="00A82674" w:rsidRDefault="006F1DD5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2154156,268</w:t>
            </w:r>
          </w:p>
        </w:tc>
      </w:tr>
      <w:tr w:rsidR="000D5070" w:rsidRPr="00A82674" w:rsidTr="000D5070">
        <w:trPr>
          <w:trHeight w:val="44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26360,600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108991,100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8356D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323366,81</w:t>
            </w:r>
            <w:r w:rsidR="008356D2" w:rsidRPr="00A826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336301,490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349753,550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4685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363743,69</w:t>
            </w:r>
            <w:r w:rsidR="00046856" w:rsidRPr="00A82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vAlign w:val="bottom"/>
          </w:tcPr>
          <w:p w:rsidR="000D5070" w:rsidRPr="00A82674" w:rsidRDefault="006F1DD5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1508517,248</w:t>
            </w:r>
          </w:p>
        </w:tc>
      </w:tr>
      <w:tr w:rsidR="00B871C7" w:rsidRPr="00A82674" w:rsidTr="000D5070">
        <w:trPr>
          <w:trHeight w:val="482"/>
        </w:trPr>
        <w:tc>
          <w:tcPr>
            <w:tcW w:w="4080" w:type="dxa"/>
          </w:tcPr>
          <w:p w:rsidR="00B871C7" w:rsidRPr="00A82674" w:rsidRDefault="00B871C7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0D5070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26360,600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248483,972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4685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258423,33</w:t>
            </w:r>
            <w:r w:rsidR="00046856"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268760,264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279510,675</w:t>
            </w:r>
          </w:p>
        </w:tc>
        <w:tc>
          <w:tcPr>
            <w:tcW w:w="1371" w:type="dxa"/>
            <w:vAlign w:val="bottom"/>
          </w:tcPr>
          <w:p w:rsidR="000D5070" w:rsidRPr="00A82674" w:rsidRDefault="006F1DD5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1081538,841</w:t>
            </w:r>
          </w:p>
        </w:tc>
      </w:tr>
      <w:tr w:rsidR="00B871C7" w:rsidRPr="00A82674" w:rsidTr="000D5070">
        <w:trPr>
          <w:trHeight w:val="482"/>
        </w:trPr>
        <w:tc>
          <w:tcPr>
            <w:tcW w:w="4080" w:type="dxa"/>
          </w:tcPr>
          <w:p w:rsidR="00B871C7" w:rsidRPr="00A82674" w:rsidRDefault="00B871C7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0D5070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164887,707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103368,733</w:t>
            </w:r>
          </w:p>
        </w:tc>
        <w:tc>
          <w:tcPr>
            <w:tcW w:w="1371" w:type="dxa"/>
            <w:vAlign w:val="bottom"/>
          </w:tcPr>
          <w:p w:rsidR="00AA2408" w:rsidRPr="00A82674" w:rsidRDefault="00AA2408" w:rsidP="00AA24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40349,209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79368,004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82542,724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4685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85844,43</w:t>
            </w:r>
            <w:r w:rsidR="00046856" w:rsidRPr="00A82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4685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89278,21</w:t>
            </w:r>
            <w:r w:rsidR="00046856" w:rsidRPr="00A82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vAlign w:val="bottom"/>
          </w:tcPr>
          <w:p w:rsidR="000D5070" w:rsidRPr="00A82674" w:rsidRDefault="006F1DD5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645639,020</w:t>
            </w:r>
          </w:p>
        </w:tc>
      </w:tr>
      <w:tr w:rsidR="00B871C7" w:rsidRPr="00A82674" w:rsidTr="000D5070">
        <w:trPr>
          <w:trHeight w:val="482"/>
        </w:trPr>
        <w:tc>
          <w:tcPr>
            <w:tcW w:w="4080" w:type="dxa"/>
          </w:tcPr>
          <w:p w:rsidR="00B871C7" w:rsidRPr="00A82674" w:rsidRDefault="00B871C7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B871C7" w:rsidRPr="00A8267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0D5070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136075,227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23456,630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11568,000</w:t>
            </w:r>
          </w:p>
        </w:tc>
        <w:tc>
          <w:tcPr>
            <w:tcW w:w="1371" w:type="dxa"/>
            <w:vAlign w:val="bottom"/>
          </w:tcPr>
          <w:p w:rsidR="000D5070" w:rsidRPr="00A82674" w:rsidRDefault="00046856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46986,020</w:t>
            </w:r>
          </w:p>
        </w:tc>
        <w:tc>
          <w:tcPr>
            <w:tcW w:w="1371" w:type="dxa"/>
            <w:vAlign w:val="bottom"/>
          </w:tcPr>
          <w:p w:rsidR="000D5070" w:rsidRPr="00A82674" w:rsidRDefault="00046856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48865,460</w:t>
            </w:r>
          </w:p>
        </w:tc>
        <w:tc>
          <w:tcPr>
            <w:tcW w:w="1371" w:type="dxa"/>
            <w:vAlign w:val="bottom"/>
          </w:tcPr>
          <w:p w:rsidR="000D5070" w:rsidRPr="00A82674" w:rsidRDefault="00046856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50820,079</w:t>
            </w:r>
          </w:p>
        </w:tc>
        <w:tc>
          <w:tcPr>
            <w:tcW w:w="1371" w:type="dxa"/>
            <w:vAlign w:val="bottom"/>
          </w:tcPr>
          <w:p w:rsidR="000D5070" w:rsidRPr="00A82674" w:rsidRDefault="00046856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52852,883</w:t>
            </w:r>
          </w:p>
        </w:tc>
        <w:tc>
          <w:tcPr>
            <w:tcW w:w="1371" w:type="dxa"/>
            <w:vAlign w:val="bottom"/>
          </w:tcPr>
          <w:p w:rsidR="000D5070" w:rsidRPr="00A82674" w:rsidRDefault="006F1DD5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370624,299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Курской области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  <w:vMerge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D790E" w:rsidRPr="00A82674" w:rsidTr="000D5070">
        <w:trPr>
          <w:trHeight w:val="294"/>
        </w:trPr>
        <w:tc>
          <w:tcPr>
            <w:tcW w:w="4080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0D5070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</w:t>
            </w:r>
          </w:p>
        </w:tc>
        <w:tc>
          <w:tcPr>
            <w:tcW w:w="1352" w:type="dxa"/>
            <w:vAlign w:val="bottom"/>
          </w:tcPr>
          <w:p w:rsidR="000D5070" w:rsidRPr="00A82674" w:rsidRDefault="00634FF7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13572,931</w:t>
            </w:r>
          </w:p>
        </w:tc>
        <w:tc>
          <w:tcPr>
            <w:tcW w:w="1352" w:type="dxa"/>
            <w:vAlign w:val="bottom"/>
          </w:tcPr>
          <w:p w:rsidR="000D5070" w:rsidRPr="00A82674" w:rsidRDefault="00634FF7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6329,800</w:t>
            </w:r>
          </w:p>
        </w:tc>
        <w:tc>
          <w:tcPr>
            <w:tcW w:w="1371" w:type="dxa"/>
            <w:vAlign w:val="bottom"/>
          </w:tcPr>
          <w:p w:rsidR="000D5070" w:rsidRPr="00A82674" w:rsidRDefault="00634FF7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6582,590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634FF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6846,32</w:t>
            </w:r>
            <w:r w:rsidR="00634FF7"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634FF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7120,1</w:t>
            </w:r>
            <w:r w:rsidR="00634FF7" w:rsidRPr="00A8267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634FF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7404,97</w:t>
            </w:r>
            <w:r w:rsidR="00634FF7"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634FF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</w:t>
            </w:r>
            <w:r w:rsidR="00634FF7" w:rsidRPr="00A82674">
              <w:rPr>
                <w:rFonts w:ascii="Times New Roman" w:hAnsi="Times New Roman" w:cs="Times New Roman"/>
              </w:rPr>
              <w:t>698</w:t>
            </w:r>
            <w:r w:rsidRPr="00A82674">
              <w:rPr>
                <w:rFonts w:ascii="Times New Roman" w:hAnsi="Times New Roman" w:cs="Times New Roman"/>
              </w:rPr>
              <w:t>,</w:t>
            </w:r>
            <w:r w:rsidR="00634FF7" w:rsidRPr="00A82674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371" w:type="dxa"/>
            <w:vAlign w:val="bottom"/>
          </w:tcPr>
          <w:p w:rsidR="000D5070" w:rsidRPr="00A82674" w:rsidRDefault="00D63C9D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55555,334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2163E3">
        <w:trPr>
          <w:trHeight w:val="297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241666,840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31880,917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634FF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33156,15</w:t>
            </w:r>
            <w:r w:rsidR="00634FF7" w:rsidRPr="00A82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34482,400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35861,696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634FF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37296,16</w:t>
            </w:r>
            <w:r w:rsidR="00634FF7" w:rsidRPr="00A82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38788,010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D63C9D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453132,</w:t>
            </w:r>
            <w:r w:rsidR="00D63C9D" w:rsidRPr="00A82674">
              <w:rPr>
                <w:rFonts w:ascii="Times New Roman" w:hAnsi="Times New Roman" w:cs="Times New Roman"/>
              </w:rPr>
              <w:t>179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(</w:t>
            </w:r>
            <w:proofErr w:type="spell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2163E3">
        <w:trPr>
          <w:trHeight w:val="1557"/>
        </w:trPr>
        <w:tc>
          <w:tcPr>
            <w:tcW w:w="4080" w:type="dxa"/>
          </w:tcPr>
          <w:p w:rsidR="000D5070" w:rsidRPr="00A82674" w:rsidRDefault="000D5070" w:rsidP="0050577A">
            <w:pPr>
              <w:pStyle w:val="ConsPlusNormal"/>
              <w:jc w:val="both"/>
              <w:rPr>
                <w:i/>
              </w:rPr>
            </w:pPr>
            <w:r w:rsidRPr="00A82674">
              <w:rPr>
                <w:i/>
              </w:rPr>
              <w:t xml:space="preserve">Региональный проект </w:t>
            </w:r>
          </w:p>
          <w:p w:rsidR="000D5070" w:rsidRPr="00A82674" w:rsidRDefault="000D5070" w:rsidP="0050577A">
            <w:pPr>
              <w:pStyle w:val="ConsPlusNormal"/>
              <w:jc w:val="both"/>
              <w:rPr>
                <w:i/>
              </w:rPr>
            </w:pPr>
            <w:r w:rsidRPr="00A82674">
              <w:rPr>
                <w:i/>
              </w:rPr>
              <w:t xml:space="preserve">«Развитие жилищного строительства на сельских территориях и повышение  уровня благоустройства домовладений» </w:t>
            </w:r>
          </w:p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238905,743</w:t>
            </w:r>
          </w:p>
        </w:tc>
        <w:tc>
          <w:tcPr>
            <w:tcW w:w="1352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59751,261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46142,272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51811,819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53884,295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56039,666</w:t>
            </w:r>
          </w:p>
        </w:tc>
        <w:tc>
          <w:tcPr>
            <w:tcW w:w="1371" w:type="dxa"/>
            <w:vAlign w:val="bottom"/>
          </w:tcPr>
          <w:p w:rsidR="000D5070" w:rsidRPr="00A82674" w:rsidRDefault="00AA2408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58281,248</w:t>
            </w:r>
          </w:p>
        </w:tc>
        <w:tc>
          <w:tcPr>
            <w:tcW w:w="1371" w:type="dxa"/>
            <w:vAlign w:val="bottom"/>
          </w:tcPr>
          <w:p w:rsidR="000D5070" w:rsidRPr="00A82674" w:rsidRDefault="00D63C9D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564816,304</w:t>
            </w:r>
          </w:p>
        </w:tc>
      </w:tr>
      <w:tr w:rsidR="000D5070" w:rsidRPr="00A82674" w:rsidTr="002163E3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29538,640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42860,380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28575,756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33542,640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34884,346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36279,719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37730,908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243412,389</w:t>
            </w:r>
          </w:p>
        </w:tc>
      </w:tr>
      <w:tr w:rsidR="000D5070" w:rsidRPr="00A82674" w:rsidTr="002163E3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2635,102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2740,506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2850,126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2964,131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D63C9D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11189,86</w:t>
            </w:r>
            <w:r w:rsidR="00D63C9D" w:rsidRPr="00A82674">
              <w:rPr>
                <w:rFonts w:ascii="Times New Roman" w:hAnsi="Times New Roman" w:cs="Times New Roman"/>
              </w:rPr>
              <w:t>5</w:t>
            </w:r>
          </w:p>
        </w:tc>
      </w:tr>
      <w:tr w:rsidR="00FD790E" w:rsidRPr="00A82674" w:rsidTr="000D5070">
        <w:trPr>
          <w:trHeight w:val="231"/>
        </w:trPr>
        <w:tc>
          <w:tcPr>
            <w:tcW w:w="4080" w:type="dxa"/>
          </w:tcPr>
          <w:p w:rsidR="00FD790E" w:rsidRPr="00A82674" w:rsidRDefault="00360363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790E" w:rsidRPr="00A82674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63" w:rsidRPr="00A82674" w:rsidTr="000D5070">
        <w:trPr>
          <w:trHeight w:val="482"/>
        </w:trPr>
        <w:tc>
          <w:tcPr>
            <w:tcW w:w="4080" w:type="dxa"/>
          </w:tcPr>
          <w:p w:rsidR="00360363" w:rsidRPr="00A82674" w:rsidRDefault="00360363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center"/>
          </w:tcPr>
          <w:p w:rsidR="00360363" w:rsidRPr="00A82674" w:rsidRDefault="000D5070" w:rsidP="00DB2C0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  <w:vAlign w:val="center"/>
          </w:tcPr>
          <w:p w:rsidR="00360363" w:rsidRPr="00A82674" w:rsidRDefault="00DB2C08" w:rsidP="00DB2C0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center"/>
          </w:tcPr>
          <w:p w:rsidR="00360363" w:rsidRPr="00A82674" w:rsidRDefault="00DB2C08" w:rsidP="00DB2C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center"/>
          </w:tcPr>
          <w:p w:rsidR="00360363" w:rsidRPr="00A82674" w:rsidRDefault="00DB2C08" w:rsidP="00DB2C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center"/>
          </w:tcPr>
          <w:p w:rsidR="00360363" w:rsidRPr="00A82674" w:rsidRDefault="00DB2C08" w:rsidP="00DB2C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center"/>
          </w:tcPr>
          <w:p w:rsidR="00360363" w:rsidRPr="00A82674" w:rsidRDefault="00DB2C08" w:rsidP="00DB2C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center"/>
          </w:tcPr>
          <w:p w:rsidR="00360363" w:rsidRPr="00A82674" w:rsidRDefault="00DB2C08" w:rsidP="00DB2C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center"/>
          </w:tcPr>
          <w:p w:rsidR="00360363" w:rsidRPr="00A82674" w:rsidRDefault="00DB2C08" w:rsidP="00DB2C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4F0F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обязательного медицинского </w:t>
            </w:r>
          </w:p>
        </w:tc>
        <w:tc>
          <w:tcPr>
            <w:tcW w:w="1352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  <w:vMerge/>
          </w:tcPr>
          <w:p w:rsidR="00FD790E" w:rsidRPr="00A82674" w:rsidRDefault="00FD790E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D790E" w:rsidRPr="00A82674" w:rsidTr="000D5070">
        <w:trPr>
          <w:trHeight w:val="152"/>
        </w:trPr>
        <w:tc>
          <w:tcPr>
            <w:tcW w:w="4080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FD790E" w:rsidRPr="00A82674" w:rsidRDefault="00FD790E" w:rsidP="004F0F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страхования Курской области</w:t>
            </w:r>
          </w:p>
        </w:tc>
        <w:tc>
          <w:tcPr>
            <w:tcW w:w="1352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70" w:rsidRPr="00A82674" w:rsidTr="002163E3">
        <w:trPr>
          <w:trHeight w:val="348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29538,640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42860,380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28575,756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30907,538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32143,840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33429,593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34766,777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D63C9D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232222,52</w:t>
            </w:r>
            <w:r w:rsidR="00D63C9D" w:rsidRPr="00A82674">
              <w:rPr>
                <w:rFonts w:ascii="Times New Roman" w:hAnsi="Times New Roman" w:cs="Times New Roman"/>
              </w:rPr>
              <w:t>4</w:t>
            </w:r>
          </w:p>
        </w:tc>
      </w:tr>
      <w:tr w:rsidR="00FD790E" w:rsidRPr="00A82674" w:rsidTr="000D5070">
        <w:trPr>
          <w:trHeight w:val="281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070" w:rsidRPr="00A82674" w:rsidTr="002163E3">
        <w:trPr>
          <w:trHeight w:val="482"/>
        </w:trPr>
        <w:tc>
          <w:tcPr>
            <w:tcW w:w="4080" w:type="dxa"/>
          </w:tcPr>
          <w:p w:rsidR="000D5070" w:rsidRPr="00A82674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962,884</w:t>
            </w:r>
          </w:p>
        </w:tc>
        <w:tc>
          <w:tcPr>
            <w:tcW w:w="1352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14284,624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0D5070" w:rsidRPr="00A82674" w:rsidRDefault="000D5070" w:rsidP="00D63C9D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15247,5</w:t>
            </w:r>
            <w:r w:rsidR="00D63C9D" w:rsidRPr="00A82674">
              <w:rPr>
                <w:rFonts w:ascii="Times New Roman" w:hAnsi="Times New Roman" w:cs="Times New Roman"/>
              </w:rPr>
              <w:t>08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7A4" w:rsidRPr="00A82674" w:rsidTr="002163E3">
        <w:trPr>
          <w:trHeight w:val="482"/>
        </w:trPr>
        <w:tc>
          <w:tcPr>
            <w:tcW w:w="4080" w:type="dxa"/>
          </w:tcPr>
          <w:p w:rsidR="004317A4" w:rsidRPr="00A82674" w:rsidRDefault="004317A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1352" w:type="dxa"/>
            <w:vAlign w:val="bottom"/>
          </w:tcPr>
          <w:p w:rsidR="004317A4" w:rsidRPr="00A82674" w:rsidRDefault="00AA2408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1119,400</w:t>
            </w:r>
          </w:p>
        </w:tc>
        <w:tc>
          <w:tcPr>
            <w:tcW w:w="1352" w:type="dxa"/>
            <w:vAlign w:val="bottom"/>
          </w:tcPr>
          <w:p w:rsidR="004317A4" w:rsidRPr="00A82674" w:rsidRDefault="00AA2408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36,000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37,440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38,940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40,500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42,120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43,800</w:t>
            </w:r>
          </w:p>
        </w:tc>
        <w:tc>
          <w:tcPr>
            <w:tcW w:w="1371" w:type="dxa"/>
            <w:vAlign w:val="bottom"/>
          </w:tcPr>
          <w:p w:rsidR="004317A4" w:rsidRPr="00A82674" w:rsidRDefault="00D63C9D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1358,200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7A4" w:rsidRPr="00A82674" w:rsidTr="002163E3">
        <w:trPr>
          <w:trHeight w:val="359"/>
        </w:trPr>
        <w:tc>
          <w:tcPr>
            <w:tcW w:w="4080" w:type="dxa"/>
          </w:tcPr>
          <w:p w:rsidR="004317A4" w:rsidRPr="00A82674" w:rsidRDefault="004317A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208247,703</w:t>
            </w:r>
          </w:p>
        </w:tc>
        <w:tc>
          <w:tcPr>
            <w:tcW w:w="1352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16854,881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17529,076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18230,239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18959,449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19717,827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20506,540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320045,715</w:t>
            </w:r>
          </w:p>
        </w:tc>
      </w:tr>
      <w:tr w:rsidR="004317A4" w:rsidRPr="00A82674" w:rsidTr="002163E3">
        <w:trPr>
          <w:trHeight w:val="482"/>
        </w:trPr>
        <w:tc>
          <w:tcPr>
            <w:tcW w:w="4080" w:type="dxa"/>
          </w:tcPr>
          <w:p w:rsidR="004317A4" w:rsidRPr="00A82674" w:rsidRDefault="004317A4" w:rsidP="00B11860">
            <w:pPr>
              <w:pStyle w:val="ConsPlusNormal"/>
              <w:jc w:val="both"/>
              <w:rPr>
                <w:i/>
              </w:rPr>
            </w:pPr>
            <w:r w:rsidRPr="00A82674">
              <w:rPr>
                <w:i/>
              </w:rPr>
              <w:t xml:space="preserve">Региональный проект </w:t>
            </w:r>
          </w:p>
          <w:p w:rsidR="004317A4" w:rsidRPr="00A82674" w:rsidRDefault="004317A4" w:rsidP="00B11860">
            <w:pPr>
              <w:pStyle w:val="ConsPlusNormal"/>
              <w:jc w:val="both"/>
              <w:rPr>
                <w:i/>
              </w:rPr>
            </w:pPr>
            <w:r w:rsidRPr="00A82674">
              <w:rPr>
                <w:i/>
              </w:rPr>
              <w:t xml:space="preserve">«Содействие занятости сельского населения» </w:t>
            </w:r>
          </w:p>
          <w:p w:rsidR="004317A4" w:rsidRPr="00A82674" w:rsidRDefault="004317A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bottom"/>
          </w:tcPr>
          <w:p w:rsidR="004317A4" w:rsidRPr="00A82674" w:rsidRDefault="00AA2408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932,166</w:t>
            </w:r>
          </w:p>
        </w:tc>
        <w:tc>
          <w:tcPr>
            <w:tcW w:w="1352" w:type="dxa"/>
            <w:vAlign w:val="bottom"/>
          </w:tcPr>
          <w:p w:rsidR="004317A4" w:rsidRPr="00A82674" w:rsidRDefault="00AA2408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865,783</w:t>
            </w:r>
          </w:p>
        </w:tc>
        <w:tc>
          <w:tcPr>
            <w:tcW w:w="1371" w:type="dxa"/>
            <w:vAlign w:val="bottom"/>
          </w:tcPr>
          <w:p w:rsidR="004317A4" w:rsidRPr="00A82674" w:rsidRDefault="00AA2408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873,482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6947,504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AA2408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7225,40</w:t>
            </w:r>
            <w:r w:rsidR="00AA2408" w:rsidRPr="00A82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7514,420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7814,997</w:t>
            </w:r>
          </w:p>
        </w:tc>
        <w:tc>
          <w:tcPr>
            <w:tcW w:w="1371" w:type="dxa"/>
            <w:vAlign w:val="bottom"/>
          </w:tcPr>
          <w:p w:rsidR="004317A4" w:rsidRPr="00A82674" w:rsidRDefault="00D63C9D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32173,757</w:t>
            </w:r>
          </w:p>
        </w:tc>
      </w:tr>
      <w:tr w:rsidR="004317A4" w:rsidRPr="00A82674" w:rsidTr="002163E3">
        <w:trPr>
          <w:trHeight w:val="482"/>
        </w:trPr>
        <w:tc>
          <w:tcPr>
            <w:tcW w:w="4080" w:type="dxa"/>
          </w:tcPr>
          <w:p w:rsidR="004317A4" w:rsidRPr="00A82674" w:rsidRDefault="004317A4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  <w:p w:rsidR="004317A4" w:rsidRPr="00A82674" w:rsidRDefault="004317A4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bottom"/>
          </w:tcPr>
          <w:p w:rsidR="004317A4" w:rsidRPr="00A82674" w:rsidRDefault="001F7405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lastRenderedPageBreak/>
              <w:t>236,724</w:t>
            </w:r>
          </w:p>
        </w:tc>
        <w:tc>
          <w:tcPr>
            <w:tcW w:w="1352" w:type="dxa"/>
            <w:vAlign w:val="bottom"/>
          </w:tcPr>
          <w:p w:rsidR="004317A4" w:rsidRPr="00A82674" w:rsidRDefault="001F7405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223,447</w:t>
            </w:r>
          </w:p>
        </w:tc>
        <w:tc>
          <w:tcPr>
            <w:tcW w:w="1371" w:type="dxa"/>
            <w:vAlign w:val="bottom"/>
          </w:tcPr>
          <w:p w:rsidR="004317A4" w:rsidRPr="00A82674" w:rsidRDefault="001F7405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205,453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6252,753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6502,864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6762,978</w:t>
            </w:r>
          </w:p>
        </w:tc>
        <w:tc>
          <w:tcPr>
            <w:tcW w:w="1371" w:type="dxa"/>
            <w:vAlign w:val="bottom"/>
          </w:tcPr>
          <w:p w:rsidR="004317A4" w:rsidRPr="00A8267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7033,497</w:t>
            </w:r>
          </w:p>
        </w:tc>
        <w:tc>
          <w:tcPr>
            <w:tcW w:w="1371" w:type="dxa"/>
            <w:vAlign w:val="bottom"/>
          </w:tcPr>
          <w:p w:rsidR="004317A4" w:rsidRPr="00A82674" w:rsidRDefault="00D63C9D" w:rsidP="004317A4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27217,716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  <w:vMerge/>
          </w:tcPr>
          <w:p w:rsidR="00FD790E" w:rsidRPr="00A82674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FD790E" w:rsidRPr="00A82674" w:rsidRDefault="00FD790E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D790E" w:rsidRPr="00A82674" w:rsidTr="000D5070">
        <w:trPr>
          <w:trHeight w:val="294"/>
        </w:trPr>
        <w:tc>
          <w:tcPr>
            <w:tcW w:w="4080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FD790E" w:rsidRPr="00A82674" w:rsidRDefault="00FD790E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0363" w:rsidRPr="00A82674" w:rsidTr="000D5070">
        <w:trPr>
          <w:trHeight w:val="482"/>
        </w:trPr>
        <w:tc>
          <w:tcPr>
            <w:tcW w:w="4080" w:type="dxa"/>
          </w:tcPr>
          <w:p w:rsidR="00360363" w:rsidRPr="00A82674" w:rsidRDefault="00360363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center"/>
          </w:tcPr>
          <w:p w:rsidR="00360363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center"/>
          </w:tcPr>
          <w:p w:rsidR="00360363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360363" w:rsidRPr="00A82674" w:rsidRDefault="001F7405" w:rsidP="00360363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360363" w:rsidRPr="00A82674" w:rsidRDefault="001F7405" w:rsidP="00360363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6127,696</w:t>
            </w:r>
          </w:p>
        </w:tc>
        <w:tc>
          <w:tcPr>
            <w:tcW w:w="1371" w:type="dxa"/>
            <w:vAlign w:val="center"/>
          </w:tcPr>
          <w:p w:rsidR="00360363" w:rsidRPr="00A82674" w:rsidRDefault="001F7405" w:rsidP="00360363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6372,805</w:t>
            </w:r>
          </w:p>
        </w:tc>
        <w:tc>
          <w:tcPr>
            <w:tcW w:w="1371" w:type="dxa"/>
            <w:vAlign w:val="center"/>
          </w:tcPr>
          <w:p w:rsidR="00360363" w:rsidRPr="00A82674" w:rsidRDefault="001F7405" w:rsidP="00360363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6627,717</w:t>
            </w:r>
          </w:p>
        </w:tc>
        <w:tc>
          <w:tcPr>
            <w:tcW w:w="1371" w:type="dxa"/>
            <w:vAlign w:val="center"/>
          </w:tcPr>
          <w:p w:rsidR="00360363" w:rsidRPr="00A82674" w:rsidRDefault="001F7405" w:rsidP="00360363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6892,825</w:t>
            </w:r>
          </w:p>
        </w:tc>
        <w:tc>
          <w:tcPr>
            <w:tcW w:w="1371" w:type="dxa"/>
            <w:vAlign w:val="center"/>
          </w:tcPr>
          <w:p w:rsidR="00360363" w:rsidRPr="00A82674" w:rsidRDefault="001904CE" w:rsidP="00360363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26021,043</w:t>
            </w:r>
          </w:p>
        </w:tc>
      </w:tr>
      <w:tr w:rsidR="00FD790E" w:rsidRPr="00A82674" w:rsidTr="000D5070">
        <w:trPr>
          <w:trHeight w:val="348"/>
        </w:trPr>
        <w:tc>
          <w:tcPr>
            <w:tcW w:w="4080" w:type="dxa"/>
          </w:tcPr>
          <w:p w:rsidR="00FD790E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790E" w:rsidRPr="00A82674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1F7405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</w:tr>
      <w:tr w:rsidR="00FD790E" w:rsidRPr="00A82674" w:rsidTr="000D5070">
        <w:trPr>
          <w:trHeight w:val="482"/>
        </w:trPr>
        <w:tc>
          <w:tcPr>
            <w:tcW w:w="4080" w:type="dxa"/>
          </w:tcPr>
          <w:p w:rsidR="00FD790E" w:rsidRPr="00A82674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35F" w:rsidRPr="00A82674" w:rsidTr="002163E3">
        <w:trPr>
          <w:trHeight w:val="308"/>
        </w:trPr>
        <w:tc>
          <w:tcPr>
            <w:tcW w:w="4080" w:type="dxa"/>
          </w:tcPr>
          <w:p w:rsidR="009D435F" w:rsidRPr="00A82674" w:rsidRDefault="009D435F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:rsidR="009D435F" w:rsidRPr="00A82674" w:rsidRDefault="001F7405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236,724</w:t>
            </w:r>
          </w:p>
        </w:tc>
        <w:tc>
          <w:tcPr>
            <w:tcW w:w="1352" w:type="dxa"/>
            <w:vAlign w:val="bottom"/>
          </w:tcPr>
          <w:p w:rsidR="009D435F" w:rsidRPr="00A82674" w:rsidRDefault="001F7405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223,447</w:t>
            </w:r>
          </w:p>
        </w:tc>
        <w:tc>
          <w:tcPr>
            <w:tcW w:w="1371" w:type="dxa"/>
            <w:vAlign w:val="bottom"/>
          </w:tcPr>
          <w:p w:rsidR="009D435F" w:rsidRPr="00A82674" w:rsidRDefault="001F7405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205,453</w:t>
            </w:r>
          </w:p>
        </w:tc>
        <w:tc>
          <w:tcPr>
            <w:tcW w:w="1371" w:type="dxa"/>
            <w:vAlign w:val="bottom"/>
          </w:tcPr>
          <w:p w:rsidR="009D435F" w:rsidRPr="00A8267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125,057</w:t>
            </w:r>
          </w:p>
        </w:tc>
        <w:tc>
          <w:tcPr>
            <w:tcW w:w="1371" w:type="dxa"/>
            <w:vAlign w:val="bottom"/>
          </w:tcPr>
          <w:p w:rsidR="009D435F" w:rsidRPr="00A8267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130,059</w:t>
            </w:r>
          </w:p>
        </w:tc>
        <w:tc>
          <w:tcPr>
            <w:tcW w:w="1371" w:type="dxa"/>
            <w:vAlign w:val="bottom"/>
          </w:tcPr>
          <w:p w:rsidR="009D435F" w:rsidRPr="00A8267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135,261</w:t>
            </w:r>
          </w:p>
        </w:tc>
        <w:tc>
          <w:tcPr>
            <w:tcW w:w="1371" w:type="dxa"/>
            <w:vAlign w:val="bottom"/>
          </w:tcPr>
          <w:p w:rsidR="009D435F" w:rsidRPr="00A8267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140,672</w:t>
            </w:r>
          </w:p>
        </w:tc>
        <w:tc>
          <w:tcPr>
            <w:tcW w:w="1371" w:type="dxa"/>
            <w:vAlign w:val="bottom"/>
          </w:tcPr>
          <w:p w:rsidR="009D435F" w:rsidRPr="00A82674" w:rsidRDefault="001904CE" w:rsidP="002932B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1196,673</w:t>
            </w:r>
          </w:p>
        </w:tc>
      </w:tr>
      <w:tr w:rsidR="00FD790E" w:rsidRPr="00A82674" w:rsidTr="000D5070">
        <w:trPr>
          <w:trHeight w:val="411"/>
        </w:trPr>
        <w:tc>
          <w:tcPr>
            <w:tcW w:w="4080" w:type="dxa"/>
          </w:tcPr>
          <w:p w:rsidR="00FD790E" w:rsidRPr="00A82674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90E" w:rsidRPr="00A82674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D790E" w:rsidRPr="00A8267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54493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54493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544936">
            <w:pPr>
              <w:jc w:val="center"/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1F7405">
        <w:trPr>
          <w:trHeight w:val="482"/>
        </w:trPr>
        <w:tc>
          <w:tcPr>
            <w:tcW w:w="4080" w:type="dxa"/>
          </w:tcPr>
          <w:p w:rsidR="001F7405" w:rsidRPr="00A82674" w:rsidRDefault="001F7405" w:rsidP="00381B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695,442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642,336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668,029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694,751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722,541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751,442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781,500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4956,041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7405" w:rsidRPr="00A82674" w:rsidTr="000D5070">
        <w:trPr>
          <w:trHeight w:val="294"/>
        </w:trPr>
        <w:tc>
          <w:tcPr>
            <w:tcW w:w="4080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Региональный проект </w:t>
            </w:r>
          </w:p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i/>
                <w:sz w:val="24"/>
                <w:szCs w:val="24"/>
              </w:rPr>
              <w:t>«Современный облик сельских территорий»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154173,196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28290,724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31524,748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272837,607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283751,10</w:t>
            </w:r>
            <w:r w:rsidR="00853187" w:rsidRPr="00A826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295101,147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306905,196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1372583,72</w:t>
            </w:r>
            <w:r w:rsidR="00853187" w:rsidRPr="00A82674">
              <w:rPr>
                <w:rFonts w:ascii="Times New Roman" w:hAnsi="Times New Roman" w:cs="Times New Roman"/>
              </w:rPr>
              <w:t>5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110274,600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8468,224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10909,350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251397,589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261453,49</w:t>
            </w:r>
            <w:r w:rsidR="00853187" w:rsidRPr="00A82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271911,632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282788,098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1197202,98</w:t>
            </w:r>
            <w:r w:rsidR="00853187" w:rsidRPr="00A82674">
              <w:rPr>
                <w:rFonts w:ascii="Times New Roman" w:hAnsi="Times New Roman" w:cs="Times New Roman"/>
              </w:rPr>
              <w:t>5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246369,336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256224,109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266473,074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277131,997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1046198,516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246369,336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256224,109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266473,074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277131,997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1046198,516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110274,600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8468,224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10909,350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5028,253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5229,38</w:t>
            </w:r>
            <w:r w:rsidR="00853187" w:rsidRPr="00A82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5438,558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5656,101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151004,4</w:t>
            </w:r>
            <w:r w:rsidR="00853187" w:rsidRPr="00A82674">
              <w:rPr>
                <w:rFonts w:ascii="Times New Roman" w:hAnsi="Times New Roman" w:cs="Times New Roman"/>
              </w:rPr>
              <w:t>69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1F7405" w:rsidRPr="00A82674" w:rsidRDefault="001F7405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110274,600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8468,224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10909,350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5028,253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5229,38</w:t>
            </w:r>
            <w:r w:rsidR="00853187" w:rsidRPr="00A82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5438,558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A4358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5656,101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853187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151004,4</w:t>
            </w:r>
            <w:r w:rsidR="00853187" w:rsidRPr="00A82674">
              <w:rPr>
                <w:rFonts w:ascii="Times New Roman" w:hAnsi="Times New Roman" w:cs="Times New Roman"/>
              </w:rPr>
              <w:t>69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7405" w:rsidRPr="00A82674" w:rsidTr="000D5070">
        <w:trPr>
          <w:trHeight w:val="294"/>
        </w:trPr>
        <w:tc>
          <w:tcPr>
            <w:tcW w:w="4080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12027,321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6008,800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6249,150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6499,120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6759,081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7029,440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7310,620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E42070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51883,532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1F7405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31871,275</w:t>
            </w:r>
          </w:p>
        </w:tc>
        <w:tc>
          <w:tcPr>
            <w:tcW w:w="1352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13813,700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14366,248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14940,898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15538,534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16160,075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16806,478</w:t>
            </w:r>
          </w:p>
        </w:tc>
        <w:tc>
          <w:tcPr>
            <w:tcW w:w="1371" w:type="dxa"/>
            <w:vAlign w:val="center"/>
          </w:tcPr>
          <w:p w:rsidR="001F7405" w:rsidRPr="00A82674" w:rsidRDefault="001F7405" w:rsidP="001F7405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123497,208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51137,000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160104,000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109384,047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113759,409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118309,785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C87F4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123042,17</w:t>
            </w:r>
            <w:r w:rsidR="00C87F4E" w:rsidRPr="00A82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C87F4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675736,41</w:t>
            </w:r>
            <w:r w:rsidR="00C87F4E" w:rsidRPr="00A82674">
              <w:rPr>
                <w:rFonts w:ascii="Times New Roman" w:hAnsi="Times New Roman" w:cs="Times New Roman"/>
              </w:rPr>
              <w:t>7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51137,000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160104</w:t>
            </w:r>
            <w:r w:rsidR="00544936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  <w:r w:rsidR="00544936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109384,047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4493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113759,409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4493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118309,785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4493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123042,17</w:t>
            </w:r>
            <w:r w:rsidR="00544936" w:rsidRPr="00A82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4493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675736,41</w:t>
            </w:r>
            <w:r w:rsidR="00544936" w:rsidRPr="00A82674">
              <w:rPr>
                <w:rFonts w:ascii="Times New Roman" w:hAnsi="Times New Roman" w:cs="Times New Roman"/>
              </w:rPr>
              <w:t>7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26360,600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108991,100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66120,047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68764,849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71515,443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44936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74376,06</w:t>
            </w:r>
            <w:r w:rsidR="00544936"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416128,099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26360,600</w:t>
            </w:r>
          </w:p>
        </w:tc>
        <w:tc>
          <w:tcPr>
            <w:tcW w:w="1352" w:type="dxa"/>
            <w:vAlign w:val="bottom"/>
          </w:tcPr>
          <w:p w:rsidR="001F7405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  <w:r w:rsidR="00C87F4E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  <w:r w:rsidR="00C87F4E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  <w:r w:rsidR="00C87F4E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  <w:r w:rsidR="00C87F4E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</w:t>
            </w:r>
            <w:r w:rsidR="00C87F4E" w:rsidRPr="00A82674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26360,600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24776,400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51112,900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43264,000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44994,560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46794,342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48666,116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259608,318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24776,</w:t>
            </w:r>
            <w:r w:rsidR="009826CE" w:rsidRPr="00A82674">
              <w:rPr>
                <w:rFonts w:ascii="Times New Roman" w:hAnsi="Times New Roman" w:cs="Times New Roman"/>
              </w:rPr>
              <w:t>4</w:t>
            </w:r>
            <w:r w:rsidRPr="00A8267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2" w:type="dxa"/>
            <w:vAlign w:val="bottom"/>
          </w:tcPr>
          <w:p w:rsidR="001F7405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41914,611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43591,195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45334,843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47148,237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202765,286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7405" w:rsidRPr="00A82674" w:rsidTr="000D5070">
        <w:trPr>
          <w:trHeight w:val="294"/>
        </w:trPr>
        <w:tc>
          <w:tcPr>
            <w:tcW w:w="4080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1339,973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1558,782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1547,</w:t>
            </w:r>
            <w:r w:rsidR="009826CE" w:rsidRPr="00A82674">
              <w:rPr>
                <w:rFonts w:ascii="Times New Roman" w:hAnsi="Times New Roman" w:cs="Times New Roman"/>
              </w:rPr>
              <w:t>4</w:t>
            </w:r>
            <w:r w:rsidRPr="00A826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3082,564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3205,86</w:t>
            </w:r>
            <w:r w:rsidR="009826CE" w:rsidRPr="00A82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3334,097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0D631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346</w:t>
            </w:r>
            <w:r w:rsidR="000D631E" w:rsidRPr="00A82674">
              <w:rPr>
                <w:rFonts w:ascii="Times New Roman" w:hAnsi="Times New Roman" w:cs="Times New Roman"/>
              </w:rPr>
              <w:t>4</w:t>
            </w:r>
            <w:r w:rsidRPr="00A82674">
              <w:rPr>
                <w:rFonts w:ascii="Times New Roman" w:hAnsi="Times New Roman" w:cs="Times New Roman"/>
              </w:rPr>
              <w:t>,</w:t>
            </w:r>
            <w:r w:rsidR="009826CE" w:rsidRPr="00A82674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17533,578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61,343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703,782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658,650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2157,792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2244,10</w:t>
            </w:r>
            <w:r w:rsidR="009826CE" w:rsidRPr="00A82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2333,868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2427,223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10586,761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2114,636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2199,221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2287,190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2378,678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8979,72</w:t>
            </w:r>
            <w:r w:rsidR="009826CE" w:rsidRPr="00A82674">
              <w:rPr>
                <w:rFonts w:ascii="Times New Roman" w:hAnsi="Times New Roman" w:cs="Times New Roman"/>
              </w:rPr>
              <w:t>5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2114,636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2199,221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2287,190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2378,678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8979,72</w:t>
            </w:r>
            <w:r w:rsidR="009826CE" w:rsidRPr="00A82674">
              <w:rPr>
                <w:rFonts w:ascii="Times New Roman" w:hAnsi="Times New Roman" w:cs="Times New Roman"/>
              </w:rPr>
              <w:t>5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медицинского страхования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 w:val="restart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30" w:type="dxa"/>
            <w:gridSpan w:val="8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  <w:vMerge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</w:tcPr>
          <w:p w:rsidR="001F7405" w:rsidRPr="00A82674" w:rsidRDefault="001F7405" w:rsidP="006D18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7405" w:rsidRPr="00A82674" w:rsidTr="000D5070">
        <w:trPr>
          <w:trHeight w:val="294"/>
        </w:trPr>
        <w:tc>
          <w:tcPr>
            <w:tcW w:w="4080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1F7405" w:rsidRPr="00A82674" w:rsidRDefault="001F7405" w:rsidP="008B03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61,343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703,782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658,650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43,156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44,882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46,678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48,545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1607,03</w:t>
            </w:r>
            <w:r w:rsidR="009826CE" w:rsidRPr="00A82674">
              <w:rPr>
                <w:rFonts w:ascii="Times New Roman" w:hAnsi="Times New Roman" w:cs="Times New Roman"/>
              </w:rPr>
              <w:t>6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CE" w:rsidRPr="00A82674" w:rsidTr="002163E3">
        <w:trPr>
          <w:trHeight w:val="482"/>
        </w:trPr>
        <w:tc>
          <w:tcPr>
            <w:tcW w:w="4080" w:type="dxa"/>
          </w:tcPr>
          <w:p w:rsidR="009826CE" w:rsidRPr="00A82674" w:rsidRDefault="009826C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:rsidR="009826CE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61,343</w:t>
            </w:r>
          </w:p>
        </w:tc>
        <w:tc>
          <w:tcPr>
            <w:tcW w:w="1352" w:type="dxa"/>
            <w:vAlign w:val="bottom"/>
          </w:tcPr>
          <w:p w:rsidR="009826CE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703,782</w:t>
            </w:r>
          </w:p>
        </w:tc>
        <w:tc>
          <w:tcPr>
            <w:tcW w:w="1371" w:type="dxa"/>
            <w:vAlign w:val="bottom"/>
          </w:tcPr>
          <w:p w:rsidR="009826CE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658,650</w:t>
            </w:r>
          </w:p>
        </w:tc>
        <w:tc>
          <w:tcPr>
            <w:tcW w:w="1371" w:type="dxa"/>
            <w:vAlign w:val="bottom"/>
          </w:tcPr>
          <w:p w:rsidR="009826CE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43,156</w:t>
            </w:r>
          </w:p>
        </w:tc>
        <w:tc>
          <w:tcPr>
            <w:tcW w:w="1371" w:type="dxa"/>
            <w:vAlign w:val="bottom"/>
          </w:tcPr>
          <w:p w:rsidR="009826CE" w:rsidRPr="00A82674" w:rsidRDefault="009826CE" w:rsidP="002332CB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44,882</w:t>
            </w:r>
          </w:p>
        </w:tc>
        <w:tc>
          <w:tcPr>
            <w:tcW w:w="1371" w:type="dxa"/>
            <w:vAlign w:val="bottom"/>
          </w:tcPr>
          <w:p w:rsidR="009826CE" w:rsidRPr="00A82674" w:rsidRDefault="009826CE" w:rsidP="00CB0A3F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46,678</w:t>
            </w:r>
          </w:p>
        </w:tc>
        <w:tc>
          <w:tcPr>
            <w:tcW w:w="1371" w:type="dxa"/>
            <w:vAlign w:val="bottom"/>
          </w:tcPr>
          <w:p w:rsidR="009826CE" w:rsidRPr="00A82674" w:rsidRDefault="009826CE" w:rsidP="00CB0A3F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48,545</w:t>
            </w:r>
          </w:p>
        </w:tc>
        <w:tc>
          <w:tcPr>
            <w:tcW w:w="1371" w:type="dxa"/>
            <w:vAlign w:val="bottom"/>
          </w:tcPr>
          <w:p w:rsidR="009826CE" w:rsidRPr="00A82674" w:rsidRDefault="009826CE" w:rsidP="00CB0A3F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1607,036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1352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426,210</w:t>
            </w:r>
          </w:p>
        </w:tc>
        <w:tc>
          <w:tcPr>
            <w:tcW w:w="1352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285,000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296,000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308,260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320,590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333,410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344,132</w:t>
            </w:r>
          </w:p>
        </w:tc>
        <w:tc>
          <w:tcPr>
            <w:tcW w:w="1371" w:type="dxa"/>
            <w:vAlign w:val="bottom"/>
          </w:tcPr>
          <w:p w:rsidR="001F7405" w:rsidRPr="00A82674" w:rsidRDefault="009826CE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2313,602</w:t>
            </w:r>
          </w:p>
        </w:tc>
      </w:tr>
      <w:tr w:rsidR="001F7405" w:rsidRPr="00A82674" w:rsidTr="000D5070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1F7405" w:rsidRPr="00A82674" w:rsidRDefault="001F74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05" w:rsidRPr="00A82674" w:rsidTr="002163E3">
        <w:trPr>
          <w:trHeight w:val="482"/>
        </w:trPr>
        <w:tc>
          <w:tcPr>
            <w:tcW w:w="4080" w:type="dxa"/>
          </w:tcPr>
          <w:p w:rsidR="001F7405" w:rsidRPr="00A82674" w:rsidRDefault="001F7405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852,42</w:t>
            </w:r>
            <w:r w:rsidR="009826CE" w:rsidRPr="00A82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570,000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592,800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616,512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641,172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666,819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585A12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693,492</w:t>
            </w:r>
          </w:p>
        </w:tc>
        <w:tc>
          <w:tcPr>
            <w:tcW w:w="1371" w:type="dxa"/>
            <w:vAlign w:val="bottom"/>
          </w:tcPr>
          <w:p w:rsidR="001F7405" w:rsidRPr="00A82674" w:rsidRDefault="001F7405" w:rsidP="009826CE">
            <w:pPr>
              <w:jc w:val="center"/>
              <w:rPr>
                <w:rFonts w:ascii="Times New Roman" w:hAnsi="Times New Roman" w:cs="Times New Roman"/>
              </w:rPr>
            </w:pPr>
            <w:r w:rsidRPr="00A82674">
              <w:rPr>
                <w:rFonts w:ascii="Times New Roman" w:hAnsi="Times New Roman" w:cs="Times New Roman"/>
              </w:rPr>
              <w:t>4633,21</w:t>
            </w:r>
            <w:r w:rsidR="009826CE" w:rsidRPr="00A82674">
              <w:rPr>
                <w:rFonts w:ascii="Times New Roman" w:hAnsi="Times New Roman" w:cs="Times New Roman"/>
              </w:rPr>
              <w:t>5</w:t>
            </w:r>
          </w:p>
        </w:tc>
      </w:tr>
    </w:tbl>
    <w:p w:rsidR="009716D5" w:rsidRPr="00A82674" w:rsidRDefault="009716D5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407E" w:rsidRPr="00A82674" w:rsidRDefault="006C407E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407E" w:rsidRPr="00A82674" w:rsidRDefault="006C407E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3DAD" w:rsidRPr="00A82674" w:rsidRDefault="00533DAD" w:rsidP="00533D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74">
        <w:rPr>
          <w:rFonts w:ascii="Times New Roman" w:hAnsi="Times New Roman" w:cs="Times New Roman"/>
          <w:b/>
          <w:sz w:val="28"/>
          <w:szCs w:val="28"/>
        </w:rPr>
        <w:t>5. Показатели государственной программы (комплексной программы) в разрезе муниципальных образований Курской области или групп муниципальных образований Курской области</w:t>
      </w:r>
    </w:p>
    <w:p w:rsidR="00533DAD" w:rsidRPr="00A82674" w:rsidRDefault="00533DAD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5257"/>
        <w:gridCol w:w="1138"/>
        <w:gridCol w:w="981"/>
        <w:gridCol w:w="985"/>
        <w:gridCol w:w="984"/>
        <w:gridCol w:w="846"/>
        <w:gridCol w:w="985"/>
        <w:gridCol w:w="984"/>
        <w:gridCol w:w="984"/>
        <w:gridCol w:w="922"/>
      </w:tblGrid>
      <w:tr w:rsidR="00723400" w:rsidRPr="00A82674" w:rsidTr="00D577A5">
        <w:tc>
          <w:tcPr>
            <w:tcW w:w="5257" w:type="dxa"/>
          </w:tcPr>
          <w:p w:rsidR="00723400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муниципальных образований (групп муниципальных образований)</w:t>
            </w:r>
          </w:p>
        </w:tc>
        <w:tc>
          <w:tcPr>
            <w:tcW w:w="2119" w:type="dxa"/>
            <w:gridSpan w:val="2"/>
          </w:tcPr>
          <w:p w:rsidR="00723400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690" w:type="dxa"/>
            <w:gridSpan w:val="7"/>
          </w:tcPr>
          <w:p w:rsidR="00723400" w:rsidRPr="00A82674" w:rsidRDefault="00723400" w:rsidP="0072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</w:tr>
      <w:tr w:rsidR="00723400" w:rsidRPr="00A82674" w:rsidTr="00D577A5">
        <w:tc>
          <w:tcPr>
            <w:tcW w:w="5257" w:type="dxa"/>
          </w:tcPr>
          <w:p w:rsidR="00533DAD" w:rsidRPr="00A82674" w:rsidRDefault="00533DAD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81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5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4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6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5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4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84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2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23400" w:rsidRPr="00A82674" w:rsidTr="00D577A5">
        <w:tc>
          <w:tcPr>
            <w:tcW w:w="5257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533DAD" w:rsidRPr="00A82674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77A5" w:rsidRPr="00A82674" w:rsidTr="008B0318">
        <w:tc>
          <w:tcPr>
            <w:tcW w:w="14066" w:type="dxa"/>
            <w:gridSpan w:val="10"/>
          </w:tcPr>
          <w:p w:rsidR="00D577A5" w:rsidRPr="00A82674" w:rsidRDefault="00D577A5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Ввод жилья, предоставленного гражданам по договорам найма жилого помещения, кв. м.</w:t>
            </w:r>
          </w:p>
        </w:tc>
      </w:tr>
      <w:tr w:rsidR="006C407E" w:rsidRPr="00A82674" w:rsidTr="00D577A5">
        <w:tc>
          <w:tcPr>
            <w:tcW w:w="5257" w:type="dxa"/>
          </w:tcPr>
          <w:p w:rsidR="00533DAD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D577A5">
        <w:tc>
          <w:tcPr>
            <w:tcW w:w="5257" w:type="dxa"/>
          </w:tcPr>
          <w:p w:rsidR="00533DAD" w:rsidRPr="00A82674" w:rsidRDefault="009278F9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8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33DAD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8B0318">
        <w:tc>
          <w:tcPr>
            <w:tcW w:w="14066" w:type="dxa"/>
            <w:gridSpan w:val="10"/>
          </w:tcPr>
          <w:p w:rsidR="00D577A5" w:rsidRPr="00A82674" w:rsidRDefault="00D577A5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компактной жилищной застройки, единиц</w:t>
            </w:r>
          </w:p>
        </w:tc>
      </w:tr>
      <w:tr w:rsidR="006C407E" w:rsidRPr="00A82674" w:rsidTr="00D577A5">
        <w:tc>
          <w:tcPr>
            <w:tcW w:w="5257" w:type="dxa"/>
          </w:tcPr>
          <w:p w:rsidR="00533DAD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38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533DAD" w:rsidRPr="00A82674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D577A5">
        <w:tc>
          <w:tcPr>
            <w:tcW w:w="5257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8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D577A5" w:rsidRPr="00A82674" w:rsidRDefault="007D4EE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8B0318">
        <w:tc>
          <w:tcPr>
            <w:tcW w:w="14066" w:type="dxa"/>
            <w:gridSpan w:val="10"/>
          </w:tcPr>
          <w:p w:rsidR="00D577A5" w:rsidRPr="00A82674" w:rsidRDefault="00D577A5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комплексного развития сельских территорий (агломераций), единиц</w:t>
            </w:r>
          </w:p>
        </w:tc>
      </w:tr>
      <w:tr w:rsidR="006C407E" w:rsidRPr="00A82674" w:rsidTr="00D577A5">
        <w:tc>
          <w:tcPr>
            <w:tcW w:w="5257" w:type="dxa"/>
          </w:tcPr>
          <w:p w:rsidR="00D577A5" w:rsidRPr="00A82674" w:rsidRDefault="00D577A5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D577A5">
        <w:tc>
          <w:tcPr>
            <w:tcW w:w="5257" w:type="dxa"/>
          </w:tcPr>
          <w:p w:rsidR="00D577A5" w:rsidRPr="00A82674" w:rsidRDefault="009278F9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8" w:type="dxa"/>
          </w:tcPr>
          <w:p w:rsidR="00D577A5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521" w:rsidRPr="00A82674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985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D577A5" w:rsidRPr="00A82674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8B0318">
        <w:tc>
          <w:tcPr>
            <w:tcW w:w="14066" w:type="dxa"/>
            <w:gridSpan w:val="10"/>
          </w:tcPr>
          <w:p w:rsidR="003D5598" w:rsidRPr="00A82674" w:rsidRDefault="003D5598" w:rsidP="003D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введенных в эксплуатацию и (или) переданных в эксплуатацию после капитального ремонта автомобильных дорог общего пользования, ведущих от сети автомобильных дорог общего пользования к объектам, расположенным (планируемым к созданию) на сельских территориях, </w:t>
            </w:r>
            <w:proofErr w:type="gram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07E" w:rsidRPr="00A82674" w:rsidTr="00D577A5">
        <w:tc>
          <w:tcPr>
            <w:tcW w:w="5257" w:type="dxa"/>
          </w:tcPr>
          <w:p w:rsidR="003D5598" w:rsidRPr="00A82674" w:rsidRDefault="003D5598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D577A5">
        <w:tc>
          <w:tcPr>
            <w:tcW w:w="5257" w:type="dxa"/>
          </w:tcPr>
          <w:p w:rsidR="00405521" w:rsidRPr="00A82674" w:rsidRDefault="009278F9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8" w:type="dxa"/>
          </w:tcPr>
          <w:p w:rsidR="00405521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13,67496</w:t>
            </w:r>
          </w:p>
        </w:tc>
        <w:tc>
          <w:tcPr>
            <w:tcW w:w="981" w:type="dxa"/>
          </w:tcPr>
          <w:p w:rsidR="00405521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:rsidR="00405521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4,395</w:t>
            </w:r>
          </w:p>
        </w:tc>
        <w:tc>
          <w:tcPr>
            <w:tcW w:w="984" w:type="dxa"/>
          </w:tcPr>
          <w:p w:rsidR="00405521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846" w:type="dxa"/>
          </w:tcPr>
          <w:p w:rsidR="00405521" w:rsidRPr="00A82674" w:rsidRDefault="00405521"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985" w:type="dxa"/>
          </w:tcPr>
          <w:p w:rsidR="00405521" w:rsidRPr="00A82674" w:rsidRDefault="00405521"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984" w:type="dxa"/>
          </w:tcPr>
          <w:p w:rsidR="00405521" w:rsidRPr="00A82674" w:rsidRDefault="00405521"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984" w:type="dxa"/>
          </w:tcPr>
          <w:p w:rsidR="00405521" w:rsidRPr="00A82674" w:rsidRDefault="00405521"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922" w:type="dxa"/>
          </w:tcPr>
          <w:p w:rsidR="00405521" w:rsidRPr="00A82674" w:rsidRDefault="00405521"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</w:tr>
      <w:tr w:rsidR="006C407E" w:rsidRPr="00A82674" w:rsidTr="008B0318">
        <w:tc>
          <w:tcPr>
            <w:tcW w:w="14066" w:type="dxa"/>
            <w:gridSpan w:val="10"/>
          </w:tcPr>
          <w:p w:rsidR="003D5598" w:rsidRPr="00A82674" w:rsidRDefault="003D5598" w:rsidP="003D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благоустройству сельских территорий, единиц</w:t>
            </w:r>
          </w:p>
        </w:tc>
      </w:tr>
      <w:tr w:rsidR="006C407E" w:rsidRPr="00A82674" w:rsidTr="00D577A5">
        <w:tc>
          <w:tcPr>
            <w:tcW w:w="5257" w:type="dxa"/>
          </w:tcPr>
          <w:p w:rsidR="003D5598" w:rsidRPr="00A82674" w:rsidRDefault="003D5598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:rsidR="003D5598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3D5598" w:rsidRPr="00A82674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3D5598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3D5598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3D5598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3D5598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D5598" w:rsidRPr="00A82674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07E" w:rsidRPr="00A82674" w:rsidTr="00D577A5">
        <w:tc>
          <w:tcPr>
            <w:tcW w:w="5257" w:type="dxa"/>
          </w:tcPr>
          <w:p w:rsidR="003D5598" w:rsidRPr="00A82674" w:rsidRDefault="009278F9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8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A82674" w:rsidTr="00D577A5">
        <w:tc>
          <w:tcPr>
            <w:tcW w:w="5257" w:type="dxa"/>
          </w:tcPr>
          <w:p w:rsidR="003D5598" w:rsidRPr="00A82674" w:rsidRDefault="003D5598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3D5598" w:rsidRPr="00A82674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DAD" w:rsidRPr="00B11860" w:rsidRDefault="00533DAD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33DAD" w:rsidRPr="00B11860" w:rsidSect="002B7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5DA4"/>
    <w:multiLevelType w:val="hybridMultilevel"/>
    <w:tmpl w:val="F818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62033"/>
    <w:multiLevelType w:val="hybridMultilevel"/>
    <w:tmpl w:val="D752037E"/>
    <w:lvl w:ilvl="0" w:tplc="314814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40200D"/>
    <w:multiLevelType w:val="multilevel"/>
    <w:tmpl w:val="3C32A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D07432F"/>
    <w:multiLevelType w:val="hybridMultilevel"/>
    <w:tmpl w:val="B9A6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A2029"/>
    <w:multiLevelType w:val="hybridMultilevel"/>
    <w:tmpl w:val="827073DA"/>
    <w:lvl w:ilvl="0" w:tplc="382652A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412F18"/>
    <w:multiLevelType w:val="multilevel"/>
    <w:tmpl w:val="3C32A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D857309"/>
    <w:multiLevelType w:val="hybridMultilevel"/>
    <w:tmpl w:val="87C074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E2D9B"/>
    <w:multiLevelType w:val="hybridMultilevel"/>
    <w:tmpl w:val="B9A6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1157"/>
    <w:rsid w:val="000413CD"/>
    <w:rsid w:val="00046856"/>
    <w:rsid w:val="000A4DC7"/>
    <w:rsid w:val="000C5FC1"/>
    <w:rsid w:val="000D5070"/>
    <w:rsid w:val="000D631E"/>
    <w:rsid w:val="00106D6B"/>
    <w:rsid w:val="001267B3"/>
    <w:rsid w:val="00163858"/>
    <w:rsid w:val="001904CE"/>
    <w:rsid w:val="001B05E3"/>
    <w:rsid w:val="001B719D"/>
    <w:rsid w:val="001F2DA8"/>
    <w:rsid w:val="001F7405"/>
    <w:rsid w:val="002070DF"/>
    <w:rsid w:val="002163E3"/>
    <w:rsid w:val="002332CB"/>
    <w:rsid w:val="00247C4A"/>
    <w:rsid w:val="002907E7"/>
    <w:rsid w:val="002932BB"/>
    <w:rsid w:val="002B7AD6"/>
    <w:rsid w:val="002D47B0"/>
    <w:rsid w:val="00317CAE"/>
    <w:rsid w:val="00317CCC"/>
    <w:rsid w:val="00360363"/>
    <w:rsid w:val="003642E4"/>
    <w:rsid w:val="003765F6"/>
    <w:rsid w:val="00381B3E"/>
    <w:rsid w:val="00384743"/>
    <w:rsid w:val="003D5598"/>
    <w:rsid w:val="003F4612"/>
    <w:rsid w:val="00405521"/>
    <w:rsid w:val="004317A4"/>
    <w:rsid w:val="0047287E"/>
    <w:rsid w:val="00494C6E"/>
    <w:rsid w:val="004E571F"/>
    <w:rsid w:val="004F0F91"/>
    <w:rsid w:val="0050577A"/>
    <w:rsid w:val="00522286"/>
    <w:rsid w:val="00523244"/>
    <w:rsid w:val="005251D8"/>
    <w:rsid w:val="00533DAD"/>
    <w:rsid w:val="00544936"/>
    <w:rsid w:val="00585A12"/>
    <w:rsid w:val="005A1D10"/>
    <w:rsid w:val="005F195C"/>
    <w:rsid w:val="00634FF7"/>
    <w:rsid w:val="00667AD5"/>
    <w:rsid w:val="00675CDE"/>
    <w:rsid w:val="00676C57"/>
    <w:rsid w:val="00696AE3"/>
    <w:rsid w:val="006A1F4D"/>
    <w:rsid w:val="006C407E"/>
    <w:rsid w:val="006D18F5"/>
    <w:rsid w:val="006D27AF"/>
    <w:rsid w:val="006F1DD5"/>
    <w:rsid w:val="00710B16"/>
    <w:rsid w:val="0071712B"/>
    <w:rsid w:val="00721B1F"/>
    <w:rsid w:val="00723400"/>
    <w:rsid w:val="007347BC"/>
    <w:rsid w:val="007D4EE0"/>
    <w:rsid w:val="00820899"/>
    <w:rsid w:val="008356D2"/>
    <w:rsid w:val="00853187"/>
    <w:rsid w:val="008664BC"/>
    <w:rsid w:val="008A571F"/>
    <w:rsid w:val="008B0318"/>
    <w:rsid w:val="008D4E71"/>
    <w:rsid w:val="008E1D6D"/>
    <w:rsid w:val="00906FFF"/>
    <w:rsid w:val="00922813"/>
    <w:rsid w:val="009278F9"/>
    <w:rsid w:val="009325BD"/>
    <w:rsid w:val="009716D5"/>
    <w:rsid w:val="0097309A"/>
    <w:rsid w:val="009826CE"/>
    <w:rsid w:val="009A30E0"/>
    <w:rsid w:val="009C0EE4"/>
    <w:rsid w:val="009D435F"/>
    <w:rsid w:val="009D666E"/>
    <w:rsid w:val="00A01177"/>
    <w:rsid w:val="00A43586"/>
    <w:rsid w:val="00A74F6D"/>
    <w:rsid w:val="00A82674"/>
    <w:rsid w:val="00AA2408"/>
    <w:rsid w:val="00AB2D92"/>
    <w:rsid w:val="00AD51FD"/>
    <w:rsid w:val="00AD5F4A"/>
    <w:rsid w:val="00AE0A53"/>
    <w:rsid w:val="00B11860"/>
    <w:rsid w:val="00B2109F"/>
    <w:rsid w:val="00B34DEC"/>
    <w:rsid w:val="00B76EA0"/>
    <w:rsid w:val="00B8042B"/>
    <w:rsid w:val="00B871C7"/>
    <w:rsid w:val="00BB7744"/>
    <w:rsid w:val="00BC1839"/>
    <w:rsid w:val="00C5634D"/>
    <w:rsid w:val="00C60507"/>
    <w:rsid w:val="00C650FF"/>
    <w:rsid w:val="00C8102E"/>
    <w:rsid w:val="00C87F4E"/>
    <w:rsid w:val="00D01157"/>
    <w:rsid w:val="00D0688E"/>
    <w:rsid w:val="00D261DA"/>
    <w:rsid w:val="00D37ACD"/>
    <w:rsid w:val="00D54BE6"/>
    <w:rsid w:val="00D577A5"/>
    <w:rsid w:val="00D63C9D"/>
    <w:rsid w:val="00D73E07"/>
    <w:rsid w:val="00DA55FD"/>
    <w:rsid w:val="00DA59E5"/>
    <w:rsid w:val="00DB2C08"/>
    <w:rsid w:val="00DE160C"/>
    <w:rsid w:val="00DF2C94"/>
    <w:rsid w:val="00E32A75"/>
    <w:rsid w:val="00E42070"/>
    <w:rsid w:val="00E6419D"/>
    <w:rsid w:val="00E7032F"/>
    <w:rsid w:val="00EF328E"/>
    <w:rsid w:val="00F34C89"/>
    <w:rsid w:val="00F43AAE"/>
    <w:rsid w:val="00F60544"/>
    <w:rsid w:val="00F73BCD"/>
    <w:rsid w:val="00F837C5"/>
    <w:rsid w:val="00FA1425"/>
    <w:rsid w:val="00FD790E"/>
    <w:rsid w:val="00FE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AD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94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207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2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2228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AD6"/>
    <w:pPr>
      <w:ind w:left="720"/>
      <w:contextualSpacing/>
    </w:pPr>
  </w:style>
  <w:style w:type="paragraph" w:customStyle="1" w:styleId="ConsPlusNormal">
    <w:name w:val="ConsPlusNormal"/>
    <w:qFormat/>
    <w:rsid w:val="00494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207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72C5-91F8-4A9A-836D-7089C9D8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17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Kartamisheva_J</cp:lastModifiedBy>
  <cp:revision>15</cp:revision>
  <cp:lastPrinted>2023-10-26T17:08:00Z</cp:lastPrinted>
  <dcterms:created xsi:type="dcterms:W3CDTF">2023-10-26T07:31:00Z</dcterms:created>
  <dcterms:modified xsi:type="dcterms:W3CDTF">2023-10-26T17:40:00Z</dcterms:modified>
</cp:coreProperties>
</file>