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11.07.2025</w:t>
                            </w:r>
                            <w:r>
                              <w:t xml:space="preserve"> № 74н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В </w:t>
      </w:r>
      <w:r>
        <w:rPr>
          <w:sz w:val="28"/>
        </w:rPr>
        <w:t xml:space="preserve">подпункте 2.2 </w:t>
      </w:r>
      <w:r>
        <w:rPr>
          <w:sz w:val="28"/>
        </w:rPr>
        <w:t>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</w:t>
      </w:r>
      <w:r>
        <w:rPr>
          <w:sz w:val="28"/>
        </w:rPr>
        <w:t>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 подпункт 2.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194</w:t>
      </w:r>
      <w:r>
        <w:rPr>
          <w:sz w:val="28"/>
          <w:vertAlign w:val="superscript"/>
        </w:rPr>
        <w:t>1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«2.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194</w:t>
      </w:r>
      <w:r>
        <w:rPr>
          <w:sz w:val="28"/>
          <w:vertAlign w:val="superscript"/>
        </w:rPr>
        <w:t>1</w:t>
      </w:r>
      <w:r>
        <w:rPr>
          <w:sz w:val="28"/>
          <w:vertAlign w:val="superscript"/>
        </w:rPr>
        <w:t>2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 xml:space="preserve">12901 Расходы </w:t>
      </w:r>
      <w:r>
        <w:rPr>
          <w:sz w:val="28"/>
        </w:rPr>
        <w:br/>
      </w:r>
      <w:r>
        <w:rPr>
          <w:sz w:val="28"/>
        </w:rPr>
        <w:t xml:space="preserve">по размещению и питанию граждан Российской Федерации, постоянно проживающих на территории Курской области, вынужденно покинувших жилые помещения и находящихся в пунктах временного размещения </w:t>
      </w:r>
      <w:r>
        <w:rPr>
          <w:sz w:val="28"/>
        </w:rPr>
        <w:br/>
      </w:r>
      <w:r>
        <w:rPr>
          <w:sz w:val="28"/>
        </w:rPr>
        <w:t>и питания на территории Курской области, за счет резервного фонд</w:t>
      </w:r>
      <w:r>
        <w:rPr>
          <w:sz w:val="28"/>
        </w:rPr>
        <w:t>а Правительства Курской области»</w:t>
      </w:r>
      <w:r>
        <w:rPr>
          <w:sz w:val="28"/>
        </w:rPr>
        <w:t xml:space="preserve"> отражаются расходы областного бюджета по размещению и питанию граждан Российской Федерации, постоянно проживающих на территории Курской области, вынужденно по</w:t>
      </w:r>
      <w:r>
        <w:rPr>
          <w:sz w:val="28"/>
        </w:rPr>
        <w:t>кинувших</w:t>
      </w:r>
      <w:r>
        <w:rPr>
          <w:sz w:val="28"/>
        </w:rPr>
        <w:t xml:space="preserve"> </w:t>
      </w:r>
      <w:r>
        <w:rPr>
          <w:sz w:val="28"/>
        </w:rPr>
        <w:t xml:space="preserve">жилые помещения и находящихся в пунктах </w:t>
      </w:r>
      <w:r>
        <w:rPr>
          <w:sz w:val="28"/>
        </w:rPr>
        <w:t>временного размещения и питания на территории Курской области, за счет резервного фонда Правительства Курской области.</w:t>
      </w:r>
      <w:r>
        <w:rPr>
          <w:sz w:val="28"/>
        </w:rPr>
        <w:t>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дополнить подпунктом 2.2.</w:t>
      </w:r>
      <w:r>
        <w:rPr>
          <w:sz w:val="28"/>
        </w:rPr>
        <w:t>262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следующего содержания: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«2.2.</w:t>
      </w:r>
      <w:r>
        <w:rPr>
          <w:sz w:val="28"/>
        </w:rPr>
        <w:t>262</w:t>
      </w:r>
      <w:r>
        <w:rPr>
          <w:sz w:val="28"/>
          <w:vertAlign w:val="superscript"/>
        </w:rPr>
        <w:t>2</w:t>
      </w:r>
      <w:r>
        <w:rPr>
          <w:sz w:val="28"/>
        </w:rPr>
        <w:t>. </w:t>
      </w:r>
      <w:r>
        <w:rPr>
          <w:sz w:val="28"/>
        </w:rPr>
        <w:t>По направлению расходов «А2140 Реализация мероприятий по обеспечению в амбулаторных условиях противовирусными лекарственными препаратами лиц, находящихся под диспанс</w:t>
      </w:r>
      <w:r>
        <w:rPr>
          <w:sz w:val="28"/>
        </w:rPr>
        <w:t>ерным наблюдением, с диагнозом «хронический вирусный гепатит C»</w:t>
      </w:r>
      <w:r>
        <w:rPr>
          <w:sz w:val="28"/>
        </w:rPr>
        <w:t xml:space="preserve"> за счет средств областного бюджета</w:t>
      </w:r>
      <w:r>
        <w:rPr>
          <w:sz w:val="28"/>
        </w:rPr>
        <w:t>»</w:t>
      </w:r>
      <w:r>
        <w:rPr>
          <w:sz w:val="28"/>
        </w:rPr>
        <w:t xml:space="preserve"> отражаются расходы областного бюджета на реализацию мероприятий по обеспечению в амбулаторных условиях противовирусными лекарственными препаратами лиц, находящихся под диспанс</w:t>
      </w:r>
      <w:r>
        <w:rPr>
          <w:sz w:val="28"/>
        </w:rPr>
        <w:t>ерным наблюдением, с диагнозом «хронический вирусный гепатит C»</w:t>
      </w:r>
      <w:r>
        <w:rPr>
          <w:sz w:val="28"/>
        </w:rPr>
        <w:t xml:space="preserve"> в целях достижения рез</w:t>
      </w:r>
      <w:r>
        <w:rPr>
          <w:sz w:val="28"/>
        </w:rPr>
        <w:t>ультатов</w:t>
      </w:r>
      <w:r>
        <w:rPr>
          <w:sz w:val="28"/>
        </w:rPr>
        <w:t xml:space="preserve"> регионального проекта «</w:t>
      </w:r>
      <w:r>
        <w:rPr>
          <w:sz w:val="28"/>
        </w:rPr>
        <w:t>Борьба с гепатитом C и минимизация рисков расп</w:t>
      </w:r>
      <w:r>
        <w:rPr>
          <w:sz w:val="28"/>
        </w:rPr>
        <w:t>ространения данного заболевания»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1) 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1 Д5 52140</w:t>
            </w:r>
          </w:p>
          <w:p w14:paraId="19000000">
            <w:pPr>
              <w:rPr>
                <w:sz w:val="28"/>
              </w:rPr>
            </w:pP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 мероприятий по обеспечению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в амбулаторных условиях противовирусными лекарственными препаратами лиц, находящихся под диспансерным наблюдением, с диагнозом </w:t>
            </w:r>
            <w:r>
              <w:rPr>
                <w:sz w:val="28"/>
              </w:rPr>
              <w:t>«хронический вирусный гепатит C</w:t>
            </w:r>
            <w:r>
              <w:rPr>
                <w:sz w:val="28"/>
              </w:rPr>
              <w:t>»</w:t>
            </w:r>
          </w:p>
        </w:tc>
      </w:tr>
    </w:tbl>
    <w:p w14:paraId="1B000000">
      <w:pPr>
        <w:pStyle w:val="Style_4"/>
        <w:ind w:firstLine="709" w:left="0"/>
      </w:pPr>
      <w:r>
        <w:t>дополнить строкой следующего содержания:</w:t>
      </w:r>
    </w:p>
    <w:tbl>
      <w:tblPr>
        <w:tblStyle w:val="Style_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377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1 Д5 А2140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 мероприятий по обеспечению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в амбулаторных условиях противовирусными лекарственными препаратами лиц, находящихся под диспанс</w:t>
            </w:r>
            <w:r>
              <w:rPr>
                <w:sz w:val="28"/>
              </w:rPr>
              <w:t>ерным наблюдением, с диагнозом «</w:t>
            </w:r>
            <w:r>
              <w:rPr>
                <w:sz w:val="28"/>
              </w:rPr>
              <w:t>хронич</w:t>
            </w:r>
            <w:r>
              <w:rPr>
                <w:sz w:val="28"/>
              </w:rPr>
              <w:t>еский вирусный гепатит C»</w:t>
            </w:r>
            <w:r>
              <w:rPr>
                <w:sz w:val="28"/>
              </w:rPr>
              <w:t xml:space="preserve"> за счет средств областного бюджета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) </w:t>
      </w: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84 1 00 12901</w:t>
            </w:r>
          </w:p>
          <w:p w14:paraId="20000000">
            <w:pPr>
              <w:rPr>
                <w:sz w:val="28"/>
              </w:rPr>
            </w:pP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по размещению и питанию граждан Российской Федерации, иностранных граждан и лиц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без гражданства, постоянно проживающих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на территории Курской области, вынужденно покинувших жилые помещения и находящихся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в пунктах временного размещения и питания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на территории Курской области, за счет резервного фонда Правительства Курской области</w:t>
            </w:r>
            <w:r>
              <w:rPr>
                <w:sz w:val="28"/>
              </w:rPr>
              <w:t>»</w:t>
            </w:r>
          </w:p>
        </w:tc>
      </w:tr>
    </w:tbl>
    <w:p w14:paraId="22000000">
      <w:pPr>
        <w:pStyle w:val="Style_4"/>
        <w:ind w:firstLine="709" w:left="0"/>
      </w:pPr>
      <w:r>
        <w:t>изложить в</w:t>
      </w:r>
      <w:r>
        <w:t xml:space="preserve"> следующе</w:t>
      </w:r>
      <w:r>
        <w:t>й</w:t>
      </w:r>
      <w:r>
        <w:t xml:space="preserve"> </w:t>
      </w:r>
      <w:r>
        <w:t>редакции</w:t>
      </w:r>
      <w: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84 1 00 12901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по размещению и питанию граждан Российской Федерации,  постоянно проживающих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на территории Курской области, вынужденно покинувших жилые помещения и находящихся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в пунктах временного размещения и питания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на территории Курской области, за счет резервного фонда Правительства Курской области</w:t>
            </w:r>
            <w:r>
              <w:rPr>
                <w:sz w:val="28"/>
              </w:rPr>
              <w:t>».</w:t>
            </w:r>
          </w:p>
        </w:tc>
      </w:tr>
    </w:tbl>
    <w:p w14:paraId="25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4" w:type="paragraph">
    <w:name w:val="Body Text Indent"/>
    <w:basedOn w:val="Style_6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6_ch"/>
    <w:link w:val="Style_4"/>
    <w:rPr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msonormal_mr_css_attr"/>
    <w:basedOn w:val="Style_6"/>
    <w:link w:val="Style_13_ch"/>
    <w:pPr>
      <w:spacing w:afterAutospacing="on" w:beforeAutospacing="on"/>
      <w:ind/>
    </w:pPr>
  </w:style>
  <w:style w:styleId="Style_13_ch" w:type="character">
    <w:name w:val="msonormal_mr_css_attr"/>
    <w:basedOn w:val="Style_6_ch"/>
    <w:link w:val="Style_13"/>
  </w:style>
  <w:style w:styleId="Style_14" w:type="paragraph">
    <w:name w:val="No Spacing"/>
    <w:link w:val="Style_14_ch"/>
    <w:pPr>
      <w:spacing w:after="0" w:line="240" w:lineRule="auto"/>
      <w:ind/>
    </w:pPr>
    <w:rPr>
      <w:rFonts w:ascii="Times New Roman" w:hAnsi="Times New Roman"/>
      <w:sz w:val="28"/>
    </w:rPr>
  </w:style>
  <w:style w:styleId="Style_14_ch" w:type="character">
    <w:name w:val="No Spacing"/>
    <w:link w:val="Style_14"/>
    <w:rPr>
      <w:rFonts w:ascii="Times New Roman" w:hAnsi="Times New Roman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5" w:type="paragraph">
    <w:name w:val="Style4"/>
    <w:basedOn w:val="Style_6"/>
    <w:link w:val="Style_15_ch"/>
    <w:pPr>
      <w:widowControl w:val="0"/>
      <w:spacing w:line="546" w:lineRule="exact"/>
      <w:ind w:firstLine="552" w:left="0"/>
      <w:jc w:val="both"/>
    </w:pPr>
  </w:style>
  <w:style w:styleId="Style_15_ch" w:type="character">
    <w:name w:val="Style4"/>
    <w:basedOn w:val="Style_6_ch"/>
    <w:link w:val="Style_15"/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ighlightsearch"/>
    <w:basedOn w:val="Style_12"/>
    <w:link w:val="Style_18_ch"/>
  </w:style>
  <w:style w:styleId="Style_18_ch" w:type="character">
    <w:name w:val="highlightsearch"/>
    <w:basedOn w:val="Style_12_ch"/>
    <w:link w:val="Style_18"/>
  </w:style>
  <w:style w:styleId="Style_19" w:type="paragraph">
    <w:name w:val="s_1"/>
    <w:basedOn w:val="Style_6"/>
    <w:link w:val="Style_19_ch"/>
    <w:pPr>
      <w:spacing w:afterAutospacing="on" w:beforeAutospacing="on"/>
      <w:ind/>
    </w:pPr>
  </w:style>
  <w:style w:styleId="Style_19_ch" w:type="character">
    <w:name w:val="s_1"/>
    <w:basedOn w:val="Style_6_ch"/>
    <w:link w:val="Style_19"/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basedOn w:val="Style_12"/>
    <w:link w:val="Style_21_ch"/>
    <w:rPr>
      <w:color w:val="0000FF"/>
      <w:u w:val="single"/>
    </w:rPr>
  </w:style>
  <w:style w:styleId="Style_21_ch" w:type="character">
    <w:name w:val="Hyperlink"/>
    <w:basedOn w:val="Style_12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Normal (Web)"/>
    <w:basedOn w:val="Style_6"/>
    <w:link w:val="Style_23_ch"/>
  </w:style>
  <w:style w:styleId="Style_23_ch" w:type="character">
    <w:name w:val="Normal (Web)"/>
    <w:basedOn w:val="Style_6_ch"/>
    <w:link w:val="Style_23"/>
  </w:style>
  <w:style w:styleId="Style_24" w:type="paragraph">
    <w:name w:val="toc 1"/>
    <w:next w:val="Style_6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ConsPlusTitle"/>
    <w:link w:val="Style_2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6_ch" w:type="character">
    <w:name w:val="ConsPlusTitle"/>
    <w:link w:val="Style_26"/>
    <w:rPr>
      <w:rFonts w:ascii="Calibri" w:hAnsi="Calibri"/>
      <w:b w:val="1"/>
    </w:rPr>
  </w:style>
  <w:style w:styleId="Style_27" w:type="paragraph">
    <w:name w:val="toc 9"/>
    <w:next w:val="Style_6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6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onsPlusNonformat"/>
    <w:link w:val="Style_29_ch"/>
    <w:pPr>
      <w:spacing w:after="0" w:line="240" w:lineRule="auto"/>
      <w:ind/>
    </w:pPr>
    <w:rPr>
      <w:rFonts w:ascii="Courier New" w:hAnsi="Courier New"/>
      <w:sz w:val="20"/>
    </w:rPr>
  </w:style>
  <w:style w:styleId="Style_29_ch" w:type="character">
    <w:name w:val="ConsPlusNonformat"/>
    <w:link w:val="Style_29"/>
    <w:rPr>
      <w:rFonts w:ascii="Courier New" w:hAnsi="Courier New"/>
      <w:sz w:val="20"/>
    </w:rPr>
  </w:style>
  <w:style w:styleId="Style_30" w:type="paragraph">
    <w:name w:val="Balloon Text"/>
    <w:basedOn w:val="Style_6"/>
    <w:link w:val="Style_30_ch"/>
    <w:rPr>
      <w:rFonts w:ascii="Tahoma" w:hAnsi="Tahoma"/>
      <w:sz w:val="16"/>
    </w:rPr>
  </w:style>
  <w:style w:styleId="Style_30_ch" w:type="character">
    <w:name w:val="Balloon Text"/>
    <w:basedOn w:val="Style_6_ch"/>
    <w:link w:val="Style_30"/>
    <w:rPr>
      <w:rFonts w:ascii="Tahoma" w:hAnsi="Tahoma"/>
      <w:sz w:val="16"/>
    </w:rPr>
  </w:style>
  <w:style w:styleId="Style_31" w:type="paragraph">
    <w:name w:val="List Paragraph"/>
    <w:basedOn w:val="Style_6"/>
    <w:link w:val="Style_3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1_ch" w:type="character">
    <w:name w:val="List Paragraph"/>
    <w:basedOn w:val="Style_6_ch"/>
    <w:link w:val="Style_31"/>
    <w:rPr>
      <w:rFonts w:ascii="Calibri" w:hAnsi="Calibri"/>
      <w:sz w:val="22"/>
    </w:rPr>
  </w:style>
  <w:style w:styleId="Style_32" w:type="paragraph">
    <w:name w:val="Font Style12"/>
    <w:link w:val="Style_32_ch"/>
    <w:rPr>
      <w:rFonts w:ascii="Times New Roman" w:hAnsi="Times New Roman"/>
      <w:sz w:val="30"/>
    </w:rPr>
  </w:style>
  <w:style w:styleId="Style_32_ch" w:type="character">
    <w:name w:val="Font Style12"/>
    <w:link w:val="Style_32"/>
    <w:rPr>
      <w:rFonts w:ascii="Times New Roman" w:hAnsi="Times New Roman"/>
      <w:sz w:val="30"/>
    </w:rPr>
  </w:style>
  <w:style w:styleId="Style_33" w:type="paragraph">
    <w:name w:val="ConsPlusTitlePage"/>
    <w:link w:val="Style_3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3_ch" w:type="character">
    <w:name w:val="ConsPlusTitlePage"/>
    <w:link w:val="Style_33"/>
    <w:rPr>
      <w:rFonts w:ascii="Tahoma" w:hAnsi="Tahoma"/>
      <w:sz w:val="20"/>
    </w:rPr>
  </w:style>
  <w:style w:styleId="Style_34" w:type="paragraph">
    <w:name w:val="toc 5"/>
    <w:next w:val="Style_6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6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footer"/>
    <w:basedOn w:val="Style_6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6_ch"/>
    <w:link w:val="Style_36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7" w:type="paragraph">
    <w:name w:val="Title"/>
    <w:basedOn w:val="Style_6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6_ch"/>
    <w:link w:val="Style_37"/>
    <w:rPr>
      <w:b w:val="1"/>
      <w:sz w:val="28"/>
    </w:rPr>
  </w:style>
  <w:style w:styleId="Style_38" w:type="paragraph">
    <w:name w:val="heading 4"/>
    <w:next w:val="Style_6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s_16"/>
    <w:basedOn w:val="Style_6"/>
    <w:link w:val="Style_39_ch"/>
    <w:pPr>
      <w:spacing w:afterAutospacing="on" w:beforeAutospacing="on"/>
      <w:ind/>
    </w:pPr>
  </w:style>
  <w:style w:styleId="Style_39_ch" w:type="character">
    <w:name w:val="s_16"/>
    <w:basedOn w:val="Style_6_ch"/>
    <w:link w:val="Style_39"/>
  </w:style>
  <w:style w:styleId="Style_40" w:type="paragraph">
    <w:name w:val="heading 2"/>
    <w:next w:val="Style_6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5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2025-07-11T08:08:44Z</dcterms:modified>
</cp:coreProperties>
</file>