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65" w:rsidRDefault="0051024F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Договор купли-продажи объекта незавершенного строительства №    </w:t>
      </w:r>
    </w:p>
    <w:p w:rsidR="000344D5" w:rsidRPr="00042362" w:rsidRDefault="000344D5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г. Курск                                                                 </w:t>
      </w:r>
      <w:r w:rsidR="00042362">
        <w:rPr>
          <w:rFonts w:cs="Times New Roman"/>
          <w:sz w:val="26"/>
          <w:szCs w:val="26"/>
        </w:rPr>
        <w:t>«___»</w:t>
      </w:r>
      <w:r w:rsidRPr="00042362">
        <w:rPr>
          <w:rFonts w:cs="Times New Roman"/>
          <w:sz w:val="26"/>
          <w:szCs w:val="26"/>
        </w:rPr>
        <w:t xml:space="preserve"> ______________ 20___ г.</w:t>
      </w:r>
    </w:p>
    <w:p w:rsidR="00B45D65" w:rsidRPr="00042362" w:rsidRDefault="00B45D65" w:rsidP="00042362">
      <w:pPr>
        <w:ind w:firstLine="700"/>
        <w:jc w:val="both"/>
        <w:rPr>
          <w:rFonts w:cs="Times New Roman"/>
          <w:sz w:val="26"/>
          <w:szCs w:val="26"/>
        </w:rPr>
      </w:pPr>
    </w:p>
    <w:p w:rsidR="00B45D65" w:rsidRPr="00042362" w:rsidRDefault="00AD7596" w:rsidP="00042362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Министерство </w:t>
      </w:r>
      <w:r w:rsidR="005A5924">
        <w:rPr>
          <w:rFonts w:cs="Times New Roman"/>
          <w:sz w:val="26"/>
          <w:szCs w:val="26"/>
        </w:rPr>
        <w:t>градостроительной политики, имущественных и земельных отношений</w:t>
      </w:r>
      <w:r w:rsidR="0051024F" w:rsidRPr="00042362">
        <w:rPr>
          <w:rFonts w:cs="Times New Roman"/>
          <w:sz w:val="26"/>
          <w:szCs w:val="26"/>
        </w:rPr>
        <w:t xml:space="preserve"> Курской области, в лице </w:t>
      </w:r>
      <w:r w:rsidR="00003D8D" w:rsidRPr="00003D8D">
        <w:rPr>
          <w:rFonts w:cs="Times New Roman"/>
          <w:sz w:val="26"/>
          <w:szCs w:val="26"/>
        </w:rPr>
        <w:t>____________________</w:t>
      </w:r>
      <w:r w:rsidR="0051024F" w:rsidRPr="00042362">
        <w:rPr>
          <w:rFonts w:cs="Times New Roman"/>
          <w:sz w:val="26"/>
          <w:szCs w:val="26"/>
        </w:rPr>
        <w:t xml:space="preserve">, </w:t>
      </w:r>
      <w:proofErr w:type="gramStart"/>
      <w:r w:rsidR="0051024F" w:rsidRPr="00042362">
        <w:rPr>
          <w:rFonts w:cs="Times New Roman"/>
          <w:sz w:val="26"/>
          <w:szCs w:val="26"/>
        </w:rPr>
        <w:t>действующего</w:t>
      </w:r>
      <w:proofErr w:type="gramEnd"/>
      <w:r w:rsidR="0051024F" w:rsidRPr="00042362">
        <w:rPr>
          <w:rFonts w:cs="Times New Roman"/>
          <w:sz w:val="26"/>
          <w:szCs w:val="26"/>
        </w:rPr>
        <w:t xml:space="preserve"> на основании </w:t>
      </w:r>
      <w:r w:rsidR="00003D8D" w:rsidRPr="00003D8D">
        <w:rPr>
          <w:rFonts w:cs="Times New Roman"/>
          <w:sz w:val="26"/>
          <w:szCs w:val="26"/>
        </w:rPr>
        <w:t>________________________</w:t>
      </w:r>
      <w:r w:rsidR="0051024F" w:rsidRPr="00042362">
        <w:rPr>
          <w:rFonts w:cs="Times New Roman"/>
          <w:sz w:val="26"/>
          <w:szCs w:val="26"/>
        </w:rPr>
        <w:t>, именуем</w:t>
      </w:r>
      <w:r w:rsidR="00003D8D">
        <w:rPr>
          <w:rFonts w:cs="Times New Roman"/>
          <w:sz w:val="26"/>
          <w:szCs w:val="26"/>
        </w:rPr>
        <w:t>ое</w:t>
      </w:r>
      <w:r w:rsidR="0051024F" w:rsidRPr="00042362">
        <w:rPr>
          <w:rFonts w:cs="Times New Roman"/>
          <w:sz w:val="26"/>
          <w:szCs w:val="26"/>
        </w:rPr>
        <w:t xml:space="preserve"> в дальнейшем «Организатор торгов», с одной стороны, и ________________________________________________________</w:t>
      </w:r>
      <w:r w:rsidR="00042362">
        <w:rPr>
          <w:rFonts w:cs="Times New Roman"/>
          <w:sz w:val="26"/>
          <w:szCs w:val="26"/>
        </w:rPr>
        <w:t>___________</w:t>
      </w:r>
      <w:r w:rsidR="000344D5">
        <w:rPr>
          <w:rFonts w:cs="Times New Roman"/>
          <w:sz w:val="26"/>
          <w:szCs w:val="26"/>
        </w:rPr>
        <w:t>____</w:t>
      </w:r>
    </w:p>
    <w:p w:rsidR="00B45D65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__________________________________________________________________</w:t>
      </w:r>
      <w:r w:rsidR="000344D5">
        <w:rPr>
          <w:rFonts w:cs="Times New Roman"/>
          <w:sz w:val="26"/>
          <w:szCs w:val="26"/>
        </w:rPr>
        <w:t>_____</w:t>
      </w:r>
      <w:r w:rsidRPr="00042362">
        <w:rPr>
          <w:rFonts w:cs="Times New Roman"/>
          <w:sz w:val="26"/>
          <w:szCs w:val="26"/>
        </w:rPr>
        <w:t>, именуемый в дальнейшем «Покупатель», с другой стороны, именуемые совместно «Стороны», на основании статьи 239.1 Гражданского кодекса Российской Федерации, решения суда</w:t>
      </w:r>
      <w:r w:rsidR="00042362">
        <w:rPr>
          <w:rFonts w:cs="Times New Roman"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 xml:space="preserve">________________________________, протокола </w:t>
      </w:r>
      <w:proofErr w:type="gramStart"/>
      <w:r w:rsidRPr="00042362">
        <w:rPr>
          <w:rFonts w:cs="Times New Roman"/>
          <w:sz w:val="26"/>
          <w:szCs w:val="26"/>
        </w:rPr>
        <w:t>от</w:t>
      </w:r>
      <w:proofErr w:type="gramEnd"/>
      <w:r w:rsidRPr="00042362">
        <w:rPr>
          <w:rFonts w:cs="Times New Roman"/>
          <w:sz w:val="26"/>
          <w:szCs w:val="26"/>
        </w:rPr>
        <w:t xml:space="preserve"> ___________ № ___ </w:t>
      </w:r>
      <w:proofErr w:type="gramStart"/>
      <w:r w:rsidRPr="00042362">
        <w:rPr>
          <w:rFonts w:cs="Times New Roman"/>
          <w:sz w:val="26"/>
          <w:szCs w:val="26"/>
        </w:rPr>
        <w:t>о</w:t>
      </w:r>
      <w:proofErr w:type="gramEnd"/>
      <w:r w:rsidRPr="00042362">
        <w:rPr>
          <w:rFonts w:cs="Times New Roman"/>
          <w:sz w:val="26"/>
          <w:szCs w:val="26"/>
        </w:rPr>
        <w:t xml:space="preserve"> результатах аукциона, заключили настоящий договор (далее именуется – Договор) о нижеследующем: </w:t>
      </w:r>
    </w:p>
    <w:p w:rsidR="00042362" w:rsidRPr="00042362" w:rsidRDefault="00042362" w:rsidP="00042362">
      <w:pPr>
        <w:jc w:val="both"/>
        <w:rPr>
          <w:rFonts w:cs="Times New Roman"/>
          <w:sz w:val="26"/>
          <w:szCs w:val="26"/>
        </w:rPr>
      </w:pPr>
    </w:p>
    <w:p w:rsidR="00B45D65" w:rsidRDefault="0051024F" w:rsidP="00042362">
      <w:pPr>
        <w:numPr>
          <w:ilvl w:val="0"/>
          <w:numId w:val="1"/>
        </w:numPr>
        <w:jc w:val="center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Предмет договора</w:t>
      </w:r>
    </w:p>
    <w:p w:rsidR="00042362" w:rsidRPr="00042362" w:rsidRDefault="00042362" w:rsidP="00042362">
      <w:pPr>
        <w:ind w:left="720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1.1. Организатор торгов обязуется передать в собственность, а Покупатель принять и оплатить по цене и на условиях Договора объект незавершенного строительства (далее – Имущество):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местоположение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______________________-;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степень готовности объекта незавершенного строительства по данным Единого государственного реестра недвижимости</w:t>
      </w:r>
      <w:proofErr w:type="gramStart"/>
      <w:r w:rsidRPr="00042362">
        <w:rPr>
          <w:rFonts w:cs="Times New Roman"/>
          <w:sz w:val="26"/>
          <w:szCs w:val="26"/>
        </w:rPr>
        <w:t xml:space="preserve"> – 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запись регистрации права собственности на объект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_______________________-;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информация об обременении предмета аукциона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собственник объекта незавершенного строительства – _____________.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Сведения о земельном участке, в границах которого расположен объект незавершенного строительства, и не являющемся предметом Договора: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категория земель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вид разрешенного использования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сведения о предельных параметрах застройки земельного участка – ______________________. </w:t>
      </w:r>
    </w:p>
    <w:p w:rsidR="00B45D65" w:rsidRPr="00042362" w:rsidRDefault="0051024F" w:rsidP="00042362">
      <w:pPr>
        <w:pStyle w:val="ConsPlusNormal0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1.2. Организатор торгов гарантирует, что на момент подписания настоящего Договора Имущество, указанное в пункте 1.1 Договора, не заложено, в споре и под арестом (запрещением) не состоит, право собственности не оспаривается. </w:t>
      </w:r>
    </w:p>
    <w:p w:rsidR="00B45D65" w:rsidRPr="00042362" w:rsidRDefault="00B45D65" w:rsidP="00042362">
      <w:pPr>
        <w:pStyle w:val="a7"/>
        <w:ind w:firstLine="540"/>
        <w:jc w:val="both"/>
        <w:rPr>
          <w:rFonts w:cs="Times New Roman"/>
          <w:b w:val="0"/>
          <w:sz w:val="26"/>
          <w:szCs w:val="26"/>
        </w:rPr>
      </w:pPr>
    </w:p>
    <w:p w:rsidR="00B45D65" w:rsidRPr="00042362" w:rsidRDefault="0051024F" w:rsidP="00042362">
      <w:pPr>
        <w:jc w:val="center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2. Цена и порядок расчетов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2.1. Цена приобретаемого Покупателем Имущества, указанного в пункте 1.1 настоящего Договора, определена по результатам аукциона и составляет ________ рублей (_______________________).</w:t>
      </w:r>
    </w:p>
    <w:p w:rsidR="00B45D65" w:rsidRPr="00042362" w:rsidRDefault="0051024F" w:rsidP="00042362">
      <w:pPr>
        <w:pStyle w:val="ConsTitle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2362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2.2. Задаток в сумме ___________________________________________, внесенный Покупателем на основании выписки из лицевого счета № __________ за_________ 20____ г. Управления Федерального казначейства по Курской области, засчитывается в счет оплаты стоимости Имущества. 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2.3. За вычетом суммы задатка Покупатель обязан уплатить за Имущество _________ руб</w:t>
      </w:r>
      <w:proofErr w:type="gramStart"/>
      <w:r w:rsidRPr="00042362">
        <w:rPr>
          <w:rFonts w:cs="Times New Roman"/>
          <w:sz w:val="26"/>
          <w:szCs w:val="26"/>
        </w:rPr>
        <w:t xml:space="preserve">. (________________________) </w:t>
      </w:r>
      <w:proofErr w:type="gramEnd"/>
      <w:r w:rsidRPr="00042362">
        <w:rPr>
          <w:rFonts w:cs="Times New Roman"/>
          <w:sz w:val="26"/>
          <w:szCs w:val="26"/>
        </w:rPr>
        <w:t xml:space="preserve">на счет Организатора торгов по следующим реквизитам: </w:t>
      </w:r>
      <w:proofErr w:type="gramStart"/>
      <w:r w:rsidRPr="00042362">
        <w:rPr>
          <w:rFonts w:cs="Times New Roman"/>
          <w:sz w:val="26"/>
          <w:szCs w:val="26"/>
        </w:rPr>
        <w:t>УФК по Курской области (</w:t>
      </w:r>
      <w:r w:rsidR="00806C3D">
        <w:rPr>
          <w:rFonts w:cs="Times New Roman"/>
          <w:sz w:val="26"/>
          <w:szCs w:val="26"/>
        </w:rPr>
        <w:t xml:space="preserve">Министерство </w:t>
      </w:r>
      <w:r w:rsidR="005A5924">
        <w:rPr>
          <w:rFonts w:cs="Times New Roman"/>
          <w:sz w:val="26"/>
          <w:szCs w:val="26"/>
        </w:rPr>
        <w:t>градостроительной политики, имущественных и земельных отношений</w:t>
      </w:r>
      <w:r w:rsidRPr="00042362">
        <w:rPr>
          <w:rFonts w:cs="Times New Roman"/>
          <w:sz w:val="26"/>
          <w:szCs w:val="26"/>
        </w:rPr>
        <w:t xml:space="preserve"> Курской области, л/с 05442036630), ИНН 4629011325,  КПП 463201001, </w:t>
      </w:r>
      <w:r w:rsidR="005A5924">
        <w:rPr>
          <w:rFonts w:cs="Times New Roman"/>
          <w:sz w:val="26"/>
          <w:szCs w:val="26"/>
        </w:rPr>
        <w:t>ОКЦ № 3 ГУ</w:t>
      </w:r>
      <w:r w:rsidRPr="00042362">
        <w:rPr>
          <w:rFonts w:cs="Times New Roman"/>
          <w:sz w:val="26"/>
          <w:szCs w:val="26"/>
        </w:rPr>
        <w:t xml:space="preserve"> Банка России</w:t>
      </w:r>
      <w:r w:rsidR="005A5924">
        <w:rPr>
          <w:rFonts w:cs="Times New Roman"/>
          <w:sz w:val="26"/>
          <w:szCs w:val="26"/>
        </w:rPr>
        <w:t xml:space="preserve"> по ЦФО</w:t>
      </w:r>
      <w:r w:rsidRPr="00042362">
        <w:rPr>
          <w:rFonts w:cs="Times New Roman"/>
          <w:sz w:val="26"/>
          <w:szCs w:val="26"/>
        </w:rPr>
        <w:t xml:space="preserve">//УФК по Курской области, г. Курск, ОКТМО 38701000, Банковский счет УФК по Курской области, входящий в состав ЕКС (Единый казначейский счет) </w:t>
      </w:r>
      <w:r w:rsidR="005A5924">
        <w:rPr>
          <w:rFonts w:cs="Times New Roman"/>
          <w:sz w:val="26"/>
          <w:szCs w:val="26"/>
        </w:rPr>
        <w:t xml:space="preserve">                                 </w:t>
      </w:r>
      <w:r w:rsidRPr="00042362">
        <w:rPr>
          <w:rFonts w:cs="Times New Roman"/>
          <w:sz w:val="26"/>
          <w:szCs w:val="26"/>
        </w:rPr>
        <w:t xml:space="preserve">№ 40102810545370000038, Казначейский счет УФК по Курской области  </w:t>
      </w:r>
      <w:r w:rsidR="005A5924">
        <w:rPr>
          <w:rFonts w:cs="Times New Roman"/>
          <w:sz w:val="26"/>
          <w:szCs w:val="26"/>
        </w:rPr>
        <w:t xml:space="preserve">                            </w:t>
      </w:r>
      <w:r w:rsidRPr="00042362">
        <w:rPr>
          <w:rFonts w:cs="Times New Roman"/>
          <w:sz w:val="26"/>
          <w:szCs w:val="26"/>
        </w:rPr>
        <w:t>№ 03222643380000004400, БИК ТОФК 013807906.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2.4. Оплата суммы, предусмотренной пунктом 2.3 настоящего Договора, производится Покупателем не позднее </w:t>
      </w:r>
      <w:r w:rsidR="000344D5">
        <w:rPr>
          <w:rFonts w:cs="Times New Roman"/>
          <w:sz w:val="26"/>
          <w:szCs w:val="26"/>
        </w:rPr>
        <w:t>5</w:t>
      </w:r>
      <w:r w:rsidRPr="00042362">
        <w:rPr>
          <w:rFonts w:cs="Times New Roman"/>
          <w:sz w:val="26"/>
          <w:szCs w:val="26"/>
        </w:rPr>
        <w:t xml:space="preserve"> календарных дней со дня подписания настоящего Договора. Обязательство по оплате считается исполненным со дня поступления денежных средств на счет Организатора торгов, указанный в настоящем Договоре.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2.5. Надлежащим выполнением обязательств Покупателя по оплате Имущества является поступление денежных сре</w:t>
      </w:r>
      <w:proofErr w:type="gramStart"/>
      <w:r w:rsidRPr="00042362">
        <w:rPr>
          <w:rFonts w:cs="Times New Roman"/>
          <w:sz w:val="26"/>
          <w:szCs w:val="26"/>
        </w:rPr>
        <w:t>дств в п</w:t>
      </w:r>
      <w:proofErr w:type="gramEnd"/>
      <w:r w:rsidRPr="00042362">
        <w:rPr>
          <w:rFonts w:cs="Times New Roman"/>
          <w:sz w:val="26"/>
          <w:szCs w:val="26"/>
        </w:rPr>
        <w:t>орядке, сумме и сроки, указанные в пунктах 2.2, 2.3, 2.4 настоящего Договора.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2.6. В случае неуплаты Покупателем выкупной цены в установленный срок Договор считается незаключенным, торги признаются несостоявшимися, задаток </w:t>
      </w:r>
      <w:r w:rsidR="000344D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42362">
        <w:rPr>
          <w:rFonts w:ascii="Times New Roman" w:hAnsi="Times New Roman" w:cs="Times New Roman"/>
          <w:sz w:val="26"/>
          <w:szCs w:val="26"/>
        </w:rPr>
        <w:t>не возвращается.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3. Права и обязанности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3.1. Покупатель обязуется: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3.1.1. Оплатить приобретаемое Имущество путем безналичного перечисления денежных сре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дств в ср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ок, установленный пунктом 2.4 Договора. </w:t>
      </w:r>
    </w:p>
    <w:p w:rsidR="00B45D65" w:rsidRPr="00042362" w:rsidRDefault="00115D4D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</w:t>
      </w:r>
      <w:r w:rsidR="0051024F" w:rsidRPr="00042362">
        <w:rPr>
          <w:rFonts w:ascii="Times New Roman" w:hAnsi="Times New Roman" w:cs="Times New Roman"/>
          <w:sz w:val="26"/>
          <w:szCs w:val="26"/>
        </w:rPr>
        <w:t>. Принять Имущество по акту приема-передачи не позднее чем через 30 календарных дней после дня полной оплаты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 Организатор торгов обязуется: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3.2.1. После получения выписки Управления Федерального Казначейства по Курской области о зачислении на лицевой счет Организатора торгов денежных средств, предусмотренных пунктом 2.3 Договора, обеспечить передачу Имущества Покупателю по акту приема-передачи не позднее чем через 30 календарных дней после дня полной оплаты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3.2.2. Направить в орган, осуществляющий государственную регистрацию прав, заявление о государственной регистрации прав и прилагаемые к нему документы в отношении Имущества, указанного в пункте 1.1 Договора, в порядке, установленном Федеральном законом от  13 июля 2015 г. № 218-ФЗ «О государственной регистрации недвижимости».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3.2.3. Перечислить денежные средства, предусмотренные пунктом 2.1. настоящего Договора, на счет бывшего собственника Имущества за вычетом расходов Организатора аукциона на проведение аукциона в сумме ___________________________________ на КБК ________________________.</w:t>
      </w:r>
    </w:p>
    <w:p w:rsidR="00B45D65" w:rsidRPr="00042362" w:rsidRDefault="00B45D65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lastRenderedPageBreak/>
        <w:t>4. Переход права собственности на имущество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4.1. Право собственности на Имущество, являющееся предметом Договора и указанное в пункте 1.1 Договора, возникает у Покупателя со дня его государственной регистрации в установленном порядке.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4.2. Риск случайного повреждения Имущества переходит к Покупателю с момента подписания акта приема-передачи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4.3. Покупатель до государственной регистрации права собственности Покупателя в установленном порядке осуществляет полномочия собственника Имущества в части владения и пользования им после передачи Имущества по акту приема - передачи.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5. Ответственность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5.2. В случае уклонения Покупателя от фактического принятия Имущества в установленный настоящим Договором срок, он уплачивает Организатору торгов пени в размере 0,5% от общей стоимости Имущества за каждый день просрочки, но не более 50% от этой стоимости.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5.3. 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Организатору торгов штраф в размере внесенного задатка.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5.4. В случае, указанном в пункте 5.3 настоящего Договора, оформление Сторонами дополнительного соглашения о прекращении действия настоящего договора не требуется.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5.5. Споры, возникающие при исполнении настоящего Договора, разрешаются в суде по месту нахождения Организатора торгов.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5.6. Организатор торгов не отвечает за недостатки Имущества, которые были заранее известны Покупателю, либо должны были быть обнаружены Организатором торгов во время осмотра Имущества или проверки его технического состояния.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5.7. Настоящий Договор составлен в двух экземплярах (для Покупателя – 1 экз., для Организатора торгов – 1 экз.), имеющих одинаковую юридическую силу. </w:t>
      </w:r>
    </w:p>
    <w:p w:rsidR="00B45D65" w:rsidRPr="00042362" w:rsidRDefault="00B45D65" w:rsidP="00042362">
      <w:pPr>
        <w:ind w:firstLine="709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6. Прочие условия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6.1. Договор вступает в силу с момента его подписания и прекращает свое действие 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>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- надлежащем 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исполнении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Сторонами своих обязательств;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- 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расторжении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в предусмотренных федеральным законодательством и настоящим Договором случаях;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- 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возникновении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оснований, предусмотренных законодательством Российской </w:t>
      </w:r>
      <w:r w:rsidRPr="00042362">
        <w:rPr>
          <w:rFonts w:ascii="Times New Roman" w:hAnsi="Times New Roman" w:cs="Times New Roman"/>
          <w:sz w:val="26"/>
          <w:szCs w:val="26"/>
        </w:rPr>
        <w:lastRenderedPageBreak/>
        <w:t>Федерации.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6.3. Все уведомления и сообщения должны направляться в письменной форме.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6.4. Во всем остальном, что не предусмотрено настоящим Договором, Стороны руководствуются действующим законодательством.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6.5. Все споры и разногласия, возникающие между Сторонами по вопросам, не нашедшим своего отражения в тексте данного Договора, будут разрешаться путем переговоров на основе действующего законодательства.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При не урегулировании в процессе переговоров спорных вопросов споры разрешаются в суде в порядке, установленном действующим законодательством. 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Адреса и реквизиты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ind w:firstLine="708"/>
        <w:jc w:val="both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Организатор торгов:</w:t>
      </w:r>
      <w:r w:rsidRPr="00042362">
        <w:rPr>
          <w:rFonts w:cs="Times New Roman"/>
          <w:sz w:val="26"/>
          <w:szCs w:val="26"/>
        </w:rPr>
        <w:t xml:space="preserve"> </w:t>
      </w:r>
      <w:r w:rsidR="00AD7596">
        <w:rPr>
          <w:rFonts w:cs="Times New Roman"/>
          <w:sz w:val="26"/>
          <w:szCs w:val="26"/>
        </w:rPr>
        <w:t xml:space="preserve">Министерство </w:t>
      </w:r>
      <w:r w:rsidR="005A5924">
        <w:rPr>
          <w:rFonts w:cs="Times New Roman"/>
          <w:sz w:val="26"/>
          <w:szCs w:val="26"/>
        </w:rPr>
        <w:t>градостроительной политики, имущественных и земельных отношений</w:t>
      </w:r>
      <w:r w:rsidRPr="00042362">
        <w:rPr>
          <w:rFonts w:cs="Times New Roman"/>
          <w:sz w:val="26"/>
          <w:szCs w:val="26"/>
        </w:rPr>
        <w:t xml:space="preserve"> Курской области</w:t>
      </w:r>
      <w:r w:rsidRPr="00042362">
        <w:rPr>
          <w:rFonts w:cs="Times New Roman"/>
          <w:b/>
          <w:sz w:val="26"/>
          <w:szCs w:val="26"/>
        </w:rPr>
        <w:t xml:space="preserve"> </w:t>
      </w:r>
    </w:p>
    <w:p w:rsidR="00B45D65" w:rsidRPr="00042362" w:rsidRDefault="0051024F" w:rsidP="005A5924">
      <w:pPr>
        <w:ind w:firstLine="708"/>
        <w:jc w:val="both"/>
        <w:rPr>
          <w:rFonts w:cs="Times New Roman"/>
          <w:sz w:val="26"/>
          <w:szCs w:val="26"/>
        </w:rPr>
      </w:pPr>
      <w:proofErr w:type="gramStart"/>
      <w:r w:rsidRPr="00042362">
        <w:rPr>
          <w:rFonts w:cs="Times New Roman"/>
          <w:sz w:val="26"/>
          <w:szCs w:val="26"/>
        </w:rPr>
        <w:t>Юридический адрес: 305000, Курская область, г. Курск, Красная Площадь, Дом Советов, УФК по Курской области (</w:t>
      </w:r>
      <w:r w:rsidR="00AD7596">
        <w:rPr>
          <w:rFonts w:cs="Times New Roman"/>
          <w:sz w:val="26"/>
          <w:szCs w:val="26"/>
        </w:rPr>
        <w:t>Министерство</w:t>
      </w:r>
      <w:r w:rsidRPr="00042362">
        <w:rPr>
          <w:rFonts w:cs="Times New Roman"/>
          <w:sz w:val="26"/>
          <w:szCs w:val="26"/>
        </w:rPr>
        <w:t xml:space="preserve"> </w:t>
      </w:r>
      <w:r w:rsidR="005A5924">
        <w:rPr>
          <w:rFonts w:cs="Times New Roman"/>
          <w:sz w:val="26"/>
          <w:szCs w:val="26"/>
        </w:rPr>
        <w:t>градостроительной политики, имущественных и земельных отношений</w:t>
      </w:r>
      <w:r w:rsidRPr="00042362">
        <w:rPr>
          <w:rFonts w:cs="Times New Roman"/>
          <w:sz w:val="26"/>
          <w:szCs w:val="26"/>
        </w:rPr>
        <w:t xml:space="preserve"> Курской области,  </w:t>
      </w:r>
      <w:r w:rsidR="005A5924" w:rsidRPr="00042362">
        <w:rPr>
          <w:rFonts w:cs="Times New Roman"/>
          <w:sz w:val="26"/>
          <w:szCs w:val="26"/>
        </w:rPr>
        <w:t xml:space="preserve">л/с 05442036630), ИНН 4629011325,  КПП 463201001, </w:t>
      </w:r>
      <w:r w:rsidR="005A5924">
        <w:rPr>
          <w:rFonts w:cs="Times New Roman"/>
          <w:sz w:val="26"/>
          <w:szCs w:val="26"/>
        </w:rPr>
        <w:t>ОКЦ № 3 ГУ</w:t>
      </w:r>
      <w:r w:rsidR="005A5924" w:rsidRPr="00042362">
        <w:rPr>
          <w:rFonts w:cs="Times New Roman"/>
          <w:sz w:val="26"/>
          <w:szCs w:val="26"/>
        </w:rPr>
        <w:t xml:space="preserve"> Банка России</w:t>
      </w:r>
      <w:r w:rsidR="005A5924">
        <w:rPr>
          <w:rFonts w:cs="Times New Roman"/>
          <w:sz w:val="26"/>
          <w:szCs w:val="26"/>
        </w:rPr>
        <w:t xml:space="preserve"> по ЦФО</w:t>
      </w:r>
      <w:r w:rsidR="005A5924" w:rsidRPr="00042362">
        <w:rPr>
          <w:rFonts w:cs="Times New Roman"/>
          <w:sz w:val="26"/>
          <w:szCs w:val="26"/>
        </w:rPr>
        <w:t>//УФК по Курской области, г. Курск, ОКТМО 38701000, Банковский счет УФК по Курской области, входящий в состав ЕКС (Единый казначейский счет) № 40102810545370000038</w:t>
      </w:r>
      <w:proofErr w:type="gramEnd"/>
      <w:r w:rsidR="005A5924" w:rsidRPr="00042362">
        <w:rPr>
          <w:rFonts w:cs="Times New Roman"/>
          <w:sz w:val="26"/>
          <w:szCs w:val="26"/>
        </w:rPr>
        <w:t xml:space="preserve">, Казначейский счет УФК по Курской области </w:t>
      </w:r>
      <w:r w:rsidR="005A5924">
        <w:rPr>
          <w:rFonts w:cs="Times New Roman"/>
          <w:sz w:val="26"/>
          <w:szCs w:val="26"/>
        </w:rPr>
        <w:t xml:space="preserve"> </w:t>
      </w:r>
      <w:r w:rsidR="005A5924" w:rsidRPr="00042362">
        <w:rPr>
          <w:rFonts w:cs="Times New Roman"/>
          <w:sz w:val="26"/>
          <w:szCs w:val="26"/>
        </w:rPr>
        <w:t>№ 03222643380000004400, БИК ТОФК 013807906</w:t>
      </w:r>
      <w:r w:rsidR="005A5924">
        <w:rPr>
          <w:rFonts w:cs="Times New Roman"/>
          <w:sz w:val="26"/>
          <w:szCs w:val="26"/>
        </w:rPr>
        <w:t>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Покупатель:</w:t>
      </w:r>
      <w:r w:rsidRPr="00042362">
        <w:rPr>
          <w:rFonts w:ascii="Times New Roman" w:hAnsi="Times New Roman" w:cs="Times New Roman"/>
          <w:sz w:val="26"/>
          <w:szCs w:val="26"/>
        </w:rPr>
        <w:t xml:space="preserve">  _________________________________________________</w:t>
      </w:r>
    </w:p>
    <w:p w:rsidR="00B45D65" w:rsidRPr="00042362" w:rsidRDefault="0051024F" w:rsidP="0004236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</w:t>
      </w:r>
    </w:p>
    <w:p w:rsidR="00B45D65" w:rsidRPr="00042362" w:rsidRDefault="00B45D65" w:rsidP="00042362">
      <w:pPr>
        <w:pStyle w:val="a7"/>
        <w:jc w:val="center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pStyle w:val="a7"/>
        <w:jc w:val="center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a7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Подписи Сторон:</w:t>
      </w:r>
    </w:p>
    <w:p w:rsidR="00B45D65" w:rsidRPr="00042362" w:rsidRDefault="00B45D65" w:rsidP="00042362">
      <w:pPr>
        <w:pStyle w:val="a7"/>
        <w:jc w:val="center"/>
        <w:rPr>
          <w:rFonts w:cs="Times New Roman"/>
          <w:b w:val="0"/>
          <w:sz w:val="26"/>
          <w:szCs w:val="26"/>
        </w:rPr>
      </w:pPr>
    </w:p>
    <w:tbl>
      <w:tblPr>
        <w:tblW w:w="9746" w:type="dxa"/>
        <w:tblCellMar>
          <w:left w:w="113" w:type="dxa"/>
        </w:tblCellMar>
        <w:tblLook w:val="04A0"/>
      </w:tblPr>
      <w:tblGrid>
        <w:gridCol w:w="5328"/>
        <w:gridCol w:w="4418"/>
      </w:tblGrid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51024F" w:rsidP="00042362">
            <w:pPr>
              <w:pStyle w:val="a7"/>
              <w:jc w:val="center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Организатор торгов: 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51024F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2362">
              <w:rPr>
                <w:rFonts w:cs="Times New Roman"/>
                <w:b/>
                <w:sz w:val="26"/>
                <w:szCs w:val="26"/>
              </w:rPr>
              <w:t>Покупатель:</w:t>
            </w:r>
          </w:p>
          <w:p w:rsidR="00B45D65" w:rsidRPr="00042362" w:rsidRDefault="00B45D65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_____________________ /</w:t>
            </w:r>
            <w:r w:rsidR="00003D8D">
              <w:rPr>
                <w:rFonts w:cs="Times New Roman"/>
                <w:sz w:val="26"/>
                <w:szCs w:val="26"/>
              </w:rPr>
              <w:t>____________</w:t>
            </w:r>
            <w:r w:rsidR="00003D8D" w:rsidRPr="00042362">
              <w:rPr>
                <w:rFonts w:cs="Times New Roman"/>
                <w:sz w:val="26"/>
                <w:szCs w:val="26"/>
              </w:rPr>
              <w:t xml:space="preserve"> </w:t>
            </w:r>
            <w:r w:rsidRPr="00042362">
              <w:rPr>
                <w:rFonts w:cs="Times New Roman"/>
                <w:sz w:val="26"/>
                <w:szCs w:val="26"/>
              </w:rPr>
              <w:t>/</w:t>
            </w: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                 М.П.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_______________ /____________ /</w:t>
            </w:r>
          </w:p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003D8D" w:rsidRDefault="00003D8D" w:rsidP="00042362">
      <w:pPr>
        <w:ind w:right="99"/>
        <w:jc w:val="both"/>
        <w:rPr>
          <w:rFonts w:cs="Times New Roman"/>
          <w:sz w:val="26"/>
          <w:szCs w:val="26"/>
        </w:rPr>
      </w:pPr>
    </w:p>
    <w:p w:rsidR="00003D8D" w:rsidRDefault="00003D8D" w:rsidP="00042362">
      <w:pPr>
        <w:ind w:right="99"/>
        <w:jc w:val="both"/>
        <w:rPr>
          <w:rFonts w:cs="Times New Roman"/>
          <w:sz w:val="26"/>
          <w:szCs w:val="26"/>
        </w:rPr>
      </w:pPr>
    </w:p>
    <w:p w:rsidR="00003D8D" w:rsidRDefault="00003D8D" w:rsidP="00042362">
      <w:pPr>
        <w:ind w:right="99"/>
        <w:jc w:val="both"/>
        <w:rPr>
          <w:rFonts w:cs="Times New Roman"/>
          <w:sz w:val="26"/>
          <w:szCs w:val="26"/>
        </w:rPr>
      </w:pPr>
    </w:p>
    <w:p w:rsidR="00003D8D" w:rsidRDefault="00003D8D" w:rsidP="00042362">
      <w:pPr>
        <w:ind w:right="99"/>
        <w:jc w:val="both"/>
        <w:rPr>
          <w:rFonts w:cs="Times New Roman"/>
          <w:sz w:val="26"/>
          <w:szCs w:val="26"/>
        </w:rPr>
      </w:pPr>
    </w:p>
    <w:p w:rsidR="00003D8D" w:rsidRDefault="00003D8D" w:rsidP="00042362">
      <w:pPr>
        <w:ind w:right="99"/>
        <w:jc w:val="both"/>
        <w:rPr>
          <w:rFonts w:cs="Times New Roman"/>
          <w:sz w:val="26"/>
          <w:szCs w:val="26"/>
        </w:rPr>
      </w:pPr>
    </w:p>
    <w:p w:rsidR="00003D8D" w:rsidRPr="00042362" w:rsidRDefault="00003D8D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5"/>
        <w:spacing w:before="0" w:after="0"/>
        <w:ind w:left="5954"/>
        <w:rPr>
          <w:rFonts w:ascii="Times New Roman" w:hAnsi="Times New Roman" w:cs="Times New Roman"/>
          <w:sz w:val="20"/>
        </w:rPr>
      </w:pPr>
      <w:r w:rsidRPr="00042362">
        <w:rPr>
          <w:rFonts w:ascii="Times New Roman" w:hAnsi="Times New Roman" w:cs="Times New Roman"/>
          <w:i w:val="0"/>
          <w:sz w:val="20"/>
        </w:rPr>
        <w:t>ПРИЛОЖЕНИЕ</w:t>
      </w:r>
    </w:p>
    <w:p w:rsidR="00B45D65" w:rsidRPr="00042362" w:rsidRDefault="0051024F" w:rsidP="00042362">
      <w:pPr>
        <w:ind w:left="5954"/>
        <w:rPr>
          <w:rFonts w:cs="Times New Roman"/>
        </w:rPr>
      </w:pPr>
      <w:r w:rsidRPr="00042362">
        <w:rPr>
          <w:rFonts w:cs="Times New Roman"/>
        </w:rPr>
        <w:t>к Договору №__________ купли-продажи</w:t>
      </w:r>
      <w:r w:rsidR="00042362">
        <w:rPr>
          <w:rFonts w:cs="Times New Roman"/>
        </w:rPr>
        <w:t xml:space="preserve"> </w:t>
      </w:r>
      <w:r w:rsidRPr="00042362">
        <w:rPr>
          <w:rFonts w:cs="Times New Roman"/>
        </w:rPr>
        <w:t>объекта незавершенного строительства</w:t>
      </w:r>
    </w:p>
    <w:p w:rsidR="00B45D65" w:rsidRPr="00042362" w:rsidRDefault="0051024F" w:rsidP="00042362">
      <w:pPr>
        <w:ind w:left="5954"/>
        <w:rPr>
          <w:rFonts w:cs="Times New Roman"/>
        </w:rPr>
      </w:pPr>
      <w:r w:rsidRPr="00042362">
        <w:rPr>
          <w:rFonts w:cs="Times New Roman"/>
        </w:rPr>
        <w:t xml:space="preserve">от «____»____________20__ г. </w:t>
      </w:r>
    </w:p>
    <w:p w:rsidR="00042362" w:rsidRDefault="00042362" w:rsidP="00042362">
      <w:pPr>
        <w:ind w:left="5670" w:hanging="568"/>
        <w:rPr>
          <w:rFonts w:cs="Times New Roman"/>
          <w:sz w:val="26"/>
          <w:szCs w:val="26"/>
        </w:rPr>
      </w:pPr>
    </w:p>
    <w:p w:rsidR="00042362" w:rsidRPr="00042362" w:rsidRDefault="00042362" w:rsidP="00042362">
      <w:pPr>
        <w:ind w:left="5670" w:hanging="568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АКТ</w:t>
      </w:r>
    </w:p>
    <w:p w:rsidR="00B45D65" w:rsidRPr="00042362" w:rsidRDefault="0051024F" w:rsidP="00042362">
      <w:pPr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приема-передачи</w:t>
      </w:r>
    </w:p>
    <w:tbl>
      <w:tblPr>
        <w:tblW w:w="9522" w:type="dxa"/>
        <w:tblCellMar>
          <w:left w:w="113" w:type="dxa"/>
        </w:tblCellMar>
        <w:tblLook w:val="04A0"/>
      </w:tblPr>
      <w:tblGrid>
        <w:gridCol w:w="4724"/>
        <w:gridCol w:w="4798"/>
      </w:tblGrid>
      <w:tr w:rsidR="00B45D65" w:rsidRPr="00042362">
        <w:tc>
          <w:tcPr>
            <w:tcW w:w="4724" w:type="dxa"/>
            <w:shd w:val="clear" w:color="auto" w:fill="auto"/>
          </w:tcPr>
          <w:p w:rsidR="00B45D65" w:rsidRPr="00042362" w:rsidRDefault="0051024F" w:rsidP="00042362">
            <w:pPr>
              <w:widowControl w:val="0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г. Курск</w:t>
            </w:r>
          </w:p>
        </w:tc>
        <w:tc>
          <w:tcPr>
            <w:tcW w:w="4797" w:type="dxa"/>
            <w:shd w:val="clear" w:color="auto" w:fill="auto"/>
          </w:tcPr>
          <w:p w:rsidR="00B45D65" w:rsidRPr="00042362" w:rsidRDefault="0051024F" w:rsidP="00042362">
            <w:pPr>
              <w:widowControl w:val="0"/>
              <w:jc w:val="right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«_____»___________20__ г.</w:t>
            </w:r>
          </w:p>
        </w:tc>
      </w:tr>
    </w:tbl>
    <w:p w:rsidR="00B45D65" w:rsidRPr="00042362" w:rsidRDefault="00B45D65" w:rsidP="00042362">
      <w:pPr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ab/>
        <w:t xml:space="preserve">Настоящий  акт составлен на основании договора купли-продажи объекта незавершенного строительства, заключенного </w:t>
      </w:r>
      <w:proofErr w:type="gramStart"/>
      <w:r w:rsidRPr="00042362">
        <w:rPr>
          <w:rFonts w:cs="Times New Roman"/>
          <w:sz w:val="26"/>
          <w:szCs w:val="26"/>
        </w:rPr>
        <w:t>между</w:t>
      </w:r>
      <w:proofErr w:type="gramEnd"/>
      <w:r w:rsidRPr="00042362">
        <w:rPr>
          <w:rFonts w:cs="Times New Roman"/>
          <w:sz w:val="26"/>
          <w:szCs w:val="26"/>
        </w:rPr>
        <w:t>:</w:t>
      </w:r>
    </w:p>
    <w:p w:rsidR="00B45D65" w:rsidRPr="00042362" w:rsidRDefault="00AD7596" w:rsidP="00042362">
      <w:pPr>
        <w:ind w:firstLine="567"/>
        <w:jc w:val="both"/>
        <w:rPr>
          <w:rFonts w:cs="Times New Roman"/>
          <w:sz w:val="26"/>
          <w:szCs w:val="26"/>
        </w:rPr>
      </w:pPr>
      <w:proofErr w:type="gramStart"/>
      <w:r>
        <w:rPr>
          <w:rFonts w:cs="Times New Roman"/>
          <w:sz w:val="26"/>
          <w:szCs w:val="26"/>
        </w:rPr>
        <w:t xml:space="preserve">Министерством </w:t>
      </w:r>
      <w:r w:rsidR="005A5924">
        <w:rPr>
          <w:rFonts w:cs="Times New Roman"/>
          <w:sz w:val="26"/>
          <w:szCs w:val="26"/>
        </w:rPr>
        <w:t>градостроительной политики, имущественных и земельных отношений</w:t>
      </w:r>
      <w:r w:rsidR="0051024F" w:rsidRPr="00042362">
        <w:rPr>
          <w:rFonts w:cs="Times New Roman"/>
          <w:sz w:val="26"/>
          <w:szCs w:val="26"/>
        </w:rPr>
        <w:t xml:space="preserve"> Курской области, в </w:t>
      </w:r>
      <w:r w:rsidR="00003D8D">
        <w:rPr>
          <w:rFonts w:cs="Times New Roman"/>
          <w:sz w:val="26"/>
          <w:szCs w:val="26"/>
        </w:rPr>
        <w:t>____________________________________________________</w:t>
      </w:r>
      <w:r w:rsidR="0051024F" w:rsidRPr="00042362">
        <w:rPr>
          <w:rFonts w:cs="Times New Roman"/>
          <w:sz w:val="26"/>
          <w:szCs w:val="26"/>
        </w:rPr>
        <w:t xml:space="preserve">, именуемым в дальнейшем «Организатор торгов», с одной стороны, </w:t>
      </w:r>
      <w:proofErr w:type="gramEnd"/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и </w:t>
      </w:r>
      <w:r w:rsidR="00042362">
        <w:rPr>
          <w:rFonts w:cs="Times New Roman"/>
          <w:sz w:val="26"/>
          <w:szCs w:val="26"/>
        </w:rPr>
        <w:t>______________________________________________________________________</w:t>
      </w:r>
      <w:r w:rsidRPr="00042362">
        <w:rPr>
          <w:rFonts w:cs="Times New Roman"/>
          <w:sz w:val="26"/>
          <w:szCs w:val="26"/>
        </w:rPr>
        <w:t>,</w:t>
      </w:r>
    </w:p>
    <w:p w:rsidR="00B45D65" w:rsidRPr="00042362" w:rsidRDefault="0051024F" w:rsidP="00042362">
      <w:pPr>
        <w:ind w:left="737" w:hanging="170"/>
        <w:jc w:val="center"/>
        <w:rPr>
          <w:rFonts w:cs="Times New Roman"/>
          <w:sz w:val="16"/>
          <w:szCs w:val="16"/>
        </w:rPr>
      </w:pPr>
      <w:r w:rsidRPr="00042362">
        <w:rPr>
          <w:rFonts w:cs="Times New Roman"/>
          <w:sz w:val="16"/>
          <w:szCs w:val="16"/>
        </w:rPr>
        <w:t xml:space="preserve">(ФИО физического лица, наименование юридического лица, Ф.И.О. руководителя, </w:t>
      </w:r>
      <w:proofErr w:type="gramStart"/>
      <w:r w:rsidRPr="00042362">
        <w:rPr>
          <w:rFonts w:cs="Times New Roman"/>
          <w:sz w:val="16"/>
          <w:szCs w:val="16"/>
        </w:rPr>
        <w:t>документ</w:t>
      </w:r>
      <w:proofErr w:type="gramEnd"/>
      <w:r w:rsidRPr="00042362">
        <w:rPr>
          <w:rFonts w:cs="Times New Roman"/>
          <w:sz w:val="16"/>
          <w:szCs w:val="16"/>
        </w:rPr>
        <w:t xml:space="preserve"> на основании которого юридическое лицо осуществляет деятельность)</w:t>
      </w:r>
    </w:p>
    <w:p w:rsidR="00B45D65" w:rsidRPr="00042362" w:rsidRDefault="00B45D65" w:rsidP="00042362">
      <w:pPr>
        <w:ind w:left="2268" w:right="2723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именуемым в дальнейшем «Покупатель», именуемыми совместно «Стороны».</w:t>
      </w:r>
    </w:p>
    <w:p w:rsidR="00B45D65" w:rsidRPr="00042362" w:rsidRDefault="0051024F" w:rsidP="00042362">
      <w:pPr>
        <w:numPr>
          <w:ilvl w:val="0"/>
          <w:numId w:val="2"/>
        </w:numPr>
        <w:ind w:left="0"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Настоящим актом Стороны подтверждают, что Организатор торгов передал, а Покупатель</w:t>
      </w:r>
      <w:r w:rsidRPr="00042362">
        <w:rPr>
          <w:rFonts w:cs="Times New Roman"/>
          <w:b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>принял по вышеуказанному договору - объект незавершенного строительства: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</w:t>
      </w:r>
      <w:r w:rsidR="00042362">
        <w:rPr>
          <w:rFonts w:cs="Times New Roman"/>
          <w:sz w:val="26"/>
          <w:szCs w:val="26"/>
        </w:rPr>
        <w:t>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местоположение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___________________________</w:t>
      </w:r>
      <w:r w:rsidR="00042362">
        <w:rPr>
          <w:rFonts w:cs="Times New Roman"/>
          <w:sz w:val="26"/>
          <w:szCs w:val="26"/>
        </w:rPr>
        <w:t>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степень готовности объекта незавершенного строительства по данным Единого государственного реестра недвижимости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</w:t>
      </w:r>
      <w:r w:rsidR="00042362">
        <w:rPr>
          <w:rFonts w:cs="Times New Roman"/>
          <w:sz w:val="26"/>
          <w:szCs w:val="26"/>
        </w:rPr>
        <w:t>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запись регистрации права собственности на объект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__________________________________</w:t>
      </w:r>
      <w:r w:rsidR="00042362">
        <w:rPr>
          <w:rFonts w:cs="Times New Roman"/>
          <w:sz w:val="26"/>
          <w:szCs w:val="26"/>
        </w:rPr>
        <w:t>________________________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информация об обременении предмета аукцио</w:t>
      </w:r>
      <w:r w:rsidR="00042362">
        <w:rPr>
          <w:rFonts w:cs="Times New Roman"/>
          <w:sz w:val="26"/>
          <w:szCs w:val="26"/>
        </w:rPr>
        <w:t>на</w:t>
      </w:r>
      <w:proofErr w:type="gramStart"/>
      <w:r w:rsidR="00042362">
        <w:rPr>
          <w:rFonts w:cs="Times New Roman"/>
          <w:sz w:val="26"/>
          <w:szCs w:val="26"/>
        </w:rPr>
        <w:t xml:space="preserve"> – _________________________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собственник объекта незавершенного строител</w:t>
      </w:r>
      <w:r w:rsidR="00042362">
        <w:rPr>
          <w:rFonts w:cs="Times New Roman"/>
          <w:sz w:val="26"/>
          <w:szCs w:val="26"/>
        </w:rPr>
        <w:t>ьства – ______________________</w:t>
      </w:r>
      <w:r w:rsidRPr="00042362">
        <w:rPr>
          <w:rFonts w:cs="Times New Roman"/>
          <w:sz w:val="26"/>
          <w:szCs w:val="26"/>
        </w:rPr>
        <w:t>.</w:t>
      </w:r>
    </w:p>
    <w:p w:rsidR="00B45D65" w:rsidRPr="00042362" w:rsidRDefault="0051024F" w:rsidP="00042362">
      <w:pPr>
        <w:numPr>
          <w:ilvl w:val="0"/>
          <w:numId w:val="2"/>
        </w:numPr>
        <w:ind w:left="0"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Покупатель</w:t>
      </w:r>
      <w:r w:rsidRPr="00042362">
        <w:rPr>
          <w:rFonts w:cs="Times New Roman"/>
          <w:b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>к качеству и характеристикам принимаемого объекта незавершенного строительства, указанного в п. 1 настоящего акта приема-передачи, претензий не имеет.</w:t>
      </w:r>
    </w:p>
    <w:p w:rsidR="00B45D65" w:rsidRPr="00042362" w:rsidRDefault="0051024F" w:rsidP="00042362">
      <w:pPr>
        <w:ind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3. Настоящий акт приема-передачи является неотъемлемой частью договора купли-продажи объекта незавершенного строительства №_____ от «_____»__________20</w:t>
      </w:r>
      <w:bookmarkStart w:id="0" w:name="_GoBack"/>
      <w:bookmarkEnd w:id="0"/>
      <w:r w:rsidRPr="00042362">
        <w:rPr>
          <w:rFonts w:cs="Times New Roman"/>
          <w:sz w:val="26"/>
          <w:szCs w:val="26"/>
        </w:rPr>
        <w:t>__ г.</w:t>
      </w:r>
    </w:p>
    <w:p w:rsidR="00042362" w:rsidRDefault="00042362" w:rsidP="00042362">
      <w:pPr>
        <w:rPr>
          <w:rFonts w:cs="Times New Roman"/>
          <w:b/>
          <w:sz w:val="26"/>
          <w:szCs w:val="26"/>
        </w:rPr>
      </w:pPr>
    </w:p>
    <w:p w:rsidR="00042362" w:rsidRDefault="00042362" w:rsidP="00042362">
      <w:pPr>
        <w:rPr>
          <w:rFonts w:cs="Times New Roman"/>
          <w:b/>
          <w:sz w:val="26"/>
          <w:szCs w:val="26"/>
        </w:rPr>
      </w:pPr>
    </w:p>
    <w:p w:rsidR="00B45D65" w:rsidRPr="00042362" w:rsidRDefault="0051024F" w:rsidP="00042362">
      <w:pPr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 xml:space="preserve">                               ПЕРЕДАЛ:</w:t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  <w:t xml:space="preserve">         ПРИНЯЛ:</w:t>
      </w:r>
    </w:p>
    <w:tbl>
      <w:tblPr>
        <w:tblW w:w="9746" w:type="dxa"/>
        <w:tblCellMar>
          <w:left w:w="113" w:type="dxa"/>
        </w:tblCellMar>
        <w:tblLook w:val="04A0"/>
      </w:tblPr>
      <w:tblGrid>
        <w:gridCol w:w="5328"/>
        <w:gridCol w:w="4418"/>
      </w:tblGrid>
      <w:tr w:rsidR="00B45D65" w:rsidRPr="00042362" w:rsidTr="005A5924">
        <w:tc>
          <w:tcPr>
            <w:tcW w:w="5328" w:type="dxa"/>
            <w:shd w:val="clear" w:color="auto" w:fill="auto"/>
          </w:tcPr>
          <w:p w:rsidR="00B45D65" w:rsidRPr="00042362" w:rsidRDefault="0051024F" w:rsidP="00042362">
            <w:pPr>
              <w:pStyle w:val="a7"/>
              <w:jc w:val="center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Организатор торгов: 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51024F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2362">
              <w:rPr>
                <w:rFonts w:cs="Times New Roman"/>
                <w:b/>
                <w:sz w:val="26"/>
                <w:szCs w:val="26"/>
              </w:rPr>
              <w:t>Покупатель:</w:t>
            </w:r>
          </w:p>
        </w:tc>
      </w:tr>
      <w:tr w:rsidR="00B45D65" w:rsidRPr="00042362" w:rsidTr="005A5924">
        <w:tc>
          <w:tcPr>
            <w:tcW w:w="5328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16"/>
                <w:szCs w:val="16"/>
              </w:rPr>
            </w:pPr>
          </w:p>
          <w:p w:rsidR="00B45D65" w:rsidRPr="00042362" w:rsidRDefault="00042362" w:rsidP="000423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</w:t>
            </w:r>
            <w:r w:rsidR="0051024F" w:rsidRPr="00042362">
              <w:rPr>
                <w:rFonts w:cs="Times New Roman"/>
                <w:sz w:val="26"/>
                <w:szCs w:val="26"/>
              </w:rPr>
              <w:t>_ /</w:t>
            </w:r>
            <w:r w:rsidR="00003D8D">
              <w:rPr>
                <w:rFonts w:cs="Times New Roman"/>
                <w:sz w:val="26"/>
                <w:szCs w:val="26"/>
              </w:rPr>
              <w:t>____________</w:t>
            </w:r>
            <w:r w:rsidR="0051024F" w:rsidRPr="00042362">
              <w:rPr>
                <w:rFonts w:cs="Times New Roman"/>
                <w:sz w:val="26"/>
                <w:szCs w:val="26"/>
              </w:rPr>
              <w:t>/</w:t>
            </w:r>
          </w:p>
          <w:p w:rsidR="00B45D65" w:rsidRPr="00042362" w:rsidRDefault="0051024F" w:rsidP="00042362">
            <w:pPr>
              <w:rPr>
                <w:rFonts w:cs="Times New Roman"/>
                <w:sz w:val="16"/>
                <w:szCs w:val="16"/>
              </w:rPr>
            </w:pPr>
            <w:r w:rsidRPr="00042362">
              <w:rPr>
                <w:rFonts w:cs="Times New Roman"/>
                <w:sz w:val="16"/>
                <w:szCs w:val="16"/>
              </w:rPr>
              <w:t xml:space="preserve">                </w:t>
            </w:r>
            <w:r w:rsidR="00042362">
              <w:rPr>
                <w:rFonts w:cs="Times New Roman"/>
                <w:sz w:val="16"/>
                <w:szCs w:val="16"/>
              </w:rPr>
              <w:t>подпись,    М.П.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042362" w:rsidP="000423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</w:t>
            </w:r>
            <w:r w:rsidR="0051024F" w:rsidRPr="00042362">
              <w:rPr>
                <w:rFonts w:cs="Times New Roman"/>
                <w:sz w:val="26"/>
                <w:szCs w:val="26"/>
              </w:rPr>
              <w:t>/_________________ /</w:t>
            </w:r>
          </w:p>
          <w:p w:rsidR="00B45D65" w:rsidRPr="00042362" w:rsidRDefault="00042362" w:rsidP="0004236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п</w:t>
            </w:r>
            <w:r w:rsidRPr="00042362">
              <w:rPr>
                <w:rFonts w:cs="Times New Roman"/>
                <w:sz w:val="16"/>
                <w:szCs w:val="16"/>
              </w:rPr>
              <w:t>одпись</w:t>
            </w:r>
            <w:r>
              <w:rPr>
                <w:rFonts w:cs="Times New Roman"/>
                <w:sz w:val="16"/>
                <w:szCs w:val="16"/>
              </w:rPr>
              <w:t xml:space="preserve">                                     ФИО</w:t>
            </w:r>
          </w:p>
        </w:tc>
      </w:tr>
    </w:tbl>
    <w:p w:rsidR="00B45D65" w:rsidRPr="00042362" w:rsidRDefault="00B45D65" w:rsidP="00042362">
      <w:pPr>
        <w:rPr>
          <w:rFonts w:cs="Times New Roman"/>
          <w:sz w:val="6"/>
          <w:szCs w:val="6"/>
        </w:rPr>
      </w:pPr>
    </w:p>
    <w:sectPr w:rsidR="00B45D65" w:rsidRPr="00042362" w:rsidSect="00042362">
      <w:headerReference w:type="default" r:id="rId7"/>
      <w:footerReference w:type="default" r:id="rId8"/>
      <w:pgSz w:w="11906" w:h="16838"/>
      <w:pgMar w:top="1134" w:right="992" w:bottom="1134" w:left="1134" w:header="709" w:footer="193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5B5" w:rsidRDefault="00CC35B5" w:rsidP="00B45D65">
      <w:r>
        <w:separator/>
      </w:r>
    </w:p>
  </w:endnote>
  <w:endnote w:type="continuationSeparator" w:id="0">
    <w:p w:rsidR="00CC35B5" w:rsidRDefault="00CC35B5" w:rsidP="00B45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65" w:rsidRDefault="00B45D65"/>
  <w:p w:rsidR="00B45D65" w:rsidRDefault="00B45D65">
    <w:pPr>
      <w:pStyle w:val="Footer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5B5" w:rsidRDefault="00CC35B5" w:rsidP="00B45D65">
      <w:r>
        <w:separator/>
      </w:r>
    </w:p>
  </w:footnote>
  <w:footnote w:type="continuationSeparator" w:id="0">
    <w:p w:rsidR="00CC35B5" w:rsidRDefault="00CC35B5" w:rsidP="00B45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65" w:rsidRDefault="00B45D65">
    <w:pPr>
      <w:pStyle w:val="Header0"/>
      <w:jc w:val="center"/>
    </w:pPr>
  </w:p>
  <w:p w:rsidR="00B45D65" w:rsidRDefault="00B45D65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ABE"/>
    <w:multiLevelType w:val="multilevel"/>
    <w:tmpl w:val="DB1C5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4B19439D"/>
    <w:multiLevelType w:val="multilevel"/>
    <w:tmpl w:val="40D489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9AB6377"/>
    <w:multiLevelType w:val="multilevel"/>
    <w:tmpl w:val="34F89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D65"/>
    <w:rsid w:val="000017BB"/>
    <w:rsid w:val="00003D8D"/>
    <w:rsid w:val="000344D5"/>
    <w:rsid w:val="00042362"/>
    <w:rsid w:val="00115D4D"/>
    <w:rsid w:val="001D6FF4"/>
    <w:rsid w:val="00275CB1"/>
    <w:rsid w:val="0029004D"/>
    <w:rsid w:val="004D68A2"/>
    <w:rsid w:val="0051024F"/>
    <w:rsid w:val="005A5924"/>
    <w:rsid w:val="0070514E"/>
    <w:rsid w:val="007C4CC9"/>
    <w:rsid w:val="00806C3D"/>
    <w:rsid w:val="008F1025"/>
    <w:rsid w:val="00A36F69"/>
    <w:rsid w:val="00AD7596"/>
    <w:rsid w:val="00B45D65"/>
    <w:rsid w:val="00CC35B5"/>
    <w:rsid w:val="00D0178C"/>
    <w:rsid w:val="00D5119C"/>
    <w:rsid w:val="00DE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B45D65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customStyle="1" w:styleId="Heading2">
    <w:name w:val="Heading 2"/>
    <w:basedOn w:val="a"/>
    <w:uiPriority w:val="9"/>
    <w:qFormat/>
    <w:rsid w:val="00B45D65"/>
    <w:pPr>
      <w:keepNext/>
      <w:spacing w:before="160" w:line="120" w:lineRule="auto"/>
      <w:jc w:val="both"/>
      <w:outlineLvl w:val="1"/>
    </w:pPr>
    <w:rPr>
      <w:sz w:val="24"/>
    </w:rPr>
  </w:style>
  <w:style w:type="paragraph" w:customStyle="1" w:styleId="Heading3">
    <w:name w:val="Heading 3"/>
    <w:basedOn w:val="Standard"/>
    <w:qFormat/>
    <w:rsid w:val="00B45D65"/>
    <w:rPr>
      <w:rFonts w:ascii="Cambria" w:hAnsi="Cambria"/>
      <w:b/>
      <w:sz w:val="26"/>
    </w:rPr>
  </w:style>
  <w:style w:type="paragraph" w:customStyle="1" w:styleId="Heading4">
    <w:name w:val="Heading 4"/>
    <w:basedOn w:val="a"/>
    <w:uiPriority w:val="9"/>
    <w:qFormat/>
    <w:rsid w:val="00B45D65"/>
    <w:pPr>
      <w:keepNext/>
      <w:spacing w:before="240" w:after="60"/>
      <w:outlineLvl w:val="3"/>
    </w:pPr>
    <w:rPr>
      <w:b/>
      <w:sz w:val="28"/>
    </w:rPr>
  </w:style>
  <w:style w:type="paragraph" w:customStyle="1" w:styleId="Heading5">
    <w:name w:val="Heading 5"/>
    <w:basedOn w:val="a"/>
    <w:qFormat/>
    <w:rsid w:val="00B45D65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customStyle="1" w:styleId="Heading6">
    <w:name w:val="Heading 6"/>
    <w:basedOn w:val="a"/>
    <w:uiPriority w:val="9"/>
    <w:qFormat/>
    <w:rsid w:val="00B45D65"/>
    <w:pPr>
      <w:spacing w:before="240" w:after="60"/>
      <w:outlineLvl w:val="5"/>
    </w:pPr>
    <w:rPr>
      <w:rFonts w:ascii="Calibri" w:hAnsi="Calibri"/>
      <w:b/>
      <w:sz w:val="22"/>
    </w:rPr>
  </w:style>
  <w:style w:type="paragraph" w:customStyle="1" w:styleId="Heading8">
    <w:name w:val="Heading 8"/>
    <w:basedOn w:val="a"/>
    <w:uiPriority w:val="9"/>
    <w:qFormat/>
    <w:rsid w:val="00B45D65"/>
    <w:pPr>
      <w:keepNext/>
      <w:outlineLvl w:val="7"/>
    </w:pPr>
    <w:rPr>
      <w:b/>
      <w:sz w:val="24"/>
    </w:rPr>
  </w:style>
  <w:style w:type="character" w:customStyle="1" w:styleId="Standard0">
    <w:name w:val="Standard"/>
    <w:qFormat/>
    <w:rsid w:val="00B45D65"/>
  </w:style>
  <w:style w:type="character" w:customStyle="1" w:styleId="Textbodyindent">
    <w:name w:val="Text body indent"/>
    <w:basedOn w:val="Standard0"/>
    <w:qFormat/>
    <w:rsid w:val="00B45D65"/>
  </w:style>
  <w:style w:type="character" w:customStyle="1" w:styleId="Contents2">
    <w:name w:val="Contents 2"/>
    <w:basedOn w:val="Standard0"/>
    <w:qFormat/>
    <w:rsid w:val="00B45D65"/>
  </w:style>
  <w:style w:type="character" w:customStyle="1" w:styleId="Contents4">
    <w:name w:val="Contents 4"/>
    <w:basedOn w:val="Standard0"/>
    <w:qFormat/>
    <w:rsid w:val="00B45D65"/>
  </w:style>
  <w:style w:type="character" w:customStyle="1" w:styleId="Header">
    <w:name w:val="Header"/>
    <w:basedOn w:val="Standard0"/>
    <w:qFormat/>
    <w:rsid w:val="00B45D65"/>
  </w:style>
  <w:style w:type="character" w:customStyle="1" w:styleId="Contents6">
    <w:name w:val="Contents 6"/>
    <w:basedOn w:val="Standard0"/>
    <w:qFormat/>
    <w:rsid w:val="00B45D65"/>
  </w:style>
  <w:style w:type="character" w:customStyle="1" w:styleId="Contents7">
    <w:name w:val="Contents 7"/>
    <w:basedOn w:val="Standard0"/>
    <w:qFormat/>
    <w:rsid w:val="00B45D65"/>
  </w:style>
  <w:style w:type="character" w:customStyle="1" w:styleId="Footer">
    <w:name w:val="Footer"/>
    <w:basedOn w:val="Standard0"/>
    <w:qFormat/>
    <w:rsid w:val="00B45D65"/>
  </w:style>
  <w:style w:type="character" w:customStyle="1" w:styleId="Heading30">
    <w:name w:val="Heading 3"/>
    <w:basedOn w:val="Standard0"/>
    <w:qFormat/>
    <w:rsid w:val="00B45D65"/>
    <w:rPr>
      <w:rFonts w:ascii="Cambria" w:hAnsi="Cambria"/>
      <w:b/>
      <w:sz w:val="26"/>
    </w:rPr>
  </w:style>
  <w:style w:type="character" w:customStyle="1" w:styleId="ConsPlusNormal">
    <w:name w:val="ConsPlusNormal"/>
    <w:qFormat/>
    <w:rsid w:val="00B45D65"/>
    <w:rPr>
      <w:rFonts w:ascii="Arial" w:hAnsi="Arial"/>
      <w:color w:val="000000"/>
      <w:spacing w:val="0"/>
      <w:sz w:val="20"/>
    </w:rPr>
  </w:style>
  <w:style w:type="character" w:customStyle="1" w:styleId="-">
    <w:name w:val="Интернет-ссылка"/>
    <w:rsid w:val="00B45D65"/>
    <w:rPr>
      <w:color w:val="0000FF"/>
      <w:u w:val="single"/>
    </w:rPr>
  </w:style>
  <w:style w:type="character" w:customStyle="1" w:styleId="a3">
    <w:name w:val="Содержимое врезки"/>
    <w:basedOn w:val="Standard0"/>
    <w:qFormat/>
    <w:rsid w:val="00B45D65"/>
  </w:style>
  <w:style w:type="character" w:customStyle="1" w:styleId="Heading20">
    <w:name w:val="Heading 2"/>
    <w:basedOn w:val="Standard0"/>
    <w:qFormat/>
    <w:rsid w:val="00B45D65"/>
    <w:rPr>
      <w:sz w:val="24"/>
    </w:rPr>
  </w:style>
  <w:style w:type="character" w:customStyle="1" w:styleId="Contents3">
    <w:name w:val="Contents 3"/>
    <w:basedOn w:val="Standard0"/>
    <w:qFormat/>
    <w:rsid w:val="00B45D65"/>
  </w:style>
  <w:style w:type="character" w:styleId="a4">
    <w:name w:val="annotation reference"/>
    <w:qFormat/>
    <w:rsid w:val="00B45D65"/>
    <w:rPr>
      <w:rFonts w:ascii="Times New Roman" w:hAnsi="Times New Roman"/>
      <w:color w:val="000000"/>
      <w:spacing w:val="0"/>
      <w:sz w:val="16"/>
    </w:rPr>
  </w:style>
  <w:style w:type="character" w:customStyle="1" w:styleId="Heading80">
    <w:name w:val="Heading 8"/>
    <w:basedOn w:val="Standard0"/>
    <w:qFormat/>
    <w:rsid w:val="00B45D65"/>
    <w:rPr>
      <w:b/>
      <w:sz w:val="24"/>
    </w:rPr>
  </w:style>
  <w:style w:type="character" w:customStyle="1" w:styleId="21">
    <w:name w:val="Основной текст с отступом 21"/>
    <w:basedOn w:val="Standard0"/>
    <w:qFormat/>
    <w:rsid w:val="00B45D65"/>
    <w:rPr>
      <w:sz w:val="24"/>
    </w:rPr>
  </w:style>
  <w:style w:type="character" w:customStyle="1" w:styleId="1">
    <w:name w:val="Текст примечания1"/>
    <w:basedOn w:val="Standard0"/>
    <w:qFormat/>
    <w:rsid w:val="00B45D65"/>
  </w:style>
  <w:style w:type="character" w:customStyle="1" w:styleId="HeaderandFooter">
    <w:name w:val="Header and Footer"/>
    <w:qFormat/>
    <w:rsid w:val="00B45D65"/>
    <w:rPr>
      <w:rFonts w:ascii="XO Thames" w:hAnsi="XO Thames"/>
      <w:sz w:val="20"/>
    </w:rPr>
  </w:style>
  <w:style w:type="character" w:customStyle="1" w:styleId="Heading60">
    <w:name w:val="Heading 6"/>
    <w:basedOn w:val="Standard0"/>
    <w:qFormat/>
    <w:rsid w:val="00B45D65"/>
    <w:rPr>
      <w:rFonts w:ascii="Calibri" w:hAnsi="Calibri"/>
      <w:b/>
      <w:sz w:val="22"/>
    </w:rPr>
  </w:style>
  <w:style w:type="character" w:customStyle="1" w:styleId="10">
    <w:name w:val="Название1"/>
    <w:basedOn w:val="Standard0"/>
    <w:qFormat/>
    <w:rsid w:val="00B45D65"/>
    <w:rPr>
      <w:rFonts w:ascii="XO Thames" w:hAnsi="XO Thames"/>
      <w:b/>
      <w:sz w:val="52"/>
    </w:rPr>
  </w:style>
  <w:style w:type="character" w:customStyle="1" w:styleId="ConsPlusNonformat">
    <w:name w:val="ConsPlusNonformat"/>
    <w:qFormat/>
    <w:rsid w:val="00B45D65"/>
    <w:rPr>
      <w:rFonts w:ascii="Courier New" w:hAnsi="Courier New"/>
    </w:rPr>
  </w:style>
  <w:style w:type="character" w:customStyle="1" w:styleId="ConsTitle">
    <w:name w:val="ConsTitle"/>
    <w:qFormat/>
    <w:rsid w:val="00B45D65"/>
    <w:rPr>
      <w:rFonts w:ascii="Arial" w:hAnsi="Arial"/>
      <w:b/>
      <w:sz w:val="16"/>
    </w:rPr>
  </w:style>
  <w:style w:type="character" w:customStyle="1" w:styleId="Contents5">
    <w:name w:val="Contents 5"/>
    <w:basedOn w:val="Standard0"/>
    <w:qFormat/>
    <w:rsid w:val="00B45D65"/>
  </w:style>
  <w:style w:type="character" w:customStyle="1" w:styleId="11">
    <w:name w:val="Указатель1"/>
    <w:basedOn w:val="Standard0"/>
    <w:qFormat/>
    <w:rsid w:val="00B45D65"/>
  </w:style>
  <w:style w:type="character" w:customStyle="1" w:styleId="Contents1">
    <w:name w:val="Contents 1"/>
    <w:basedOn w:val="Standard0"/>
    <w:qFormat/>
    <w:rsid w:val="00B45D65"/>
    <w:rPr>
      <w:rFonts w:ascii="XO Thames" w:hAnsi="XO Thames"/>
      <w:b/>
    </w:rPr>
  </w:style>
  <w:style w:type="character" w:customStyle="1" w:styleId="12">
    <w:name w:val="Тема примечания1"/>
    <w:basedOn w:val="1"/>
    <w:qFormat/>
    <w:rsid w:val="00B45D65"/>
    <w:rPr>
      <w:b/>
    </w:rPr>
  </w:style>
  <w:style w:type="character" w:customStyle="1" w:styleId="210">
    <w:name w:val="Основной текст 21"/>
    <w:basedOn w:val="Standard0"/>
    <w:qFormat/>
    <w:rsid w:val="00B45D65"/>
    <w:rPr>
      <w:sz w:val="24"/>
    </w:rPr>
  </w:style>
  <w:style w:type="character" w:customStyle="1" w:styleId="13">
    <w:name w:val="Текст выноски1"/>
    <w:basedOn w:val="Standard0"/>
    <w:qFormat/>
    <w:rsid w:val="00B45D65"/>
    <w:rPr>
      <w:rFonts w:ascii="Tahoma" w:hAnsi="Tahoma"/>
      <w:sz w:val="16"/>
    </w:rPr>
  </w:style>
  <w:style w:type="character" w:customStyle="1" w:styleId="twpcp">
    <w:name w:val="t_wpc_p"/>
    <w:basedOn w:val="Standard0"/>
    <w:qFormat/>
    <w:rsid w:val="00B45D65"/>
    <w:rPr>
      <w:rFonts w:ascii="Arial" w:hAnsi="Arial"/>
      <w:color w:val="333333"/>
      <w:sz w:val="18"/>
    </w:rPr>
  </w:style>
  <w:style w:type="character" w:customStyle="1" w:styleId="Heading50">
    <w:name w:val="Heading 5"/>
    <w:basedOn w:val="Standard0"/>
    <w:qFormat/>
    <w:rsid w:val="00B45D65"/>
    <w:rPr>
      <w:rFonts w:ascii="Calibri" w:hAnsi="Calibri"/>
      <w:b/>
      <w:i/>
      <w:sz w:val="26"/>
    </w:rPr>
  </w:style>
  <w:style w:type="character" w:customStyle="1" w:styleId="Textbody">
    <w:name w:val="Text body"/>
    <w:basedOn w:val="Standard0"/>
    <w:qFormat/>
    <w:rsid w:val="00B45D65"/>
    <w:rPr>
      <w:b/>
      <w:sz w:val="24"/>
    </w:rPr>
  </w:style>
  <w:style w:type="character" w:customStyle="1" w:styleId="Heading10">
    <w:name w:val="Heading 1"/>
    <w:basedOn w:val="Standard0"/>
    <w:qFormat/>
    <w:rsid w:val="00B45D65"/>
    <w:rPr>
      <w:rFonts w:ascii="Arial" w:hAnsi="Arial"/>
      <w:b/>
      <w:sz w:val="32"/>
    </w:rPr>
  </w:style>
  <w:style w:type="character" w:customStyle="1" w:styleId="Footnote">
    <w:name w:val="Footnote"/>
    <w:qFormat/>
    <w:rsid w:val="00B45D65"/>
    <w:rPr>
      <w:rFonts w:ascii="XO Thames" w:hAnsi="XO Thames"/>
      <w:sz w:val="22"/>
    </w:rPr>
  </w:style>
  <w:style w:type="character" w:customStyle="1" w:styleId="Internetlink">
    <w:name w:val="Internet link"/>
    <w:qFormat/>
    <w:rsid w:val="00B45D65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Contents9">
    <w:name w:val="Contents 9"/>
    <w:basedOn w:val="Standard0"/>
    <w:qFormat/>
    <w:rsid w:val="00B45D65"/>
  </w:style>
  <w:style w:type="character" w:customStyle="1" w:styleId="toc10">
    <w:name w:val="toc 10"/>
    <w:qFormat/>
    <w:rsid w:val="00B45D65"/>
    <w:rPr>
      <w:rFonts w:ascii="Times New Roman" w:hAnsi="Times New Roman"/>
      <w:color w:val="000000"/>
      <w:spacing w:val="0"/>
      <w:sz w:val="20"/>
    </w:rPr>
  </w:style>
  <w:style w:type="character" w:customStyle="1" w:styleId="Contents8">
    <w:name w:val="Contents 8"/>
    <w:basedOn w:val="Standard0"/>
    <w:qFormat/>
    <w:rsid w:val="00B45D65"/>
  </w:style>
  <w:style w:type="character" w:customStyle="1" w:styleId="a5">
    <w:name w:val="Заголовок"/>
    <w:basedOn w:val="Standard0"/>
    <w:qFormat/>
    <w:rsid w:val="00B45D65"/>
    <w:rPr>
      <w:rFonts w:ascii="Liberation Sans" w:hAnsi="Liberation Sans"/>
      <w:sz w:val="28"/>
    </w:rPr>
  </w:style>
  <w:style w:type="character" w:customStyle="1" w:styleId="14">
    <w:name w:val="Подзаголовок1"/>
    <w:basedOn w:val="Standard0"/>
    <w:qFormat/>
    <w:rsid w:val="00B45D65"/>
    <w:rPr>
      <w:rFonts w:ascii="XO Thames" w:hAnsi="XO Thames"/>
      <w:i/>
      <w:color w:val="616161"/>
      <w:sz w:val="24"/>
    </w:rPr>
  </w:style>
  <w:style w:type="character" w:customStyle="1" w:styleId="Heading40">
    <w:name w:val="Heading 4"/>
    <w:basedOn w:val="Standard0"/>
    <w:qFormat/>
    <w:rsid w:val="00B45D65"/>
    <w:rPr>
      <w:b/>
      <w:sz w:val="28"/>
    </w:rPr>
  </w:style>
  <w:style w:type="character" w:customStyle="1" w:styleId="Caption">
    <w:name w:val="Caption"/>
    <w:basedOn w:val="Standard0"/>
    <w:qFormat/>
    <w:rsid w:val="00B45D65"/>
    <w:rPr>
      <w:i/>
      <w:sz w:val="24"/>
    </w:rPr>
  </w:style>
  <w:style w:type="character" w:customStyle="1" w:styleId="15">
    <w:name w:val="Список1"/>
    <w:basedOn w:val="Textbody"/>
    <w:qFormat/>
    <w:rsid w:val="00B45D65"/>
  </w:style>
  <w:style w:type="paragraph" w:customStyle="1" w:styleId="a6">
    <w:name w:val="Заголовок"/>
    <w:basedOn w:val="a"/>
    <w:next w:val="a7"/>
    <w:qFormat/>
    <w:rsid w:val="00B45D65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rsid w:val="00B45D65"/>
    <w:rPr>
      <w:b/>
      <w:sz w:val="24"/>
    </w:rPr>
  </w:style>
  <w:style w:type="paragraph" w:styleId="a8">
    <w:name w:val="List"/>
    <w:basedOn w:val="a7"/>
    <w:rsid w:val="00B45D65"/>
  </w:style>
  <w:style w:type="paragraph" w:customStyle="1" w:styleId="Caption0">
    <w:name w:val="Caption"/>
    <w:basedOn w:val="a"/>
    <w:qFormat/>
    <w:rsid w:val="00B45D65"/>
    <w:pPr>
      <w:spacing w:before="120" w:after="120"/>
    </w:pPr>
    <w:rPr>
      <w:i/>
      <w:sz w:val="24"/>
    </w:rPr>
  </w:style>
  <w:style w:type="paragraph" w:styleId="a9">
    <w:name w:val="index heading"/>
    <w:basedOn w:val="a"/>
    <w:qFormat/>
    <w:rsid w:val="00B45D65"/>
  </w:style>
  <w:style w:type="paragraph" w:styleId="aa">
    <w:name w:val="Body Text Indent"/>
    <w:basedOn w:val="a"/>
    <w:rsid w:val="00B45D65"/>
    <w:pPr>
      <w:spacing w:after="120"/>
      <w:ind w:left="283"/>
    </w:pPr>
  </w:style>
  <w:style w:type="paragraph" w:customStyle="1" w:styleId="TOC2">
    <w:name w:val="TOC 2"/>
    <w:basedOn w:val="a"/>
    <w:uiPriority w:val="39"/>
    <w:rsid w:val="00B45D65"/>
    <w:pPr>
      <w:ind w:left="200"/>
    </w:pPr>
  </w:style>
  <w:style w:type="paragraph" w:customStyle="1" w:styleId="Contents20">
    <w:name w:val="Contents 2"/>
    <w:qFormat/>
    <w:rsid w:val="00B45D65"/>
  </w:style>
  <w:style w:type="paragraph" w:customStyle="1" w:styleId="TOC4">
    <w:name w:val="TOC 4"/>
    <w:basedOn w:val="a"/>
    <w:uiPriority w:val="39"/>
    <w:rsid w:val="00B45D65"/>
    <w:pPr>
      <w:ind w:left="600"/>
    </w:pPr>
  </w:style>
  <w:style w:type="paragraph" w:customStyle="1" w:styleId="Header0">
    <w:name w:val="Header"/>
    <w:basedOn w:val="Standard"/>
    <w:rsid w:val="00B45D65"/>
  </w:style>
  <w:style w:type="paragraph" w:customStyle="1" w:styleId="TOC6">
    <w:name w:val="TOC 6"/>
    <w:basedOn w:val="a"/>
    <w:uiPriority w:val="39"/>
    <w:rsid w:val="00B45D65"/>
    <w:pPr>
      <w:ind w:left="1000"/>
    </w:pPr>
  </w:style>
  <w:style w:type="paragraph" w:customStyle="1" w:styleId="TOC7">
    <w:name w:val="TOC 7"/>
    <w:basedOn w:val="a"/>
    <w:uiPriority w:val="39"/>
    <w:rsid w:val="00B45D65"/>
    <w:pPr>
      <w:ind w:left="1200"/>
    </w:pPr>
  </w:style>
  <w:style w:type="paragraph" w:customStyle="1" w:styleId="Footer0">
    <w:name w:val="Footer"/>
    <w:basedOn w:val="Standard"/>
    <w:rsid w:val="00B45D65"/>
  </w:style>
  <w:style w:type="paragraph" w:customStyle="1" w:styleId="ConsPlusNormal0">
    <w:name w:val="ConsPlusNormal"/>
    <w:qFormat/>
    <w:rsid w:val="00B45D65"/>
    <w:pPr>
      <w:widowControl w:val="0"/>
      <w:ind w:firstLine="720"/>
    </w:pPr>
    <w:rPr>
      <w:rFonts w:ascii="Arial" w:hAnsi="Arial"/>
    </w:rPr>
  </w:style>
  <w:style w:type="paragraph" w:customStyle="1" w:styleId="Standard">
    <w:name w:val="Standard"/>
    <w:qFormat/>
    <w:rsid w:val="00B45D65"/>
  </w:style>
  <w:style w:type="paragraph" w:customStyle="1" w:styleId="-0">
    <w:name w:val="Интернет-ссылка"/>
    <w:qFormat/>
    <w:rsid w:val="00B45D65"/>
    <w:rPr>
      <w:color w:val="0000FF"/>
      <w:u w:val="single"/>
    </w:rPr>
  </w:style>
  <w:style w:type="paragraph" w:customStyle="1" w:styleId="ab">
    <w:name w:val="Содержимое врезки"/>
    <w:basedOn w:val="a"/>
    <w:qFormat/>
    <w:rsid w:val="00B45D65"/>
  </w:style>
  <w:style w:type="paragraph" w:customStyle="1" w:styleId="Contents30">
    <w:name w:val="Contents 3"/>
    <w:qFormat/>
    <w:rsid w:val="00B45D65"/>
  </w:style>
  <w:style w:type="paragraph" w:customStyle="1" w:styleId="Contents40">
    <w:name w:val="Contents 4"/>
    <w:qFormat/>
    <w:rsid w:val="00B45D65"/>
  </w:style>
  <w:style w:type="paragraph" w:customStyle="1" w:styleId="16">
    <w:name w:val="Знак примечания1"/>
    <w:qFormat/>
    <w:rsid w:val="00B45D65"/>
    <w:rPr>
      <w:sz w:val="16"/>
    </w:rPr>
  </w:style>
  <w:style w:type="paragraph" w:styleId="2">
    <w:name w:val="Body Text Indent 2"/>
    <w:basedOn w:val="a"/>
    <w:qFormat/>
    <w:rsid w:val="00B45D65"/>
    <w:pPr>
      <w:spacing w:after="120" w:line="480" w:lineRule="auto"/>
      <w:ind w:left="283"/>
    </w:pPr>
    <w:rPr>
      <w:sz w:val="24"/>
    </w:rPr>
  </w:style>
  <w:style w:type="paragraph" w:styleId="ac">
    <w:name w:val="annotation text"/>
    <w:basedOn w:val="a"/>
    <w:qFormat/>
    <w:rsid w:val="00B45D65"/>
  </w:style>
  <w:style w:type="paragraph" w:customStyle="1" w:styleId="TOC3">
    <w:name w:val="TOC 3"/>
    <w:basedOn w:val="a"/>
    <w:uiPriority w:val="39"/>
    <w:rsid w:val="00B45D65"/>
    <w:pPr>
      <w:ind w:left="400"/>
    </w:pPr>
  </w:style>
  <w:style w:type="paragraph" w:customStyle="1" w:styleId="HeaderandFooter0">
    <w:name w:val="Header and Footer"/>
    <w:qFormat/>
    <w:rsid w:val="00B45D65"/>
    <w:rPr>
      <w:rFonts w:ascii="XO Thames" w:hAnsi="XO Thames"/>
    </w:rPr>
  </w:style>
  <w:style w:type="paragraph" w:styleId="ad">
    <w:name w:val="Title"/>
    <w:basedOn w:val="a"/>
    <w:uiPriority w:val="10"/>
    <w:qFormat/>
    <w:rsid w:val="00B45D65"/>
    <w:rPr>
      <w:rFonts w:ascii="XO Thames" w:hAnsi="XO Thames"/>
      <w:b/>
      <w:sz w:val="52"/>
    </w:rPr>
  </w:style>
  <w:style w:type="paragraph" w:customStyle="1" w:styleId="ConsPlusNonformat0">
    <w:name w:val="ConsPlusNonformat"/>
    <w:qFormat/>
    <w:rsid w:val="00B45D65"/>
    <w:rPr>
      <w:rFonts w:ascii="Courier New" w:hAnsi="Courier New"/>
    </w:rPr>
  </w:style>
  <w:style w:type="paragraph" w:customStyle="1" w:styleId="ConsTitle0">
    <w:name w:val="ConsTitle"/>
    <w:qFormat/>
    <w:rsid w:val="00B45D65"/>
    <w:rPr>
      <w:rFonts w:ascii="Arial" w:hAnsi="Arial"/>
      <w:b/>
      <w:sz w:val="16"/>
    </w:rPr>
  </w:style>
  <w:style w:type="paragraph" w:customStyle="1" w:styleId="Contents50">
    <w:name w:val="Contents 5"/>
    <w:qFormat/>
    <w:rsid w:val="00B45D65"/>
  </w:style>
  <w:style w:type="paragraph" w:customStyle="1" w:styleId="Contents10">
    <w:name w:val="Contents 1"/>
    <w:qFormat/>
    <w:rsid w:val="00B45D65"/>
    <w:rPr>
      <w:rFonts w:ascii="XO Thames" w:hAnsi="XO Thames"/>
      <w:b/>
    </w:rPr>
  </w:style>
  <w:style w:type="paragraph" w:styleId="ae">
    <w:name w:val="annotation subject"/>
    <w:basedOn w:val="ac"/>
    <w:qFormat/>
    <w:rsid w:val="00B45D65"/>
    <w:rPr>
      <w:b/>
    </w:rPr>
  </w:style>
  <w:style w:type="paragraph" w:styleId="20">
    <w:name w:val="Body Text 2"/>
    <w:basedOn w:val="Standard"/>
    <w:qFormat/>
    <w:rsid w:val="00B45D65"/>
    <w:rPr>
      <w:sz w:val="24"/>
    </w:rPr>
  </w:style>
  <w:style w:type="paragraph" w:customStyle="1" w:styleId="17">
    <w:name w:val="Основной шрифт абзаца1"/>
    <w:qFormat/>
    <w:rsid w:val="00B45D65"/>
  </w:style>
  <w:style w:type="paragraph" w:styleId="af">
    <w:name w:val="Balloon Text"/>
    <w:basedOn w:val="a"/>
    <w:qFormat/>
    <w:rsid w:val="00B45D65"/>
    <w:rPr>
      <w:rFonts w:ascii="Tahoma" w:hAnsi="Tahoma"/>
      <w:sz w:val="16"/>
    </w:rPr>
  </w:style>
  <w:style w:type="paragraph" w:customStyle="1" w:styleId="twpcp0">
    <w:name w:val="t_wpc_p"/>
    <w:basedOn w:val="a"/>
    <w:qFormat/>
    <w:rsid w:val="00B45D65"/>
    <w:pPr>
      <w:spacing w:beforeAutospacing="1" w:afterAutospacing="1" w:line="210" w:lineRule="atLeast"/>
      <w:jc w:val="both"/>
    </w:pPr>
    <w:rPr>
      <w:rFonts w:ascii="Arial" w:hAnsi="Arial"/>
      <w:color w:val="333333"/>
      <w:sz w:val="18"/>
    </w:rPr>
  </w:style>
  <w:style w:type="paragraph" w:customStyle="1" w:styleId="Textbody0">
    <w:name w:val="Text body"/>
    <w:basedOn w:val="Standard"/>
    <w:qFormat/>
    <w:rsid w:val="00B45D65"/>
    <w:rPr>
      <w:b/>
      <w:sz w:val="24"/>
    </w:rPr>
  </w:style>
  <w:style w:type="paragraph" w:customStyle="1" w:styleId="Internetlink0">
    <w:name w:val="Internet link"/>
    <w:qFormat/>
    <w:rsid w:val="00B45D65"/>
    <w:rPr>
      <w:color w:val="0000FF"/>
      <w:u w:val="single"/>
    </w:rPr>
  </w:style>
  <w:style w:type="paragraph" w:customStyle="1" w:styleId="Footnote0">
    <w:name w:val="Footnote"/>
    <w:qFormat/>
    <w:rsid w:val="00B45D65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B45D65"/>
    <w:rPr>
      <w:rFonts w:ascii="XO Thames" w:hAnsi="XO Thames"/>
      <w:b/>
    </w:rPr>
  </w:style>
  <w:style w:type="paragraph" w:customStyle="1" w:styleId="TOC9">
    <w:name w:val="TOC 9"/>
    <w:basedOn w:val="a"/>
    <w:uiPriority w:val="39"/>
    <w:rsid w:val="00B45D65"/>
    <w:pPr>
      <w:ind w:left="1600"/>
    </w:pPr>
  </w:style>
  <w:style w:type="paragraph" w:customStyle="1" w:styleId="toc100">
    <w:name w:val="toc 10"/>
    <w:uiPriority w:val="39"/>
    <w:qFormat/>
    <w:rsid w:val="00B45D65"/>
    <w:pPr>
      <w:ind w:left="1800"/>
    </w:pPr>
  </w:style>
  <w:style w:type="paragraph" w:customStyle="1" w:styleId="Textbodyindent0">
    <w:name w:val="Text body indent"/>
    <w:basedOn w:val="Standard"/>
    <w:qFormat/>
    <w:rsid w:val="00B45D65"/>
  </w:style>
  <w:style w:type="paragraph" w:customStyle="1" w:styleId="TOC8">
    <w:name w:val="TOC 8"/>
    <w:basedOn w:val="a"/>
    <w:uiPriority w:val="39"/>
    <w:rsid w:val="00B45D65"/>
    <w:pPr>
      <w:ind w:left="1400"/>
    </w:pPr>
  </w:style>
  <w:style w:type="paragraph" w:customStyle="1" w:styleId="Contents60">
    <w:name w:val="Contents 6"/>
    <w:qFormat/>
    <w:rsid w:val="00B45D65"/>
  </w:style>
  <w:style w:type="paragraph" w:customStyle="1" w:styleId="Contents80">
    <w:name w:val="Contents 8"/>
    <w:qFormat/>
    <w:rsid w:val="00B45D65"/>
  </w:style>
  <w:style w:type="paragraph" w:customStyle="1" w:styleId="TOC5">
    <w:name w:val="TOC 5"/>
    <w:basedOn w:val="a"/>
    <w:uiPriority w:val="39"/>
    <w:rsid w:val="00B45D65"/>
    <w:pPr>
      <w:ind w:left="800"/>
    </w:pPr>
  </w:style>
  <w:style w:type="paragraph" w:styleId="af0">
    <w:name w:val="Subtitle"/>
    <w:basedOn w:val="a"/>
    <w:uiPriority w:val="11"/>
    <w:qFormat/>
    <w:rsid w:val="00B45D65"/>
    <w:rPr>
      <w:rFonts w:ascii="XO Thames" w:hAnsi="XO Thames"/>
      <w:i/>
      <w:color w:val="616161"/>
      <w:sz w:val="24"/>
    </w:rPr>
  </w:style>
  <w:style w:type="paragraph" w:customStyle="1" w:styleId="Contents90">
    <w:name w:val="Contents 9"/>
    <w:qFormat/>
    <w:rsid w:val="00B45D65"/>
  </w:style>
  <w:style w:type="paragraph" w:customStyle="1" w:styleId="Contents70">
    <w:name w:val="Contents 7"/>
    <w:qFormat/>
    <w:rsid w:val="00B45D65"/>
  </w:style>
  <w:style w:type="table" w:styleId="af1">
    <w:name w:val="Table Grid"/>
    <w:basedOn w:val="a1"/>
    <w:rsid w:val="00B45D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1797</Words>
  <Characters>10248</Characters>
  <Application>Microsoft Office Word</Application>
  <DocSecurity>0</DocSecurity>
  <Lines>85</Lines>
  <Paragraphs>24</Paragraphs>
  <ScaleCrop>false</ScaleCrop>
  <Company/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9</cp:revision>
  <cp:lastPrinted>2022-11-01T08:03:00Z</cp:lastPrinted>
  <dcterms:created xsi:type="dcterms:W3CDTF">2022-11-01T07:59:00Z</dcterms:created>
  <dcterms:modified xsi:type="dcterms:W3CDTF">2026-06-22T09:57:00Z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