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3</w:t>
      </w:r>
    </w:p>
    <w:p w14:paraId="03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/>
          <w:sz w:val="28"/>
        </w:rPr>
        <w:t>финансов</w:t>
      </w:r>
      <w:r>
        <w:rPr>
          <w:rFonts w:ascii="Times New Roman" w:hAnsi="Times New Roman"/>
          <w:sz w:val="28"/>
        </w:rPr>
        <w:t xml:space="preserve"> и бюджетного контроля </w:t>
      </w:r>
      <w:r>
        <w:rPr>
          <w:rFonts w:ascii="Times New Roman" w:hAnsi="Times New Roman"/>
          <w:sz w:val="28"/>
        </w:rPr>
        <w:t>Курской области</w:t>
      </w:r>
    </w:p>
    <w:p w14:paraId="04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24.07.2025 № 82н</w:t>
      </w:r>
    </w:p>
    <w:p w14:paraId="05000000">
      <w:pPr>
        <w:pStyle w:val="Style_2"/>
        <w:rPr>
          <w:rFonts w:ascii="Times New Roman" w:hAnsi="Times New Roman"/>
          <w:sz w:val="28"/>
        </w:rPr>
      </w:pPr>
    </w:p>
    <w:p w14:paraId="06000000">
      <w:pPr>
        <w:pStyle w:val="Style_2"/>
        <w:rPr>
          <w:rFonts w:ascii="Times New Roman" w:hAnsi="Times New Roman"/>
          <w:sz w:val="28"/>
        </w:rPr>
      </w:pPr>
    </w:p>
    <w:p w14:paraId="07000000">
      <w:pPr>
        <w:pStyle w:val="Style_2"/>
        <w:rPr>
          <w:rFonts w:ascii="Times New Roman" w:hAnsi="Times New Roman"/>
          <w:sz w:val="28"/>
        </w:rPr>
      </w:pPr>
    </w:p>
    <w:p w14:paraId="08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</w:t>
      </w:r>
      <w:r>
        <w:rPr>
          <w:rFonts w:ascii="Times New Roman" w:hAnsi="Times New Roman"/>
          <w:b w:val="1"/>
          <w:color w:val="000000"/>
          <w:sz w:val="28"/>
        </w:rPr>
        <w:t xml:space="preserve">еречень муниципальных образований Курской области, </w:t>
      </w:r>
      <w:r>
        <w:rPr>
          <w:rFonts w:ascii="Times New Roman" w:hAnsi="Times New Roman"/>
          <w:b w:val="1"/>
          <w:color w:val="000000"/>
          <w:sz w:val="28"/>
        </w:rPr>
        <w:t>в бюджетах которых доля дотаций из других бюджетов бюджетной системы Российской Федерации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(без учета дотаций местным бюджетам, предоставленных в целях содействия достижению и поощрения достижения наилучших значений показателей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 социально-экономического раз</w:t>
      </w:r>
      <w:r>
        <w:rPr>
          <w:rFonts w:ascii="Times New Roman" w:hAnsi="Times New Roman"/>
          <w:b w:val="1"/>
          <w:sz w:val="28"/>
        </w:rPr>
        <w:t>вития муниципальных образований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и поощрения за лучшие практики деятельности органов местного самоуправления)</w:t>
      </w:r>
      <w:r>
        <w:rPr>
          <w:rFonts w:ascii="Times New Roman" w:hAnsi="Times New Roman"/>
          <w:b w:val="1"/>
          <w:color w:val="000000"/>
          <w:sz w:val="28"/>
        </w:rPr>
        <w:t xml:space="preserve"> и налоговых доходов по дополнительным нормативам отчислений в размере, не превышающем расчетного объема дотации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</w:p>
    <w:p w14:paraId="09000000">
      <w:pPr>
        <w:pStyle w:val="Style_3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25"/>
        <w:gridCol w:w="7446"/>
      </w:tblGrid>
      <w:tr>
        <w:trPr>
          <w:trHeight w:hRule="atLeast" w:val="58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rPr>
                <w:b w:val="1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Городские </w:t>
            </w:r>
            <w:r>
              <w:rPr>
                <w:b w:val="1"/>
                <w:color w:val="000000"/>
                <w:sz w:val="28"/>
              </w:rPr>
              <w:t>округа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город Льгов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Муниципальные районы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Беловский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Большесолдатский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Горшеченский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Дмитриевский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Железногорский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Золотухинский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Касторенский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rPr>
                <w:sz w:val="28"/>
              </w:rPr>
            </w:pPr>
            <w:r>
              <w:rPr>
                <w:sz w:val="28"/>
              </w:rPr>
              <w:t>Конышевский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rPr>
                <w:sz w:val="28"/>
              </w:rPr>
            </w:pPr>
            <w:r>
              <w:rPr>
                <w:sz w:val="28"/>
              </w:rPr>
              <w:t>Кореневский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rPr>
                <w:sz w:val="28"/>
              </w:rPr>
            </w:pPr>
            <w:r>
              <w:rPr>
                <w:sz w:val="28"/>
              </w:rPr>
              <w:t>Курский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rPr>
                <w:sz w:val="28"/>
              </w:rPr>
            </w:pPr>
            <w:r>
              <w:rPr>
                <w:sz w:val="28"/>
              </w:rPr>
              <w:t>Мантуровский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rPr>
                <w:sz w:val="28"/>
              </w:rPr>
            </w:pPr>
            <w:r>
              <w:rPr>
                <w:sz w:val="28"/>
              </w:rPr>
              <w:t>Медвенский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rPr>
                <w:sz w:val="28"/>
              </w:rPr>
            </w:pPr>
            <w:r>
              <w:rPr>
                <w:sz w:val="28"/>
              </w:rPr>
              <w:t>Обоянский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rPr>
                <w:sz w:val="28"/>
              </w:rPr>
            </w:pPr>
            <w:r>
              <w:rPr>
                <w:sz w:val="28"/>
              </w:rPr>
              <w:t>Октябрьский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rPr>
                <w:sz w:val="28"/>
              </w:rPr>
            </w:pPr>
            <w:r>
              <w:rPr>
                <w:sz w:val="28"/>
              </w:rPr>
              <w:t>Рыльский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Советский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олнцевский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rPr>
                <w:sz w:val="28"/>
              </w:rPr>
            </w:pPr>
            <w:r>
              <w:rPr>
                <w:sz w:val="28"/>
              </w:rPr>
              <w:t>Суджанский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rPr>
                <w:sz w:val="28"/>
              </w:rPr>
            </w:pPr>
            <w:r>
              <w:rPr>
                <w:sz w:val="28"/>
              </w:rPr>
              <w:t>Тимский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Фатежский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>Хомутовский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Щигровский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rPr>
                <w:sz w:val="28"/>
              </w:rPr>
            </w:pPr>
            <w:r>
              <w:rPr>
                <w:b w:val="1"/>
                <w:color w:val="000000"/>
                <w:sz w:val="28"/>
              </w:rPr>
              <w:t>Городские и сельские поселения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Беловский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rPr>
                <w:sz w:val="28"/>
              </w:rPr>
            </w:pPr>
            <w:r>
              <w:rPr>
                <w:sz w:val="28"/>
              </w:rPr>
              <w:t>Бобравский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rPr>
                <w:sz w:val="28"/>
              </w:rPr>
            </w:pPr>
            <w:r>
              <w:rPr>
                <w:sz w:val="28"/>
              </w:rPr>
              <w:t>Вишневский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rPr>
                <w:sz w:val="28"/>
              </w:rPr>
            </w:pPr>
            <w:r>
              <w:rPr>
                <w:sz w:val="28"/>
              </w:rPr>
              <w:t>Гирьянский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rPr>
                <w:sz w:val="28"/>
              </w:rPr>
            </w:pPr>
            <w:r>
              <w:rPr>
                <w:sz w:val="28"/>
              </w:rPr>
              <w:t>Долгобудский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rPr>
                <w:sz w:val="28"/>
              </w:rPr>
            </w:pPr>
            <w:r>
              <w:rPr>
                <w:sz w:val="28"/>
              </w:rPr>
              <w:t>Коммунаровский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rPr>
                <w:sz w:val="28"/>
              </w:rPr>
            </w:pPr>
            <w:r>
              <w:rPr>
                <w:sz w:val="28"/>
              </w:rPr>
              <w:t>Кондратовский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rPr>
                <w:sz w:val="28"/>
              </w:rPr>
            </w:pPr>
            <w:r>
              <w:rPr>
                <w:sz w:val="28"/>
              </w:rPr>
              <w:t>Корочанский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rPr>
                <w:sz w:val="28"/>
              </w:rPr>
            </w:pPr>
            <w:r>
              <w:rPr>
                <w:sz w:val="28"/>
              </w:rPr>
              <w:t>Пенский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rPr>
                <w:sz w:val="28"/>
              </w:rPr>
            </w:pPr>
            <w:r>
              <w:rPr>
                <w:sz w:val="28"/>
              </w:rPr>
              <w:t>Песчанский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Большесолдатский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Большесолдатский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rPr>
                <w:sz w:val="28"/>
              </w:rPr>
            </w:pPr>
            <w:r>
              <w:rPr>
                <w:sz w:val="28"/>
              </w:rPr>
              <w:t>Волоконский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rPr>
                <w:sz w:val="28"/>
              </w:rPr>
            </w:pPr>
            <w:r>
              <w:rPr>
                <w:sz w:val="28"/>
              </w:rPr>
              <w:t>Любимовский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rPr>
                <w:sz w:val="28"/>
              </w:rPr>
            </w:pPr>
            <w:r>
              <w:rPr>
                <w:sz w:val="28"/>
              </w:rPr>
              <w:t>Любостанский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rPr>
                <w:sz w:val="28"/>
              </w:rPr>
            </w:pPr>
            <w:r>
              <w:rPr>
                <w:sz w:val="28"/>
              </w:rPr>
              <w:t>Нижнегридинский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Глушковский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rPr>
                <w:sz w:val="28"/>
              </w:rPr>
            </w:pPr>
            <w:r>
              <w:rPr>
                <w:sz w:val="28"/>
              </w:rPr>
              <w:t>Веселовский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0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Званновский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0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Карыжский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00000">
            <w:pPr>
              <w:rPr>
                <w:sz w:val="28"/>
              </w:rPr>
            </w:pPr>
            <w:r>
              <w:rPr>
                <w:sz w:val="28"/>
              </w:rPr>
              <w:t>Кобыльск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0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Кульбакинский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00000">
            <w:pPr>
              <w:rPr>
                <w:sz w:val="28"/>
              </w:rPr>
            </w:pPr>
            <w:r>
              <w:rPr>
                <w:sz w:val="28"/>
              </w:rPr>
              <w:t>Сухиновский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Горшеченский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00000">
            <w:pPr>
              <w:rPr>
                <w:sz w:val="28"/>
              </w:rPr>
            </w:pPr>
            <w:r>
              <w:rPr>
                <w:sz w:val="28"/>
              </w:rPr>
              <w:t>Богатыревский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00000">
            <w:pPr>
              <w:rPr>
                <w:sz w:val="28"/>
              </w:rPr>
            </w:pPr>
            <w:r>
              <w:rPr>
                <w:sz w:val="28"/>
              </w:rPr>
              <w:t xml:space="preserve">Быковский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00000">
            <w:pPr>
              <w:rPr>
                <w:sz w:val="28"/>
              </w:rPr>
            </w:pPr>
            <w:r>
              <w:rPr>
                <w:sz w:val="28"/>
              </w:rPr>
              <w:t>Знаменский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00000">
            <w:pPr>
              <w:rPr>
                <w:sz w:val="28"/>
              </w:rPr>
            </w:pPr>
            <w:r>
              <w:rPr>
                <w:sz w:val="28"/>
              </w:rPr>
              <w:t xml:space="preserve">Ключевский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00000">
            <w:pPr>
              <w:rPr>
                <w:sz w:val="28"/>
              </w:rPr>
            </w:pPr>
            <w:r>
              <w:rPr>
                <w:sz w:val="28"/>
              </w:rPr>
              <w:t>Куньевский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00000">
            <w:pPr>
              <w:rPr>
                <w:sz w:val="28"/>
              </w:rPr>
            </w:pPr>
            <w:r>
              <w:rPr>
                <w:sz w:val="28"/>
              </w:rPr>
              <w:t>Нижнеборковский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00000">
            <w:pPr>
              <w:rPr>
                <w:sz w:val="28"/>
              </w:rPr>
            </w:pPr>
            <w:r>
              <w:rPr>
                <w:sz w:val="28"/>
              </w:rPr>
              <w:t>Никольский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00000">
            <w:pPr>
              <w:rPr>
                <w:sz w:val="28"/>
              </w:rPr>
            </w:pPr>
            <w:r>
              <w:rPr>
                <w:sz w:val="28"/>
              </w:rPr>
              <w:t>Новомеловский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00000">
            <w:pPr>
              <w:rPr>
                <w:sz w:val="28"/>
              </w:rPr>
            </w:pPr>
            <w:r>
              <w:rPr>
                <w:sz w:val="28"/>
              </w:rPr>
              <w:t xml:space="preserve">Сосновский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00000">
            <w:pPr>
              <w:rPr>
                <w:sz w:val="28"/>
              </w:rPr>
            </w:pPr>
            <w:r>
              <w:rPr>
                <w:sz w:val="28"/>
              </w:rPr>
              <w:t>Среднеапоченский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00000">
            <w:pPr>
              <w:rPr>
                <w:sz w:val="28"/>
              </w:rPr>
            </w:pPr>
            <w:r>
              <w:rPr>
                <w:sz w:val="28"/>
              </w:rPr>
              <w:t>Старороговский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00000">
            <w:pPr>
              <w:rPr>
                <w:sz w:val="28"/>
              </w:rPr>
            </w:pPr>
            <w:r>
              <w:rPr>
                <w:sz w:val="28"/>
              </w:rPr>
              <w:t>Удобенский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Дмитриевский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00000">
            <w:pPr>
              <w:rPr>
                <w:sz w:val="28"/>
              </w:rPr>
            </w:pPr>
            <w:r>
              <w:rPr>
                <w:sz w:val="28"/>
              </w:rPr>
              <w:t>Крупецкой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Железногорский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rPr>
                <w:sz w:val="28"/>
              </w:rPr>
            </w:pPr>
            <w:r>
              <w:rPr>
                <w:sz w:val="28"/>
              </w:rPr>
              <w:t>Кармановский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pPr>
              <w:rPr>
                <w:sz w:val="28"/>
              </w:rPr>
            </w:pPr>
            <w:r>
              <w:rPr>
                <w:sz w:val="28"/>
              </w:rPr>
              <w:t>Новоандросовский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00000">
            <w:pPr>
              <w:rPr>
                <w:sz w:val="28"/>
              </w:rPr>
            </w:pPr>
            <w:r>
              <w:rPr>
                <w:sz w:val="28"/>
              </w:rPr>
              <w:t>Рышковский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Золотухинский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00000">
            <w:pPr>
              <w:rPr>
                <w:sz w:val="28"/>
              </w:rPr>
            </w:pPr>
            <w:r>
              <w:rPr>
                <w:sz w:val="28"/>
              </w:rPr>
              <w:t>Апальковский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00000">
            <w:pPr>
              <w:rPr>
                <w:sz w:val="28"/>
              </w:rPr>
            </w:pPr>
            <w:r>
              <w:rPr>
                <w:sz w:val="28"/>
              </w:rPr>
              <w:t>Дмитриевский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00000">
            <w:pPr>
              <w:rPr>
                <w:sz w:val="28"/>
              </w:rPr>
            </w:pPr>
            <w:r>
              <w:rPr>
                <w:sz w:val="28"/>
              </w:rPr>
              <w:t>Донской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00000">
            <w:pPr>
              <w:rPr>
                <w:sz w:val="28"/>
              </w:rPr>
            </w:pPr>
            <w:r>
              <w:rPr>
                <w:sz w:val="28"/>
              </w:rPr>
              <w:t>Новоспасский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00000">
            <w:pPr>
              <w:rPr>
                <w:sz w:val="28"/>
              </w:rPr>
            </w:pPr>
            <w:r>
              <w:rPr>
                <w:sz w:val="28"/>
              </w:rPr>
              <w:t>Свободинский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00000">
            <w:pPr>
              <w:rPr>
                <w:sz w:val="28"/>
              </w:rPr>
            </w:pPr>
            <w:r>
              <w:rPr>
                <w:sz w:val="28"/>
              </w:rPr>
              <w:t>Солнечный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00000">
            <w:pPr>
              <w:rPr>
                <w:sz w:val="28"/>
              </w:rPr>
            </w:pPr>
            <w:r>
              <w:rPr>
                <w:sz w:val="28"/>
              </w:rPr>
              <w:t xml:space="preserve">Тазовский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Касторенский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оселок </w:t>
            </w:r>
            <w:r>
              <w:rPr>
                <w:sz w:val="28"/>
              </w:rPr>
              <w:t>Новокасторное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00000">
            <w:pPr>
              <w:rPr>
                <w:sz w:val="28"/>
              </w:rPr>
            </w:pPr>
            <w:r>
              <w:rPr>
                <w:sz w:val="28"/>
              </w:rPr>
              <w:t>Алексеевский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rPr>
                <w:sz w:val="28"/>
              </w:rPr>
            </w:pPr>
            <w:r>
              <w:rPr>
                <w:sz w:val="28"/>
              </w:rPr>
              <w:t>Андреевский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00000">
            <w:pPr>
              <w:rPr>
                <w:sz w:val="28"/>
              </w:rPr>
            </w:pPr>
            <w:r>
              <w:rPr>
                <w:sz w:val="28"/>
              </w:rPr>
              <w:t>Егорьевский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00000">
            <w:pPr>
              <w:rPr>
                <w:sz w:val="28"/>
              </w:rPr>
            </w:pPr>
            <w:r>
              <w:rPr>
                <w:sz w:val="28"/>
              </w:rPr>
              <w:t>Жерновецкий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00000">
            <w:pPr>
              <w:rPr>
                <w:sz w:val="28"/>
              </w:rPr>
            </w:pPr>
            <w:r>
              <w:rPr>
                <w:sz w:val="28"/>
              </w:rPr>
              <w:t>Краснознаменский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00000">
            <w:pPr>
              <w:rPr>
                <w:sz w:val="28"/>
              </w:rPr>
            </w:pPr>
            <w:r>
              <w:rPr>
                <w:sz w:val="28"/>
              </w:rPr>
              <w:t>Лачиновский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00000">
            <w:pPr>
              <w:rPr>
                <w:sz w:val="28"/>
              </w:rPr>
            </w:pPr>
            <w:r>
              <w:rPr>
                <w:sz w:val="28"/>
              </w:rPr>
              <w:t>Семеновский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00000">
            <w:pPr>
              <w:rPr>
                <w:sz w:val="28"/>
              </w:rPr>
            </w:pPr>
            <w:r>
              <w:rPr>
                <w:sz w:val="28"/>
              </w:rPr>
              <w:t>Успенский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Конышевский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00000">
            <w:pPr>
              <w:rPr>
                <w:sz w:val="28"/>
              </w:rPr>
            </w:pPr>
            <w:r>
              <w:rPr>
                <w:sz w:val="28"/>
              </w:rPr>
              <w:t>Малогородьковский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00000">
            <w:pPr>
              <w:rPr>
                <w:sz w:val="28"/>
              </w:rPr>
            </w:pPr>
            <w:r>
              <w:rPr>
                <w:sz w:val="28"/>
              </w:rPr>
              <w:t>Прилепский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Кореневский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rPr>
                <w:sz w:val="28"/>
              </w:rPr>
            </w:pPr>
            <w:r>
              <w:rPr>
                <w:sz w:val="28"/>
              </w:rPr>
              <w:t>Комаровский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rPr>
                <w:sz w:val="28"/>
              </w:rPr>
            </w:pPr>
            <w:r>
              <w:rPr>
                <w:sz w:val="28"/>
              </w:rPr>
              <w:t>Кореневский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00000">
            <w:pPr>
              <w:rPr>
                <w:sz w:val="28"/>
              </w:rPr>
            </w:pPr>
            <w:r>
              <w:rPr>
                <w:sz w:val="28"/>
              </w:rPr>
              <w:t>Ольговский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00000">
            <w:pPr>
              <w:rPr>
                <w:sz w:val="28"/>
              </w:rPr>
            </w:pPr>
            <w:r>
              <w:rPr>
                <w:sz w:val="28"/>
              </w:rPr>
              <w:t>Снагостский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00000">
            <w:pPr>
              <w:rPr>
                <w:sz w:val="28"/>
              </w:rPr>
            </w:pPr>
            <w:r>
              <w:rPr>
                <w:sz w:val="28"/>
              </w:rPr>
              <w:t>Шептуховский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Курский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rPr>
                <w:sz w:val="28"/>
              </w:rPr>
            </w:pPr>
            <w:r>
              <w:rPr>
                <w:sz w:val="28"/>
              </w:rPr>
              <w:t>Бесединский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rPr>
                <w:sz w:val="28"/>
              </w:rPr>
            </w:pPr>
            <w:r>
              <w:rPr>
                <w:sz w:val="28"/>
              </w:rPr>
              <w:t>Винниковский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rPr>
                <w:sz w:val="28"/>
              </w:rPr>
            </w:pPr>
            <w:r>
              <w:rPr>
                <w:sz w:val="28"/>
              </w:rPr>
              <w:t>Ворошневский</w:t>
            </w:r>
            <w:r>
              <w:rPr>
                <w:sz w:val="28"/>
              </w:rPr>
              <w:t xml:space="preserve"> сельсовет  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rPr>
                <w:sz w:val="28"/>
              </w:rPr>
            </w:pPr>
            <w:r>
              <w:rPr>
                <w:sz w:val="28"/>
              </w:rPr>
              <w:t>Камышинский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rPr>
                <w:sz w:val="28"/>
              </w:rPr>
            </w:pPr>
            <w:r>
              <w:rPr>
                <w:sz w:val="28"/>
              </w:rPr>
              <w:t>Лебяженский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rPr>
                <w:sz w:val="28"/>
              </w:rPr>
            </w:pPr>
            <w:r>
              <w:rPr>
                <w:sz w:val="28"/>
              </w:rPr>
              <w:t>Ноздрачевский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rPr>
                <w:sz w:val="28"/>
              </w:rPr>
            </w:pPr>
            <w:r>
              <w:rPr>
                <w:sz w:val="28"/>
              </w:rPr>
              <w:t>Полевской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rPr>
                <w:sz w:val="28"/>
              </w:rPr>
            </w:pPr>
            <w:r>
              <w:rPr>
                <w:sz w:val="28"/>
              </w:rPr>
              <w:t>Шумаковский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Льговский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rPr>
                <w:sz w:val="28"/>
              </w:rPr>
            </w:pPr>
            <w:r>
              <w:rPr>
                <w:sz w:val="28"/>
              </w:rPr>
              <w:t>Большеугонский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00000">
            <w:pPr>
              <w:rPr>
                <w:sz w:val="28"/>
              </w:rPr>
            </w:pPr>
            <w:r>
              <w:rPr>
                <w:sz w:val="28"/>
              </w:rPr>
              <w:t>Городенский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00000">
            <w:pPr>
              <w:rPr>
                <w:sz w:val="28"/>
              </w:rPr>
            </w:pPr>
            <w:r>
              <w:rPr>
                <w:sz w:val="28"/>
              </w:rPr>
              <w:t>Иванчиковский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00000">
            <w:pPr>
              <w:rPr>
                <w:sz w:val="28"/>
              </w:rPr>
            </w:pPr>
            <w:r>
              <w:rPr>
                <w:sz w:val="28"/>
              </w:rPr>
              <w:t>Кудинцевский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rPr>
                <w:sz w:val="28"/>
              </w:rPr>
            </w:pPr>
            <w:r>
              <w:rPr>
                <w:sz w:val="28"/>
              </w:rPr>
              <w:t xml:space="preserve">Селекционный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Медвенский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rPr>
                <w:sz w:val="28"/>
              </w:rPr>
            </w:pPr>
            <w:r>
              <w:rPr>
                <w:sz w:val="28"/>
              </w:rPr>
              <w:t>Амосовский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rPr>
                <w:sz w:val="28"/>
              </w:rPr>
            </w:pPr>
            <w:r>
              <w:rPr>
                <w:sz w:val="28"/>
              </w:rPr>
              <w:t>Высокский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00000">
            <w:pPr>
              <w:rPr>
                <w:sz w:val="28"/>
              </w:rPr>
            </w:pPr>
            <w:r>
              <w:rPr>
                <w:sz w:val="28"/>
              </w:rPr>
              <w:t>Вышнереутчанский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00000">
            <w:pPr>
              <w:rPr>
                <w:sz w:val="28"/>
              </w:rPr>
            </w:pPr>
            <w:r>
              <w:rPr>
                <w:sz w:val="28"/>
              </w:rPr>
              <w:t>Гостомлянский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00000">
            <w:pPr>
              <w:rPr>
                <w:sz w:val="28"/>
              </w:rPr>
            </w:pPr>
            <w:r>
              <w:rPr>
                <w:sz w:val="28"/>
              </w:rPr>
              <w:t>Китаевский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00000">
            <w:pPr>
              <w:rPr>
                <w:sz w:val="28"/>
              </w:rPr>
            </w:pPr>
            <w:r>
              <w:rPr>
                <w:sz w:val="28"/>
              </w:rPr>
              <w:t>Нижнереутчанский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00000">
            <w:pPr>
              <w:rPr>
                <w:sz w:val="28"/>
              </w:rPr>
            </w:pPr>
            <w:r>
              <w:rPr>
                <w:sz w:val="28"/>
              </w:rPr>
              <w:t>Паникинский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00000">
            <w:pPr>
              <w:rPr>
                <w:sz w:val="28"/>
              </w:rPr>
            </w:pPr>
            <w:r>
              <w:rPr>
                <w:sz w:val="28"/>
              </w:rPr>
              <w:t>Панинский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00000">
            <w:pPr>
              <w:rPr>
                <w:sz w:val="28"/>
              </w:rPr>
            </w:pPr>
            <w:r>
              <w:rPr>
                <w:sz w:val="28"/>
              </w:rPr>
              <w:t>Чермошнянский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Обоянский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rPr>
                <w:sz w:val="28"/>
              </w:rPr>
            </w:pPr>
            <w:r>
              <w:rPr>
                <w:sz w:val="28"/>
              </w:rPr>
              <w:t>Афанасьевский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rPr>
                <w:sz w:val="28"/>
              </w:rPr>
            </w:pPr>
            <w:r>
              <w:rPr>
                <w:sz w:val="28"/>
              </w:rPr>
              <w:t>Гридасовский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rPr>
                <w:sz w:val="28"/>
              </w:rPr>
            </w:pPr>
            <w:r>
              <w:rPr>
                <w:sz w:val="28"/>
              </w:rPr>
              <w:t>Зоринский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rPr>
                <w:sz w:val="28"/>
              </w:rPr>
            </w:pPr>
            <w:r>
              <w:rPr>
                <w:sz w:val="28"/>
              </w:rPr>
              <w:t>Котельниковский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rPr>
                <w:sz w:val="28"/>
              </w:rPr>
            </w:pPr>
            <w:r>
              <w:rPr>
                <w:sz w:val="28"/>
              </w:rPr>
              <w:t>Рыбино-Будский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rPr>
                <w:sz w:val="28"/>
              </w:rPr>
            </w:pPr>
            <w:r>
              <w:rPr>
                <w:sz w:val="28"/>
              </w:rPr>
              <w:t>Усланский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Октябрьский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rPr>
                <w:sz w:val="28"/>
              </w:rPr>
            </w:pPr>
            <w:r>
              <w:rPr>
                <w:sz w:val="28"/>
              </w:rPr>
              <w:t>Большедолженковский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10000">
            <w:pPr>
              <w:rPr>
                <w:sz w:val="28"/>
              </w:rPr>
            </w:pPr>
            <w:r>
              <w:rPr>
                <w:sz w:val="28"/>
              </w:rPr>
              <w:t>Дьяконовский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10000">
            <w:pPr>
              <w:rPr>
                <w:sz w:val="28"/>
              </w:rPr>
            </w:pPr>
            <w:r>
              <w:rPr>
                <w:sz w:val="28"/>
              </w:rPr>
              <w:t>Катыринский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10000">
            <w:pPr>
              <w:rPr>
                <w:sz w:val="28"/>
              </w:rPr>
            </w:pPr>
            <w:r>
              <w:rPr>
                <w:sz w:val="28"/>
              </w:rPr>
              <w:t>Лобазовский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10000">
            <w:pPr>
              <w:rPr>
                <w:sz w:val="28"/>
              </w:rPr>
            </w:pPr>
            <w:r>
              <w:rPr>
                <w:sz w:val="28"/>
              </w:rPr>
              <w:t>Черницынский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Поныровский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rPr>
                <w:sz w:val="28"/>
              </w:rPr>
            </w:pPr>
            <w:r>
              <w:rPr>
                <w:sz w:val="28"/>
              </w:rPr>
              <w:t>Возовский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rPr>
                <w:sz w:val="28"/>
              </w:rPr>
            </w:pPr>
            <w:r>
              <w:rPr>
                <w:sz w:val="28"/>
              </w:rPr>
              <w:t>Горяиновский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10000">
            <w:pPr>
              <w:rPr>
                <w:sz w:val="28"/>
              </w:rPr>
            </w:pPr>
            <w:r>
              <w:rPr>
                <w:sz w:val="28"/>
              </w:rPr>
              <w:t>Ольховатский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rPr>
                <w:sz w:val="28"/>
              </w:rPr>
            </w:pPr>
            <w:r>
              <w:rPr>
                <w:sz w:val="28"/>
              </w:rPr>
              <w:t>Первомайский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10000">
            <w:pPr>
              <w:rPr>
                <w:sz w:val="28"/>
              </w:rPr>
            </w:pPr>
            <w:r>
              <w:rPr>
                <w:sz w:val="28"/>
              </w:rPr>
              <w:t xml:space="preserve">1-й </w:t>
            </w:r>
            <w:r>
              <w:rPr>
                <w:sz w:val="28"/>
              </w:rPr>
              <w:t>Поныровский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1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2-й </w:t>
            </w:r>
            <w:r>
              <w:rPr>
                <w:rFonts w:ascii="Times New Roman CYR" w:hAnsi="Times New Roman CYR"/>
                <w:sz w:val="28"/>
              </w:rPr>
              <w:t>Поныровский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Пристенский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10000">
            <w:pPr>
              <w:rPr>
                <w:sz w:val="28"/>
              </w:rPr>
            </w:pPr>
            <w:r>
              <w:rPr>
                <w:sz w:val="28"/>
              </w:rPr>
              <w:t>Бобрышевский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10000">
            <w:pPr>
              <w:rPr>
                <w:sz w:val="28"/>
              </w:rPr>
            </w:pPr>
            <w:r>
              <w:rPr>
                <w:sz w:val="28"/>
              </w:rPr>
              <w:t>Нагольненский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10000">
            <w:pPr>
              <w:rPr>
                <w:sz w:val="28"/>
              </w:rPr>
            </w:pPr>
            <w:r>
              <w:rPr>
                <w:sz w:val="28"/>
              </w:rPr>
              <w:t>Сазановский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1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Среднеольшанский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10000">
            <w:pPr>
              <w:rPr>
                <w:sz w:val="28"/>
              </w:rPr>
            </w:pPr>
            <w:r>
              <w:rPr>
                <w:sz w:val="28"/>
              </w:rPr>
              <w:t>Ярыгинский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Рыльский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10000">
            <w:pPr>
              <w:rPr>
                <w:sz w:val="28"/>
              </w:rPr>
            </w:pPr>
            <w:r>
              <w:rPr>
                <w:sz w:val="28"/>
              </w:rPr>
              <w:t>Крупецкий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10000">
            <w:pPr>
              <w:rPr>
                <w:sz w:val="28"/>
              </w:rPr>
            </w:pPr>
            <w:r>
              <w:rPr>
                <w:sz w:val="28"/>
              </w:rPr>
              <w:t>Малогнеушевский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10000">
            <w:pPr>
              <w:rPr>
                <w:sz w:val="28"/>
              </w:rPr>
            </w:pPr>
            <w:r>
              <w:rPr>
                <w:sz w:val="28"/>
              </w:rPr>
              <w:t>Михайловский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10000">
            <w:pPr>
              <w:rPr>
                <w:sz w:val="28"/>
              </w:rPr>
            </w:pPr>
            <w:r>
              <w:rPr>
                <w:sz w:val="28"/>
              </w:rPr>
              <w:t>Некрасовский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10000">
            <w:pPr>
              <w:rPr>
                <w:sz w:val="28"/>
              </w:rPr>
            </w:pPr>
            <w:r>
              <w:rPr>
                <w:sz w:val="28"/>
              </w:rPr>
              <w:t>Нехаевский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10000">
            <w:pPr>
              <w:rPr>
                <w:sz w:val="28"/>
              </w:rPr>
            </w:pPr>
            <w:r>
              <w:rPr>
                <w:sz w:val="28"/>
              </w:rPr>
              <w:t>Щекинский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Советский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10000">
            <w:pPr>
              <w:rPr>
                <w:sz w:val="28"/>
              </w:rPr>
            </w:pPr>
            <w:r>
              <w:rPr>
                <w:sz w:val="28"/>
              </w:rPr>
              <w:t>Верхнерагозецкий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10000">
            <w:pPr>
              <w:rPr>
                <w:sz w:val="28"/>
              </w:rPr>
            </w:pPr>
            <w:r>
              <w:rPr>
                <w:sz w:val="28"/>
              </w:rPr>
              <w:t>Волжанский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10000">
            <w:pPr>
              <w:rPr>
                <w:sz w:val="28"/>
              </w:rPr>
            </w:pPr>
            <w:r>
              <w:rPr>
                <w:sz w:val="28"/>
              </w:rPr>
              <w:t>Ледовский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10000">
            <w:pPr>
              <w:rPr>
                <w:sz w:val="28"/>
              </w:rPr>
            </w:pPr>
            <w:r>
              <w:rPr>
                <w:sz w:val="28"/>
              </w:rPr>
              <w:t>Ленинский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10000">
            <w:pPr>
              <w:rPr>
                <w:sz w:val="28"/>
              </w:rPr>
            </w:pPr>
            <w:r>
              <w:rPr>
                <w:sz w:val="28"/>
              </w:rPr>
              <w:t>Нижнеграйворонский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10000">
            <w:pPr>
              <w:rPr>
                <w:sz w:val="28"/>
              </w:rPr>
            </w:pPr>
            <w:r>
              <w:rPr>
                <w:sz w:val="28"/>
              </w:rPr>
              <w:t>Советский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Солнцевский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10000">
            <w:pPr>
              <w:rPr>
                <w:sz w:val="28"/>
              </w:rPr>
            </w:pPr>
            <w:r>
              <w:rPr>
                <w:sz w:val="28"/>
              </w:rPr>
              <w:t>Бунинский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10000">
            <w:pPr>
              <w:rPr>
                <w:sz w:val="28"/>
              </w:rPr>
            </w:pPr>
            <w:r>
              <w:rPr>
                <w:sz w:val="28"/>
              </w:rPr>
              <w:t>Зуевский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10000">
            <w:pPr>
              <w:rPr>
                <w:sz w:val="28"/>
              </w:rPr>
            </w:pPr>
            <w:r>
              <w:rPr>
                <w:sz w:val="28"/>
              </w:rPr>
              <w:t>Субботинский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10000">
            <w:pPr>
              <w:rPr>
                <w:sz w:val="28"/>
              </w:rPr>
            </w:pPr>
            <w:r>
              <w:rPr>
                <w:sz w:val="28"/>
              </w:rPr>
              <w:t>Шумаковский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Суджанский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10000">
            <w:pPr>
              <w:rPr>
                <w:b w:val="1"/>
                <w:sz w:val="28"/>
              </w:rPr>
            </w:pPr>
            <w:r>
              <w:rPr>
                <w:sz w:val="28"/>
              </w:rPr>
              <w:t xml:space="preserve">Борковский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rPr>
                <w:sz w:val="28"/>
              </w:rPr>
            </w:pPr>
            <w:r>
              <w:rPr>
                <w:sz w:val="28"/>
              </w:rPr>
              <w:t>Воробжанский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10000">
            <w:pPr>
              <w:rPr>
                <w:sz w:val="28"/>
              </w:rPr>
            </w:pPr>
            <w:r>
              <w:rPr>
                <w:sz w:val="28"/>
              </w:rPr>
              <w:t>Заолешенский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10000">
            <w:pPr>
              <w:rPr>
                <w:sz w:val="28"/>
              </w:rPr>
            </w:pPr>
            <w:r>
              <w:rPr>
                <w:sz w:val="28"/>
              </w:rPr>
              <w:t>Малолокнянский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10000">
            <w:pPr>
              <w:rPr>
                <w:sz w:val="28"/>
              </w:rPr>
            </w:pPr>
            <w:r>
              <w:rPr>
                <w:sz w:val="28"/>
              </w:rPr>
              <w:t>Мартыновский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10000">
            <w:pPr>
              <w:rPr>
                <w:sz w:val="28"/>
              </w:rPr>
            </w:pPr>
            <w:r>
              <w:rPr>
                <w:sz w:val="28"/>
              </w:rPr>
              <w:t>Новоивановский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10000">
            <w:pPr>
              <w:rPr>
                <w:sz w:val="28"/>
              </w:rPr>
            </w:pPr>
            <w:r>
              <w:rPr>
                <w:sz w:val="28"/>
              </w:rPr>
              <w:t>Погребской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10000">
            <w:pPr>
              <w:rPr>
                <w:sz w:val="28"/>
              </w:rPr>
            </w:pPr>
            <w:r>
              <w:rPr>
                <w:sz w:val="28"/>
              </w:rPr>
              <w:t>Пореченский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10000">
            <w:pPr>
              <w:rPr>
                <w:sz w:val="28"/>
              </w:rPr>
            </w:pPr>
            <w:r>
              <w:rPr>
                <w:sz w:val="28"/>
              </w:rPr>
              <w:t>Уланковский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Тимский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10000">
            <w:pPr>
              <w:rPr>
                <w:sz w:val="28"/>
              </w:rPr>
            </w:pPr>
            <w:r>
              <w:rPr>
                <w:sz w:val="28"/>
              </w:rPr>
              <w:t>Быстрецкий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10000">
            <w:pPr>
              <w:rPr>
                <w:sz w:val="28"/>
              </w:rPr>
            </w:pPr>
            <w:r>
              <w:rPr>
                <w:sz w:val="28"/>
              </w:rPr>
              <w:t>Погоженский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10000">
            <w:pPr>
              <w:rPr>
                <w:sz w:val="28"/>
              </w:rPr>
            </w:pPr>
            <w:r>
              <w:rPr>
                <w:sz w:val="28"/>
              </w:rPr>
              <w:t>Становской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10000">
            <w:pPr>
              <w:rPr>
                <w:sz w:val="28"/>
              </w:rPr>
            </w:pPr>
            <w:r>
              <w:rPr>
                <w:sz w:val="28"/>
              </w:rPr>
              <w:t>Тимский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10000">
            <w:pPr>
              <w:rPr>
                <w:sz w:val="28"/>
              </w:rPr>
            </w:pPr>
            <w:r>
              <w:rPr>
                <w:sz w:val="28"/>
              </w:rPr>
              <w:t>Успенский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Фатежский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10000">
            <w:pPr>
              <w:rPr>
                <w:sz w:val="28"/>
              </w:rPr>
            </w:pPr>
            <w:r>
              <w:rPr>
                <w:sz w:val="28"/>
              </w:rPr>
              <w:t>Банинский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rPr>
                <w:sz w:val="28"/>
              </w:rPr>
            </w:pPr>
            <w:r>
              <w:rPr>
                <w:sz w:val="28"/>
              </w:rPr>
              <w:t>Большежировский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10000">
            <w:pPr>
              <w:rPr>
                <w:sz w:val="28"/>
              </w:rPr>
            </w:pPr>
            <w:r>
              <w:rPr>
                <w:sz w:val="28"/>
              </w:rPr>
              <w:t>Миленинский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10000">
            <w:pPr>
              <w:rPr>
                <w:sz w:val="28"/>
              </w:rPr>
            </w:pPr>
            <w:r>
              <w:rPr>
                <w:sz w:val="28"/>
              </w:rPr>
              <w:t>Молотычевский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10000">
            <w:pPr>
              <w:rPr>
                <w:sz w:val="28"/>
              </w:rPr>
            </w:pPr>
            <w:r>
              <w:rPr>
                <w:sz w:val="28"/>
              </w:rPr>
              <w:t>Русановский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Хомутовский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rPr>
                <w:sz w:val="28"/>
              </w:rPr>
            </w:pPr>
            <w:r>
              <w:rPr>
                <w:sz w:val="28"/>
              </w:rPr>
              <w:t>Ольховский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10000">
            <w:pPr>
              <w:rPr>
                <w:sz w:val="28"/>
              </w:rPr>
            </w:pPr>
            <w:r>
              <w:rPr>
                <w:sz w:val="28"/>
              </w:rPr>
              <w:t>Петровский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rPr>
                <w:sz w:val="28"/>
              </w:rPr>
            </w:pPr>
            <w:r>
              <w:rPr>
                <w:sz w:val="28"/>
              </w:rPr>
              <w:t>Сальновский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Черемисиновский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10000">
            <w:pPr>
              <w:rPr>
                <w:sz w:val="28"/>
              </w:rPr>
            </w:pPr>
            <w:r>
              <w:rPr>
                <w:sz w:val="28"/>
              </w:rPr>
              <w:t>Краснополянский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10000">
            <w:pPr>
              <w:rPr>
                <w:sz w:val="28"/>
              </w:rPr>
            </w:pPr>
            <w:r>
              <w:rPr>
                <w:sz w:val="28"/>
              </w:rPr>
              <w:t>Михайловский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10000">
            <w:pPr>
              <w:rPr>
                <w:sz w:val="28"/>
              </w:rPr>
            </w:pPr>
            <w:r>
              <w:rPr>
                <w:sz w:val="28"/>
              </w:rPr>
              <w:t>Ниженский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10000">
            <w:pPr>
              <w:rPr>
                <w:sz w:val="28"/>
              </w:rPr>
            </w:pPr>
            <w:r>
              <w:rPr>
                <w:sz w:val="28"/>
              </w:rPr>
              <w:t>Покровский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10000">
            <w:pPr>
              <w:rPr>
                <w:sz w:val="28"/>
              </w:rPr>
            </w:pPr>
            <w:r>
              <w:rPr>
                <w:sz w:val="28"/>
              </w:rPr>
              <w:t>Русановский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10000">
            <w:pPr>
              <w:rPr>
                <w:sz w:val="28"/>
              </w:rPr>
            </w:pPr>
            <w:r>
              <w:rPr>
                <w:sz w:val="28"/>
              </w:rPr>
              <w:t>Стакановский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10000">
            <w:pPr>
              <w:rPr>
                <w:sz w:val="28"/>
              </w:rPr>
            </w:pPr>
            <w:r>
              <w:rPr>
                <w:sz w:val="28"/>
              </w:rPr>
              <w:t>Удеревский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Щигровский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10000">
            <w:pPr>
              <w:rPr>
                <w:sz w:val="28"/>
              </w:rPr>
            </w:pPr>
            <w:r>
              <w:rPr>
                <w:sz w:val="28"/>
              </w:rPr>
              <w:t>Вишневский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10000">
            <w:pPr>
              <w:rPr>
                <w:sz w:val="28"/>
              </w:rPr>
            </w:pPr>
            <w:r>
              <w:rPr>
                <w:sz w:val="28"/>
              </w:rPr>
              <w:t>Вышнеольховатский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rPr>
                <w:sz w:val="28"/>
              </w:rPr>
            </w:pPr>
            <w:r>
              <w:rPr>
                <w:sz w:val="28"/>
              </w:rPr>
              <w:t>Косоржанский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10000">
            <w:pPr>
              <w:rPr>
                <w:sz w:val="28"/>
              </w:rPr>
            </w:pPr>
            <w:r>
              <w:rPr>
                <w:sz w:val="28"/>
              </w:rPr>
              <w:t>Кривцовский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10000">
            <w:pPr>
              <w:rPr>
                <w:sz w:val="28"/>
              </w:rPr>
            </w:pPr>
            <w:r>
              <w:rPr>
                <w:sz w:val="28"/>
              </w:rPr>
              <w:t>Мелехинский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10000">
            <w:pPr>
              <w:rPr>
                <w:sz w:val="28"/>
              </w:rPr>
            </w:pPr>
            <w:r>
              <w:rPr>
                <w:sz w:val="28"/>
              </w:rPr>
              <w:t>Озерский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10000">
            <w:pPr>
              <w:rPr>
                <w:sz w:val="28"/>
              </w:rPr>
            </w:pPr>
            <w:r>
              <w:rPr>
                <w:sz w:val="28"/>
              </w:rPr>
              <w:t>Охочевский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10000">
            <w:pPr>
              <w:rPr>
                <w:sz w:val="28"/>
              </w:rPr>
            </w:pPr>
            <w:r>
              <w:rPr>
                <w:sz w:val="28"/>
              </w:rPr>
              <w:t>Пригородненский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10000">
            <w:pPr>
              <w:rPr>
                <w:sz w:val="28"/>
              </w:rPr>
            </w:pPr>
            <w:r>
              <w:rPr>
                <w:sz w:val="28"/>
              </w:rPr>
              <w:t>Теребужский</w:t>
            </w:r>
            <w:r>
              <w:rPr>
                <w:sz w:val="28"/>
              </w:rPr>
              <w:t xml:space="preserve"> сельсовет</w:t>
            </w:r>
          </w:p>
        </w:tc>
      </w:tr>
    </w:tbl>
    <w:p w14:paraId="B0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1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2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3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4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5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6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7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8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9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A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B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C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D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E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BF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C0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C1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C2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C3010000">
      <w:pPr>
        <w:pStyle w:val="Style_2"/>
        <w:ind/>
        <w:outlineLvl w:val="0"/>
        <w:rPr>
          <w:rFonts w:ascii="Times New Roman" w:hAnsi="Times New Roman"/>
          <w:sz w:val="28"/>
        </w:rPr>
      </w:pPr>
    </w:p>
    <w:p w14:paraId="C4010000">
      <w:pPr>
        <w:pStyle w:val="Style_2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567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ConsPlusTitle"/>
    <w:link w:val="Style_6_ch"/>
    <w:pPr>
      <w:widowControl w:val="0"/>
      <w:ind/>
    </w:pPr>
    <w:rPr>
      <w:rFonts w:ascii="Calibri" w:hAnsi="Calibri"/>
      <w:b w:val="1"/>
    </w:rPr>
  </w:style>
  <w:style w:styleId="Style_6_ch" w:type="character">
    <w:name w:val="ConsPlusTitle"/>
    <w:link w:val="Style_6"/>
    <w:rPr>
      <w:rFonts w:ascii="Calibri" w:hAnsi="Calibri"/>
      <w:b w:val="1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Обычный1"/>
    <w:link w:val="Style_8_ch"/>
    <w:rPr>
      <w:rFonts w:ascii="Times New Roman" w:hAnsi="Times New Roman"/>
      <w:b w:val="1"/>
      <w:sz w:val="28"/>
    </w:rPr>
  </w:style>
  <w:style w:styleId="Style_8_ch" w:type="character">
    <w:name w:val="Обычный1"/>
    <w:link w:val="Style_8"/>
    <w:rPr>
      <w:rFonts w:ascii="Times New Roman" w:hAnsi="Times New Roman"/>
      <w:b w:val="1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Nonformat"/>
    <w:link w:val="Style_13_ch"/>
    <w:pPr>
      <w:widowControl w:val="0"/>
      <w:ind w:right="19772"/>
    </w:pPr>
    <w:rPr>
      <w:rFonts w:ascii="Courier New" w:hAnsi="Courier New"/>
      <w:sz w:val="20"/>
    </w:rPr>
  </w:style>
  <w:style w:styleId="Style_13_ch" w:type="character">
    <w:name w:val="ConsNonformat"/>
    <w:link w:val="Style_13"/>
    <w:rPr>
      <w:rFonts w:ascii="Courier New" w:hAnsi="Courier New"/>
      <w:sz w:val="20"/>
    </w:rPr>
  </w:style>
  <w:style w:styleId="Style_14" w:type="paragraph">
    <w:name w:val="Body Text Indent"/>
    <w:basedOn w:val="Style_5"/>
    <w:link w:val="Style_14_ch"/>
    <w:pPr>
      <w:ind w:firstLine="709" w:left="0"/>
      <w:jc w:val="both"/>
    </w:pPr>
    <w:rPr>
      <w:sz w:val="28"/>
    </w:rPr>
  </w:style>
  <w:style w:styleId="Style_14_ch" w:type="character">
    <w:name w:val="Body Text Indent"/>
    <w:basedOn w:val="Style_5_ch"/>
    <w:link w:val="Style_14"/>
    <w:rPr>
      <w:sz w:val="28"/>
    </w:rPr>
  </w:style>
  <w:style w:styleId="Style_15" w:type="paragraph">
    <w:name w:val="List Paragraph"/>
    <w:basedOn w:val="Style_5"/>
    <w:link w:val="Style_15_ch"/>
    <w:pPr>
      <w:ind w:firstLine="0" w:left="720"/>
      <w:contextualSpacing w:val="1"/>
    </w:pPr>
  </w:style>
  <w:style w:styleId="Style_15_ch" w:type="character">
    <w:name w:val="List Paragraph"/>
    <w:basedOn w:val="Style_5_ch"/>
    <w:link w:val="Style_15"/>
  </w:style>
  <w:style w:styleId="Style_16" w:type="paragraph">
    <w:name w:val="Body Text 2"/>
    <w:basedOn w:val="Style_5"/>
    <w:link w:val="Style_16_ch"/>
    <w:pPr>
      <w:ind/>
      <w:jc w:val="both"/>
    </w:pPr>
    <w:rPr>
      <w:sz w:val="28"/>
    </w:rPr>
  </w:style>
  <w:style w:styleId="Style_16_ch" w:type="character">
    <w:name w:val="Body Text 2"/>
    <w:basedOn w:val="Style_5_ch"/>
    <w:link w:val="Style_16"/>
    <w:rPr>
      <w:sz w:val="28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footer"/>
    <w:basedOn w:val="Style_5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5_ch"/>
    <w:link w:val="Style_18"/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19" w:type="paragraph">
    <w:name w:val="ConsPlusTitlePage"/>
    <w:link w:val="Style_19_ch"/>
    <w:pPr>
      <w:widowControl w:val="0"/>
      <w:ind/>
    </w:pPr>
    <w:rPr>
      <w:rFonts w:ascii="Tahoma" w:hAnsi="Tahoma"/>
      <w:sz w:val="20"/>
    </w:rPr>
  </w:style>
  <w:style w:styleId="Style_19_ch" w:type="character">
    <w:name w:val="ConsPlusTitlePage"/>
    <w:link w:val="Style_19"/>
    <w:rPr>
      <w:rFonts w:ascii="Tahoma" w:hAnsi="Tahoma"/>
      <w:sz w:val="20"/>
    </w:rPr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23"/>
    <w:link w:val="Style_22_ch"/>
    <w:rPr>
      <w:color w:val="0000FF"/>
      <w:u w:val="single"/>
    </w:rPr>
  </w:style>
  <w:style w:styleId="Style_22_ch" w:type="character">
    <w:name w:val="Hyperlink"/>
    <w:basedOn w:val="Style_23_ch"/>
    <w:link w:val="Style_22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название"/>
    <w:basedOn w:val="Style_5"/>
    <w:link w:val="Style_27_ch"/>
    <w:pPr>
      <w:ind/>
      <w:jc w:val="center"/>
    </w:pPr>
    <w:rPr>
      <w:b w:val="1"/>
    </w:rPr>
  </w:style>
  <w:style w:styleId="Style_27_ch" w:type="character">
    <w:name w:val="название"/>
    <w:basedOn w:val="Style_5_ch"/>
    <w:link w:val="Style_27"/>
    <w:rPr>
      <w:b w:val="1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alloon Text"/>
    <w:basedOn w:val="Style_5"/>
    <w:link w:val="Style_29_ch"/>
    <w:rPr>
      <w:rFonts w:ascii="Tahoma" w:hAnsi="Tahoma"/>
      <w:sz w:val="16"/>
    </w:rPr>
  </w:style>
  <w:style w:styleId="Style_29_ch" w:type="character">
    <w:name w:val="Balloon Text"/>
    <w:basedOn w:val="Style_5_ch"/>
    <w:link w:val="Style_29"/>
    <w:rPr>
      <w:rFonts w:ascii="Tahoma" w:hAnsi="Tahoma"/>
      <w:sz w:val="16"/>
    </w:rPr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32" w:type="paragraph">
    <w:name w:val="Subtitle"/>
    <w:basedOn w:val="Style_5"/>
    <w:link w:val="Style_32_ch"/>
    <w:uiPriority w:val="11"/>
    <w:qFormat/>
    <w:pPr>
      <w:ind/>
      <w:jc w:val="center"/>
    </w:pPr>
    <w:rPr>
      <w:b w:val="1"/>
      <w:sz w:val="44"/>
    </w:rPr>
  </w:style>
  <w:style w:styleId="Style_32_ch" w:type="character">
    <w:name w:val="Subtitle"/>
    <w:basedOn w:val="Style_5_ch"/>
    <w:link w:val="Style_32"/>
    <w:rPr>
      <w:b w:val="1"/>
      <w:sz w:val="44"/>
    </w:rPr>
  </w:style>
  <w:style w:styleId="Style_33" w:type="paragraph">
    <w:name w:val="Title"/>
    <w:basedOn w:val="Style_5"/>
    <w:link w:val="Style_33_ch"/>
    <w:uiPriority w:val="10"/>
    <w:qFormat/>
    <w:pPr>
      <w:ind/>
      <w:jc w:val="center"/>
      <w:outlineLvl w:val="0"/>
    </w:pPr>
    <w:rPr>
      <w:b w:val="1"/>
    </w:rPr>
  </w:style>
  <w:style w:styleId="Style_33_ch" w:type="character">
    <w:name w:val="Title"/>
    <w:basedOn w:val="Style_5_ch"/>
    <w:link w:val="Style_33"/>
    <w:rPr>
      <w:b w:val="1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5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36" w:type="table">
    <w:name w:val="Table Grid"/>
    <w:basedOn w:val="Style_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2025-07-25T06:38:36Z</dcterms:modified>
</cp:coreProperties>
</file>