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DB2" w:rsidRPr="009517E4" w:rsidRDefault="003022C0" w:rsidP="00713252">
      <w:pPr>
        <w:autoSpaceDE w:val="0"/>
        <w:autoSpaceDN w:val="0"/>
        <w:adjustRightInd w:val="0"/>
        <w:ind w:left="5387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EE2EAA">
        <w:rPr>
          <w:sz w:val="28"/>
          <w:szCs w:val="28"/>
        </w:rPr>
        <w:t>Ы</w:t>
      </w:r>
    </w:p>
    <w:p w:rsidR="00B93DB2" w:rsidRPr="009517E4" w:rsidRDefault="00C30499" w:rsidP="007C0F0F">
      <w:pPr>
        <w:tabs>
          <w:tab w:val="left" w:pos="5954"/>
        </w:tabs>
        <w:autoSpaceDE w:val="0"/>
        <w:autoSpaceDN w:val="0"/>
        <w:adjustRightInd w:val="0"/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r w:rsidR="007C0F0F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финансов</w:t>
      </w:r>
      <w:r w:rsidR="007C0F0F">
        <w:rPr>
          <w:sz w:val="28"/>
          <w:szCs w:val="28"/>
        </w:rPr>
        <w:t xml:space="preserve"> и бюджетного контроля </w:t>
      </w:r>
      <w:r w:rsidR="00B93DB2" w:rsidRPr="009517E4">
        <w:rPr>
          <w:sz w:val="28"/>
          <w:szCs w:val="28"/>
        </w:rPr>
        <w:t>Курской области</w:t>
      </w:r>
    </w:p>
    <w:p w:rsidR="00B93DB2" w:rsidRPr="009517E4" w:rsidRDefault="00B93DB2" w:rsidP="00713252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9517E4">
        <w:rPr>
          <w:sz w:val="28"/>
          <w:szCs w:val="28"/>
        </w:rPr>
        <w:t xml:space="preserve">от </w:t>
      </w:r>
      <w:r w:rsidR="00306EB3">
        <w:rPr>
          <w:sz w:val="28"/>
          <w:szCs w:val="28"/>
        </w:rPr>
        <w:t>24.06.2024</w:t>
      </w:r>
      <w:r w:rsidRPr="009517E4">
        <w:rPr>
          <w:sz w:val="28"/>
          <w:szCs w:val="28"/>
        </w:rPr>
        <w:t xml:space="preserve"> № </w:t>
      </w:r>
      <w:r w:rsidR="00306EB3">
        <w:rPr>
          <w:sz w:val="28"/>
          <w:szCs w:val="28"/>
        </w:rPr>
        <w:t>49</w:t>
      </w:r>
      <w:bookmarkStart w:id="0" w:name="_GoBack"/>
      <w:bookmarkEnd w:id="0"/>
      <w:r w:rsidR="00C30499">
        <w:rPr>
          <w:sz w:val="28"/>
          <w:szCs w:val="28"/>
        </w:rPr>
        <w:t>н</w:t>
      </w:r>
    </w:p>
    <w:p w:rsidR="00B93DB2" w:rsidRDefault="00B93DB2" w:rsidP="00B93DB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93DB2" w:rsidRPr="006F4D82" w:rsidRDefault="00B93DB2" w:rsidP="00B93DB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B93DB2" w:rsidRPr="00C30499" w:rsidRDefault="00B93DB2" w:rsidP="00C3049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1" w:name="Par25"/>
      <w:bookmarkEnd w:id="1"/>
      <w:r w:rsidRPr="00C30499">
        <w:rPr>
          <w:b/>
          <w:sz w:val="28"/>
          <w:szCs w:val="28"/>
        </w:rPr>
        <w:t>ИЗМЕНЕНИ</w:t>
      </w:r>
      <w:r w:rsidR="00EE2EAA">
        <w:rPr>
          <w:b/>
          <w:sz w:val="28"/>
          <w:szCs w:val="28"/>
        </w:rPr>
        <w:t>Я</w:t>
      </w:r>
      <w:r w:rsidRPr="00C30499">
        <w:rPr>
          <w:b/>
          <w:sz w:val="28"/>
          <w:szCs w:val="28"/>
        </w:rPr>
        <w:t>,</w:t>
      </w:r>
    </w:p>
    <w:p w:rsidR="00EE2EAA" w:rsidRDefault="00B93DB2" w:rsidP="00EE2EAA">
      <w:pPr>
        <w:autoSpaceDE w:val="0"/>
        <w:autoSpaceDN w:val="0"/>
        <w:adjustRightInd w:val="0"/>
        <w:ind w:left="540"/>
        <w:jc w:val="center"/>
        <w:rPr>
          <w:b/>
          <w:sz w:val="28"/>
        </w:rPr>
      </w:pPr>
      <w:r w:rsidRPr="00C30499">
        <w:rPr>
          <w:b/>
          <w:sz w:val="28"/>
          <w:szCs w:val="28"/>
        </w:rPr>
        <w:t>котор</w:t>
      </w:r>
      <w:r w:rsidR="00EE2EAA">
        <w:rPr>
          <w:b/>
          <w:sz w:val="28"/>
          <w:szCs w:val="28"/>
        </w:rPr>
        <w:t>ы</w:t>
      </w:r>
      <w:r w:rsidRPr="00C30499">
        <w:rPr>
          <w:b/>
          <w:sz w:val="28"/>
          <w:szCs w:val="28"/>
        </w:rPr>
        <w:t>е внос</w:t>
      </w:r>
      <w:r w:rsidR="00EE2EAA">
        <w:rPr>
          <w:b/>
          <w:sz w:val="28"/>
          <w:szCs w:val="28"/>
        </w:rPr>
        <w:t>я</w:t>
      </w:r>
      <w:r w:rsidR="00156555">
        <w:rPr>
          <w:b/>
          <w:sz w:val="28"/>
          <w:szCs w:val="28"/>
        </w:rPr>
        <w:t xml:space="preserve">тся </w:t>
      </w:r>
      <w:r w:rsidR="005105F7" w:rsidRPr="005105F7">
        <w:rPr>
          <w:b/>
          <w:sz w:val="28"/>
          <w:szCs w:val="28"/>
        </w:rPr>
        <w:t xml:space="preserve">в </w:t>
      </w:r>
      <w:r w:rsidR="00835257">
        <w:rPr>
          <w:b/>
          <w:sz w:val="28"/>
          <w:szCs w:val="28"/>
        </w:rPr>
        <w:t xml:space="preserve">Порядок </w:t>
      </w:r>
      <w:r w:rsidR="00835257" w:rsidRPr="00F94D75">
        <w:rPr>
          <w:b/>
          <w:sz w:val="28"/>
        </w:rPr>
        <w:t>учета бюджетных</w:t>
      </w:r>
      <w:r w:rsidR="00835257">
        <w:rPr>
          <w:b/>
          <w:sz w:val="28"/>
        </w:rPr>
        <w:t xml:space="preserve"> </w:t>
      </w:r>
      <w:r w:rsidR="00835257" w:rsidRPr="00F94D75">
        <w:rPr>
          <w:b/>
          <w:sz w:val="28"/>
        </w:rPr>
        <w:t xml:space="preserve">и денежных обязательств получателей средств областного бюджета Управлением </w:t>
      </w:r>
      <w:r w:rsidR="00835257">
        <w:rPr>
          <w:b/>
          <w:sz w:val="28"/>
        </w:rPr>
        <w:t>Ф</w:t>
      </w:r>
      <w:r w:rsidR="00835257" w:rsidRPr="00F94D75">
        <w:rPr>
          <w:b/>
          <w:sz w:val="28"/>
        </w:rPr>
        <w:t>едерального казначейства по Курской области</w:t>
      </w:r>
      <w:r w:rsidR="00835257">
        <w:rPr>
          <w:sz w:val="28"/>
          <w:szCs w:val="28"/>
        </w:rPr>
        <w:t xml:space="preserve"> </w:t>
      </w:r>
    </w:p>
    <w:p w:rsidR="00835257" w:rsidRDefault="00835257" w:rsidP="00EE2EAA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:rsidR="00A95CD8" w:rsidRDefault="00A95CD8" w:rsidP="00EE2EAA">
      <w:pPr>
        <w:autoSpaceDE w:val="0"/>
        <w:autoSpaceDN w:val="0"/>
        <w:adjustRightInd w:val="0"/>
        <w:ind w:left="540"/>
        <w:jc w:val="center"/>
        <w:rPr>
          <w:sz w:val="28"/>
          <w:szCs w:val="28"/>
        </w:rPr>
      </w:pPr>
    </w:p>
    <w:p w:rsidR="009E0B6F" w:rsidRPr="00DB7BB9" w:rsidRDefault="00DB7BB9" w:rsidP="00A95C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95C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Дополнить </w:t>
      </w:r>
      <w:r w:rsidR="009C69AF" w:rsidRPr="00DB7BB9">
        <w:rPr>
          <w:sz w:val="28"/>
          <w:szCs w:val="28"/>
        </w:rPr>
        <w:t xml:space="preserve">разделом </w:t>
      </w:r>
      <w:r w:rsidR="009C69AF" w:rsidRPr="00DB7BB9"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</w:t>
      </w:r>
      <w:r w:rsidR="009C69AF" w:rsidRPr="00DB7BB9">
        <w:rPr>
          <w:sz w:val="28"/>
          <w:szCs w:val="28"/>
        </w:rPr>
        <w:t>«Постановка на учет бюджетных и денежных обязательств на основании документов, содержащих сведения, составляющие государственную тайну» следующего содержания</w:t>
      </w:r>
      <w:r w:rsidR="009E0B6F" w:rsidRPr="00DB7BB9">
        <w:rPr>
          <w:sz w:val="28"/>
          <w:szCs w:val="28"/>
        </w:rPr>
        <w:t xml:space="preserve">: </w:t>
      </w:r>
    </w:p>
    <w:p w:rsidR="00A95CD8" w:rsidRDefault="009E0B6F" w:rsidP="00A95CD8">
      <w:pPr>
        <w:ind w:firstLine="709"/>
        <w:jc w:val="center"/>
        <w:rPr>
          <w:b/>
          <w:sz w:val="28"/>
          <w:szCs w:val="28"/>
        </w:rPr>
      </w:pPr>
      <w:r w:rsidRPr="003F05A4">
        <w:rPr>
          <w:color w:val="000000" w:themeColor="text1"/>
          <w:sz w:val="28"/>
          <w:szCs w:val="28"/>
        </w:rPr>
        <w:t>«</w:t>
      </w:r>
      <w:r w:rsidR="00DB7BB9" w:rsidRPr="00DB7BB9">
        <w:rPr>
          <w:b/>
          <w:color w:val="000000" w:themeColor="text1"/>
          <w:sz w:val="28"/>
          <w:szCs w:val="28"/>
          <w:lang w:val="en-US"/>
        </w:rPr>
        <w:t>VI</w:t>
      </w:r>
      <w:r w:rsidR="00DB7BB9" w:rsidRPr="00DB7BB9">
        <w:rPr>
          <w:b/>
          <w:color w:val="000000" w:themeColor="text1"/>
          <w:sz w:val="28"/>
          <w:szCs w:val="28"/>
        </w:rPr>
        <w:t>.</w:t>
      </w:r>
      <w:r w:rsidR="00DB7BB9" w:rsidRPr="00DB7BB9">
        <w:rPr>
          <w:b/>
          <w:sz w:val="28"/>
          <w:szCs w:val="28"/>
        </w:rPr>
        <w:t xml:space="preserve"> Постановка на учет бюджетных и денежных обязательств </w:t>
      </w:r>
    </w:p>
    <w:p w:rsidR="00863380" w:rsidRDefault="00DB7BB9" w:rsidP="00A95CD8">
      <w:pPr>
        <w:ind w:firstLine="709"/>
        <w:jc w:val="center"/>
        <w:rPr>
          <w:sz w:val="28"/>
          <w:szCs w:val="28"/>
        </w:rPr>
      </w:pPr>
      <w:r w:rsidRPr="00DB7BB9">
        <w:rPr>
          <w:b/>
          <w:sz w:val="28"/>
          <w:szCs w:val="28"/>
        </w:rPr>
        <w:t>на основании документов, содержащих сведения, составляющие государственную</w:t>
      </w:r>
      <w:r w:rsidR="00863380">
        <w:rPr>
          <w:b/>
          <w:sz w:val="28"/>
          <w:szCs w:val="28"/>
        </w:rPr>
        <w:t xml:space="preserve"> </w:t>
      </w:r>
      <w:r w:rsidRPr="00DB7BB9">
        <w:rPr>
          <w:b/>
          <w:sz w:val="28"/>
          <w:szCs w:val="28"/>
        </w:rPr>
        <w:t>тайну</w:t>
      </w:r>
    </w:p>
    <w:p w:rsidR="00A95CD8" w:rsidRDefault="00A95CD8" w:rsidP="00A95CD8">
      <w:pPr>
        <w:ind w:firstLine="709"/>
        <w:jc w:val="both"/>
        <w:rPr>
          <w:sz w:val="28"/>
          <w:szCs w:val="28"/>
        </w:rPr>
      </w:pPr>
    </w:p>
    <w:p w:rsidR="008B1F6F" w:rsidRDefault="00DB7BB9" w:rsidP="00A95C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</w:t>
      </w:r>
      <w:r w:rsidRPr="000134A9">
        <w:rPr>
          <w:sz w:val="28"/>
          <w:szCs w:val="28"/>
        </w:rPr>
        <w:t xml:space="preserve"> </w:t>
      </w:r>
      <w:r w:rsidR="009C69AF" w:rsidRPr="000134A9">
        <w:rPr>
          <w:sz w:val="28"/>
          <w:szCs w:val="28"/>
        </w:rPr>
        <w:t xml:space="preserve">Сведения о бюджетном обязательстве на основании документов-оснований, содержащих сведения, составляющие государственную тайну, а также Сведения о денежном обязательстве на основании документов, подтверждающих возникновение денежных обязательств, содержащих сведения, составляющие государственную тайну, формируются получателем средств областного бюджета и направляются в УФК по Курской области </w:t>
      </w:r>
      <w:r w:rsidR="009B48D8">
        <w:rPr>
          <w:sz w:val="28"/>
          <w:szCs w:val="28"/>
        </w:rPr>
        <w:t xml:space="preserve">с приложением соответственно </w:t>
      </w:r>
      <w:r w:rsidR="009C34EE">
        <w:rPr>
          <w:sz w:val="28"/>
          <w:szCs w:val="28"/>
        </w:rPr>
        <w:t>выписки</w:t>
      </w:r>
      <w:r w:rsidR="009C69AF" w:rsidRPr="000134A9">
        <w:rPr>
          <w:sz w:val="28"/>
          <w:szCs w:val="28"/>
        </w:rPr>
        <w:t xml:space="preserve"> из государственного контракта (контракта, договора, соглашения), содержащего сведения, составляющие государственную тайну</w:t>
      </w:r>
      <w:r w:rsidR="009C69AF">
        <w:rPr>
          <w:sz w:val="28"/>
          <w:szCs w:val="28"/>
        </w:rPr>
        <w:t>,</w:t>
      </w:r>
      <w:r w:rsidR="009C34EE">
        <w:rPr>
          <w:sz w:val="28"/>
          <w:szCs w:val="28"/>
        </w:rPr>
        <w:t xml:space="preserve"> согласно приложению</w:t>
      </w:r>
      <w:r w:rsidR="009B48D8">
        <w:rPr>
          <w:sz w:val="28"/>
          <w:szCs w:val="28"/>
        </w:rPr>
        <w:t xml:space="preserve"> № 14, </w:t>
      </w:r>
      <w:r w:rsidR="009C34EE">
        <w:rPr>
          <w:sz w:val="28"/>
          <w:szCs w:val="28"/>
        </w:rPr>
        <w:t>выписки</w:t>
      </w:r>
      <w:r w:rsidR="009C69AF" w:rsidRPr="000134A9">
        <w:rPr>
          <w:sz w:val="28"/>
          <w:szCs w:val="28"/>
        </w:rPr>
        <w:t xml:space="preserve"> из документа, подтверждающего возникновение денежного обязательства, содержащего сведения, составляющие государственную тайну</w:t>
      </w:r>
      <w:r w:rsidR="009C69AF">
        <w:rPr>
          <w:sz w:val="28"/>
          <w:szCs w:val="28"/>
        </w:rPr>
        <w:t xml:space="preserve">, </w:t>
      </w:r>
      <w:r w:rsidR="009C34EE">
        <w:rPr>
          <w:sz w:val="28"/>
          <w:szCs w:val="28"/>
        </w:rPr>
        <w:t>согласно приложению</w:t>
      </w:r>
      <w:r w:rsidR="009C69AF">
        <w:rPr>
          <w:sz w:val="28"/>
          <w:szCs w:val="28"/>
        </w:rPr>
        <w:t xml:space="preserve"> № 15 к настоящему Порядку</w:t>
      </w:r>
      <w:r w:rsidR="00A95CD8">
        <w:rPr>
          <w:sz w:val="28"/>
          <w:szCs w:val="28"/>
        </w:rPr>
        <w:t>.</w:t>
      </w:r>
      <w:r w:rsidR="009C69AF">
        <w:rPr>
          <w:sz w:val="28"/>
          <w:szCs w:val="28"/>
        </w:rPr>
        <w:t>».</w:t>
      </w:r>
    </w:p>
    <w:p w:rsidR="008B1F6F" w:rsidRDefault="00DB7BB9" w:rsidP="008B1F6F">
      <w:pPr>
        <w:spacing w:after="3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2.Дополнить Приложениями №</w:t>
      </w:r>
      <w:r w:rsidR="00046B97" w:rsidRPr="00046B97">
        <w:rPr>
          <w:sz w:val="28"/>
          <w:szCs w:val="28"/>
        </w:rPr>
        <w:t xml:space="preserve"> </w:t>
      </w:r>
      <w:r>
        <w:rPr>
          <w:sz w:val="28"/>
          <w:szCs w:val="28"/>
        </w:rPr>
        <w:t>14 и № 15 следующего содержания:</w:t>
      </w:r>
      <w:r w:rsidR="001C5EED">
        <w:rPr>
          <w:sz w:val="28"/>
          <w:szCs w:val="28"/>
        </w:rPr>
        <w:t xml:space="preserve">                      </w:t>
      </w:r>
    </w:p>
    <w:p w:rsidR="00A95CD8" w:rsidRDefault="00A95CD8" w:rsidP="00731843">
      <w:pPr>
        <w:spacing w:after="240"/>
        <w:ind w:left="7144"/>
        <w:jc w:val="center"/>
        <w:rPr>
          <w:sz w:val="28"/>
          <w:szCs w:val="28"/>
        </w:rPr>
      </w:pPr>
    </w:p>
    <w:p w:rsidR="00A95CD8" w:rsidRDefault="00A95CD8" w:rsidP="00731843">
      <w:pPr>
        <w:spacing w:after="240"/>
        <w:ind w:left="7144"/>
        <w:jc w:val="center"/>
        <w:rPr>
          <w:sz w:val="28"/>
          <w:szCs w:val="28"/>
        </w:rPr>
      </w:pPr>
    </w:p>
    <w:p w:rsidR="00A95CD8" w:rsidRDefault="00A95CD8" w:rsidP="00731843">
      <w:pPr>
        <w:spacing w:after="240"/>
        <w:ind w:left="7144"/>
        <w:jc w:val="center"/>
        <w:rPr>
          <w:sz w:val="28"/>
          <w:szCs w:val="28"/>
        </w:rPr>
      </w:pPr>
    </w:p>
    <w:p w:rsidR="00A95CD8" w:rsidRDefault="00A95CD8" w:rsidP="00731843">
      <w:pPr>
        <w:spacing w:after="240"/>
        <w:ind w:left="7144"/>
        <w:jc w:val="center"/>
        <w:rPr>
          <w:sz w:val="28"/>
          <w:szCs w:val="28"/>
        </w:rPr>
      </w:pPr>
    </w:p>
    <w:p w:rsidR="00E025D2" w:rsidRDefault="00E025D2" w:rsidP="00731843">
      <w:pPr>
        <w:spacing w:after="240"/>
        <w:ind w:left="7144"/>
        <w:jc w:val="center"/>
        <w:rPr>
          <w:sz w:val="28"/>
          <w:szCs w:val="28"/>
        </w:rPr>
      </w:pPr>
    </w:p>
    <w:p w:rsidR="00A95CD8" w:rsidRDefault="00A95CD8" w:rsidP="00A95CD8">
      <w:pPr>
        <w:spacing w:after="240"/>
        <w:ind w:left="6379"/>
        <w:jc w:val="center"/>
        <w:rPr>
          <w:sz w:val="28"/>
          <w:szCs w:val="28"/>
        </w:rPr>
      </w:pPr>
    </w:p>
    <w:p w:rsidR="00A95CD8" w:rsidRDefault="008B1F6F" w:rsidP="00A95CD8">
      <w:pPr>
        <w:ind w:left="538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731843" w:rsidRPr="00A95CD8">
        <w:rPr>
          <w:sz w:val="28"/>
          <w:szCs w:val="28"/>
        </w:rPr>
        <w:t>Приложение № 14</w:t>
      </w:r>
    </w:p>
    <w:p w:rsidR="00A95CD8" w:rsidRDefault="00731843" w:rsidP="00A95CD8">
      <w:pPr>
        <w:ind w:left="5387"/>
        <w:jc w:val="center"/>
        <w:rPr>
          <w:sz w:val="28"/>
          <w:szCs w:val="28"/>
        </w:rPr>
      </w:pPr>
      <w:r w:rsidRPr="00A95CD8">
        <w:rPr>
          <w:sz w:val="28"/>
          <w:szCs w:val="28"/>
        </w:rPr>
        <w:t xml:space="preserve">к Порядку учета бюджетных </w:t>
      </w:r>
    </w:p>
    <w:p w:rsidR="00AF08CA" w:rsidRDefault="00731843" w:rsidP="00044DAE">
      <w:pPr>
        <w:ind w:left="5387"/>
        <w:jc w:val="center"/>
        <w:rPr>
          <w:sz w:val="28"/>
          <w:szCs w:val="28"/>
        </w:rPr>
      </w:pPr>
      <w:r w:rsidRPr="00A95CD8">
        <w:rPr>
          <w:sz w:val="28"/>
          <w:szCs w:val="28"/>
        </w:rPr>
        <w:t xml:space="preserve">и денежных обязательств получателей средств областного бюджета Управлением </w:t>
      </w:r>
      <w:r w:rsidR="00A95CD8">
        <w:rPr>
          <w:sz w:val="28"/>
          <w:szCs w:val="28"/>
        </w:rPr>
        <w:t>Ф</w:t>
      </w:r>
      <w:r w:rsidRPr="00A95CD8">
        <w:rPr>
          <w:sz w:val="28"/>
          <w:szCs w:val="28"/>
        </w:rPr>
        <w:t xml:space="preserve">едерального казначейства по Курской области </w:t>
      </w:r>
    </w:p>
    <w:p w:rsidR="00AF08CA" w:rsidRDefault="00731843" w:rsidP="00044DAE">
      <w:pPr>
        <w:ind w:left="5387"/>
        <w:jc w:val="center"/>
      </w:pPr>
      <w:r w:rsidRPr="00A95CD8">
        <w:rPr>
          <w:sz w:val="28"/>
          <w:szCs w:val="28"/>
        </w:rPr>
        <w:br/>
      </w:r>
    </w:p>
    <w:p w:rsidR="00AF08CA" w:rsidRDefault="00AF08CA" w:rsidP="00044DAE">
      <w:pPr>
        <w:ind w:left="5387"/>
        <w:jc w:val="center"/>
      </w:pPr>
    </w:p>
    <w:p w:rsidR="00731843" w:rsidRPr="000715F6" w:rsidRDefault="00731843" w:rsidP="00044DAE">
      <w:pPr>
        <w:ind w:left="5387"/>
        <w:jc w:val="center"/>
      </w:pPr>
      <w:r>
        <w:t xml:space="preserve">                                            </w:t>
      </w:r>
    </w:p>
    <w:p w:rsidR="00731843" w:rsidRPr="00E14CA0" w:rsidRDefault="00731843" w:rsidP="00731843">
      <w:pPr>
        <w:jc w:val="center"/>
        <w:rPr>
          <w:sz w:val="26"/>
          <w:szCs w:val="26"/>
        </w:rPr>
      </w:pPr>
      <w:r w:rsidRPr="00A34A1F">
        <w:t>ВЫПИСКА</w:t>
      </w:r>
      <w:r>
        <w:rPr>
          <w:sz w:val="26"/>
          <w:szCs w:val="26"/>
        </w:rPr>
        <w:br/>
        <w:t>из государственного контракта (контракта, договора, соглашения)</w:t>
      </w:r>
    </w:p>
    <w:tbl>
      <w:tblPr>
        <w:tblW w:w="8378" w:type="dxa"/>
        <w:jc w:val="center"/>
        <w:tblInd w:w="229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1"/>
        <w:gridCol w:w="284"/>
        <w:gridCol w:w="1474"/>
        <w:gridCol w:w="397"/>
        <w:gridCol w:w="397"/>
        <w:gridCol w:w="680"/>
        <w:gridCol w:w="624"/>
        <w:gridCol w:w="3021"/>
      </w:tblGrid>
      <w:tr w:rsidR="00731843" w:rsidRPr="00C21426" w:rsidTr="00E025D2">
        <w:trPr>
          <w:jc w:val="center"/>
        </w:trPr>
        <w:tc>
          <w:tcPr>
            <w:tcW w:w="1501" w:type="dxa"/>
            <w:vAlign w:val="bottom"/>
          </w:tcPr>
          <w:p w:rsidR="00731843" w:rsidRPr="00C21426" w:rsidRDefault="00731843" w:rsidP="00E025D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от</w:t>
            </w:r>
            <w:r>
              <w:rPr>
                <w:sz w:val="26"/>
                <w:szCs w:val="26"/>
              </w:rPr>
              <w:t xml:space="preserve"> </w:t>
            </w:r>
            <w:r w:rsidRPr="00C21426">
              <w:rPr>
                <w:sz w:val="26"/>
                <w:szCs w:val="26"/>
              </w:rPr>
              <w:t>«</w:t>
            </w:r>
            <w:r w:rsidR="00E025D2">
              <w:rPr>
                <w:sz w:val="26"/>
                <w:szCs w:val="26"/>
              </w:rPr>
              <w:t>____</w:t>
            </w:r>
          </w:p>
        </w:tc>
        <w:tc>
          <w:tcPr>
            <w:tcW w:w="284" w:type="dxa"/>
            <w:vAlign w:val="bottom"/>
          </w:tcPr>
          <w:p w:rsidR="00731843" w:rsidRPr="00C21426" w:rsidRDefault="00731843" w:rsidP="00E025D2">
            <w:pPr>
              <w:rPr>
                <w:sz w:val="26"/>
                <w:szCs w:val="26"/>
              </w:rPr>
            </w:pPr>
            <w:r w:rsidRPr="00C21426">
              <w:rPr>
                <w:sz w:val="26"/>
                <w:szCs w:val="26"/>
              </w:rPr>
              <w:t>»</w:t>
            </w:r>
          </w:p>
        </w:tc>
        <w:tc>
          <w:tcPr>
            <w:tcW w:w="1474" w:type="dxa"/>
            <w:vAlign w:val="bottom"/>
          </w:tcPr>
          <w:p w:rsidR="00731843" w:rsidRPr="00C21426" w:rsidRDefault="00E025D2" w:rsidP="007318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</w:t>
            </w:r>
          </w:p>
        </w:tc>
        <w:tc>
          <w:tcPr>
            <w:tcW w:w="397" w:type="dxa"/>
            <w:vAlign w:val="bottom"/>
          </w:tcPr>
          <w:p w:rsidR="00731843" w:rsidRPr="00C21426" w:rsidRDefault="00731843" w:rsidP="007318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vAlign w:val="bottom"/>
          </w:tcPr>
          <w:p w:rsidR="00731843" w:rsidRPr="00C21426" w:rsidRDefault="00E025D2" w:rsidP="007318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</w:t>
            </w:r>
          </w:p>
        </w:tc>
        <w:tc>
          <w:tcPr>
            <w:tcW w:w="680" w:type="dxa"/>
            <w:vAlign w:val="bottom"/>
          </w:tcPr>
          <w:p w:rsidR="00731843" w:rsidRPr="00C21426" w:rsidRDefault="00731843" w:rsidP="00731843">
            <w:pPr>
              <w:jc w:val="center"/>
              <w:rPr>
                <w:sz w:val="26"/>
                <w:szCs w:val="26"/>
              </w:rPr>
            </w:pPr>
            <w:r w:rsidRPr="00C21426">
              <w:rPr>
                <w:sz w:val="26"/>
                <w:szCs w:val="26"/>
              </w:rPr>
              <w:t xml:space="preserve">г. </w:t>
            </w:r>
            <w:r>
              <w:rPr>
                <w:sz w:val="26"/>
                <w:szCs w:val="26"/>
              </w:rPr>
              <w:t>№</w:t>
            </w:r>
          </w:p>
        </w:tc>
        <w:tc>
          <w:tcPr>
            <w:tcW w:w="624" w:type="dxa"/>
            <w:vAlign w:val="bottom"/>
          </w:tcPr>
          <w:p w:rsidR="00731843" w:rsidRPr="00C21426" w:rsidRDefault="00E025D2" w:rsidP="007318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</w:t>
            </w:r>
          </w:p>
        </w:tc>
        <w:tc>
          <w:tcPr>
            <w:tcW w:w="3021" w:type="dxa"/>
            <w:vAlign w:val="bottom"/>
          </w:tcPr>
          <w:p w:rsidR="00731843" w:rsidRPr="00C21426" w:rsidRDefault="00731843" w:rsidP="00E025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, содержащего</w:t>
            </w:r>
          </w:p>
        </w:tc>
      </w:tr>
    </w:tbl>
    <w:p w:rsidR="00731843" w:rsidRPr="00A62B5C" w:rsidRDefault="00731843" w:rsidP="00731843">
      <w:pPr>
        <w:spacing w:after="360"/>
        <w:jc w:val="center"/>
        <w:rPr>
          <w:sz w:val="26"/>
          <w:szCs w:val="26"/>
        </w:rPr>
      </w:pPr>
      <w:r>
        <w:rPr>
          <w:sz w:val="26"/>
          <w:szCs w:val="26"/>
        </w:rPr>
        <w:t>сведения, составляющие государственную тайну</w:t>
      </w:r>
    </w:p>
    <w:tbl>
      <w:tblPr>
        <w:tblW w:w="482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454"/>
        <w:gridCol w:w="284"/>
        <w:gridCol w:w="1474"/>
        <w:gridCol w:w="397"/>
        <w:gridCol w:w="397"/>
        <w:gridCol w:w="680"/>
        <w:gridCol w:w="624"/>
      </w:tblGrid>
      <w:tr w:rsidR="00731843" w:rsidRPr="001F0954" w:rsidTr="00731843">
        <w:trPr>
          <w:jc w:val="center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1843" w:rsidRPr="001F0954" w:rsidRDefault="00731843" w:rsidP="00731843">
            <w:pPr>
              <w:jc w:val="right"/>
            </w:pPr>
            <w:r w:rsidRPr="001F0954">
              <w:rPr>
                <w:lang w:val="en-US"/>
              </w:rPr>
              <w:t>от</w:t>
            </w:r>
            <w:r w:rsidRPr="001F0954"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1843" w:rsidRPr="001F0954" w:rsidRDefault="00731843" w:rsidP="00731843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1843" w:rsidRPr="001F0954" w:rsidRDefault="00731843" w:rsidP="00731843">
            <w:r w:rsidRPr="001F0954"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1843" w:rsidRPr="001F0954" w:rsidRDefault="00731843" w:rsidP="00731843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1843" w:rsidRPr="001F0954" w:rsidRDefault="00731843" w:rsidP="00731843">
            <w:pPr>
              <w:jc w:val="right"/>
            </w:pPr>
            <w:r w:rsidRPr="001F0954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1843" w:rsidRPr="001F0954" w:rsidRDefault="00731843" w:rsidP="00731843"/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1843" w:rsidRPr="001F0954" w:rsidRDefault="00731843" w:rsidP="00731843">
            <w:pPr>
              <w:jc w:val="center"/>
            </w:pPr>
            <w:r w:rsidRPr="001F0954">
              <w:t>г. №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1843" w:rsidRPr="001F0954" w:rsidRDefault="00731843" w:rsidP="00731843">
            <w:pPr>
              <w:jc w:val="center"/>
            </w:pPr>
          </w:p>
        </w:tc>
      </w:tr>
    </w:tbl>
    <w:p w:rsidR="00731843" w:rsidRPr="001237B1" w:rsidRDefault="00731843" w:rsidP="00731843">
      <w:pPr>
        <w:spacing w:after="240"/>
        <w:rPr>
          <w:sz w:val="2"/>
          <w:szCs w:val="2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1"/>
        <w:gridCol w:w="340"/>
        <w:gridCol w:w="397"/>
        <w:gridCol w:w="5310"/>
        <w:gridCol w:w="3056"/>
      </w:tblGrid>
      <w:tr w:rsidR="00731843" w:rsidRPr="00060B88" w:rsidTr="00A95CD8">
        <w:trPr>
          <w:trHeight w:val="400"/>
          <w:tblHeader/>
        </w:trPr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jc w:val="center"/>
            </w:pPr>
            <w:r>
              <w:t>Наименование показателя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jc w:val="center"/>
            </w:pPr>
            <w:r>
              <w:t>Содержание (значение)</w:t>
            </w:r>
          </w:p>
        </w:tc>
      </w:tr>
      <w:tr w:rsidR="00731843" w:rsidRPr="00060B88" w:rsidTr="00A95CD8">
        <w:trPr>
          <w:tblHeader/>
        </w:trPr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jc w:val="center"/>
            </w:pPr>
            <w:r>
              <w:t>1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jc w:val="center"/>
            </w:pPr>
            <w:r>
              <w:t>2</w:t>
            </w: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E73402" w:rsidRDefault="00731843" w:rsidP="00731843">
            <w:pPr>
              <w:ind w:left="57" w:right="57"/>
            </w:pPr>
            <w:r w:rsidRPr="00E73402">
              <w:t>1. Сведения о государственном контракте (контракте, договоре, соглашении)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 xml:space="preserve">1.1. Идентификатор государственного контракта </w:t>
            </w:r>
            <w:r w:rsidRPr="00186E63">
              <w:t>(контракта, договора, соглашения)</w:t>
            </w:r>
            <w:r>
              <w:t xml:space="preserve"> (при наличии)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CE7BA4">
            <w:pPr>
              <w:ind w:left="57" w:right="57"/>
            </w:pPr>
            <w:r>
              <w:t xml:space="preserve">1.2. Период действия государственного контракта, контракта </w:t>
            </w:r>
            <w:r w:rsidRPr="009F28B5">
              <w:t>(к</w:t>
            </w:r>
            <w:r w:rsidR="00A95CD8">
              <w:t>онтракта, договора, соглашения)</w:t>
            </w:r>
            <w:r w:rsidR="00CE7BA4">
              <w:rPr>
                <w:vertAlign w:val="superscript"/>
              </w:rPr>
              <w:t>1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Default="00731843" w:rsidP="00731843">
            <w:pPr>
              <w:ind w:left="57" w:right="57"/>
            </w:pPr>
            <w:r>
              <w:t xml:space="preserve">1.3. </w:t>
            </w:r>
            <w:r w:rsidRPr="0040712F">
              <w:t>Предмет (наименование товаров (работ, услуг))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 xml:space="preserve">2. Сведения о сторонах государственного контракта </w:t>
            </w:r>
            <w:r w:rsidRPr="007C2096">
              <w:t>(контракта, договора, соглашения)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2.1. Сведения о государственном заказчике (заказчике)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CE7BA4" w:rsidRDefault="00731843" w:rsidP="00CE7BA4">
            <w:pPr>
              <w:ind w:left="57" w:right="57"/>
              <w:rPr>
                <w:vertAlign w:val="superscript"/>
              </w:rPr>
            </w:pPr>
            <w:r>
              <w:t>2.1.1. Код организации в соответствии с реестром участников бюджетного процесса, а также юридических лиц, не являющихся участниками бюджетного процесса (далее – Сводный реестр)</w:t>
            </w:r>
            <w:r w:rsidR="00CE7BA4">
              <w:rPr>
                <w:vertAlign w:val="superscript"/>
              </w:rPr>
              <w:t>2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2.1.2. Полное наименование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A95CD8" w:rsidP="00731843">
            <w:pPr>
              <w:ind w:left="57" w:right="57"/>
            </w:pPr>
            <w:r>
              <w:t>2.1.3. Сокращенное наименование</w:t>
            </w:r>
            <w:r w:rsidR="00731843" w:rsidRPr="006F510D">
              <w:rPr>
                <w:vertAlign w:val="superscript"/>
              </w:rPr>
              <w:t>2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2.1.4. Идентификационный номер налогоплательщика (ИНН)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2.1.5. Код причины постановки на учет в налоговом органе (КПП)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2.1.6. Почтовый адрес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2.1.7. Контактный номер телефона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 xml:space="preserve">2.2. Сведения о </w:t>
            </w:r>
            <w:r w:rsidRPr="00365943">
              <w:t>головном исполнителе</w:t>
            </w:r>
            <w:r>
              <w:t xml:space="preserve"> </w:t>
            </w:r>
            <w:r w:rsidRPr="00365943">
              <w:t>(исполнителе, подрядчике, поставщике)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CE7BA4" w:rsidP="00731843">
            <w:pPr>
              <w:ind w:left="57" w:right="57"/>
            </w:pPr>
            <w:r>
              <w:t>2.2.1. Код по Сводному реестру</w:t>
            </w:r>
            <w:r w:rsidR="00731843" w:rsidRPr="00FE3E78">
              <w:rPr>
                <w:vertAlign w:val="superscript"/>
              </w:rPr>
              <w:t>2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2.2.2. Полное наименование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CE7BA4">
        <w:tc>
          <w:tcPr>
            <w:tcW w:w="6328" w:type="dxa"/>
            <w:gridSpan w:val="4"/>
          </w:tcPr>
          <w:p w:rsidR="00731843" w:rsidRPr="00060B88" w:rsidRDefault="00731843" w:rsidP="00CE7BA4">
            <w:pPr>
              <w:ind w:left="57" w:right="57"/>
            </w:pP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 xml:space="preserve">2.2.4. Идентификационный номер налогоплательщика </w:t>
            </w:r>
            <w:r>
              <w:lastRenderedPageBreak/>
              <w:t>(ИНН)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lastRenderedPageBreak/>
              <w:t>2.2.5. Код причины постановки на учет в налоговом органе (КПП)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2.2.6. Почтовый адрес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2.2.7. Контактный номер телефона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 xml:space="preserve">2.3. Сведения о грузополучателе </w:t>
            </w:r>
            <w:r w:rsidRPr="004C5A05">
              <w:rPr>
                <w:vertAlign w:val="superscript"/>
              </w:rPr>
              <w:t>2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2.3.1. Полное наименование</w:t>
            </w:r>
            <w:r w:rsidRPr="004C5A05">
              <w:rPr>
                <w:vertAlign w:val="superscript"/>
              </w:rPr>
              <w:t>2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CE7BA4">
            <w:pPr>
              <w:ind w:left="57" w:right="57"/>
            </w:pPr>
            <w:r>
              <w:t>2.3.2. Сокращенное наименование</w:t>
            </w:r>
            <w:r w:rsidRPr="004C5A05">
              <w:rPr>
                <w:vertAlign w:val="superscript"/>
              </w:rPr>
              <w:t>2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CE7BA4">
            <w:pPr>
              <w:ind w:left="57" w:right="57"/>
            </w:pPr>
            <w:r>
              <w:t>2.3.3. Идентификационный номер налогоплательщика (ИНН)</w:t>
            </w:r>
            <w:r w:rsidRPr="004C5A05">
              <w:rPr>
                <w:vertAlign w:val="superscript"/>
              </w:rPr>
              <w:t>2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CE7BA4">
            <w:pPr>
              <w:keepNext/>
              <w:ind w:left="57" w:right="57"/>
            </w:pPr>
            <w:r>
              <w:t>2.3.4. Код причины постановки на учет в налоговом органе (КПП)</w:t>
            </w:r>
            <w:r w:rsidRPr="004C5A05">
              <w:rPr>
                <w:vertAlign w:val="superscript"/>
              </w:rPr>
              <w:t>2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keepNext/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CE7BA4">
            <w:pPr>
              <w:ind w:left="57" w:right="57"/>
            </w:pPr>
            <w:r>
              <w:t>2.3.5. Почтовый адрес</w:t>
            </w:r>
            <w:r w:rsidRPr="004C5A05">
              <w:rPr>
                <w:vertAlign w:val="superscript"/>
              </w:rPr>
              <w:t>2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 xml:space="preserve">3. Информация из государственного контракта </w:t>
            </w:r>
            <w:r w:rsidRPr="007C2096">
              <w:t>(контракта, договора, соглашения)</w:t>
            </w:r>
            <w:r>
              <w:t xml:space="preserve"> о цене, платежах и авансе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 xml:space="preserve">3.1. Цена государственного контракта </w:t>
            </w:r>
            <w:r w:rsidRPr="007C2096">
              <w:t>(контракта, договора, соглашения)</w:t>
            </w:r>
            <w:r>
              <w:t xml:space="preserve"> (руб.)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3.2. Сумма платежей по государственному контракту, (контракту, договору, соглашению</w:t>
            </w:r>
            <w:r w:rsidRPr="00D90176">
              <w:t xml:space="preserve">) </w:t>
            </w:r>
            <w:r>
              <w:t>(руб.):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281" w:type="dxa"/>
            <w:tcBorders>
              <w:bottom w:val="nil"/>
              <w:right w:val="nil"/>
            </w:tcBorders>
            <w:vAlign w:val="center"/>
          </w:tcPr>
          <w:p w:rsidR="00731843" w:rsidRPr="00060B88" w:rsidRDefault="00731843" w:rsidP="00731843">
            <w:pPr>
              <w:ind w:left="57"/>
            </w:pPr>
            <w:r>
              <w:t>в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vAlign w:val="center"/>
          </w:tcPr>
          <w:p w:rsidR="00731843" w:rsidRPr="00060B88" w:rsidRDefault="00731843" w:rsidP="00731843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:rsidR="00731843" w:rsidRPr="00060B88" w:rsidRDefault="00731843" w:rsidP="00731843">
            <w:pPr>
              <w:ind w:right="57"/>
            </w:pPr>
          </w:p>
        </w:tc>
        <w:tc>
          <w:tcPr>
            <w:tcW w:w="5310" w:type="dxa"/>
            <w:tcBorders>
              <w:left w:val="nil"/>
              <w:bottom w:val="nil"/>
            </w:tcBorders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году</w:t>
            </w:r>
          </w:p>
        </w:tc>
        <w:tc>
          <w:tcPr>
            <w:tcW w:w="3056" w:type="dxa"/>
            <w:tcBorders>
              <w:bottom w:val="nil"/>
            </w:tcBorders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rPr>
          <w:trHeight w:hRule="exact" w:val="60"/>
        </w:trPr>
        <w:tc>
          <w:tcPr>
            <w:tcW w:w="281" w:type="dxa"/>
            <w:tcBorders>
              <w:top w:val="nil"/>
              <w:right w:val="nil"/>
            </w:tcBorders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  <w:tc>
          <w:tcPr>
            <w:tcW w:w="5310" w:type="dxa"/>
            <w:tcBorders>
              <w:top w:val="nil"/>
              <w:left w:val="nil"/>
            </w:tcBorders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  <w:tc>
          <w:tcPr>
            <w:tcW w:w="3056" w:type="dxa"/>
            <w:tcBorders>
              <w:top w:val="nil"/>
            </w:tcBorders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281" w:type="dxa"/>
            <w:tcBorders>
              <w:bottom w:val="nil"/>
              <w:right w:val="nil"/>
            </w:tcBorders>
            <w:vAlign w:val="center"/>
          </w:tcPr>
          <w:p w:rsidR="00731843" w:rsidRPr="00060B88" w:rsidRDefault="00731843" w:rsidP="00731843">
            <w:pPr>
              <w:ind w:left="57"/>
            </w:pPr>
            <w:r>
              <w:t>в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vAlign w:val="center"/>
          </w:tcPr>
          <w:p w:rsidR="00731843" w:rsidRPr="00060B88" w:rsidRDefault="00731843" w:rsidP="00731843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:rsidR="00731843" w:rsidRPr="00060B88" w:rsidRDefault="00731843" w:rsidP="00731843">
            <w:pPr>
              <w:ind w:right="57"/>
            </w:pPr>
          </w:p>
        </w:tc>
        <w:tc>
          <w:tcPr>
            <w:tcW w:w="5310" w:type="dxa"/>
            <w:tcBorders>
              <w:left w:val="nil"/>
              <w:bottom w:val="nil"/>
            </w:tcBorders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году</w:t>
            </w:r>
          </w:p>
        </w:tc>
        <w:tc>
          <w:tcPr>
            <w:tcW w:w="3056" w:type="dxa"/>
            <w:tcBorders>
              <w:bottom w:val="nil"/>
            </w:tcBorders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rPr>
          <w:trHeight w:hRule="exact" w:val="60"/>
        </w:trPr>
        <w:tc>
          <w:tcPr>
            <w:tcW w:w="281" w:type="dxa"/>
            <w:tcBorders>
              <w:top w:val="nil"/>
              <w:right w:val="nil"/>
            </w:tcBorders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  <w:tc>
          <w:tcPr>
            <w:tcW w:w="5310" w:type="dxa"/>
            <w:tcBorders>
              <w:top w:val="nil"/>
              <w:left w:val="nil"/>
            </w:tcBorders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  <w:tc>
          <w:tcPr>
            <w:tcW w:w="3056" w:type="dxa"/>
            <w:tcBorders>
              <w:top w:val="nil"/>
            </w:tcBorders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281" w:type="dxa"/>
            <w:tcBorders>
              <w:bottom w:val="nil"/>
              <w:right w:val="nil"/>
            </w:tcBorders>
            <w:vAlign w:val="center"/>
          </w:tcPr>
          <w:p w:rsidR="00731843" w:rsidRPr="00060B88" w:rsidRDefault="00731843" w:rsidP="00731843">
            <w:pPr>
              <w:ind w:left="57"/>
            </w:pPr>
            <w:r>
              <w:t>в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vAlign w:val="center"/>
          </w:tcPr>
          <w:p w:rsidR="00731843" w:rsidRPr="00060B88" w:rsidRDefault="00731843" w:rsidP="00731843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left w:val="nil"/>
              <w:right w:val="nil"/>
            </w:tcBorders>
            <w:vAlign w:val="center"/>
          </w:tcPr>
          <w:p w:rsidR="00731843" w:rsidRPr="00060B88" w:rsidRDefault="00731843" w:rsidP="00731843">
            <w:pPr>
              <w:ind w:right="57"/>
            </w:pPr>
          </w:p>
        </w:tc>
        <w:tc>
          <w:tcPr>
            <w:tcW w:w="5310" w:type="dxa"/>
            <w:tcBorders>
              <w:left w:val="nil"/>
              <w:bottom w:val="nil"/>
            </w:tcBorders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году</w:t>
            </w:r>
          </w:p>
        </w:tc>
        <w:tc>
          <w:tcPr>
            <w:tcW w:w="3056" w:type="dxa"/>
            <w:tcBorders>
              <w:bottom w:val="nil"/>
            </w:tcBorders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rPr>
          <w:trHeight w:hRule="exact" w:val="60"/>
        </w:trPr>
        <w:tc>
          <w:tcPr>
            <w:tcW w:w="281" w:type="dxa"/>
            <w:tcBorders>
              <w:top w:val="nil"/>
              <w:right w:val="nil"/>
            </w:tcBorders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  <w:tc>
          <w:tcPr>
            <w:tcW w:w="5310" w:type="dxa"/>
            <w:tcBorders>
              <w:top w:val="nil"/>
              <w:left w:val="nil"/>
            </w:tcBorders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  <w:tc>
          <w:tcPr>
            <w:tcW w:w="3056" w:type="dxa"/>
            <w:tcBorders>
              <w:top w:val="nil"/>
            </w:tcBorders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CE7BA4">
            <w:pPr>
              <w:ind w:left="57" w:right="57"/>
            </w:pPr>
            <w:r>
              <w:t>в последующих после планового периода годах</w:t>
            </w:r>
            <w:r w:rsidR="00CE7BA4">
              <w:rPr>
                <w:vertAlign w:val="superscript"/>
              </w:rPr>
              <w:t>3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 xml:space="preserve">3.3. Сумма аванса, предусмотренная условиями государственного контракта </w:t>
            </w:r>
            <w:r w:rsidRPr="000714DC">
              <w:t>(контракта, договора, соглашения)</w:t>
            </w:r>
            <w:r>
              <w:t>: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в рублях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в %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CE7BA4">
            <w:pPr>
              <w:ind w:left="57" w:right="57"/>
            </w:pPr>
            <w:r>
              <w:t xml:space="preserve">4. Информация об условиях государственного контракта, </w:t>
            </w:r>
            <w:r w:rsidRPr="000714DC">
              <w:t>(контракта, договора, соглашения)</w:t>
            </w:r>
            <w:r w:rsidR="00CE7BA4">
              <w:rPr>
                <w:vertAlign w:val="superscript"/>
              </w:rPr>
              <w:t>4</w:t>
            </w:r>
            <w:r w:rsidR="00CE7BA4">
              <w:t xml:space="preserve"> 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 xml:space="preserve">4.1. О применении казначейского сопровождения средств при исполнении государственного контракта </w:t>
            </w:r>
            <w:r w:rsidRPr="0049097A">
              <w:t>(контракта, договора, соглашения)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 xml:space="preserve">4.2. Об открытии </w:t>
            </w:r>
            <w:r w:rsidRPr="009776B9">
              <w:t>поставщик</w:t>
            </w:r>
            <w:r>
              <w:t>у</w:t>
            </w:r>
            <w:r w:rsidRPr="009776B9">
              <w:t xml:space="preserve"> (подрядчик</w:t>
            </w:r>
            <w:r>
              <w:t>у</w:t>
            </w:r>
            <w:r w:rsidRPr="009776B9">
              <w:t>, исполнител</w:t>
            </w:r>
            <w:r>
              <w:t>ю</w:t>
            </w:r>
            <w:r w:rsidRPr="009776B9">
              <w:t>)</w:t>
            </w:r>
            <w:r>
              <w:t xml:space="preserve"> лицевого счета (раздела лицевого счета)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4.3. Об определении размера прибыли: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в рублях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в %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 xml:space="preserve">4.4. О возмещении произведенных головным исполнителем </w:t>
            </w:r>
            <w:r w:rsidRPr="002F787B">
              <w:t>(исполнителе</w:t>
            </w:r>
            <w:r>
              <w:t>м, подрядчиком</w:t>
            </w:r>
            <w:r w:rsidRPr="002F787B">
              <w:t>, поставщик</w:t>
            </w:r>
            <w:r>
              <w:t>ом</w:t>
            </w:r>
            <w:r w:rsidRPr="002F787B">
              <w:t>)</w:t>
            </w:r>
            <w:r>
              <w:t xml:space="preserve"> расходов (части расходов)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CE7BA4">
            <w:pPr>
              <w:ind w:left="57" w:right="57"/>
            </w:pPr>
            <w:r>
              <w:t xml:space="preserve">4.5. О перечислении на счет головного исполнителя в кредитной организации средств в согласованном государственным заказчиком размере, не превышающем размера прибыли, подлежащего применению государственным заказчиком в составе цены продукции в случае частичного исполнения головным исполнителем государственного контракта, если результатом такого </w:t>
            </w:r>
            <w:r>
              <w:lastRenderedPageBreak/>
              <w:t>частичного исполнения является принятая государственным заказчиком продукция (товары, работы, услуги)</w:t>
            </w:r>
            <w:r w:rsidR="00CE7BA4">
              <w:rPr>
                <w:vertAlign w:val="superscript"/>
              </w:rPr>
              <w:t>5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CE7BA4">
            <w:pPr>
              <w:ind w:left="57" w:right="57"/>
            </w:pPr>
            <w:r>
              <w:lastRenderedPageBreak/>
              <w:t>4.6. О перечислении на счет исполнителя в кредитной организации прибыли в размере, согласованном сторонами при заключении контракта (договора) и предусмотренном его условиями, после исполнения контракта (договора) (отдельного этапа исполнения контракта (договора) в случае, если условиями контракта (договора) предусмотрены этапы исполнения) и представления в территориальный орган Федерального казначейства акта приема-передачи товара (акта выполненных работ, оказанных услуг), иных документов, подтверждающих исполнение контракта (договора) (отдельного этапа исполнения контракта (договора)</w:t>
            </w:r>
            <w:r w:rsidR="00CE7BA4">
              <w:rPr>
                <w:vertAlign w:val="superscript"/>
              </w:rPr>
              <w:t>6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keepNext/>
              <w:ind w:left="57" w:right="57"/>
            </w:pPr>
            <w:r>
              <w:t>4.7. О согласии головного исполнителя на осуществление территориальными органами Федерального казначейства проверки соответствия информации, указанной в государственном контракте и документах, подтверждающих возникновение денежных обязательств головного исполнителя, фактически поставленным товарам (выполненным работам, оказанным услугам), в том числе с использованием фото- и видеотехники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4.8. Расчеты осуществляются с применением казначейского обеспечения обязательств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 xml:space="preserve">5. Сведения о лицах, подписавших государственный контракт </w:t>
            </w:r>
            <w:r w:rsidRPr="00FB0303">
              <w:t>(контракт, договор, соглашени</w:t>
            </w:r>
            <w:r>
              <w:t>е</w:t>
            </w:r>
            <w:r w:rsidRPr="00FB0303">
              <w:t>)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5.1. Со стороны государственного заказчика (заказчика)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5.1.1. Должность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CE7BA4">
            <w:pPr>
              <w:ind w:left="57" w:right="57"/>
            </w:pPr>
            <w:r>
              <w:t>5.1.2. Фамилия, имя, отчество</w:t>
            </w:r>
            <w:r w:rsidR="00CE7BA4">
              <w:rPr>
                <w:vertAlign w:val="superscript"/>
              </w:rPr>
              <w:t>7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 xml:space="preserve">5.2. Со стороны </w:t>
            </w:r>
            <w:r w:rsidRPr="00E07706">
              <w:t>головно</w:t>
            </w:r>
            <w:r>
              <w:t>го</w:t>
            </w:r>
            <w:r w:rsidRPr="00E07706">
              <w:t xml:space="preserve"> исполнител</w:t>
            </w:r>
            <w:r>
              <w:t>я</w:t>
            </w:r>
            <w:r w:rsidRPr="00E07706">
              <w:t xml:space="preserve"> (исполнител</w:t>
            </w:r>
            <w:r>
              <w:t>я</w:t>
            </w:r>
            <w:r w:rsidRPr="00E07706">
              <w:t>, подрядчик</w:t>
            </w:r>
            <w:r>
              <w:t>а</w:t>
            </w:r>
            <w:r w:rsidRPr="00E07706">
              <w:t>, поставщик</w:t>
            </w:r>
            <w:r>
              <w:t>а</w:t>
            </w:r>
            <w:r w:rsidRPr="00E07706">
              <w:t>)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5.2.1. Должность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CE7BA4">
            <w:pPr>
              <w:ind w:left="57" w:right="57"/>
            </w:pPr>
            <w:r>
              <w:t>5.2.2. Фамилия, имя, отчество</w:t>
            </w:r>
            <w:r w:rsidRPr="00447945">
              <w:rPr>
                <w:vertAlign w:val="superscript"/>
              </w:rPr>
              <w:t>7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 xml:space="preserve">6. Платежные реквизиты сторон государственного контракта </w:t>
            </w:r>
            <w:r w:rsidRPr="00D734AA">
              <w:t>(контракта, договора, соглашения)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6.1. Государственный заказчик (заказчик)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6.1.1. Наименование учреждения Банка России, БИК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6.1.2. Казначейский счет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keepNext/>
              <w:ind w:left="57" w:right="57"/>
            </w:pPr>
            <w:r>
              <w:t xml:space="preserve">6.1.3. Наименование территориального органа Федерального казначейства, в котором открыт лицевой счет </w:t>
            </w:r>
            <w:r w:rsidRPr="00321AEF">
              <w:rPr>
                <w:vertAlign w:val="superscript"/>
              </w:rPr>
              <w:t>2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6.1.4. Лицевой счет (раздел лицевого счета)</w:t>
            </w:r>
            <w:r w:rsidRPr="003C5E41">
              <w:rPr>
                <w:vertAlign w:val="superscript"/>
              </w:rPr>
              <w:t>2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 xml:space="preserve">6.2. Головной исполнитель </w:t>
            </w:r>
            <w:r w:rsidRPr="00BD1324">
              <w:t>(исполнител</w:t>
            </w:r>
            <w:r>
              <w:t>ь</w:t>
            </w:r>
            <w:r w:rsidRPr="00BD1324">
              <w:t>, подрядчик, поставщик)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6.2.1. Наименование учреждения Банка России, БИК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>6.2.2. Расчетный (казначейский) счет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t xml:space="preserve">6.2.3. Наименование территориального органа Федерального казначейства, в котором открыт лицевой </w:t>
            </w:r>
            <w:r>
              <w:lastRenderedPageBreak/>
              <w:t xml:space="preserve">счет </w:t>
            </w:r>
            <w:r w:rsidRPr="003C5E41">
              <w:rPr>
                <w:vertAlign w:val="superscript"/>
              </w:rPr>
              <w:t>2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  <w:tr w:rsidR="00731843" w:rsidRPr="00060B88" w:rsidTr="00A95CD8">
        <w:tc>
          <w:tcPr>
            <w:tcW w:w="6328" w:type="dxa"/>
            <w:gridSpan w:val="4"/>
            <w:vAlign w:val="center"/>
          </w:tcPr>
          <w:p w:rsidR="00731843" w:rsidRPr="00060B88" w:rsidRDefault="00731843" w:rsidP="00731843">
            <w:pPr>
              <w:ind w:left="57" w:right="57"/>
            </w:pPr>
            <w:r>
              <w:lastRenderedPageBreak/>
              <w:t>6.2.4. Лицевой счет (раздел лицевого счета)</w:t>
            </w:r>
            <w:r w:rsidRPr="003C5E41">
              <w:rPr>
                <w:vertAlign w:val="superscript"/>
              </w:rPr>
              <w:t>2</w:t>
            </w:r>
          </w:p>
        </w:tc>
        <w:tc>
          <w:tcPr>
            <w:tcW w:w="3056" w:type="dxa"/>
            <w:vAlign w:val="center"/>
          </w:tcPr>
          <w:p w:rsidR="00731843" w:rsidRPr="00060B88" w:rsidRDefault="00731843" w:rsidP="00731843">
            <w:pPr>
              <w:ind w:left="57" w:right="57"/>
            </w:pPr>
          </w:p>
        </w:tc>
      </w:tr>
    </w:tbl>
    <w:p w:rsidR="00731843" w:rsidRPr="00A34A1F" w:rsidRDefault="00731843" w:rsidP="00731843">
      <w:pPr>
        <w:rPr>
          <w:sz w:val="2"/>
          <w:szCs w:val="2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2268"/>
        <w:gridCol w:w="1276"/>
        <w:gridCol w:w="284"/>
        <w:gridCol w:w="1984"/>
      </w:tblGrid>
      <w:tr w:rsidR="00846CC7" w:rsidRPr="005B04B4" w:rsidTr="00E025D2">
        <w:tc>
          <w:tcPr>
            <w:tcW w:w="3572" w:type="dxa"/>
            <w:vAlign w:val="bottom"/>
          </w:tcPr>
          <w:p w:rsidR="00846CC7" w:rsidRDefault="00846CC7" w:rsidP="00846CC7"/>
          <w:p w:rsidR="00846CC7" w:rsidRPr="005B04B4" w:rsidRDefault="00846CC7" w:rsidP="00846CC7">
            <w:r>
              <w:t>Руководитель</w:t>
            </w:r>
          </w:p>
        </w:tc>
        <w:tc>
          <w:tcPr>
            <w:tcW w:w="2268" w:type="dxa"/>
            <w:vAlign w:val="bottom"/>
          </w:tcPr>
          <w:p w:rsidR="00846CC7" w:rsidRPr="005B04B4" w:rsidRDefault="00846CC7" w:rsidP="00846CC7">
            <w:r>
              <w:t xml:space="preserve">                                 </w:t>
            </w:r>
          </w:p>
        </w:tc>
        <w:tc>
          <w:tcPr>
            <w:tcW w:w="1276" w:type="dxa"/>
            <w:vAlign w:val="bottom"/>
          </w:tcPr>
          <w:p w:rsidR="00846CC7" w:rsidRPr="005B04B4" w:rsidRDefault="00846CC7" w:rsidP="00731843">
            <w:pPr>
              <w:jc w:val="center"/>
            </w:pPr>
          </w:p>
        </w:tc>
        <w:tc>
          <w:tcPr>
            <w:tcW w:w="284" w:type="dxa"/>
            <w:vAlign w:val="bottom"/>
          </w:tcPr>
          <w:p w:rsidR="00846CC7" w:rsidRPr="005B04B4" w:rsidRDefault="00846CC7" w:rsidP="00731843"/>
        </w:tc>
        <w:tc>
          <w:tcPr>
            <w:tcW w:w="1984" w:type="dxa"/>
            <w:vAlign w:val="bottom"/>
          </w:tcPr>
          <w:p w:rsidR="00846CC7" w:rsidRPr="005B04B4" w:rsidRDefault="00846CC7" w:rsidP="00731843">
            <w:pPr>
              <w:jc w:val="center"/>
            </w:pPr>
          </w:p>
        </w:tc>
      </w:tr>
      <w:tr w:rsidR="00846CC7" w:rsidRPr="009B12D4" w:rsidTr="00E025D2">
        <w:tc>
          <w:tcPr>
            <w:tcW w:w="3572" w:type="dxa"/>
          </w:tcPr>
          <w:p w:rsidR="00846CC7" w:rsidRPr="009B12D4" w:rsidRDefault="00846CC7" w:rsidP="00731843">
            <w:pPr>
              <w:rPr>
                <w:sz w:val="18"/>
                <w:szCs w:val="18"/>
              </w:rPr>
            </w:pPr>
            <w:r>
              <w:t>(уполномоченное лицо)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846CC7" w:rsidRDefault="00846CC7" w:rsidP="00846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  <w:p w:rsidR="00846CC7" w:rsidRPr="009B12D4" w:rsidRDefault="00846CC7" w:rsidP="00846CC7">
            <w:pPr>
              <w:jc w:val="center"/>
              <w:rPr>
                <w:sz w:val="18"/>
                <w:szCs w:val="18"/>
              </w:rPr>
            </w:pPr>
            <w:r w:rsidRPr="009B12D4">
              <w:rPr>
                <w:sz w:val="18"/>
                <w:szCs w:val="18"/>
              </w:rPr>
              <w:t>(должность)</w:t>
            </w:r>
          </w:p>
        </w:tc>
        <w:tc>
          <w:tcPr>
            <w:tcW w:w="1276" w:type="dxa"/>
          </w:tcPr>
          <w:p w:rsidR="00846CC7" w:rsidRPr="009B12D4" w:rsidRDefault="00846CC7" w:rsidP="00846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 </w:t>
            </w:r>
            <w:r w:rsidRPr="009B12D4">
              <w:rPr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846CC7" w:rsidRPr="009B12D4" w:rsidRDefault="00846CC7" w:rsidP="00846C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</w:tcPr>
          <w:p w:rsidR="00846CC7" w:rsidRDefault="00846CC7" w:rsidP="00846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</w:t>
            </w:r>
          </w:p>
          <w:p w:rsidR="00846CC7" w:rsidRPr="009B12D4" w:rsidRDefault="00846CC7" w:rsidP="00846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CE7BA4" w:rsidRDefault="00CE7BA4" w:rsidP="003E05C3">
      <w:pPr>
        <w:spacing w:after="240"/>
        <w:rPr>
          <w:sz w:val="2"/>
          <w:szCs w:val="2"/>
        </w:rPr>
      </w:pPr>
    </w:p>
    <w:p w:rsidR="00CE7BA4" w:rsidRPr="00CE7BA4" w:rsidRDefault="00CE7BA4" w:rsidP="00CE7BA4">
      <w:pPr>
        <w:rPr>
          <w:sz w:val="2"/>
          <w:szCs w:val="2"/>
        </w:rPr>
      </w:pPr>
    </w:p>
    <w:p w:rsidR="00CE7BA4" w:rsidRPr="00CE7BA4" w:rsidRDefault="00CE7BA4" w:rsidP="00CE7BA4">
      <w:pPr>
        <w:rPr>
          <w:sz w:val="2"/>
          <w:szCs w:val="2"/>
        </w:rPr>
      </w:pPr>
    </w:p>
    <w:p w:rsidR="00CE7BA4" w:rsidRPr="00CE7BA4" w:rsidRDefault="00CE7BA4" w:rsidP="00CE7BA4">
      <w:pPr>
        <w:rPr>
          <w:sz w:val="2"/>
          <w:szCs w:val="2"/>
        </w:rPr>
      </w:pPr>
    </w:p>
    <w:p w:rsidR="00CE7BA4" w:rsidRPr="00CE7BA4" w:rsidRDefault="00CE7BA4" w:rsidP="00CE7BA4">
      <w:pPr>
        <w:rPr>
          <w:sz w:val="2"/>
          <w:szCs w:val="2"/>
        </w:rPr>
      </w:pPr>
    </w:p>
    <w:p w:rsidR="00CE7BA4" w:rsidRDefault="00CE7BA4" w:rsidP="00CE7BA4">
      <w:pPr>
        <w:rPr>
          <w:sz w:val="2"/>
          <w:szCs w:val="2"/>
        </w:rPr>
      </w:pPr>
    </w:p>
    <w:p w:rsidR="00CE7BA4" w:rsidRPr="00CE7BA4" w:rsidRDefault="00CE7BA4" w:rsidP="00CE7BA4">
      <w:pPr>
        <w:rPr>
          <w:vertAlign w:val="superscript"/>
        </w:rPr>
      </w:pPr>
      <w:r w:rsidRPr="00CE7BA4">
        <w:rPr>
          <w:vertAlign w:val="superscript"/>
        </w:rPr>
        <w:t>_________________________________</w:t>
      </w:r>
    </w:p>
    <w:p w:rsidR="00CE7BA4" w:rsidRPr="00CE7BA4" w:rsidRDefault="00CE7BA4" w:rsidP="00CE7BA4">
      <w:pPr>
        <w:jc w:val="both"/>
        <w:rPr>
          <w:sz w:val="20"/>
          <w:szCs w:val="20"/>
        </w:rPr>
      </w:pPr>
      <w:r w:rsidRPr="00CE7BA4">
        <w:rPr>
          <w:sz w:val="20"/>
          <w:szCs w:val="20"/>
          <w:vertAlign w:val="superscript"/>
        </w:rPr>
        <w:t>1</w:t>
      </w:r>
      <w:r w:rsidRPr="00CE7BA4">
        <w:rPr>
          <w:sz w:val="20"/>
          <w:szCs w:val="20"/>
        </w:rPr>
        <w:t> Дата указывается в формате ДД.ММ.ГГГГ. – ДД.ММ.ГГГГ.</w:t>
      </w:r>
    </w:p>
    <w:p w:rsidR="00CE7BA4" w:rsidRPr="00CE7BA4" w:rsidRDefault="00CE7BA4" w:rsidP="00CE7BA4">
      <w:pPr>
        <w:jc w:val="both"/>
        <w:rPr>
          <w:sz w:val="20"/>
          <w:szCs w:val="20"/>
        </w:rPr>
      </w:pPr>
      <w:r w:rsidRPr="00CE7BA4">
        <w:rPr>
          <w:sz w:val="20"/>
          <w:szCs w:val="20"/>
          <w:vertAlign w:val="superscript"/>
        </w:rPr>
        <w:t>2</w:t>
      </w:r>
      <w:r w:rsidRPr="00CE7BA4">
        <w:rPr>
          <w:sz w:val="20"/>
          <w:szCs w:val="20"/>
        </w:rPr>
        <w:t> Заполняется при наличии.</w:t>
      </w:r>
    </w:p>
    <w:p w:rsidR="00CE7BA4" w:rsidRPr="00CE7BA4" w:rsidRDefault="00CE7BA4" w:rsidP="00CE7BA4">
      <w:pPr>
        <w:jc w:val="both"/>
        <w:rPr>
          <w:sz w:val="20"/>
          <w:szCs w:val="20"/>
        </w:rPr>
      </w:pPr>
      <w:r w:rsidRPr="00CE7BA4">
        <w:rPr>
          <w:sz w:val="20"/>
          <w:szCs w:val="20"/>
          <w:vertAlign w:val="superscript"/>
        </w:rPr>
        <w:t>3</w:t>
      </w:r>
      <w:r w:rsidRPr="00CE7BA4">
        <w:rPr>
          <w:sz w:val="20"/>
          <w:szCs w:val="20"/>
        </w:rPr>
        <w:t> Указывается общей суммой по всем последующим после планового периода годам.</w:t>
      </w:r>
    </w:p>
    <w:p w:rsidR="00CE7BA4" w:rsidRPr="00CE7BA4" w:rsidRDefault="00CE7BA4" w:rsidP="00CE7BA4">
      <w:pPr>
        <w:jc w:val="both"/>
        <w:rPr>
          <w:sz w:val="20"/>
          <w:szCs w:val="20"/>
        </w:rPr>
      </w:pPr>
      <w:r w:rsidRPr="00CE7BA4">
        <w:rPr>
          <w:sz w:val="20"/>
          <w:szCs w:val="20"/>
          <w:vertAlign w:val="superscript"/>
        </w:rPr>
        <w:t>4</w:t>
      </w:r>
      <w:r w:rsidRPr="00CE7BA4">
        <w:rPr>
          <w:sz w:val="20"/>
          <w:szCs w:val="20"/>
        </w:rPr>
        <w:t> Указывается значение «Да» и соответствующий пункт государственного контракта, контракта (договора), устанавливающий условие, либо значение «Нет».</w:t>
      </w:r>
    </w:p>
    <w:p w:rsidR="00CE7BA4" w:rsidRPr="00CE7BA4" w:rsidRDefault="00CE7BA4" w:rsidP="00CE7BA4">
      <w:pPr>
        <w:jc w:val="both"/>
        <w:rPr>
          <w:sz w:val="20"/>
          <w:szCs w:val="20"/>
        </w:rPr>
      </w:pPr>
      <w:r w:rsidRPr="00CE7BA4">
        <w:rPr>
          <w:sz w:val="20"/>
          <w:szCs w:val="20"/>
          <w:vertAlign w:val="superscript"/>
        </w:rPr>
        <w:t>5</w:t>
      </w:r>
      <w:r w:rsidRPr="00CE7BA4">
        <w:rPr>
          <w:sz w:val="20"/>
          <w:szCs w:val="20"/>
        </w:rPr>
        <w:t> Заполняется при представлении выписки головным исполнителем. Указывается значение «Да» и</w:t>
      </w:r>
      <w:r>
        <w:rPr>
          <w:sz w:val="20"/>
          <w:szCs w:val="20"/>
        </w:rPr>
        <w:t> </w:t>
      </w:r>
      <w:r w:rsidRPr="00CE7BA4">
        <w:rPr>
          <w:sz w:val="20"/>
          <w:szCs w:val="20"/>
        </w:rPr>
        <w:t>соответствующий пункт государственного контракта, устанавливающий условие, либо значение «Нет».</w:t>
      </w:r>
    </w:p>
    <w:p w:rsidR="00CE7BA4" w:rsidRPr="00CE7BA4" w:rsidRDefault="00CE7BA4" w:rsidP="00CE7BA4">
      <w:pPr>
        <w:jc w:val="both"/>
        <w:rPr>
          <w:sz w:val="20"/>
          <w:szCs w:val="20"/>
        </w:rPr>
      </w:pPr>
      <w:r w:rsidRPr="00CE7BA4">
        <w:rPr>
          <w:sz w:val="20"/>
          <w:szCs w:val="20"/>
          <w:vertAlign w:val="superscript"/>
        </w:rPr>
        <w:t>6</w:t>
      </w:r>
      <w:r w:rsidRPr="00CE7BA4">
        <w:rPr>
          <w:sz w:val="20"/>
          <w:szCs w:val="20"/>
        </w:rPr>
        <w:t> Заполняется при представлении выписки исполнителем. Указывается значение «Да» и соответствующий пункт контракта (договора), устанавливающий условие, либо значение «Нет».</w:t>
      </w:r>
    </w:p>
    <w:p w:rsidR="00CE7BA4" w:rsidRDefault="00CE7BA4" w:rsidP="00CE7BA4">
      <w:pPr>
        <w:jc w:val="both"/>
        <w:rPr>
          <w:sz w:val="20"/>
          <w:szCs w:val="20"/>
        </w:rPr>
      </w:pPr>
      <w:r w:rsidRPr="00CE7BA4">
        <w:rPr>
          <w:sz w:val="20"/>
          <w:szCs w:val="20"/>
          <w:vertAlign w:val="superscript"/>
        </w:rPr>
        <w:t>7</w:t>
      </w:r>
      <w:r w:rsidRPr="00CE7BA4">
        <w:rPr>
          <w:sz w:val="20"/>
          <w:szCs w:val="20"/>
        </w:rPr>
        <w:t> Отчество указывается при наличии.</w:t>
      </w: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E025D2" w:rsidRDefault="00E025D2" w:rsidP="00CE7BA4">
      <w:pPr>
        <w:jc w:val="both"/>
        <w:rPr>
          <w:sz w:val="20"/>
          <w:szCs w:val="20"/>
        </w:rPr>
      </w:pPr>
    </w:p>
    <w:p w:rsidR="00CE7BA4" w:rsidRDefault="00CE7BA4" w:rsidP="00CE7BA4">
      <w:pPr>
        <w:jc w:val="both"/>
        <w:rPr>
          <w:sz w:val="20"/>
          <w:szCs w:val="20"/>
        </w:rPr>
      </w:pPr>
    </w:p>
    <w:p w:rsidR="00044DAE" w:rsidRDefault="00044DAE" w:rsidP="00044DAE">
      <w:pPr>
        <w:ind w:left="4962"/>
        <w:jc w:val="center"/>
        <w:rPr>
          <w:sz w:val="28"/>
          <w:szCs w:val="28"/>
        </w:rPr>
      </w:pPr>
    </w:p>
    <w:p w:rsidR="00044DAE" w:rsidRDefault="00044DAE" w:rsidP="00044DAE">
      <w:pPr>
        <w:ind w:left="4962"/>
        <w:jc w:val="center"/>
        <w:rPr>
          <w:sz w:val="28"/>
          <w:szCs w:val="28"/>
        </w:rPr>
      </w:pPr>
    </w:p>
    <w:p w:rsidR="00044DAE" w:rsidRDefault="00044DAE" w:rsidP="00044DAE">
      <w:pPr>
        <w:ind w:left="4962"/>
        <w:jc w:val="center"/>
        <w:rPr>
          <w:sz w:val="28"/>
          <w:szCs w:val="28"/>
        </w:rPr>
      </w:pPr>
    </w:p>
    <w:p w:rsidR="00044DAE" w:rsidRDefault="00044DAE" w:rsidP="00044DAE">
      <w:pPr>
        <w:ind w:left="4962"/>
        <w:jc w:val="center"/>
        <w:rPr>
          <w:sz w:val="28"/>
          <w:szCs w:val="28"/>
        </w:rPr>
      </w:pPr>
    </w:p>
    <w:p w:rsidR="00E025D2" w:rsidRDefault="00E025D2" w:rsidP="00044DAE">
      <w:pPr>
        <w:ind w:left="4962"/>
        <w:jc w:val="center"/>
        <w:rPr>
          <w:sz w:val="28"/>
          <w:szCs w:val="28"/>
        </w:rPr>
      </w:pPr>
    </w:p>
    <w:p w:rsidR="00AF08CA" w:rsidRDefault="00AF08CA" w:rsidP="00044DAE">
      <w:pPr>
        <w:ind w:left="4962"/>
        <w:jc w:val="center"/>
        <w:rPr>
          <w:sz w:val="28"/>
          <w:szCs w:val="28"/>
        </w:rPr>
      </w:pPr>
    </w:p>
    <w:p w:rsidR="00044DAE" w:rsidRPr="00E025D2" w:rsidRDefault="00044DAE" w:rsidP="00044DAE">
      <w:pPr>
        <w:ind w:left="4962"/>
        <w:jc w:val="center"/>
      </w:pPr>
      <w:r w:rsidRPr="00E025D2">
        <w:lastRenderedPageBreak/>
        <w:t>Приложение № 15</w:t>
      </w:r>
      <w:r w:rsidRPr="00E025D2">
        <w:br/>
        <w:t xml:space="preserve">к Порядку учета бюджетных </w:t>
      </w:r>
    </w:p>
    <w:p w:rsidR="00044DAE" w:rsidRDefault="00044DAE" w:rsidP="00044DAE">
      <w:pPr>
        <w:ind w:left="4962"/>
        <w:jc w:val="center"/>
        <w:rPr>
          <w:sz w:val="28"/>
          <w:szCs w:val="28"/>
        </w:rPr>
      </w:pPr>
      <w:r w:rsidRPr="00E025D2">
        <w:t>и денежных обязательств получателей средств областного бюджета Управлением федерального казначейства по Курской области</w:t>
      </w:r>
      <w:r w:rsidRPr="00044DAE">
        <w:rPr>
          <w:sz w:val="28"/>
          <w:szCs w:val="28"/>
        </w:rPr>
        <w:br/>
      </w:r>
    </w:p>
    <w:p w:rsidR="00044DAE" w:rsidRPr="00044DAE" w:rsidRDefault="00044DAE" w:rsidP="00044DAE">
      <w:pPr>
        <w:jc w:val="center"/>
      </w:pPr>
      <w:r w:rsidRPr="00044DAE">
        <w:t>ВЫПИСКА</w:t>
      </w:r>
      <w:r w:rsidRPr="00044DAE">
        <w:br/>
        <w:t>из документа, подтверждающего возникновение денежного</w:t>
      </w:r>
      <w:r w:rsidRPr="00044DAE">
        <w:br/>
        <w:t>обязательства, содержащего сведения, составляющие государственную тайну</w:t>
      </w:r>
    </w:p>
    <w:tbl>
      <w:tblPr>
        <w:tblW w:w="481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9"/>
        <w:gridCol w:w="454"/>
        <w:gridCol w:w="284"/>
        <w:gridCol w:w="1472"/>
        <w:gridCol w:w="397"/>
        <w:gridCol w:w="397"/>
        <w:gridCol w:w="679"/>
        <w:gridCol w:w="623"/>
      </w:tblGrid>
      <w:tr w:rsidR="00044DAE" w:rsidRPr="00044DAE" w:rsidTr="00044DAE">
        <w:trPr>
          <w:jc w:val="center"/>
        </w:trPr>
        <w:tc>
          <w:tcPr>
            <w:tcW w:w="510" w:type="dxa"/>
            <w:vAlign w:val="bottom"/>
            <w:hideMark/>
          </w:tcPr>
          <w:p w:rsidR="00044DAE" w:rsidRPr="00044DAE" w:rsidRDefault="00044DAE" w:rsidP="00044DAE">
            <w:pPr>
              <w:jc w:val="both"/>
            </w:pPr>
            <w:r w:rsidRPr="00044DAE">
              <w:rPr>
                <w:lang w:val="en-US"/>
              </w:rPr>
              <w:t xml:space="preserve">от </w:t>
            </w:r>
            <w:r w:rsidRPr="00044DAE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DAE" w:rsidRPr="00044DAE" w:rsidRDefault="00044DAE" w:rsidP="00044DAE">
            <w:pPr>
              <w:jc w:val="both"/>
            </w:pPr>
          </w:p>
        </w:tc>
        <w:tc>
          <w:tcPr>
            <w:tcW w:w="284" w:type="dxa"/>
            <w:vAlign w:val="bottom"/>
            <w:hideMark/>
          </w:tcPr>
          <w:p w:rsidR="00044DAE" w:rsidRPr="00044DAE" w:rsidRDefault="00044DAE" w:rsidP="00044DAE">
            <w:pPr>
              <w:jc w:val="both"/>
            </w:pPr>
            <w:r w:rsidRPr="00044DAE"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DAE" w:rsidRPr="00044DAE" w:rsidRDefault="00044DAE" w:rsidP="00044DAE">
            <w:pPr>
              <w:jc w:val="both"/>
            </w:pPr>
          </w:p>
        </w:tc>
        <w:tc>
          <w:tcPr>
            <w:tcW w:w="397" w:type="dxa"/>
            <w:vAlign w:val="bottom"/>
            <w:hideMark/>
          </w:tcPr>
          <w:p w:rsidR="00044DAE" w:rsidRPr="00044DAE" w:rsidRDefault="00044DAE" w:rsidP="00044DAE">
            <w:pPr>
              <w:jc w:val="both"/>
            </w:pPr>
            <w:r w:rsidRPr="00044DAE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DAE" w:rsidRPr="00044DAE" w:rsidRDefault="00044DAE" w:rsidP="00044DAE">
            <w:pPr>
              <w:jc w:val="both"/>
            </w:pPr>
          </w:p>
        </w:tc>
        <w:tc>
          <w:tcPr>
            <w:tcW w:w="680" w:type="dxa"/>
            <w:vAlign w:val="bottom"/>
            <w:hideMark/>
          </w:tcPr>
          <w:p w:rsidR="00044DAE" w:rsidRPr="00044DAE" w:rsidRDefault="00044DAE" w:rsidP="00044DAE">
            <w:pPr>
              <w:jc w:val="both"/>
            </w:pPr>
            <w:r w:rsidRPr="00044DAE">
              <w:t>г. №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44DAE" w:rsidRPr="00044DAE" w:rsidRDefault="00044DAE" w:rsidP="00044DAE">
            <w:pPr>
              <w:jc w:val="both"/>
            </w:pPr>
          </w:p>
        </w:tc>
      </w:tr>
    </w:tbl>
    <w:p w:rsidR="00044DAE" w:rsidRPr="00044DAE" w:rsidRDefault="00044DAE" w:rsidP="00044DAE">
      <w:pPr>
        <w:jc w:val="both"/>
        <w:rPr>
          <w:sz w:val="28"/>
          <w:szCs w:val="28"/>
        </w:rPr>
      </w:pPr>
    </w:p>
    <w:tbl>
      <w:tblPr>
        <w:tblW w:w="9640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572"/>
        <w:gridCol w:w="2268"/>
        <w:gridCol w:w="621"/>
        <w:gridCol w:w="863"/>
        <w:gridCol w:w="76"/>
        <w:gridCol w:w="2240"/>
      </w:tblGrid>
      <w:tr w:rsidR="00044DAE" w:rsidRPr="00044DAE" w:rsidTr="00E025D2">
        <w:trPr>
          <w:trHeight w:val="400"/>
        </w:trPr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AE" w:rsidRPr="00044DAE" w:rsidRDefault="00044DAE" w:rsidP="00044DAE">
            <w:pPr>
              <w:jc w:val="center"/>
              <w:rPr>
                <w:b/>
              </w:rPr>
            </w:pPr>
            <w:r w:rsidRPr="00044DAE">
              <w:rPr>
                <w:b/>
              </w:rPr>
              <w:t>Наименование показателя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AE" w:rsidRPr="00044DAE" w:rsidRDefault="00044DAE" w:rsidP="00044DAE">
            <w:pPr>
              <w:jc w:val="center"/>
              <w:rPr>
                <w:b/>
              </w:rPr>
            </w:pPr>
            <w:r w:rsidRPr="00044DAE">
              <w:rPr>
                <w:b/>
              </w:rPr>
              <w:t>Содержание (значение)</w:t>
            </w:r>
          </w:p>
        </w:tc>
      </w:tr>
      <w:tr w:rsidR="00044DAE" w:rsidRPr="00044DAE" w:rsidTr="00E025D2"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AE" w:rsidRPr="00044DAE" w:rsidRDefault="00044DAE" w:rsidP="00044DAE">
            <w:pPr>
              <w:jc w:val="center"/>
            </w:pPr>
            <w:r w:rsidRPr="00044DAE">
              <w:t>1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AE" w:rsidRPr="00044DAE" w:rsidRDefault="00044DAE" w:rsidP="00044DAE">
            <w:pPr>
              <w:jc w:val="center"/>
            </w:pPr>
            <w:r w:rsidRPr="00044DAE">
              <w:t>2</w:t>
            </w:r>
          </w:p>
        </w:tc>
      </w:tr>
      <w:tr w:rsidR="00044DAE" w:rsidRPr="00044DAE" w:rsidTr="00E025D2"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AE" w:rsidRPr="00044DAE" w:rsidRDefault="00044DAE" w:rsidP="00044DAE">
            <w:pPr>
              <w:jc w:val="both"/>
            </w:pPr>
            <w:r w:rsidRPr="00044DAE">
              <w:t>1. Идентификатор государственного контракта (контракта, договора, соглашения)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AE" w:rsidRPr="00044DAE" w:rsidRDefault="00044DAE" w:rsidP="00044DAE">
            <w:pPr>
              <w:jc w:val="both"/>
            </w:pPr>
          </w:p>
        </w:tc>
      </w:tr>
      <w:tr w:rsidR="00044DAE" w:rsidRPr="00044DAE" w:rsidTr="00E025D2"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AE" w:rsidRPr="00044DAE" w:rsidRDefault="00044DAE" w:rsidP="00044DAE">
            <w:pPr>
              <w:jc w:val="both"/>
            </w:pPr>
            <w:r w:rsidRPr="00044DAE">
              <w:t>2. Сведения о документе, подтверждающем возникновение денежного обязательства головного исполнителя (исполнителя, подрядчика, поставщика), содержащего сведения, составляющие государственную тайну (далее – документ-основание)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AE" w:rsidRPr="00044DAE" w:rsidRDefault="00044DAE" w:rsidP="00044DAE">
            <w:pPr>
              <w:jc w:val="both"/>
            </w:pPr>
          </w:p>
        </w:tc>
      </w:tr>
      <w:tr w:rsidR="00044DAE" w:rsidRPr="00044DAE" w:rsidTr="00E025D2"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AE" w:rsidRPr="00044DAE" w:rsidRDefault="00044DAE" w:rsidP="00044DAE">
            <w:pPr>
              <w:jc w:val="both"/>
            </w:pPr>
            <w:r w:rsidRPr="00044DAE">
              <w:t>2.1. Сведения о сторонах документа-основания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AE" w:rsidRPr="00044DAE" w:rsidRDefault="00044DAE" w:rsidP="00044DAE">
            <w:pPr>
              <w:jc w:val="both"/>
            </w:pPr>
          </w:p>
        </w:tc>
      </w:tr>
      <w:tr w:rsidR="00044DAE" w:rsidRPr="00044DAE" w:rsidTr="00E025D2"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AE" w:rsidRPr="00044DAE" w:rsidRDefault="00044DAE" w:rsidP="00044DAE">
            <w:pPr>
              <w:jc w:val="both"/>
            </w:pPr>
            <w:r w:rsidRPr="00044DAE">
              <w:t>2.1.1. Сведения о государственном заказчике (заказчике)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AE" w:rsidRPr="00044DAE" w:rsidRDefault="00044DAE" w:rsidP="00044DAE">
            <w:pPr>
              <w:jc w:val="both"/>
            </w:pPr>
          </w:p>
        </w:tc>
      </w:tr>
      <w:tr w:rsidR="00044DAE" w:rsidRPr="00044DAE" w:rsidTr="00E025D2"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AE" w:rsidRPr="00044DAE" w:rsidRDefault="00044DAE" w:rsidP="00044DAE">
            <w:pPr>
              <w:jc w:val="both"/>
            </w:pPr>
            <w:r w:rsidRPr="00044DAE">
              <w:t>2.1.1.1. Полное наименование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AE" w:rsidRPr="00044DAE" w:rsidRDefault="00044DAE" w:rsidP="00044DAE">
            <w:pPr>
              <w:jc w:val="both"/>
            </w:pPr>
          </w:p>
        </w:tc>
      </w:tr>
      <w:tr w:rsidR="00044DAE" w:rsidRPr="00044DAE" w:rsidTr="00E025D2"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AE" w:rsidRPr="00044DAE" w:rsidRDefault="00044DAE" w:rsidP="00044DAE">
            <w:pPr>
              <w:jc w:val="both"/>
            </w:pPr>
            <w:r w:rsidRPr="00044DAE">
              <w:t xml:space="preserve">2.1.1.2. Сокращенное наименование </w:t>
            </w:r>
            <w:r w:rsidRPr="00044DAE">
              <w:rPr>
                <w:vertAlign w:val="superscript"/>
              </w:rPr>
              <w:t>1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AE" w:rsidRPr="00044DAE" w:rsidRDefault="00044DAE" w:rsidP="00044DAE">
            <w:pPr>
              <w:jc w:val="both"/>
            </w:pPr>
          </w:p>
        </w:tc>
      </w:tr>
      <w:tr w:rsidR="00044DAE" w:rsidRPr="00044DAE" w:rsidTr="00E025D2"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AE" w:rsidRPr="00044DAE" w:rsidRDefault="00044DAE" w:rsidP="00044DAE">
            <w:pPr>
              <w:jc w:val="both"/>
            </w:pPr>
            <w:r w:rsidRPr="00044DAE">
              <w:t>2.1.1.3. Идентификационный номер налогоплательщика (ИНН)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AE" w:rsidRPr="00044DAE" w:rsidRDefault="00044DAE" w:rsidP="00044DAE">
            <w:pPr>
              <w:jc w:val="both"/>
            </w:pPr>
          </w:p>
        </w:tc>
      </w:tr>
      <w:tr w:rsidR="00044DAE" w:rsidRPr="00044DAE" w:rsidTr="00E025D2"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AE" w:rsidRPr="00044DAE" w:rsidRDefault="00044DAE" w:rsidP="00044DAE">
            <w:pPr>
              <w:jc w:val="both"/>
            </w:pPr>
            <w:r w:rsidRPr="00044DAE">
              <w:t>2.1.1.4. Код причины постановки на учет в налоговом органе (КПП)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AE" w:rsidRPr="00044DAE" w:rsidRDefault="00044DAE" w:rsidP="00044DAE">
            <w:pPr>
              <w:jc w:val="both"/>
            </w:pPr>
          </w:p>
        </w:tc>
      </w:tr>
      <w:tr w:rsidR="00044DAE" w:rsidRPr="00044DAE" w:rsidTr="00E025D2"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AE" w:rsidRPr="00044DAE" w:rsidRDefault="00044DAE" w:rsidP="00044DAE">
            <w:pPr>
              <w:jc w:val="both"/>
            </w:pPr>
            <w:r w:rsidRPr="00044DAE">
              <w:t>2.1.2. Сведения о головном исполнителе (исполнителе, подрядчике, поставщике)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AE" w:rsidRPr="00044DAE" w:rsidRDefault="00044DAE" w:rsidP="00044DAE">
            <w:pPr>
              <w:jc w:val="both"/>
            </w:pPr>
          </w:p>
        </w:tc>
      </w:tr>
      <w:tr w:rsidR="00044DAE" w:rsidRPr="00044DAE" w:rsidTr="00E025D2"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AE" w:rsidRPr="00044DAE" w:rsidRDefault="00044DAE" w:rsidP="00044DAE">
            <w:pPr>
              <w:jc w:val="both"/>
            </w:pPr>
            <w:r w:rsidRPr="00044DAE">
              <w:t>2.1.2.1. Полное наименование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AE" w:rsidRPr="00044DAE" w:rsidRDefault="00044DAE" w:rsidP="00044DAE">
            <w:pPr>
              <w:jc w:val="both"/>
            </w:pPr>
          </w:p>
        </w:tc>
      </w:tr>
      <w:tr w:rsidR="00044DAE" w:rsidRPr="00044DAE" w:rsidTr="00E025D2"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AE" w:rsidRPr="00044DAE" w:rsidRDefault="00044DAE" w:rsidP="00044DAE">
            <w:pPr>
              <w:jc w:val="both"/>
            </w:pPr>
            <w:r w:rsidRPr="00044DAE">
              <w:t xml:space="preserve">2.1.2.2. Сокращенное наименование </w:t>
            </w:r>
            <w:r w:rsidRPr="00044DAE">
              <w:rPr>
                <w:vertAlign w:val="superscript"/>
              </w:rPr>
              <w:t>1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AE" w:rsidRPr="00044DAE" w:rsidRDefault="00044DAE" w:rsidP="00044DAE">
            <w:pPr>
              <w:jc w:val="both"/>
            </w:pPr>
          </w:p>
        </w:tc>
      </w:tr>
      <w:tr w:rsidR="00044DAE" w:rsidRPr="00044DAE" w:rsidTr="00E025D2"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AE" w:rsidRPr="00044DAE" w:rsidRDefault="00044DAE" w:rsidP="00044DAE">
            <w:pPr>
              <w:jc w:val="both"/>
            </w:pPr>
            <w:r w:rsidRPr="00044DAE">
              <w:t>2.1.2.3. Идентификационный номер налогоплательщика (ИНН)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AE" w:rsidRPr="00044DAE" w:rsidRDefault="00044DAE" w:rsidP="00044DAE">
            <w:pPr>
              <w:jc w:val="both"/>
            </w:pPr>
          </w:p>
        </w:tc>
      </w:tr>
      <w:tr w:rsidR="00044DAE" w:rsidRPr="00044DAE" w:rsidTr="00E025D2"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AE" w:rsidRPr="00044DAE" w:rsidRDefault="00044DAE" w:rsidP="00044DAE">
            <w:pPr>
              <w:jc w:val="both"/>
            </w:pPr>
            <w:r w:rsidRPr="00044DAE">
              <w:t>2.1.2.4. Код причины постановки на учет в налоговом органе (КПП)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AE" w:rsidRPr="00044DAE" w:rsidRDefault="00044DAE" w:rsidP="00044DAE">
            <w:pPr>
              <w:jc w:val="both"/>
            </w:pPr>
          </w:p>
        </w:tc>
      </w:tr>
      <w:tr w:rsidR="00044DAE" w:rsidRPr="00044DAE" w:rsidTr="00E025D2"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AE" w:rsidRPr="00044DAE" w:rsidRDefault="00044DAE" w:rsidP="00044DAE">
            <w:pPr>
              <w:jc w:val="both"/>
            </w:pPr>
            <w:r w:rsidRPr="00044DAE">
              <w:t>3. Информация из документа-основания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AE" w:rsidRPr="00044DAE" w:rsidRDefault="00044DAE" w:rsidP="00044DAE">
            <w:pPr>
              <w:jc w:val="both"/>
            </w:pPr>
          </w:p>
        </w:tc>
      </w:tr>
      <w:tr w:rsidR="00044DAE" w:rsidRPr="00044DAE" w:rsidTr="00E025D2"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AE" w:rsidRPr="00044DAE" w:rsidRDefault="00044DAE" w:rsidP="00044DAE">
            <w:pPr>
              <w:jc w:val="both"/>
            </w:pPr>
            <w:r w:rsidRPr="00044DAE">
              <w:t>3.1. Тип документа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AE" w:rsidRPr="00044DAE" w:rsidRDefault="00044DAE" w:rsidP="00044DAE">
            <w:pPr>
              <w:jc w:val="both"/>
            </w:pPr>
          </w:p>
        </w:tc>
      </w:tr>
      <w:tr w:rsidR="00044DAE" w:rsidRPr="00044DAE" w:rsidTr="00E025D2"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AE" w:rsidRPr="00044DAE" w:rsidRDefault="00044DAE" w:rsidP="00044DAE">
            <w:pPr>
              <w:jc w:val="both"/>
            </w:pPr>
            <w:r w:rsidRPr="00044DAE">
              <w:t>3.2. Реквизиты документа (номер, дата)</w:t>
            </w:r>
            <w:r w:rsidRPr="00044DAE">
              <w:rPr>
                <w:vertAlign w:val="superscript"/>
              </w:rPr>
              <w:t>2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AE" w:rsidRPr="00044DAE" w:rsidRDefault="00044DAE" w:rsidP="00044DAE">
            <w:pPr>
              <w:jc w:val="both"/>
            </w:pPr>
          </w:p>
        </w:tc>
      </w:tr>
      <w:tr w:rsidR="00044DAE" w:rsidRPr="00044DAE" w:rsidTr="00E025D2"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AE" w:rsidRPr="00044DAE" w:rsidRDefault="00044DAE" w:rsidP="00044DAE">
            <w:pPr>
              <w:jc w:val="both"/>
            </w:pPr>
            <w:r w:rsidRPr="00044DAE">
              <w:t>3.3. Сумма документа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AE" w:rsidRPr="00044DAE" w:rsidRDefault="00044DAE" w:rsidP="00044DAE">
            <w:pPr>
              <w:jc w:val="both"/>
            </w:pPr>
          </w:p>
        </w:tc>
      </w:tr>
      <w:tr w:rsidR="00044DAE" w:rsidRPr="00044DAE" w:rsidTr="00E025D2"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AE" w:rsidRPr="00044DAE" w:rsidRDefault="00044DAE" w:rsidP="00044DAE">
            <w:pPr>
              <w:jc w:val="both"/>
            </w:pPr>
            <w:r w:rsidRPr="00044DAE">
              <w:t>3.3.1. в том числе сумма НДС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AE" w:rsidRPr="00044DAE" w:rsidRDefault="00044DAE" w:rsidP="00044DAE">
            <w:pPr>
              <w:jc w:val="both"/>
            </w:pPr>
          </w:p>
        </w:tc>
      </w:tr>
      <w:tr w:rsidR="00044DAE" w:rsidRPr="00044DAE" w:rsidTr="00E025D2"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DAE" w:rsidRPr="00044DAE" w:rsidRDefault="00044DAE" w:rsidP="00044DAE">
            <w:pPr>
              <w:jc w:val="both"/>
            </w:pPr>
            <w:r w:rsidRPr="00044DAE">
              <w:t>3.4. Предмет (наименование товаров (работ, услуг))</w:t>
            </w:r>
          </w:p>
        </w:tc>
        <w:tc>
          <w:tcPr>
            <w:tcW w:w="3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DAE" w:rsidRPr="00044DAE" w:rsidRDefault="00044DAE" w:rsidP="00044DAE">
            <w:pPr>
              <w:jc w:val="both"/>
            </w:pPr>
          </w:p>
        </w:tc>
      </w:tr>
      <w:tr w:rsidR="00E025D2" w:rsidRPr="005B04B4" w:rsidTr="00E025D2">
        <w:tblPrEx>
          <w:tblLook w:val="0000" w:firstRow="0" w:lastRow="0" w:firstColumn="0" w:lastColumn="0" w:noHBand="0" w:noVBand="0"/>
        </w:tblPrEx>
        <w:tc>
          <w:tcPr>
            <w:tcW w:w="35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25D2" w:rsidRDefault="00E025D2" w:rsidP="00703F00"/>
          <w:p w:rsidR="00E025D2" w:rsidRPr="005B04B4" w:rsidRDefault="00E025D2" w:rsidP="00703F00">
            <w:r>
              <w:t>Руководитель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25D2" w:rsidRPr="005B04B4" w:rsidRDefault="00E025D2" w:rsidP="00703F00">
            <w:r>
              <w:t xml:space="preserve">                                 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25D2" w:rsidRPr="005B04B4" w:rsidRDefault="00E025D2" w:rsidP="00703F00">
            <w:pPr>
              <w:jc w:val="center"/>
            </w:pPr>
          </w:p>
        </w:tc>
        <w:tc>
          <w:tcPr>
            <w:tcW w:w="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25D2" w:rsidRPr="005B04B4" w:rsidRDefault="00E025D2" w:rsidP="00703F00"/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E025D2" w:rsidRPr="005B04B4" w:rsidRDefault="00E025D2" w:rsidP="00703F00">
            <w:pPr>
              <w:jc w:val="center"/>
            </w:pPr>
          </w:p>
        </w:tc>
      </w:tr>
      <w:tr w:rsidR="00E025D2" w:rsidRPr="009B12D4" w:rsidTr="00E025D2">
        <w:tblPrEx>
          <w:tblLook w:val="0000" w:firstRow="0" w:lastRow="0" w:firstColumn="0" w:lastColumn="0" w:noHBand="0" w:noVBand="0"/>
        </w:tblPrEx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E025D2" w:rsidRPr="009B12D4" w:rsidRDefault="00E025D2" w:rsidP="00703F00">
            <w:pPr>
              <w:rPr>
                <w:sz w:val="18"/>
                <w:szCs w:val="18"/>
              </w:rPr>
            </w:pPr>
            <w:r>
              <w:t>(уполномоченное лицо)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025D2" w:rsidRDefault="00E025D2" w:rsidP="00703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</w:t>
            </w:r>
          </w:p>
          <w:p w:rsidR="00E025D2" w:rsidRPr="009B12D4" w:rsidRDefault="00E025D2" w:rsidP="00703F00">
            <w:pPr>
              <w:jc w:val="center"/>
              <w:rPr>
                <w:sz w:val="18"/>
                <w:szCs w:val="18"/>
              </w:rPr>
            </w:pPr>
            <w:r w:rsidRPr="009B12D4">
              <w:rPr>
                <w:sz w:val="18"/>
                <w:szCs w:val="18"/>
              </w:rPr>
              <w:t>(должность)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025D2" w:rsidRPr="009B12D4" w:rsidRDefault="00E025D2" w:rsidP="00703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 </w:t>
            </w:r>
            <w:r w:rsidRPr="009B12D4">
              <w:rPr>
                <w:sz w:val="18"/>
                <w:szCs w:val="18"/>
              </w:rPr>
              <w:t>(подпись)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:rsidR="00E025D2" w:rsidRPr="009B12D4" w:rsidRDefault="00E025D2" w:rsidP="00703F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E025D2" w:rsidRDefault="00E025D2" w:rsidP="00703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</w:t>
            </w:r>
          </w:p>
          <w:p w:rsidR="00E025D2" w:rsidRPr="009B12D4" w:rsidRDefault="00E025D2" w:rsidP="00703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044DAE" w:rsidRPr="00044DAE" w:rsidRDefault="00044DAE" w:rsidP="00044DAE">
      <w:pPr>
        <w:jc w:val="both"/>
        <w:rPr>
          <w:sz w:val="28"/>
          <w:szCs w:val="28"/>
        </w:rPr>
      </w:pPr>
      <w:r w:rsidRPr="00044DAE">
        <w:rPr>
          <w:sz w:val="28"/>
          <w:szCs w:val="28"/>
        </w:rPr>
        <w:t>_____________________________</w:t>
      </w:r>
    </w:p>
    <w:p w:rsidR="00044DAE" w:rsidRPr="00044DAE" w:rsidRDefault="00044DAE" w:rsidP="00044DAE">
      <w:pPr>
        <w:jc w:val="both"/>
        <w:rPr>
          <w:sz w:val="18"/>
          <w:szCs w:val="18"/>
        </w:rPr>
      </w:pPr>
      <w:r w:rsidRPr="00044DAE">
        <w:rPr>
          <w:sz w:val="18"/>
          <w:szCs w:val="18"/>
          <w:vertAlign w:val="superscript"/>
        </w:rPr>
        <w:t>1</w:t>
      </w:r>
      <w:r w:rsidRPr="00044DAE">
        <w:rPr>
          <w:sz w:val="18"/>
          <w:szCs w:val="18"/>
        </w:rPr>
        <w:t> Заполняется при наличии.</w:t>
      </w:r>
    </w:p>
    <w:p w:rsidR="00CE7BA4" w:rsidRPr="00CE7BA4" w:rsidRDefault="00044DAE" w:rsidP="00CE7BA4">
      <w:pPr>
        <w:jc w:val="both"/>
        <w:rPr>
          <w:sz w:val="28"/>
          <w:szCs w:val="28"/>
        </w:rPr>
      </w:pPr>
      <w:r w:rsidRPr="00044DAE">
        <w:rPr>
          <w:sz w:val="18"/>
          <w:szCs w:val="18"/>
          <w:vertAlign w:val="superscript"/>
        </w:rPr>
        <w:t>2</w:t>
      </w:r>
      <w:r w:rsidRPr="00044DAE">
        <w:rPr>
          <w:sz w:val="18"/>
          <w:szCs w:val="18"/>
        </w:rPr>
        <w:t> Дата указывается в формате ДД.ММ.ГГГГ.</w:t>
      </w:r>
      <w:r w:rsidRPr="00044DAE">
        <w:t>»</w:t>
      </w:r>
      <w:r>
        <w:t>.</w:t>
      </w:r>
    </w:p>
    <w:sectPr w:rsidR="00CE7BA4" w:rsidRPr="00CE7BA4" w:rsidSect="00044DAE">
      <w:headerReference w:type="default" r:id="rId9"/>
      <w:pgSz w:w="11906" w:h="16838"/>
      <w:pgMar w:top="1134" w:right="1134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01F" w:rsidRDefault="006D401F" w:rsidP="00B93DB2">
      <w:r>
        <w:separator/>
      </w:r>
    </w:p>
  </w:endnote>
  <w:endnote w:type="continuationSeparator" w:id="0">
    <w:p w:rsidR="006D401F" w:rsidRDefault="006D401F" w:rsidP="00B93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01F" w:rsidRDefault="006D401F" w:rsidP="00B93DB2">
      <w:r>
        <w:separator/>
      </w:r>
    </w:p>
  </w:footnote>
  <w:footnote w:type="continuationSeparator" w:id="0">
    <w:p w:rsidR="006D401F" w:rsidRDefault="006D401F" w:rsidP="00B93D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8996179"/>
      <w:docPartObj>
        <w:docPartGallery w:val="Page Numbers (Top of Page)"/>
        <w:docPartUnique/>
      </w:docPartObj>
    </w:sdtPr>
    <w:sdtEndPr/>
    <w:sdtContent>
      <w:p w:rsidR="009B48D8" w:rsidRDefault="006D401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E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48D8" w:rsidRDefault="009B48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D4BFA"/>
    <w:multiLevelType w:val="hybridMultilevel"/>
    <w:tmpl w:val="5FBAC25C"/>
    <w:lvl w:ilvl="0" w:tplc="B720FB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7162B4"/>
    <w:multiLevelType w:val="hybridMultilevel"/>
    <w:tmpl w:val="46627E76"/>
    <w:lvl w:ilvl="0" w:tplc="A594A8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DB2"/>
    <w:rsid w:val="00023D23"/>
    <w:rsid w:val="00027D80"/>
    <w:rsid w:val="00034438"/>
    <w:rsid w:val="00044DAE"/>
    <w:rsid w:val="00046B97"/>
    <w:rsid w:val="00064875"/>
    <w:rsid w:val="000739D0"/>
    <w:rsid w:val="000846D9"/>
    <w:rsid w:val="000B5323"/>
    <w:rsid w:val="000B5B36"/>
    <w:rsid w:val="000C1239"/>
    <w:rsid w:val="000D3D0A"/>
    <w:rsid w:val="000F3003"/>
    <w:rsid w:val="00112962"/>
    <w:rsid w:val="00127041"/>
    <w:rsid w:val="00150DF7"/>
    <w:rsid w:val="00156555"/>
    <w:rsid w:val="001856EA"/>
    <w:rsid w:val="001954F0"/>
    <w:rsid w:val="001C0C34"/>
    <w:rsid w:val="001C58F4"/>
    <w:rsid w:val="001C5EED"/>
    <w:rsid w:val="001D0B67"/>
    <w:rsid w:val="00206763"/>
    <w:rsid w:val="002440A0"/>
    <w:rsid w:val="0024478B"/>
    <w:rsid w:val="00260A68"/>
    <w:rsid w:val="00274B84"/>
    <w:rsid w:val="002768A7"/>
    <w:rsid w:val="00277EE0"/>
    <w:rsid w:val="002A3233"/>
    <w:rsid w:val="002B28FB"/>
    <w:rsid w:val="002B7519"/>
    <w:rsid w:val="002C4157"/>
    <w:rsid w:val="003022C0"/>
    <w:rsid w:val="00306EB3"/>
    <w:rsid w:val="0030733A"/>
    <w:rsid w:val="003122DD"/>
    <w:rsid w:val="0034121B"/>
    <w:rsid w:val="003425F4"/>
    <w:rsid w:val="003431A7"/>
    <w:rsid w:val="00344934"/>
    <w:rsid w:val="00362EE1"/>
    <w:rsid w:val="0036437E"/>
    <w:rsid w:val="00384740"/>
    <w:rsid w:val="003C166D"/>
    <w:rsid w:val="003C7A5C"/>
    <w:rsid w:val="003D502D"/>
    <w:rsid w:val="003E039D"/>
    <w:rsid w:val="003E05C3"/>
    <w:rsid w:val="003E7B40"/>
    <w:rsid w:val="003F05A4"/>
    <w:rsid w:val="00446C6F"/>
    <w:rsid w:val="00460F09"/>
    <w:rsid w:val="004660B3"/>
    <w:rsid w:val="0046769D"/>
    <w:rsid w:val="00483B71"/>
    <w:rsid w:val="004849FC"/>
    <w:rsid w:val="004A4ED3"/>
    <w:rsid w:val="004C0CC2"/>
    <w:rsid w:val="004E36F4"/>
    <w:rsid w:val="00500497"/>
    <w:rsid w:val="005105F7"/>
    <w:rsid w:val="00510AE4"/>
    <w:rsid w:val="0053392F"/>
    <w:rsid w:val="00535A45"/>
    <w:rsid w:val="00536041"/>
    <w:rsid w:val="00541743"/>
    <w:rsid w:val="005602CF"/>
    <w:rsid w:val="00567993"/>
    <w:rsid w:val="00577F9A"/>
    <w:rsid w:val="005A07BF"/>
    <w:rsid w:val="005A48B4"/>
    <w:rsid w:val="005B7B59"/>
    <w:rsid w:val="005E1F86"/>
    <w:rsid w:val="0061368A"/>
    <w:rsid w:val="00620969"/>
    <w:rsid w:val="00635A5B"/>
    <w:rsid w:val="00645AA7"/>
    <w:rsid w:val="00647587"/>
    <w:rsid w:val="00660D6F"/>
    <w:rsid w:val="00661F3E"/>
    <w:rsid w:val="00662A3C"/>
    <w:rsid w:val="00682CD5"/>
    <w:rsid w:val="00682D19"/>
    <w:rsid w:val="006D401F"/>
    <w:rsid w:val="006E0AE6"/>
    <w:rsid w:val="006F4F34"/>
    <w:rsid w:val="007052CE"/>
    <w:rsid w:val="00713252"/>
    <w:rsid w:val="00716A55"/>
    <w:rsid w:val="007316B7"/>
    <w:rsid w:val="00731843"/>
    <w:rsid w:val="007543C0"/>
    <w:rsid w:val="00764065"/>
    <w:rsid w:val="00765A7F"/>
    <w:rsid w:val="00776ABC"/>
    <w:rsid w:val="00776D6E"/>
    <w:rsid w:val="007A265E"/>
    <w:rsid w:val="007B56E3"/>
    <w:rsid w:val="007C0F0F"/>
    <w:rsid w:val="007C12EB"/>
    <w:rsid w:val="007D0773"/>
    <w:rsid w:val="007D3282"/>
    <w:rsid w:val="007D4A3A"/>
    <w:rsid w:val="007E4D59"/>
    <w:rsid w:val="008065BC"/>
    <w:rsid w:val="00825680"/>
    <w:rsid w:val="00835257"/>
    <w:rsid w:val="00846CC7"/>
    <w:rsid w:val="00855158"/>
    <w:rsid w:val="00863380"/>
    <w:rsid w:val="008821D2"/>
    <w:rsid w:val="00890E83"/>
    <w:rsid w:val="008A20B6"/>
    <w:rsid w:val="008A3357"/>
    <w:rsid w:val="008A67DF"/>
    <w:rsid w:val="008B1F6F"/>
    <w:rsid w:val="008C0C10"/>
    <w:rsid w:val="008F215F"/>
    <w:rsid w:val="008F34A0"/>
    <w:rsid w:val="0091555B"/>
    <w:rsid w:val="009373C2"/>
    <w:rsid w:val="00955F03"/>
    <w:rsid w:val="00960981"/>
    <w:rsid w:val="009712E8"/>
    <w:rsid w:val="009754FC"/>
    <w:rsid w:val="00986221"/>
    <w:rsid w:val="00990389"/>
    <w:rsid w:val="009B48D8"/>
    <w:rsid w:val="009B4947"/>
    <w:rsid w:val="009C34EE"/>
    <w:rsid w:val="009C5DFA"/>
    <w:rsid w:val="009C69AF"/>
    <w:rsid w:val="009D37A5"/>
    <w:rsid w:val="009E0B6F"/>
    <w:rsid w:val="009E2DBE"/>
    <w:rsid w:val="00A32D4A"/>
    <w:rsid w:val="00A65764"/>
    <w:rsid w:val="00A80AED"/>
    <w:rsid w:val="00A9583C"/>
    <w:rsid w:val="00A95CD8"/>
    <w:rsid w:val="00AA2719"/>
    <w:rsid w:val="00AB6D69"/>
    <w:rsid w:val="00AC7D10"/>
    <w:rsid w:val="00AD6264"/>
    <w:rsid w:val="00AE5E78"/>
    <w:rsid w:val="00AF08CA"/>
    <w:rsid w:val="00B02F06"/>
    <w:rsid w:val="00B17BE0"/>
    <w:rsid w:val="00B2710E"/>
    <w:rsid w:val="00B339C4"/>
    <w:rsid w:val="00B45D2A"/>
    <w:rsid w:val="00B63157"/>
    <w:rsid w:val="00B72828"/>
    <w:rsid w:val="00B93DB2"/>
    <w:rsid w:val="00BD5E03"/>
    <w:rsid w:val="00BE412B"/>
    <w:rsid w:val="00C05F72"/>
    <w:rsid w:val="00C07F8A"/>
    <w:rsid w:val="00C27D55"/>
    <w:rsid w:val="00C30499"/>
    <w:rsid w:val="00C43606"/>
    <w:rsid w:val="00C46DC3"/>
    <w:rsid w:val="00C7277F"/>
    <w:rsid w:val="00C803A4"/>
    <w:rsid w:val="00C818EE"/>
    <w:rsid w:val="00CD6A1C"/>
    <w:rsid w:val="00CE7BA4"/>
    <w:rsid w:val="00CF00D5"/>
    <w:rsid w:val="00D355A6"/>
    <w:rsid w:val="00D35D07"/>
    <w:rsid w:val="00D46AD9"/>
    <w:rsid w:val="00D5069F"/>
    <w:rsid w:val="00D63A1B"/>
    <w:rsid w:val="00D710A5"/>
    <w:rsid w:val="00DA3A1A"/>
    <w:rsid w:val="00DB7BB9"/>
    <w:rsid w:val="00E025D2"/>
    <w:rsid w:val="00E435B7"/>
    <w:rsid w:val="00E54B1A"/>
    <w:rsid w:val="00E62A46"/>
    <w:rsid w:val="00E63A65"/>
    <w:rsid w:val="00E65A95"/>
    <w:rsid w:val="00E80761"/>
    <w:rsid w:val="00E86656"/>
    <w:rsid w:val="00EE2EAA"/>
    <w:rsid w:val="00F01823"/>
    <w:rsid w:val="00F20D10"/>
    <w:rsid w:val="00F35A0C"/>
    <w:rsid w:val="00F434EE"/>
    <w:rsid w:val="00FC23E5"/>
    <w:rsid w:val="00FD079A"/>
    <w:rsid w:val="00FD21E7"/>
    <w:rsid w:val="00FD44B3"/>
    <w:rsid w:val="00FE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3D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DB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nhideWhenUsed/>
    <w:rsid w:val="00C304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30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0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206763"/>
    <w:pPr>
      <w:ind w:left="720"/>
      <w:contextualSpacing/>
    </w:pPr>
  </w:style>
  <w:style w:type="paragraph" w:styleId="ac">
    <w:name w:val="endnote text"/>
    <w:basedOn w:val="a"/>
    <w:link w:val="ad"/>
    <w:uiPriority w:val="99"/>
    <w:semiHidden/>
    <w:rsid w:val="0073184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318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rsid w:val="00731843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93D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93D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3D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DB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nhideWhenUsed/>
    <w:rsid w:val="00C3049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30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0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206763"/>
    <w:pPr>
      <w:ind w:left="720"/>
      <w:contextualSpacing/>
    </w:pPr>
  </w:style>
  <w:style w:type="paragraph" w:styleId="ac">
    <w:name w:val="endnote text"/>
    <w:basedOn w:val="a"/>
    <w:link w:val="ad"/>
    <w:uiPriority w:val="99"/>
    <w:semiHidden/>
    <w:rsid w:val="0073184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3184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rsid w:val="0073184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195E-E70B-488F-806B-3DAB4D4DE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1466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Рыбаченко Анжелика</dc:creator>
  <cp:lastModifiedBy>Савенкова Евгения Валерьевна</cp:lastModifiedBy>
  <cp:revision>2</cp:revision>
  <cp:lastPrinted>2024-06-20T13:36:00Z</cp:lastPrinted>
  <dcterms:created xsi:type="dcterms:W3CDTF">2024-06-26T08:02:00Z</dcterms:created>
  <dcterms:modified xsi:type="dcterms:W3CDTF">2024-06-26T08:02:00Z</dcterms:modified>
</cp:coreProperties>
</file>