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74" w:rsidRPr="007B2674" w:rsidRDefault="007B2674" w:rsidP="007B2674">
      <w:pPr>
        <w:autoSpaceDN w:val="0"/>
        <w:jc w:val="right"/>
        <w:rPr>
          <w:rFonts w:ascii="Times New Roman" w:hAnsi="Times New Roman" w:cs="Times New Roman"/>
          <w:sz w:val="28"/>
          <w:szCs w:val="20"/>
          <w:lang w:eastAsia="zh-CN"/>
        </w:rPr>
      </w:pPr>
      <w:r w:rsidRPr="007B2674">
        <w:rPr>
          <w:rFonts w:ascii="Times New Roman" w:hAnsi="Times New Roman" w:cs="Times New Roman"/>
          <w:sz w:val="28"/>
          <w:szCs w:val="20"/>
          <w:lang w:eastAsia="zh-CN"/>
        </w:rPr>
        <w:t>ПРОЕКТ</w:t>
      </w:r>
    </w:p>
    <w:p w:rsidR="007B2674" w:rsidRPr="007B2674" w:rsidRDefault="007B2674" w:rsidP="007B2674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  <w:lang w:eastAsia="en-US"/>
        </w:rPr>
      </w:pPr>
      <w:r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 xml:space="preserve">ПРАВИТЕЛЬСТВО </w:t>
      </w:r>
      <w:r w:rsidRPr="007B2674"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>КУРСКОЙ ОБЛАСТИ</w:t>
      </w:r>
    </w:p>
    <w:p w:rsidR="007B2674" w:rsidRPr="007B2674" w:rsidRDefault="007B2674" w:rsidP="007B2674">
      <w:pPr>
        <w:widowControl w:val="0"/>
        <w:jc w:val="center"/>
        <w:rPr>
          <w:rFonts w:ascii="Times New Roman" w:eastAsia="Calibri" w:hAnsi="Times New Roman" w:cs="Times New Roman"/>
          <w:spacing w:val="40"/>
          <w:sz w:val="30"/>
          <w:szCs w:val="30"/>
          <w:lang w:eastAsia="en-US"/>
        </w:rPr>
      </w:pPr>
      <w:r w:rsidRPr="007B2674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7B2674" w:rsidRPr="007B2674" w:rsidRDefault="007B2674" w:rsidP="007B2674">
      <w:pPr>
        <w:jc w:val="center"/>
        <w:rPr>
          <w:rFonts w:ascii="Times New Roman" w:hAnsi="Times New Roman" w:cs="Times New Roman"/>
          <w:sz w:val="26"/>
          <w:szCs w:val="26"/>
        </w:rPr>
      </w:pPr>
      <w:r w:rsidRPr="007B2674">
        <w:rPr>
          <w:rFonts w:ascii="Times New Roman" w:hAnsi="Times New Roman" w:cs="Times New Roman"/>
          <w:sz w:val="26"/>
          <w:szCs w:val="26"/>
        </w:rPr>
        <w:t>от _______________  № ______________</w:t>
      </w:r>
    </w:p>
    <w:p w:rsidR="007B2674" w:rsidRDefault="007B2674" w:rsidP="007B2674">
      <w:pPr>
        <w:jc w:val="center"/>
        <w:rPr>
          <w:rFonts w:ascii="Times New Roman" w:hAnsi="Times New Roman" w:cs="Times New Roman"/>
          <w:sz w:val="26"/>
          <w:szCs w:val="26"/>
        </w:rPr>
      </w:pPr>
      <w:r w:rsidRPr="007B2674">
        <w:rPr>
          <w:rFonts w:ascii="Times New Roman" w:hAnsi="Times New Roman" w:cs="Times New Roman"/>
          <w:sz w:val="26"/>
          <w:szCs w:val="26"/>
        </w:rPr>
        <w:t>г. Курск</w:t>
      </w:r>
    </w:p>
    <w:p w:rsidR="007B2674" w:rsidRDefault="007B2674" w:rsidP="007B26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:rsidR="007B2674" w:rsidRPr="007B2674" w:rsidRDefault="007B2674" w:rsidP="007B26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:rsidR="007B2674" w:rsidRDefault="007B2674" w:rsidP="007B2674">
      <w:pPr>
        <w:pStyle w:val="a3"/>
        <w:tabs>
          <w:tab w:val="left" w:pos="5280"/>
        </w:tabs>
        <w:ind w:right="-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7B2674" w:rsidRDefault="007B2674" w:rsidP="007B2674">
      <w:pPr>
        <w:pStyle w:val="a3"/>
        <w:tabs>
          <w:tab w:val="left" w:pos="5280"/>
        </w:tabs>
        <w:ind w:right="-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от 19.09.2022 № 1028-па</w:t>
      </w:r>
    </w:p>
    <w:p w:rsidR="007B2674" w:rsidRDefault="007B2674" w:rsidP="007B2674">
      <w:pPr>
        <w:pStyle w:val="a3"/>
        <w:tabs>
          <w:tab w:val="left" w:pos="5280"/>
        </w:tabs>
        <w:ind w:right="-51"/>
        <w:contextualSpacing/>
        <w:jc w:val="center"/>
        <w:rPr>
          <w:b/>
          <w:sz w:val="28"/>
          <w:szCs w:val="28"/>
        </w:rPr>
      </w:pPr>
    </w:p>
    <w:p w:rsidR="007B2674" w:rsidRDefault="007B2674" w:rsidP="007B2674">
      <w:pPr>
        <w:pStyle w:val="a3"/>
        <w:tabs>
          <w:tab w:val="left" w:pos="5280"/>
        </w:tabs>
        <w:ind w:right="-51"/>
        <w:contextualSpacing/>
        <w:jc w:val="center"/>
        <w:rPr>
          <w:b/>
          <w:sz w:val="28"/>
          <w:szCs w:val="28"/>
        </w:rPr>
      </w:pPr>
    </w:p>
    <w:p w:rsidR="007B2674" w:rsidRPr="007B2674" w:rsidRDefault="007B2674" w:rsidP="007B2674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Правительство </w:t>
      </w:r>
      <w:r w:rsidRPr="007B2674">
        <w:rPr>
          <w:rFonts w:ascii="Times New Roman" w:hAnsi="Times New Roman" w:cs="Times New Roman"/>
          <w:sz w:val="28"/>
          <w:szCs w:val="28"/>
        </w:rPr>
        <w:t>Курской области ПОСТАНОВЛЯЕТ:</w:t>
      </w:r>
    </w:p>
    <w:p w:rsidR="007B2674" w:rsidRDefault="007B2674" w:rsidP="007B2674">
      <w:pPr>
        <w:pStyle w:val="a3"/>
        <w:ind w:right="-51" w:firstLine="708"/>
        <w:contextualSpacing/>
        <w:jc w:val="both"/>
        <w:rPr>
          <w:sz w:val="28"/>
          <w:szCs w:val="28"/>
        </w:rPr>
      </w:pPr>
      <w:r w:rsidRPr="007B2674">
        <w:rPr>
          <w:sz w:val="28"/>
          <w:szCs w:val="28"/>
        </w:rPr>
        <w:t>Утвердить прилагаемые изменения, которые вносятся в</w:t>
      </w:r>
      <w:r>
        <w:rPr>
          <w:sz w:val="28"/>
          <w:szCs w:val="28"/>
        </w:rPr>
        <w:t xml:space="preserve">  постановление </w:t>
      </w:r>
      <w:r w:rsidRPr="007B2674">
        <w:rPr>
          <w:sz w:val="28"/>
          <w:szCs w:val="28"/>
        </w:rPr>
        <w:t>Администрации Курской области от</w:t>
      </w:r>
      <w:r>
        <w:rPr>
          <w:sz w:val="28"/>
          <w:szCs w:val="28"/>
        </w:rPr>
        <w:t xml:space="preserve"> </w:t>
      </w:r>
      <w:r w:rsidRPr="007B2674">
        <w:rPr>
          <w:sz w:val="28"/>
          <w:szCs w:val="28"/>
        </w:rPr>
        <w:t xml:space="preserve">19.09.2022 № 1028-па </w:t>
      </w:r>
      <w:r w:rsidRPr="007B2674">
        <w:rPr>
          <w:color w:val="000000" w:themeColor="text1"/>
          <w:sz w:val="28"/>
          <w:szCs w:val="28"/>
        </w:rPr>
        <w:t>«</w:t>
      </w:r>
      <w:r w:rsidRPr="007B2674">
        <w:rPr>
          <w:color w:val="00000A"/>
          <w:sz w:val="28"/>
          <w:szCs w:val="28"/>
        </w:rPr>
        <w:t>Об обеспечении в 2022 году несовершеннолетних граждан, страдающих заболеванием «Сахарный диабет 1 типа», изделиями медицинского назначения для исследования уровня глюкозы в крови методом непрерывного мониторирования</w:t>
      </w:r>
      <w:r>
        <w:rPr>
          <w:color w:val="00000A"/>
          <w:sz w:val="28"/>
          <w:szCs w:val="28"/>
        </w:rPr>
        <w:t>».</w:t>
      </w:r>
    </w:p>
    <w:p w:rsidR="007B2674" w:rsidRDefault="007B2674" w:rsidP="007B2674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674" w:rsidRPr="007B2674" w:rsidRDefault="007B2674" w:rsidP="007B2674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2674" w:rsidRDefault="007B2674" w:rsidP="007B2674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674" w:rsidRDefault="007B2674" w:rsidP="007B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Правительства  </w:t>
      </w:r>
    </w:p>
    <w:p w:rsidR="00573831" w:rsidRPr="007B2674" w:rsidRDefault="007B2674" w:rsidP="007B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А.Б. Смирнов</w:t>
      </w:r>
    </w:p>
    <w:sectPr w:rsidR="00573831" w:rsidRPr="007B2674" w:rsidSect="007B2674">
      <w:pgSz w:w="11906" w:h="16838"/>
      <w:pgMar w:top="1134" w:right="119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2674"/>
    <w:rsid w:val="000C217F"/>
    <w:rsid w:val="00573831"/>
    <w:rsid w:val="007B2674"/>
    <w:rsid w:val="007F163A"/>
    <w:rsid w:val="0099156B"/>
    <w:rsid w:val="00A129CF"/>
    <w:rsid w:val="00B3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B267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B267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2023-01-10T11:48:00Z</cp:lastPrinted>
  <dcterms:created xsi:type="dcterms:W3CDTF">2023-01-09T14:47:00Z</dcterms:created>
  <dcterms:modified xsi:type="dcterms:W3CDTF">2023-01-10T11:50:00Z</dcterms:modified>
</cp:coreProperties>
</file>