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88" w:rsidRPr="00F850CD" w:rsidRDefault="00897288" w:rsidP="00897288">
      <w:pPr>
        <w:shd w:val="clear" w:color="auto" w:fill="FFFFFF"/>
        <w:ind w:firstLine="709"/>
        <w:jc w:val="center"/>
        <w:rPr>
          <w:rFonts w:ascii="Times New Roman" w:hAnsi="Times New Roman"/>
          <w:b/>
          <w:szCs w:val="28"/>
        </w:rPr>
      </w:pPr>
      <w:r w:rsidRPr="00F850CD">
        <w:rPr>
          <w:rFonts w:ascii="Times New Roman" w:hAnsi="Times New Roman"/>
          <w:b/>
          <w:szCs w:val="28"/>
        </w:rPr>
        <w:t>Паспорт</w:t>
      </w:r>
      <w:r w:rsidRPr="00F850CD">
        <w:rPr>
          <w:rFonts w:ascii="Times New Roman" w:hAnsi="Times New Roman"/>
          <w:b/>
          <w:szCs w:val="28"/>
        </w:rPr>
        <w:br/>
        <w:t>государственной программы Курской области «Развитие культуры в Курской области» (далее - Программа)</w:t>
      </w:r>
    </w:p>
    <w:p w:rsidR="00897288" w:rsidRPr="00622FC2" w:rsidRDefault="00897288" w:rsidP="00897288">
      <w:pPr>
        <w:shd w:val="clear" w:color="auto" w:fill="FFFFFF"/>
        <w:ind w:firstLine="709"/>
        <w:jc w:val="center"/>
        <w:rPr>
          <w:rFonts w:ascii="Times New Roman" w:hAnsi="Times New Roman"/>
          <w:szCs w:val="28"/>
        </w:rPr>
      </w:pPr>
    </w:p>
    <w:tbl>
      <w:tblPr>
        <w:tblW w:w="9401" w:type="dxa"/>
        <w:tblInd w:w="-34" w:type="dxa"/>
        <w:tblLayout w:type="fixed"/>
        <w:tblLook w:val="0000"/>
      </w:tblPr>
      <w:tblGrid>
        <w:gridCol w:w="2836"/>
        <w:gridCol w:w="1133"/>
        <w:gridCol w:w="5432"/>
      </w:tblGrid>
      <w:tr w:rsidR="00897288" w:rsidRPr="00622FC2" w:rsidTr="00F850CD">
        <w:trPr>
          <w:trHeight w:val="1114"/>
        </w:trPr>
        <w:tc>
          <w:tcPr>
            <w:tcW w:w="2836" w:type="dxa"/>
          </w:tcPr>
          <w:p w:rsidR="00897288" w:rsidRPr="00622FC2" w:rsidRDefault="00897288" w:rsidP="00C16495">
            <w:pPr>
              <w:shd w:val="clear" w:color="auto" w:fill="FFFFFF"/>
              <w:rPr>
                <w:rFonts w:ascii="Times New Roman" w:hAnsi="Times New Roman"/>
                <w:szCs w:val="28"/>
              </w:rPr>
            </w:pPr>
            <w:r w:rsidRPr="00622FC2">
              <w:rPr>
                <w:rFonts w:ascii="Times New Roman" w:hAnsi="Times New Roman"/>
                <w:szCs w:val="28"/>
              </w:rPr>
              <w:t>Ответственный исполнитель Программы</w:t>
            </w:r>
          </w:p>
        </w:tc>
        <w:tc>
          <w:tcPr>
            <w:tcW w:w="1133" w:type="dxa"/>
          </w:tcPr>
          <w:p w:rsidR="00897288" w:rsidRPr="00622FC2" w:rsidRDefault="00897288" w:rsidP="00C16495">
            <w:pPr>
              <w:shd w:val="clear" w:color="auto" w:fill="FFFFFF"/>
              <w:ind w:firstLine="709"/>
              <w:rPr>
                <w:rFonts w:ascii="Times New Roman" w:hAnsi="Times New Roman"/>
                <w:b/>
                <w:szCs w:val="28"/>
              </w:rPr>
            </w:pPr>
            <w:r w:rsidRPr="00622FC2">
              <w:rPr>
                <w:rFonts w:ascii="Times New Roman" w:hAnsi="Times New Roman"/>
                <w:b/>
                <w:szCs w:val="28"/>
              </w:rPr>
              <w:t>-</w:t>
            </w:r>
          </w:p>
        </w:tc>
        <w:tc>
          <w:tcPr>
            <w:tcW w:w="5432" w:type="dxa"/>
          </w:tcPr>
          <w:p w:rsidR="00897288" w:rsidRPr="00622FC2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  <w:szCs w:val="28"/>
              </w:rPr>
            </w:pPr>
            <w:r w:rsidRPr="00622FC2">
              <w:rPr>
                <w:rFonts w:ascii="Times New Roman" w:hAnsi="Times New Roman"/>
                <w:szCs w:val="28"/>
              </w:rPr>
              <w:t>комитет по культуре Курской области</w:t>
            </w:r>
          </w:p>
          <w:p w:rsidR="00897288" w:rsidRPr="00622FC2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  <w:szCs w:val="28"/>
              </w:rPr>
            </w:pPr>
          </w:p>
          <w:p w:rsidR="00897288" w:rsidRPr="00622FC2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97288" w:rsidRPr="00622FC2" w:rsidTr="00F850CD">
        <w:trPr>
          <w:trHeight w:val="703"/>
        </w:trPr>
        <w:tc>
          <w:tcPr>
            <w:tcW w:w="2836" w:type="dxa"/>
          </w:tcPr>
          <w:p w:rsidR="00897288" w:rsidRPr="00622FC2" w:rsidRDefault="00897288" w:rsidP="00C16495">
            <w:pPr>
              <w:shd w:val="clear" w:color="auto" w:fill="FFFFFF"/>
              <w:rPr>
                <w:rFonts w:ascii="Times New Roman" w:hAnsi="Times New Roman"/>
                <w:szCs w:val="28"/>
              </w:rPr>
            </w:pPr>
            <w:r w:rsidRPr="00622FC2">
              <w:rPr>
                <w:rFonts w:ascii="Times New Roman" w:hAnsi="Times New Roman"/>
                <w:szCs w:val="28"/>
              </w:rPr>
              <w:t>Соисполнитель Программы</w:t>
            </w:r>
          </w:p>
        </w:tc>
        <w:tc>
          <w:tcPr>
            <w:tcW w:w="1133" w:type="dxa"/>
          </w:tcPr>
          <w:p w:rsidR="00897288" w:rsidRPr="00622FC2" w:rsidRDefault="00897288" w:rsidP="00C16495">
            <w:pPr>
              <w:shd w:val="clear" w:color="auto" w:fill="FFFFFF"/>
              <w:ind w:firstLine="709"/>
              <w:rPr>
                <w:rFonts w:ascii="Times New Roman" w:hAnsi="Times New Roman"/>
                <w:b/>
                <w:szCs w:val="28"/>
              </w:rPr>
            </w:pPr>
            <w:r w:rsidRPr="00622FC2">
              <w:rPr>
                <w:rFonts w:ascii="Times New Roman" w:hAnsi="Times New Roman"/>
                <w:b/>
                <w:szCs w:val="28"/>
              </w:rPr>
              <w:t>-</w:t>
            </w:r>
          </w:p>
        </w:tc>
        <w:tc>
          <w:tcPr>
            <w:tcW w:w="5432" w:type="dxa"/>
          </w:tcPr>
          <w:p w:rsidR="00897288" w:rsidRPr="00622FC2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  <w:szCs w:val="28"/>
              </w:rPr>
            </w:pPr>
            <w:r w:rsidRPr="00622FC2">
              <w:rPr>
                <w:rFonts w:ascii="Times New Roman" w:hAnsi="Times New Roman"/>
                <w:szCs w:val="28"/>
              </w:rPr>
              <w:t>Администрация Курской области</w:t>
            </w:r>
          </w:p>
          <w:p w:rsidR="00897288" w:rsidRPr="00622FC2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97288" w:rsidRPr="00622FC2" w:rsidTr="00F850CD">
        <w:tc>
          <w:tcPr>
            <w:tcW w:w="2836" w:type="dxa"/>
          </w:tcPr>
          <w:p w:rsidR="00897288" w:rsidRPr="00622FC2" w:rsidRDefault="00897288" w:rsidP="00C16495">
            <w:pPr>
              <w:shd w:val="clear" w:color="auto" w:fill="FFFFFF"/>
              <w:rPr>
                <w:rFonts w:ascii="Times New Roman" w:hAnsi="Times New Roman"/>
                <w:szCs w:val="28"/>
              </w:rPr>
            </w:pPr>
            <w:r w:rsidRPr="00622FC2">
              <w:rPr>
                <w:rFonts w:ascii="Times New Roman" w:hAnsi="Times New Roman"/>
                <w:szCs w:val="28"/>
              </w:rPr>
              <w:t>Участники Программы</w:t>
            </w:r>
          </w:p>
        </w:tc>
        <w:tc>
          <w:tcPr>
            <w:tcW w:w="1133" w:type="dxa"/>
          </w:tcPr>
          <w:p w:rsidR="00897288" w:rsidRPr="00622FC2" w:rsidRDefault="00897288" w:rsidP="00C16495">
            <w:pPr>
              <w:shd w:val="clear" w:color="auto" w:fill="FFFFFF"/>
              <w:ind w:firstLine="709"/>
              <w:rPr>
                <w:rFonts w:ascii="Times New Roman" w:hAnsi="Times New Roman"/>
                <w:b/>
                <w:szCs w:val="28"/>
              </w:rPr>
            </w:pPr>
            <w:r w:rsidRPr="00622FC2">
              <w:rPr>
                <w:rFonts w:ascii="Times New Roman" w:hAnsi="Times New Roman"/>
                <w:b/>
                <w:szCs w:val="28"/>
              </w:rPr>
              <w:t>-</w:t>
            </w:r>
          </w:p>
        </w:tc>
        <w:tc>
          <w:tcPr>
            <w:tcW w:w="5432" w:type="dxa"/>
          </w:tcPr>
          <w:p w:rsidR="00897288" w:rsidRPr="00622FC2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  <w:szCs w:val="28"/>
              </w:rPr>
            </w:pPr>
            <w:r w:rsidRPr="00622FC2">
              <w:rPr>
                <w:rFonts w:ascii="Times New Roman" w:hAnsi="Times New Roman" w:hint="eastAsia"/>
                <w:szCs w:val="28"/>
              </w:rPr>
              <w:t>Администрация</w:t>
            </w:r>
            <w:r w:rsidRPr="00622FC2">
              <w:rPr>
                <w:rFonts w:ascii="Times New Roman" w:hAnsi="Times New Roman"/>
                <w:szCs w:val="28"/>
              </w:rPr>
              <w:t xml:space="preserve"> </w:t>
            </w:r>
            <w:r w:rsidRPr="00622FC2">
              <w:rPr>
                <w:rFonts w:ascii="Times New Roman" w:hAnsi="Times New Roman" w:hint="eastAsia"/>
                <w:szCs w:val="28"/>
              </w:rPr>
              <w:t>Курской</w:t>
            </w:r>
            <w:r w:rsidRPr="00622FC2">
              <w:rPr>
                <w:rFonts w:ascii="Times New Roman" w:hAnsi="Times New Roman"/>
                <w:szCs w:val="28"/>
              </w:rPr>
              <w:t xml:space="preserve"> </w:t>
            </w:r>
            <w:r w:rsidRPr="00622FC2">
              <w:rPr>
                <w:rFonts w:ascii="Times New Roman" w:hAnsi="Times New Roman" w:hint="eastAsia"/>
                <w:szCs w:val="28"/>
              </w:rPr>
              <w:t>области</w:t>
            </w:r>
            <w:r w:rsidRPr="00622FC2">
              <w:rPr>
                <w:rFonts w:ascii="Times New Roman" w:hAnsi="Times New Roman"/>
                <w:szCs w:val="28"/>
              </w:rPr>
              <w:t>;</w:t>
            </w:r>
          </w:p>
          <w:p w:rsidR="00897288" w:rsidRPr="00622FC2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  <w:szCs w:val="28"/>
              </w:rPr>
            </w:pPr>
            <w:r w:rsidRPr="00622FC2">
              <w:rPr>
                <w:rFonts w:ascii="Times New Roman" w:hAnsi="Times New Roman"/>
                <w:szCs w:val="28"/>
              </w:rPr>
              <w:t>комитет образования и науки  Курской области;</w:t>
            </w:r>
          </w:p>
          <w:p w:rsidR="00897288" w:rsidRPr="00622FC2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  <w:szCs w:val="28"/>
              </w:rPr>
            </w:pPr>
            <w:r w:rsidRPr="00622FC2">
              <w:rPr>
                <w:rFonts w:ascii="Times New Roman" w:hAnsi="Times New Roman"/>
                <w:szCs w:val="28"/>
              </w:rPr>
              <w:t>комитет строительства Курской области;</w:t>
            </w:r>
          </w:p>
          <w:p w:rsidR="00897288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  <w:szCs w:val="28"/>
              </w:rPr>
            </w:pPr>
            <w:r w:rsidRPr="00622FC2">
              <w:rPr>
                <w:rFonts w:ascii="Times New Roman" w:hAnsi="Times New Roman"/>
                <w:szCs w:val="28"/>
              </w:rPr>
              <w:t>комитет информации и печати Курской области</w:t>
            </w:r>
            <w:r>
              <w:rPr>
                <w:rFonts w:ascii="Times New Roman" w:hAnsi="Times New Roman"/>
                <w:szCs w:val="28"/>
              </w:rPr>
              <w:t>;</w:t>
            </w:r>
          </w:p>
          <w:p w:rsidR="00897288" w:rsidRPr="00622FC2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комитет по охране объектов культурного наследия Курской области</w:t>
            </w:r>
          </w:p>
        </w:tc>
      </w:tr>
      <w:tr w:rsidR="00897288" w:rsidRPr="00622FC2" w:rsidTr="00F850CD">
        <w:tc>
          <w:tcPr>
            <w:tcW w:w="2836" w:type="dxa"/>
          </w:tcPr>
          <w:p w:rsidR="00897288" w:rsidRPr="00622FC2" w:rsidRDefault="00897288" w:rsidP="00C16495">
            <w:pPr>
              <w:shd w:val="clear" w:color="auto" w:fill="FFFFFF"/>
              <w:rPr>
                <w:rFonts w:ascii="Times New Roman" w:hAnsi="Times New Roman"/>
                <w:szCs w:val="28"/>
              </w:rPr>
            </w:pPr>
            <w:r w:rsidRPr="00622FC2">
              <w:rPr>
                <w:rFonts w:ascii="Times New Roman" w:hAnsi="Times New Roman"/>
                <w:szCs w:val="28"/>
              </w:rPr>
              <w:t>Подпрограммы Программы</w:t>
            </w:r>
          </w:p>
        </w:tc>
        <w:tc>
          <w:tcPr>
            <w:tcW w:w="1133" w:type="dxa"/>
          </w:tcPr>
          <w:p w:rsidR="00897288" w:rsidRPr="00622FC2" w:rsidRDefault="00897288" w:rsidP="00C16495">
            <w:pPr>
              <w:shd w:val="clear" w:color="auto" w:fill="FFFFFF"/>
              <w:ind w:firstLine="709"/>
              <w:rPr>
                <w:rFonts w:ascii="Times New Roman" w:hAnsi="Times New Roman"/>
                <w:b/>
                <w:szCs w:val="28"/>
              </w:rPr>
            </w:pPr>
            <w:r w:rsidRPr="00622FC2">
              <w:rPr>
                <w:rFonts w:ascii="Times New Roman" w:hAnsi="Times New Roman"/>
                <w:b/>
                <w:szCs w:val="28"/>
              </w:rPr>
              <w:t>-</w:t>
            </w:r>
          </w:p>
        </w:tc>
        <w:tc>
          <w:tcPr>
            <w:tcW w:w="5432" w:type="dxa"/>
          </w:tcPr>
          <w:p w:rsidR="00897288" w:rsidRPr="00622FC2" w:rsidRDefault="003452C3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  <w:szCs w:val="28"/>
              </w:rPr>
            </w:pPr>
            <w:hyperlink w:anchor="sub_1100" w:history="1">
              <w:r w:rsidR="00897288" w:rsidRPr="00622FC2">
                <w:rPr>
                  <w:rFonts w:ascii="Times New Roman" w:hAnsi="Times New Roman"/>
                  <w:szCs w:val="28"/>
                </w:rPr>
                <w:t>подпрограмма 1</w:t>
              </w:r>
            </w:hyperlink>
            <w:r w:rsidR="00897288" w:rsidRPr="00622FC2">
              <w:rPr>
                <w:rFonts w:ascii="Times New Roman" w:hAnsi="Times New Roman"/>
                <w:szCs w:val="28"/>
              </w:rPr>
              <w:t xml:space="preserve"> «Наследие»;</w:t>
            </w:r>
          </w:p>
          <w:p w:rsidR="00897288" w:rsidRPr="00622FC2" w:rsidRDefault="003452C3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  <w:szCs w:val="28"/>
              </w:rPr>
            </w:pPr>
            <w:hyperlink w:anchor="sub_1200" w:history="1">
              <w:r w:rsidR="00897288" w:rsidRPr="00622FC2">
                <w:rPr>
                  <w:rFonts w:ascii="Times New Roman" w:hAnsi="Times New Roman"/>
                  <w:szCs w:val="28"/>
                </w:rPr>
                <w:t>подпрограмма 2</w:t>
              </w:r>
            </w:hyperlink>
            <w:r w:rsidR="00897288" w:rsidRPr="00622FC2">
              <w:rPr>
                <w:rFonts w:ascii="Times New Roman" w:hAnsi="Times New Roman"/>
                <w:szCs w:val="28"/>
              </w:rPr>
              <w:t xml:space="preserve"> «Искусство»;</w:t>
            </w:r>
          </w:p>
          <w:p w:rsidR="00897288" w:rsidRPr="00622FC2" w:rsidRDefault="003452C3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  <w:szCs w:val="28"/>
              </w:rPr>
            </w:pPr>
            <w:hyperlink w:anchor="sub_1300" w:history="1">
              <w:r w:rsidR="00897288" w:rsidRPr="00622FC2">
                <w:rPr>
                  <w:rFonts w:ascii="Times New Roman" w:hAnsi="Times New Roman"/>
                  <w:szCs w:val="28"/>
                </w:rPr>
                <w:t>подпрограмма 3</w:t>
              </w:r>
            </w:hyperlink>
            <w:r w:rsidR="00897288" w:rsidRPr="00622FC2">
              <w:rPr>
                <w:rFonts w:ascii="Times New Roman" w:hAnsi="Times New Roman"/>
                <w:szCs w:val="28"/>
              </w:rPr>
              <w:t xml:space="preserve"> «Обеспечение условий реализации государственной программы»;</w:t>
            </w:r>
          </w:p>
          <w:p w:rsidR="00897288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  <w:szCs w:val="28"/>
              </w:rPr>
            </w:pPr>
            <w:r w:rsidRPr="00622FC2">
              <w:rPr>
                <w:rFonts w:ascii="Times New Roman CYR" w:hAnsi="Times New Roman CYR" w:cs="Times New Roman CYR"/>
                <w:color w:val="000000"/>
                <w:szCs w:val="28"/>
              </w:rPr>
              <w:t xml:space="preserve">подпрограмма 4 </w:t>
            </w:r>
            <w:r w:rsidRPr="00622FC2">
              <w:rPr>
                <w:rFonts w:ascii="Times New Roman" w:hAnsi="Times New Roman"/>
                <w:szCs w:val="28"/>
              </w:rPr>
              <w:t>«Реализация мероприятий по укреплению единства российской нации и этнокультурному развитию народов России в Курской области»</w:t>
            </w:r>
            <w:r>
              <w:rPr>
                <w:rFonts w:ascii="Times New Roman" w:hAnsi="Times New Roman"/>
                <w:szCs w:val="28"/>
              </w:rPr>
              <w:t>;</w:t>
            </w:r>
          </w:p>
          <w:p w:rsidR="00897288" w:rsidRPr="00622FC2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  <w:szCs w:val="28"/>
              </w:rPr>
            </w:pPr>
            <w:r w:rsidRPr="00787EA6">
              <w:rPr>
                <w:rFonts w:ascii="Times New Roman" w:hAnsi="Times New Roman"/>
                <w:szCs w:val="28"/>
                <w:shd w:val="clear" w:color="auto" w:fill="FFFFFF" w:themeFill="background1"/>
              </w:rPr>
              <w:t>подпрограмма 5 «Туризм»</w:t>
            </w:r>
          </w:p>
        </w:tc>
      </w:tr>
      <w:tr w:rsidR="00897288" w:rsidRPr="00622FC2" w:rsidTr="00F850CD">
        <w:trPr>
          <w:trHeight w:val="1130"/>
        </w:trPr>
        <w:tc>
          <w:tcPr>
            <w:tcW w:w="2836" w:type="dxa"/>
          </w:tcPr>
          <w:p w:rsidR="00897288" w:rsidRPr="00622FC2" w:rsidRDefault="00897288" w:rsidP="00C16495">
            <w:pPr>
              <w:shd w:val="clear" w:color="auto" w:fill="FFFFFF"/>
              <w:rPr>
                <w:rFonts w:ascii="Times New Roman" w:hAnsi="Times New Roman"/>
                <w:sz w:val="27"/>
                <w:szCs w:val="27"/>
              </w:rPr>
            </w:pPr>
            <w:r w:rsidRPr="00622FC2">
              <w:rPr>
                <w:rFonts w:ascii="Times New Roman" w:hAnsi="Times New Roman"/>
                <w:sz w:val="27"/>
                <w:szCs w:val="27"/>
              </w:rPr>
              <w:t>Программно-целевые инструменты Программы</w:t>
            </w:r>
          </w:p>
        </w:tc>
        <w:tc>
          <w:tcPr>
            <w:tcW w:w="1133" w:type="dxa"/>
          </w:tcPr>
          <w:p w:rsidR="00897288" w:rsidRPr="00622FC2" w:rsidRDefault="00897288" w:rsidP="00C16495">
            <w:pPr>
              <w:shd w:val="clear" w:color="auto" w:fill="FFFFFF"/>
              <w:ind w:firstLine="709"/>
              <w:rPr>
                <w:rFonts w:ascii="Times New Roman" w:hAnsi="Times New Roman"/>
                <w:sz w:val="27"/>
                <w:szCs w:val="27"/>
              </w:rPr>
            </w:pPr>
            <w:r w:rsidRPr="00622FC2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5432" w:type="dxa"/>
          </w:tcPr>
          <w:p w:rsidR="00897288" w:rsidRPr="00622FC2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22FC2">
              <w:rPr>
                <w:rFonts w:ascii="Times New Roman" w:hAnsi="Times New Roman"/>
                <w:sz w:val="27"/>
                <w:szCs w:val="27"/>
              </w:rPr>
              <w:t>отсутствуют</w:t>
            </w:r>
          </w:p>
        </w:tc>
      </w:tr>
      <w:tr w:rsidR="00897288" w:rsidRPr="00622FC2" w:rsidTr="00F850CD">
        <w:trPr>
          <w:trHeight w:val="811"/>
        </w:trPr>
        <w:tc>
          <w:tcPr>
            <w:tcW w:w="2836" w:type="dxa"/>
          </w:tcPr>
          <w:p w:rsidR="00897288" w:rsidRPr="0074099C" w:rsidRDefault="00897288" w:rsidP="00C16495">
            <w:pPr>
              <w:shd w:val="clear" w:color="auto" w:fill="FFFFFF"/>
              <w:rPr>
                <w:rFonts w:ascii="Times New Roman" w:hAnsi="Times New Roman"/>
                <w:sz w:val="27"/>
                <w:szCs w:val="27"/>
              </w:rPr>
            </w:pPr>
            <w:r w:rsidRPr="0074099C">
              <w:rPr>
                <w:rFonts w:ascii="Times New Roman" w:hAnsi="Times New Roman"/>
                <w:sz w:val="27"/>
                <w:szCs w:val="27"/>
              </w:rPr>
              <w:t>Региональные проекты Программы</w:t>
            </w:r>
          </w:p>
        </w:tc>
        <w:tc>
          <w:tcPr>
            <w:tcW w:w="1133" w:type="dxa"/>
          </w:tcPr>
          <w:p w:rsidR="00897288" w:rsidRPr="00622FC2" w:rsidRDefault="00897288" w:rsidP="00C16495">
            <w:pPr>
              <w:shd w:val="clear" w:color="auto" w:fill="FFFFFF"/>
              <w:ind w:firstLine="70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432" w:type="dxa"/>
          </w:tcPr>
          <w:p w:rsidR="00897288" w:rsidRPr="00622FC2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«</w:t>
            </w:r>
            <w:r w:rsidRPr="004D76E3">
              <w:rPr>
                <w:rFonts w:ascii="Times New Roman" w:hAnsi="Times New Roman"/>
                <w:szCs w:val="28"/>
              </w:rPr>
              <w:t>Культурная среда», «Творческие люди», «Цифровая культура</w:t>
            </w:r>
            <w:r>
              <w:rPr>
                <w:rFonts w:ascii="Times New Roman" w:hAnsi="Times New Roman"/>
                <w:szCs w:val="28"/>
              </w:rPr>
              <w:t xml:space="preserve">», </w:t>
            </w:r>
            <w:r w:rsidRPr="00787EA6">
              <w:rPr>
                <w:rFonts w:ascii="Times New Roman" w:hAnsi="Times New Roman"/>
                <w:szCs w:val="28"/>
                <w:shd w:val="clear" w:color="auto" w:fill="FFFFFF" w:themeFill="background1"/>
              </w:rPr>
              <w:t>«Повышение доступности туристических продуктов»</w:t>
            </w:r>
          </w:p>
        </w:tc>
      </w:tr>
      <w:tr w:rsidR="00897288" w:rsidRPr="00622FC2" w:rsidTr="00F850CD">
        <w:tc>
          <w:tcPr>
            <w:tcW w:w="2836" w:type="dxa"/>
          </w:tcPr>
          <w:p w:rsidR="00897288" w:rsidRPr="00622FC2" w:rsidRDefault="00897288" w:rsidP="00C16495">
            <w:pPr>
              <w:shd w:val="clear" w:color="auto" w:fill="FFFFFF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>Цели Программы</w:t>
            </w:r>
          </w:p>
        </w:tc>
        <w:tc>
          <w:tcPr>
            <w:tcW w:w="1133" w:type="dxa"/>
          </w:tcPr>
          <w:p w:rsidR="00897288" w:rsidRPr="00622FC2" w:rsidRDefault="00897288" w:rsidP="00C16495">
            <w:pPr>
              <w:shd w:val="clear" w:color="auto" w:fill="FFFFFF"/>
              <w:ind w:firstLine="709"/>
              <w:rPr>
                <w:rFonts w:ascii="Times New Roman" w:hAnsi="Times New Roman"/>
                <w:b/>
              </w:rPr>
            </w:pPr>
            <w:r w:rsidRPr="00622FC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432" w:type="dxa"/>
          </w:tcPr>
          <w:p w:rsidR="00897288" w:rsidRPr="00622FC2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>реализация стратегической роли культуры как духовно-нравственного основания развития личности и государственного единства российского общества;</w:t>
            </w:r>
          </w:p>
          <w:p w:rsidR="00897288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 xml:space="preserve">гармонизация межконфессиональных и межнациональных (межэтнических) отношений, укрепление общероссийского гражданского </w:t>
            </w:r>
            <w:r w:rsidRPr="00622FC2">
              <w:rPr>
                <w:rFonts w:ascii="Times New Roman" w:hAnsi="Times New Roman"/>
              </w:rPr>
              <w:lastRenderedPageBreak/>
              <w:t>самосознания и духовной общности многонационального народа Российской Федерации (российской нации)</w:t>
            </w:r>
            <w:r>
              <w:rPr>
                <w:rFonts w:ascii="Times New Roman" w:hAnsi="Times New Roman"/>
              </w:rPr>
              <w:t>;</w:t>
            </w:r>
          </w:p>
          <w:p w:rsidR="00897288" w:rsidRPr="00622FC2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</w:rPr>
            </w:pPr>
            <w:r w:rsidRPr="003256AD">
              <w:rPr>
                <w:rFonts w:ascii="Times New Roman" w:hAnsi="Times New Roman" w:hint="eastAsia"/>
                <w:color w:val="000000" w:themeColor="text1"/>
                <w:shd w:val="clear" w:color="auto" w:fill="FFFFFF" w:themeFill="background1"/>
              </w:rPr>
              <w:t>создание</w:t>
            </w:r>
            <w:r w:rsidRPr="003256AD">
              <w:rPr>
                <w:rFonts w:ascii="Times New Roman" w:hAnsi="Times New Roman"/>
                <w:color w:val="000000" w:themeColor="text1"/>
                <w:shd w:val="clear" w:color="auto" w:fill="FFFFFF" w:themeFill="background1"/>
              </w:rPr>
              <w:t xml:space="preserve"> </w:t>
            </w:r>
            <w:r w:rsidRPr="003256AD">
              <w:rPr>
                <w:rFonts w:ascii="Times New Roman" w:hAnsi="Times New Roman" w:hint="eastAsia"/>
                <w:color w:val="000000" w:themeColor="text1"/>
                <w:shd w:val="clear" w:color="auto" w:fill="FFFFFF" w:themeFill="background1"/>
              </w:rPr>
              <w:t>благоприятных</w:t>
            </w:r>
            <w:r w:rsidRPr="003256AD">
              <w:rPr>
                <w:rFonts w:ascii="Times New Roman" w:hAnsi="Times New Roman"/>
                <w:color w:val="000000" w:themeColor="text1"/>
                <w:shd w:val="clear" w:color="auto" w:fill="FFFFFF" w:themeFill="background1"/>
              </w:rPr>
              <w:t xml:space="preserve"> </w:t>
            </w:r>
            <w:r w:rsidRPr="003256AD">
              <w:rPr>
                <w:rFonts w:ascii="Times New Roman" w:hAnsi="Times New Roman" w:hint="eastAsia"/>
                <w:color w:val="000000" w:themeColor="text1"/>
                <w:shd w:val="clear" w:color="auto" w:fill="FFFFFF" w:themeFill="background1"/>
              </w:rPr>
              <w:t>условий</w:t>
            </w:r>
            <w:r w:rsidRPr="003256AD">
              <w:rPr>
                <w:rFonts w:ascii="Times New Roman" w:hAnsi="Times New Roman"/>
                <w:color w:val="000000" w:themeColor="text1"/>
                <w:shd w:val="clear" w:color="auto" w:fill="FFFFFF" w:themeFill="background1"/>
              </w:rPr>
              <w:t xml:space="preserve"> </w:t>
            </w:r>
            <w:r w:rsidRPr="003256AD">
              <w:rPr>
                <w:rFonts w:ascii="Times New Roman" w:hAnsi="Times New Roman" w:hint="eastAsia"/>
                <w:color w:val="000000" w:themeColor="text1"/>
                <w:shd w:val="clear" w:color="auto" w:fill="FFFFFF" w:themeFill="background1"/>
              </w:rPr>
              <w:t>для</w:t>
            </w:r>
            <w:r w:rsidRPr="003256AD">
              <w:rPr>
                <w:rFonts w:ascii="Times New Roman" w:hAnsi="Times New Roman"/>
                <w:color w:val="000000" w:themeColor="text1"/>
                <w:shd w:val="clear" w:color="auto" w:fill="FFFFFF" w:themeFill="background1"/>
              </w:rPr>
              <w:t xml:space="preserve"> </w:t>
            </w:r>
            <w:r w:rsidRPr="003256AD">
              <w:rPr>
                <w:rFonts w:ascii="Times New Roman" w:hAnsi="Times New Roman" w:hint="eastAsia"/>
                <w:color w:val="000000" w:themeColor="text1"/>
                <w:shd w:val="clear" w:color="auto" w:fill="FFFFFF" w:themeFill="background1"/>
              </w:rPr>
              <w:t>развития</w:t>
            </w:r>
            <w:r w:rsidRPr="003256AD">
              <w:rPr>
                <w:rFonts w:ascii="Times New Roman" w:hAnsi="Times New Roman"/>
                <w:color w:val="000000" w:themeColor="text1"/>
                <w:shd w:val="clear" w:color="auto" w:fill="FFFFFF" w:themeFill="background1"/>
              </w:rPr>
              <w:t xml:space="preserve"> </w:t>
            </w:r>
            <w:r w:rsidRPr="003256AD">
              <w:rPr>
                <w:rFonts w:ascii="Times New Roman" w:hAnsi="Times New Roman" w:hint="eastAsia"/>
                <w:color w:val="000000" w:themeColor="text1"/>
                <w:shd w:val="clear" w:color="auto" w:fill="FFFFFF" w:themeFill="background1"/>
              </w:rPr>
              <w:t>туризма</w:t>
            </w:r>
          </w:p>
        </w:tc>
      </w:tr>
      <w:tr w:rsidR="00897288" w:rsidRPr="00622FC2" w:rsidTr="00F850CD">
        <w:tc>
          <w:tcPr>
            <w:tcW w:w="2836" w:type="dxa"/>
          </w:tcPr>
          <w:p w:rsidR="00897288" w:rsidRPr="00622FC2" w:rsidRDefault="00897288" w:rsidP="00C16495">
            <w:pPr>
              <w:shd w:val="clear" w:color="auto" w:fill="FFFFFF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lastRenderedPageBreak/>
              <w:t>Задачи Программы</w:t>
            </w:r>
          </w:p>
        </w:tc>
        <w:tc>
          <w:tcPr>
            <w:tcW w:w="1133" w:type="dxa"/>
          </w:tcPr>
          <w:p w:rsidR="00897288" w:rsidRPr="00622FC2" w:rsidRDefault="00897288" w:rsidP="00C16495">
            <w:pPr>
              <w:shd w:val="clear" w:color="auto" w:fill="FFFFFF"/>
              <w:ind w:firstLine="709"/>
              <w:rPr>
                <w:rFonts w:ascii="Times New Roman" w:hAnsi="Times New Roman"/>
                <w:b/>
              </w:rPr>
            </w:pPr>
            <w:r w:rsidRPr="00622FC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432" w:type="dxa"/>
          </w:tcPr>
          <w:p w:rsidR="00897288" w:rsidRPr="00622FC2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>сохранение культурного и исторического наследия народа, обеспечение доступа граждан к культурным ценностям;</w:t>
            </w:r>
          </w:p>
          <w:p w:rsidR="00897288" w:rsidRPr="00622FC2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>обеспечение доступа граждан к участию в культурной жизни, реализация творческого потенциала населения;</w:t>
            </w:r>
          </w:p>
          <w:p w:rsidR="00897288" w:rsidRPr="00622FC2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>создание благоприятных условий для устойчивого развития сферы культуры;</w:t>
            </w:r>
          </w:p>
          <w:p w:rsidR="00897288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>укрепление гражданского единства, обеспечение межнационального и межконфессионального согласия на территории Курской области</w:t>
            </w:r>
            <w:r>
              <w:rPr>
                <w:rFonts w:ascii="Times New Roman" w:hAnsi="Times New Roman"/>
              </w:rPr>
              <w:t>;</w:t>
            </w:r>
          </w:p>
          <w:p w:rsidR="00897288" w:rsidRPr="00622FC2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</w:rPr>
            </w:pPr>
            <w:r w:rsidRPr="00AD0C4E">
              <w:rPr>
                <w:rFonts w:ascii="Times New Roman" w:hAnsi="Times New Roman" w:hint="eastAsia"/>
              </w:rPr>
              <w:t>формирование</w:t>
            </w:r>
            <w:r w:rsidRPr="00AD0C4E">
              <w:rPr>
                <w:rFonts w:ascii="Times New Roman" w:hAnsi="Times New Roman"/>
              </w:rPr>
              <w:t xml:space="preserve"> </w:t>
            </w:r>
            <w:r w:rsidRPr="00AD0C4E">
              <w:rPr>
                <w:rFonts w:ascii="Times New Roman" w:hAnsi="Times New Roman" w:hint="eastAsia"/>
              </w:rPr>
              <w:t>и</w:t>
            </w:r>
            <w:r w:rsidRPr="00AD0C4E">
              <w:rPr>
                <w:rFonts w:ascii="Times New Roman" w:hAnsi="Times New Roman"/>
              </w:rPr>
              <w:t xml:space="preserve"> </w:t>
            </w:r>
            <w:r w:rsidRPr="00AD0C4E">
              <w:rPr>
                <w:rFonts w:ascii="Times New Roman" w:hAnsi="Times New Roman" w:hint="eastAsia"/>
              </w:rPr>
              <w:t>продвижение</w:t>
            </w:r>
            <w:r w:rsidRPr="00AD0C4E">
              <w:rPr>
                <w:rFonts w:ascii="Times New Roman" w:hAnsi="Times New Roman"/>
              </w:rPr>
              <w:t xml:space="preserve"> </w:t>
            </w:r>
            <w:r w:rsidRPr="00AD0C4E">
              <w:rPr>
                <w:rFonts w:ascii="Times New Roman" w:hAnsi="Times New Roman" w:hint="eastAsia"/>
              </w:rPr>
              <w:t>качественного</w:t>
            </w:r>
            <w:r w:rsidRPr="00AD0C4E">
              <w:rPr>
                <w:rFonts w:ascii="Times New Roman" w:hAnsi="Times New Roman"/>
              </w:rPr>
              <w:t xml:space="preserve"> </w:t>
            </w:r>
            <w:r w:rsidRPr="00AD0C4E">
              <w:rPr>
                <w:rFonts w:ascii="Times New Roman" w:hAnsi="Times New Roman" w:hint="eastAsia"/>
              </w:rPr>
              <w:t>и</w:t>
            </w:r>
            <w:r w:rsidRPr="00AD0C4E">
              <w:rPr>
                <w:rFonts w:ascii="Times New Roman" w:hAnsi="Times New Roman"/>
              </w:rPr>
              <w:t xml:space="preserve"> </w:t>
            </w:r>
            <w:r w:rsidRPr="00AD0C4E">
              <w:rPr>
                <w:rFonts w:ascii="Times New Roman" w:hAnsi="Times New Roman" w:hint="eastAsia"/>
              </w:rPr>
              <w:t>конкурентоспособного</w:t>
            </w:r>
            <w:r w:rsidRPr="00AD0C4E">
              <w:rPr>
                <w:rFonts w:ascii="Times New Roman" w:hAnsi="Times New Roman"/>
              </w:rPr>
              <w:t xml:space="preserve"> </w:t>
            </w:r>
            <w:r w:rsidRPr="00AD0C4E">
              <w:rPr>
                <w:rFonts w:ascii="Times New Roman" w:hAnsi="Times New Roman" w:hint="eastAsia"/>
              </w:rPr>
              <w:t>туристского</w:t>
            </w:r>
            <w:r w:rsidRPr="00AD0C4E">
              <w:rPr>
                <w:rFonts w:ascii="Times New Roman" w:hAnsi="Times New Roman"/>
              </w:rPr>
              <w:t xml:space="preserve"> </w:t>
            </w:r>
            <w:r w:rsidRPr="00AD0C4E">
              <w:rPr>
                <w:rFonts w:ascii="Times New Roman" w:hAnsi="Times New Roman" w:hint="eastAsia"/>
              </w:rPr>
              <w:t>продукта</w:t>
            </w:r>
          </w:p>
        </w:tc>
      </w:tr>
      <w:tr w:rsidR="00897288" w:rsidRPr="00622FC2" w:rsidTr="00F850CD">
        <w:trPr>
          <w:trHeight w:val="3451"/>
        </w:trPr>
        <w:tc>
          <w:tcPr>
            <w:tcW w:w="2836" w:type="dxa"/>
          </w:tcPr>
          <w:p w:rsidR="00897288" w:rsidRPr="00622FC2" w:rsidRDefault="00897288" w:rsidP="00C16495">
            <w:pPr>
              <w:shd w:val="clear" w:color="auto" w:fill="FFFFFF"/>
              <w:rPr>
                <w:rFonts w:ascii="Times New Roman" w:hAnsi="Times New Roman"/>
              </w:rPr>
            </w:pPr>
            <w:bookmarkStart w:id="0" w:name="sub_17064"/>
            <w:r w:rsidRPr="00622FC2">
              <w:rPr>
                <w:rFonts w:ascii="Times New Roman" w:hAnsi="Times New Roman"/>
              </w:rPr>
              <w:t>Целевые индикаторы и показатели Программы</w:t>
            </w:r>
            <w:bookmarkEnd w:id="0"/>
          </w:p>
        </w:tc>
        <w:tc>
          <w:tcPr>
            <w:tcW w:w="1133" w:type="dxa"/>
          </w:tcPr>
          <w:p w:rsidR="00897288" w:rsidRPr="00622FC2" w:rsidRDefault="00897288" w:rsidP="00C16495">
            <w:pPr>
              <w:shd w:val="clear" w:color="auto" w:fill="FFFFFF"/>
              <w:ind w:firstLine="709"/>
              <w:rPr>
                <w:rFonts w:ascii="Times New Roman" w:hAnsi="Times New Roman"/>
                <w:b/>
              </w:rPr>
            </w:pPr>
            <w:r w:rsidRPr="00622FC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432" w:type="dxa"/>
          </w:tcPr>
          <w:p w:rsidR="00897288" w:rsidRPr="00622FC2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 федерального, регионального и местного значения и выявленных объектов культурного наследия;</w:t>
            </w:r>
          </w:p>
          <w:p w:rsidR="00897288" w:rsidRPr="00622FC2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>количество посещений организаций культуры по отношению к уровню 201</w:t>
            </w:r>
            <w:r>
              <w:rPr>
                <w:rFonts w:ascii="Times New Roman" w:hAnsi="Times New Roman"/>
              </w:rPr>
              <w:t>7</w:t>
            </w:r>
            <w:r w:rsidRPr="00622FC2">
              <w:rPr>
                <w:rFonts w:ascii="Times New Roman" w:hAnsi="Times New Roman"/>
              </w:rPr>
              <w:t xml:space="preserve"> года;</w:t>
            </w:r>
          </w:p>
          <w:p w:rsidR="00897288" w:rsidRPr="00622FC2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>отношение среднемесячной номинальной начисленной заработной платы работников государственных (муниципальных) учреждений культуры и искусства к среднемесячной начисленной заработной плате наемных работников в организациях, у индивидуальных предпринимателей и физических лиц (среднемесячный доход от трудовой деятельности) в Курской области;</w:t>
            </w:r>
          </w:p>
          <w:p w:rsidR="00897288" w:rsidRPr="00622FC2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 xml:space="preserve">доля зданий учреждений культуры, находящихся в удовлетворительном состоянии, в общем количестве зданий </w:t>
            </w:r>
            <w:r w:rsidRPr="00622FC2">
              <w:rPr>
                <w:rFonts w:ascii="Times New Roman" w:hAnsi="Times New Roman"/>
              </w:rPr>
              <w:lastRenderedPageBreak/>
              <w:t>данных учреждений;</w:t>
            </w:r>
          </w:p>
          <w:p w:rsidR="00897288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t>уровень  общероссийской гражданской идентичности</w:t>
            </w:r>
            <w:r>
              <w:rPr>
                <w:rFonts w:ascii="Times New Roman" w:hAnsi="Times New Roman"/>
              </w:rPr>
              <w:t>;</w:t>
            </w:r>
          </w:p>
          <w:p w:rsidR="00897288" w:rsidRPr="00622FC2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</w:rPr>
            </w:pPr>
            <w:r w:rsidRPr="003256AD">
              <w:rPr>
                <w:rFonts w:ascii="Times New Roman" w:hAnsi="Times New Roman" w:hint="eastAsia"/>
                <w:shd w:val="clear" w:color="auto" w:fill="FFFFFF" w:themeFill="background1"/>
              </w:rPr>
              <w:t>количество</w:t>
            </w:r>
            <w:r w:rsidRPr="003256AD">
              <w:rPr>
                <w:rFonts w:ascii="Times New Roman" w:hAnsi="Times New Roman"/>
                <w:shd w:val="clear" w:color="auto" w:fill="FFFFFF" w:themeFill="background1"/>
              </w:rPr>
              <w:t xml:space="preserve"> </w:t>
            </w:r>
            <w:r w:rsidRPr="003256AD">
              <w:rPr>
                <w:rFonts w:ascii="Times New Roman" w:hAnsi="Times New Roman" w:hint="eastAsia"/>
                <w:shd w:val="clear" w:color="auto" w:fill="FFFFFF" w:themeFill="background1"/>
              </w:rPr>
              <w:t>лиц</w:t>
            </w:r>
            <w:r w:rsidRPr="003256AD">
              <w:rPr>
                <w:rFonts w:ascii="Times New Roman" w:hAnsi="Times New Roman"/>
                <w:shd w:val="clear" w:color="auto" w:fill="FFFFFF" w:themeFill="background1"/>
              </w:rPr>
              <w:t xml:space="preserve">, </w:t>
            </w:r>
            <w:r w:rsidRPr="003256AD">
              <w:rPr>
                <w:rFonts w:ascii="Times New Roman" w:hAnsi="Times New Roman" w:hint="eastAsia"/>
                <w:shd w:val="clear" w:color="auto" w:fill="FFFFFF" w:themeFill="background1"/>
              </w:rPr>
              <w:t>размещенных</w:t>
            </w:r>
            <w:r w:rsidRPr="003256AD">
              <w:rPr>
                <w:rFonts w:ascii="Times New Roman" w:hAnsi="Times New Roman"/>
                <w:shd w:val="clear" w:color="auto" w:fill="FFFFFF" w:themeFill="background1"/>
              </w:rPr>
              <w:t xml:space="preserve"> </w:t>
            </w:r>
            <w:r w:rsidRPr="003256AD">
              <w:rPr>
                <w:rFonts w:ascii="Times New Roman" w:hAnsi="Times New Roman" w:hint="eastAsia"/>
                <w:shd w:val="clear" w:color="auto" w:fill="FFFFFF" w:themeFill="background1"/>
              </w:rPr>
              <w:t>в</w:t>
            </w:r>
            <w:r w:rsidRPr="003256AD">
              <w:rPr>
                <w:rFonts w:ascii="Times New Roman" w:hAnsi="Times New Roman"/>
                <w:shd w:val="clear" w:color="auto" w:fill="FFFFFF" w:themeFill="background1"/>
              </w:rPr>
              <w:t xml:space="preserve"> </w:t>
            </w:r>
            <w:r w:rsidRPr="003256AD">
              <w:rPr>
                <w:rFonts w:ascii="Times New Roman" w:hAnsi="Times New Roman" w:hint="eastAsia"/>
                <w:shd w:val="clear" w:color="auto" w:fill="FFFFFF" w:themeFill="background1"/>
              </w:rPr>
              <w:t>коллективных</w:t>
            </w:r>
            <w:r w:rsidRPr="003256AD">
              <w:rPr>
                <w:rFonts w:ascii="Times New Roman" w:hAnsi="Times New Roman"/>
                <w:shd w:val="clear" w:color="auto" w:fill="FFFFFF" w:themeFill="background1"/>
              </w:rPr>
              <w:t xml:space="preserve"> </w:t>
            </w:r>
            <w:r w:rsidRPr="003256AD">
              <w:rPr>
                <w:rFonts w:ascii="Times New Roman" w:hAnsi="Times New Roman" w:hint="eastAsia"/>
                <w:shd w:val="clear" w:color="auto" w:fill="FFFFFF" w:themeFill="background1"/>
              </w:rPr>
              <w:t>средствах</w:t>
            </w:r>
            <w:r w:rsidRPr="003256AD">
              <w:rPr>
                <w:rFonts w:ascii="Times New Roman" w:hAnsi="Times New Roman"/>
                <w:shd w:val="clear" w:color="auto" w:fill="FFFFFF" w:themeFill="background1"/>
              </w:rPr>
              <w:t xml:space="preserve"> </w:t>
            </w:r>
            <w:r w:rsidRPr="003256AD">
              <w:rPr>
                <w:rFonts w:ascii="Times New Roman" w:hAnsi="Times New Roman" w:hint="eastAsia"/>
                <w:shd w:val="clear" w:color="auto" w:fill="FFFFFF" w:themeFill="background1"/>
              </w:rPr>
              <w:t>размещения</w:t>
            </w:r>
          </w:p>
        </w:tc>
      </w:tr>
      <w:tr w:rsidR="00897288" w:rsidRPr="00622FC2" w:rsidTr="00F850CD">
        <w:trPr>
          <w:trHeight w:val="1108"/>
        </w:trPr>
        <w:tc>
          <w:tcPr>
            <w:tcW w:w="2836" w:type="dxa"/>
          </w:tcPr>
          <w:p w:rsidR="00897288" w:rsidRPr="00622FC2" w:rsidRDefault="00897288" w:rsidP="00C16495">
            <w:pPr>
              <w:shd w:val="clear" w:color="auto" w:fill="FFFFFF"/>
              <w:rPr>
                <w:rFonts w:ascii="Times New Roman" w:hAnsi="Times New Roman"/>
              </w:rPr>
            </w:pPr>
            <w:r w:rsidRPr="00622FC2">
              <w:rPr>
                <w:rFonts w:ascii="Times New Roman" w:hAnsi="Times New Roman"/>
              </w:rPr>
              <w:lastRenderedPageBreak/>
              <w:t>Этапы и сроки реализации Программы</w:t>
            </w:r>
          </w:p>
        </w:tc>
        <w:tc>
          <w:tcPr>
            <w:tcW w:w="1133" w:type="dxa"/>
          </w:tcPr>
          <w:p w:rsidR="00897288" w:rsidRPr="00622FC2" w:rsidRDefault="00897288" w:rsidP="00C16495">
            <w:pPr>
              <w:shd w:val="clear" w:color="auto" w:fill="FFFFFF"/>
              <w:ind w:firstLine="709"/>
              <w:rPr>
                <w:rFonts w:ascii="Times New Roman" w:hAnsi="Times New Roman"/>
                <w:b/>
              </w:rPr>
            </w:pPr>
            <w:r w:rsidRPr="00622FC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432" w:type="dxa"/>
          </w:tcPr>
          <w:p w:rsidR="00897288" w:rsidRPr="009B0B57" w:rsidRDefault="00897288" w:rsidP="00C16495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9B0B57">
              <w:rPr>
                <w:rFonts w:ascii="Times New Roman" w:hAnsi="Times New Roman"/>
                <w:bCs/>
              </w:rPr>
              <w:t>2014-202</w:t>
            </w:r>
            <w:r w:rsidR="005D620D" w:rsidRPr="00F850CD">
              <w:rPr>
                <w:rFonts w:ascii="Times New Roman" w:hAnsi="Times New Roman"/>
                <w:bCs/>
              </w:rPr>
              <w:t>5</w:t>
            </w:r>
            <w:r w:rsidRPr="009B0B57">
              <w:rPr>
                <w:rFonts w:ascii="Times New Roman" w:hAnsi="Times New Roman"/>
                <w:bCs/>
              </w:rPr>
              <w:t xml:space="preserve"> годы в два этапа:</w:t>
            </w:r>
          </w:p>
          <w:p w:rsidR="00897288" w:rsidRPr="009B0B57" w:rsidRDefault="00897288" w:rsidP="00C16495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9B0B57">
              <w:rPr>
                <w:rFonts w:ascii="Times New Roman" w:hAnsi="Times New Roman"/>
                <w:bCs/>
              </w:rPr>
              <w:t xml:space="preserve">1 </w:t>
            </w:r>
            <w:r w:rsidRPr="009B0B57">
              <w:rPr>
                <w:rFonts w:ascii="Times New Roman" w:hAnsi="Times New Roman" w:hint="eastAsia"/>
                <w:bCs/>
              </w:rPr>
              <w:t>этап</w:t>
            </w:r>
            <w:r w:rsidRPr="009B0B57">
              <w:rPr>
                <w:rFonts w:ascii="Times New Roman" w:hAnsi="Times New Roman"/>
                <w:bCs/>
              </w:rPr>
              <w:t xml:space="preserve"> – 2014-2018  </w:t>
            </w:r>
            <w:r w:rsidRPr="009B0B57">
              <w:rPr>
                <w:rFonts w:ascii="Times New Roman" w:hAnsi="Times New Roman" w:hint="eastAsia"/>
                <w:bCs/>
              </w:rPr>
              <w:t>годы</w:t>
            </w:r>
            <w:r w:rsidRPr="009B0B57">
              <w:rPr>
                <w:rFonts w:ascii="Times New Roman" w:hAnsi="Times New Roman"/>
                <w:bCs/>
              </w:rPr>
              <w:t>;</w:t>
            </w:r>
          </w:p>
          <w:p w:rsidR="00897288" w:rsidRPr="009B0B57" w:rsidRDefault="00897288" w:rsidP="00861D4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9B0B57">
              <w:rPr>
                <w:rFonts w:ascii="Times New Roman" w:hAnsi="Times New Roman"/>
                <w:bCs/>
              </w:rPr>
              <w:t xml:space="preserve">2 </w:t>
            </w:r>
            <w:r w:rsidRPr="009B0B57">
              <w:rPr>
                <w:rFonts w:ascii="Times New Roman" w:hAnsi="Times New Roman" w:hint="eastAsia"/>
                <w:bCs/>
              </w:rPr>
              <w:t>этап</w:t>
            </w:r>
            <w:r w:rsidRPr="009B0B57">
              <w:rPr>
                <w:rFonts w:ascii="Times New Roman" w:hAnsi="Times New Roman"/>
                <w:bCs/>
              </w:rPr>
              <w:t xml:space="preserve"> – 2019-202</w:t>
            </w:r>
            <w:r w:rsidR="00861D41">
              <w:rPr>
                <w:rFonts w:ascii="Times New Roman" w:hAnsi="Times New Roman"/>
                <w:bCs/>
              </w:rPr>
              <w:t>5</w:t>
            </w:r>
            <w:r w:rsidRPr="009B0B57">
              <w:rPr>
                <w:rFonts w:ascii="Times New Roman" w:hAnsi="Times New Roman"/>
                <w:bCs/>
              </w:rPr>
              <w:t xml:space="preserve"> </w:t>
            </w:r>
            <w:r w:rsidRPr="009B0B57">
              <w:rPr>
                <w:rFonts w:ascii="Times New Roman" w:hAnsi="Times New Roman" w:hint="eastAsia"/>
                <w:bCs/>
              </w:rPr>
              <w:t>годы»</w:t>
            </w:r>
            <w:r w:rsidRPr="009B0B57">
              <w:rPr>
                <w:rFonts w:ascii="Times New Roman" w:hAnsi="Times New Roman"/>
                <w:bCs/>
              </w:rPr>
              <w:t>;</w:t>
            </w:r>
          </w:p>
        </w:tc>
      </w:tr>
      <w:tr w:rsidR="00897288" w:rsidRPr="000C059F" w:rsidTr="00F850CD">
        <w:trPr>
          <w:trHeight w:val="885"/>
        </w:trPr>
        <w:tc>
          <w:tcPr>
            <w:tcW w:w="2836" w:type="dxa"/>
          </w:tcPr>
          <w:p w:rsidR="00897288" w:rsidRPr="000C059F" w:rsidRDefault="00897288" w:rsidP="00C16495">
            <w:pPr>
              <w:shd w:val="clear" w:color="auto" w:fill="FFFFFF"/>
              <w:rPr>
                <w:rFonts w:ascii="Times New Roman" w:hAnsi="Times New Roman"/>
              </w:rPr>
            </w:pPr>
            <w:bookmarkStart w:id="1" w:name="sub_17065"/>
            <w:r w:rsidRPr="000C059F">
              <w:rPr>
                <w:rFonts w:ascii="Times New Roman" w:hAnsi="Times New Roman"/>
              </w:rPr>
              <w:t>Объемы бюджетных ассигнований Программы</w:t>
            </w:r>
            <w:bookmarkEnd w:id="1"/>
          </w:p>
        </w:tc>
        <w:tc>
          <w:tcPr>
            <w:tcW w:w="1133" w:type="dxa"/>
            <w:shd w:val="clear" w:color="auto" w:fill="auto"/>
          </w:tcPr>
          <w:p w:rsidR="00897288" w:rsidRPr="000C059F" w:rsidRDefault="00897288" w:rsidP="00C16495">
            <w:pPr>
              <w:shd w:val="clear" w:color="auto" w:fill="FFFFFF"/>
              <w:ind w:firstLine="709"/>
              <w:rPr>
                <w:rFonts w:ascii="Times New Roman" w:hAnsi="Times New Roman"/>
                <w:i/>
              </w:rPr>
            </w:pPr>
            <w:r w:rsidRPr="000C059F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5432" w:type="dxa"/>
            <w:shd w:val="clear" w:color="auto" w:fill="auto"/>
          </w:tcPr>
          <w:p w:rsidR="00897288" w:rsidRPr="000C059F" w:rsidRDefault="00897288" w:rsidP="00C16495">
            <w:pPr>
              <w:shd w:val="clear" w:color="auto" w:fill="FFFFFF"/>
              <w:tabs>
                <w:tab w:val="left" w:pos="667"/>
              </w:tabs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>общий объем бюджетных ассигнований на ре</w:t>
            </w:r>
            <w:r>
              <w:rPr>
                <w:rFonts w:ascii="Times New Roman" w:hAnsi="Times New Roman"/>
              </w:rPr>
              <w:t>а</w:t>
            </w:r>
            <w:r w:rsidRPr="000C059F">
              <w:rPr>
                <w:rFonts w:ascii="Times New Roman" w:hAnsi="Times New Roman"/>
              </w:rPr>
              <w:t>лизацию      Программы        составляет</w:t>
            </w:r>
          </w:p>
          <w:p w:rsidR="00897288" w:rsidRPr="000C059F" w:rsidRDefault="00897288" w:rsidP="00C16495">
            <w:pPr>
              <w:shd w:val="clear" w:color="auto" w:fill="FFFFFF"/>
              <w:tabs>
                <w:tab w:val="left" w:pos="66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368B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 </w:t>
            </w:r>
            <w:r w:rsidR="006368BC">
              <w:rPr>
                <w:rFonts w:ascii="Times New Roman" w:hAnsi="Times New Roman"/>
              </w:rPr>
              <w:t>103</w:t>
            </w:r>
            <w:r>
              <w:rPr>
                <w:rFonts w:ascii="Times New Roman" w:hAnsi="Times New Roman"/>
              </w:rPr>
              <w:t> </w:t>
            </w:r>
            <w:r w:rsidR="006368BC">
              <w:rPr>
                <w:rFonts w:ascii="Times New Roman" w:hAnsi="Times New Roman"/>
              </w:rPr>
              <w:t>367</w:t>
            </w:r>
            <w:r>
              <w:rPr>
                <w:rFonts w:ascii="Times New Roman" w:hAnsi="Times New Roman"/>
              </w:rPr>
              <w:t>,</w:t>
            </w:r>
            <w:r w:rsidR="006368BC">
              <w:rPr>
                <w:rFonts w:ascii="Times New Roman" w:hAnsi="Times New Roman"/>
              </w:rPr>
              <w:t>475</w:t>
            </w:r>
            <w:r>
              <w:rPr>
                <w:rFonts w:ascii="Times New Roman" w:hAnsi="Times New Roman"/>
              </w:rPr>
              <w:t xml:space="preserve"> тыс. рублей</w:t>
            </w:r>
            <w:r w:rsidRPr="000C059F">
              <w:rPr>
                <w:rFonts w:ascii="Times New Roman" w:hAnsi="Times New Roman"/>
              </w:rPr>
              <w:t>, в том числе по  годам:</w:t>
            </w:r>
          </w:p>
          <w:p w:rsidR="00897288" w:rsidRPr="000C059F" w:rsidRDefault="00897288" w:rsidP="00C1649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>2014 год –   668 587,987 тыс. рублей;</w:t>
            </w:r>
          </w:p>
          <w:p w:rsidR="00897288" w:rsidRPr="000C059F" w:rsidRDefault="00897288" w:rsidP="00C1649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>2015 год –   465 084,527 тыс. рублей;</w:t>
            </w:r>
          </w:p>
          <w:p w:rsidR="00897288" w:rsidRPr="000C059F" w:rsidRDefault="00897288" w:rsidP="00C1649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>2016 год –   567 283,067 тыс. рублей;</w:t>
            </w:r>
          </w:p>
          <w:p w:rsidR="00897288" w:rsidRPr="000C059F" w:rsidRDefault="00897288" w:rsidP="00C1649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>2017 год –   956 371,590 тыс. рублей;</w:t>
            </w:r>
          </w:p>
          <w:p w:rsidR="00897288" w:rsidRPr="000C059F" w:rsidRDefault="00897288" w:rsidP="00C1649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>2018 год –</w:t>
            </w:r>
            <w:r w:rsidRPr="000C059F">
              <w:rPr>
                <w:rFonts w:ascii="Times New Roman" w:hAnsi="Times New Roman"/>
                <w:color w:val="FF0000"/>
              </w:rPr>
              <w:t xml:space="preserve">   </w:t>
            </w:r>
            <w:r w:rsidRPr="000C059F">
              <w:rPr>
                <w:rFonts w:ascii="Times New Roman" w:hAnsi="Times New Roman"/>
                <w:bCs/>
                <w:szCs w:val="28"/>
              </w:rPr>
              <w:t>937 389,320</w:t>
            </w:r>
            <w:r w:rsidRPr="000C059F">
              <w:rPr>
                <w:rFonts w:ascii="Times New Roman" w:hAnsi="Times New Roman"/>
              </w:rPr>
              <w:t xml:space="preserve"> тыс. рублей;</w:t>
            </w:r>
          </w:p>
          <w:p w:rsidR="00897288" w:rsidRPr="000C059F" w:rsidRDefault="00897288" w:rsidP="00C1649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 xml:space="preserve">2019 год – </w:t>
            </w:r>
            <w:r w:rsidRPr="000C059F">
              <w:rPr>
                <w:rFonts w:ascii="Times New Roman" w:hAnsi="Times New Roman"/>
                <w:bCs/>
                <w:szCs w:val="28"/>
              </w:rPr>
              <w:t xml:space="preserve">1 284 395,643 </w:t>
            </w:r>
            <w:r w:rsidRPr="000C059F">
              <w:rPr>
                <w:rFonts w:ascii="Times New Roman" w:hAnsi="Times New Roman"/>
              </w:rPr>
              <w:t>тыс. рублей;</w:t>
            </w:r>
          </w:p>
          <w:p w:rsidR="00897288" w:rsidRPr="000C059F" w:rsidRDefault="00897288" w:rsidP="00C1649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 xml:space="preserve">2020 год – </w:t>
            </w:r>
            <w:r w:rsidRPr="000C059F">
              <w:rPr>
                <w:rFonts w:ascii="Times New Roman" w:hAnsi="Times New Roman"/>
                <w:bCs/>
                <w:szCs w:val="28"/>
              </w:rPr>
              <w:t xml:space="preserve">1 295 198,285 </w:t>
            </w:r>
            <w:r w:rsidRPr="000C059F">
              <w:rPr>
                <w:rFonts w:ascii="Times New Roman" w:hAnsi="Times New Roman"/>
              </w:rPr>
              <w:t>тыс. рублей</w:t>
            </w:r>
            <w:bookmarkStart w:id="2" w:name="sub_17161"/>
            <w:r w:rsidRPr="000C059F">
              <w:rPr>
                <w:rFonts w:ascii="Times New Roman" w:hAnsi="Times New Roman"/>
              </w:rPr>
              <w:t>;</w:t>
            </w:r>
          </w:p>
          <w:p w:rsidR="00897288" w:rsidRPr="000C059F" w:rsidRDefault="00897288" w:rsidP="00C1649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 xml:space="preserve">2021 год – </w:t>
            </w:r>
            <w:r w:rsidRPr="000C059F">
              <w:rPr>
                <w:rFonts w:ascii="Times New Roman" w:hAnsi="Times New Roman"/>
                <w:bCs/>
                <w:szCs w:val="28"/>
              </w:rPr>
              <w:t>1 </w:t>
            </w:r>
            <w:r>
              <w:rPr>
                <w:rFonts w:ascii="Times New Roman" w:hAnsi="Times New Roman"/>
                <w:bCs/>
                <w:szCs w:val="28"/>
              </w:rPr>
              <w:t>762</w:t>
            </w:r>
            <w:r w:rsidRPr="000C059F">
              <w:rPr>
                <w:rFonts w:ascii="Times New Roman" w:hAnsi="Times New Roman"/>
                <w:bCs/>
                <w:szCs w:val="28"/>
              </w:rPr>
              <w:t> </w:t>
            </w:r>
            <w:r>
              <w:rPr>
                <w:rFonts w:ascii="Times New Roman" w:hAnsi="Times New Roman"/>
                <w:bCs/>
                <w:szCs w:val="28"/>
              </w:rPr>
              <w:t>144</w:t>
            </w:r>
            <w:r w:rsidRPr="000C059F">
              <w:rPr>
                <w:rFonts w:ascii="Times New Roman" w:hAnsi="Times New Roman"/>
                <w:bCs/>
                <w:szCs w:val="28"/>
              </w:rPr>
              <w:t>,</w:t>
            </w:r>
            <w:r>
              <w:rPr>
                <w:rFonts w:ascii="Times New Roman" w:hAnsi="Times New Roman"/>
                <w:bCs/>
                <w:szCs w:val="28"/>
              </w:rPr>
              <w:t>457</w:t>
            </w:r>
            <w:r w:rsidRPr="000C059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0C059F">
              <w:rPr>
                <w:rFonts w:ascii="Times New Roman" w:hAnsi="Times New Roman"/>
              </w:rPr>
              <w:t>тыс. рублей;</w:t>
            </w:r>
          </w:p>
          <w:p w:rsidR="00897288" w:rsidRPr="000C059F" w:rsidRDefault="00897288" w:rsidP="00C16495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Cs w:val="28"/>
              </w:rPr>
            </w:pPr>
            <w:r w:rsidRPr="000C059F">
              <w:rPr>
                <w:rFonts w:ascii="Times New Roman" w:hAnsi="Times New Roman"/>
                <w:bCs/>
                <w:szCs w:val="28"/>
              </w:rPr>
              <w:t>2022 год –</w:t>
            </w:r>
            <w:r w:rsidR="00861D41">
              <w:rPr>
                <w:rFonts w:ascii="Times New Roman" w:hAnsi="Times New Roman"/>
                <w:bCs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Cs w:val="28"/>
              </w:rPr>
              <w:t>2 400 244,737</w:t>
            </w:r>
            <w:r w:rsidRPr="000C059F">
              <w:rPr>
                <w:rFonts w:ascii="Times New Roman" w:hAnsi="Times New Roman"/>
                <w:bCs/>
                <w:szCs w:val="28"/>
              </w:rPr>
              <w:t>тыс. рублей;</w:t>
            </w:r>
          </w:p>
          <w:p w:rsidR="00897288" w:rsidRPr="000C059F" w:rsidRDefault="00897288" w:rsidP="00C16495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Cs w:val="28"/>
              </w:rPr>
            </w:pPr>
            <w:r w:rsidRPr="000C059F">
              <w:rPr>
                <w:rFonts w:ascii="Times New Roman" w:hAnsi="Times New Roman"/>
                <w:bCs/>
                <w:szCs w:val="28"/>
              </w:rPr>
              <w:t xml:space="preserve">2023 год – </w:t>
            </w:r>
            <w:r w:rsidR="00861D41">
              <w:rPr>
                <w:rFonts w:ascii="Times New Roman" w:hAnsi="Times New Roman"/>
                <w:bCs/>
                <w:szCs w:val="28"/>
              </w:rPr>
              <w:t>2 003</w:t>
            </w:r>
            <w:r w:rsidRPr="00AD0C4E">
              <w:rPr>
                <w:rFonts w:ascii="Times New Roman" w:hAnsi="Times New Roman"/>
                <w:bCs/>
                <w:szCs w:val="28"/>
              </w:rPr>
              <w:t> </w:t>
            </w:r>
            <w:r w:rsidR="00861D41">
              <w:rPr>
                <w:rFonts w:ascii="Times New Roman" w:hAnsi="Times New Roman"/>
                <w:bCs/>
                <w:szCs w:val="28"/>
              </w:rPr>
              <w:t>168</w:t>
            </w:r>
            <w:r w:rsidRPr="00AD0C4E">
              <w:rPr>
                <w:rFonts w:ascii="Times New Roman" w:hAnsi="Times New Roman"/>
                <w:bCs/>
                <w:szCs w:val="28"/>
              </w:rPr>
              <w:t>,</w:t>
            </w:r>
            <w:r w:rsidR="00861D41">
              <w:rPr>
                <w:rFonts w:ascii="Times New Roman" w:hAnsi="Times New Roman"/>
                <w:bCs/>
                <w:szCs w:val="28"/>
              </w:rPr>
              <w:t>825</w:t>
            </w:r>
            <w:r w:rsidRPr="000C059F">
              <w:rPr>
                <w:rFonts w:ascii="Times New Roman" w:hAnsi="Times New Roman"/>
                <w:bCs/>
                <w:szCs w:val="28"/>
              </w:rPr>
              <w:t xml:space="preserve"> тыс. рублей;</w:t>
            </w:r>
          </w:p>
          <w:p w:rsidR="00861D41" w:rsidRDefault="00897288" w:rsidP="00C16495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Cs w:val="28"/>
              </w:rPr>
            </w:pPr>
            <w:r w:rsidRPr="000C059F">
              <w:rPr>
                <w:rFonts w:ascii="Times New Roman" w:hAnsi="Times New Roman"/>
                <w:bCs/>
                <w:szCs w:val="28"/>
              </w:rPr>
              <w:t xml:space="preserve">2024 год – </w:t>
            </w:r>
            <w:r w:rsidRPr="00AD0C4E">
              <w:rPr>
                <w:rFonts w:ascii="Times New Roman" w:hAnsi="Times New Roman"/>
                <w:bCs/>
                <w:szCs w:val="28"/>
              </w:rPr>
              <w:t>1 </w:t>
            </w:r>
            <w:r w:rsidR="00861D41">
              <w:rPr>
                <w:rFonts w:ascii="Times New Roman" w:hAnsi="Times New Roman"/>
                <w:bCs/>
                <w:szCs w:val="28"/>
              </w:rPr>
              <w:t>578</w:t>
            </w:r>
            <w:r w:rsidRPr="00AD0C4E">
              <w:rPr>
                <w:rFonts w:ascii="Times New Roman" w:hAnsi="Times New Roman"/>
                <w:bCs/>
                <w:szCs w:val="28"/>
              </w:rPr>
              <w:t> </w:t>
            </w:r>
            <w:r w:rsidR="00861D41">
              <w:rPr>
                <w:rFonts w:ascii="Times New Roman" w:hAnsi="Times New Roman"/>
                <w:bCs/>
                <w:szCs w:val="28"/>
              </w:rPr>
              <w:t>653</w:t>
            </w:r>
            <w:r w:rsidRPr="00AD0C4E">
              <w:rPr>
                <w:rFonts w:ascii="Times New Roman" w:hAnsi="Times New Roman"/>
                <w:bCs/>
                <w:szCs w:val="28"/>
              </w:rPr>
              <w:t>,</w:t>
            </w:r>
            <w:r w:rsidR="00861D41">
              <w:rPr>
                <w:rFonts w:ascii="Times New Roman" w:hAnsi="Times New Roman"/>
                <w:bCs/>
                <w:szCs w:val="28"/>
              </w:rPr>
              <w:t>241</w:t>
            </w:r>
            <w:r w:rsidRPr="000C059F">
              <w:rPr>
                <w:rFonts w:ascii="Times New Roman" w:hAnsi="Times New Roman"/>
                <w:bCs/>
                <w:szCs w:val="28"/>
              </w:rPr>
              <w:t xml:space="preserve"> тыс. рублей</w:t>
            </w:r>
            <w:bookmarkEnd w:id="2"/>
            <w:r w:rsidR="00861D41">
              <w:rPr>
                <w:rFonts w:ascii="Times New Roman" w:hAnsi="Times New Roman"/>
                <w:bCs/>
                <w:szCs w:val="28"/>
              </w:rPr>
              <w:t>;</w:t>
            </w:r>
          </w:p>
          <w:p w:rsidR="00897288" w:rsidRPr="000C059F" w:rsidRDefault="00861D41" w:rsidP="00C16495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2025 </w:t>
            </w:r>
            <w:r w:rsidRPr="000C059F">
              <w:rPr>
                <w:rFonts w:ascii="Times New Roman" w:hAnsi="Times New Roman"/>
                <w:bCs/>
                <w:szCs w:val="28"/>
              </w:rPr>
              <w:t xml:space="preserve">год – </w:t>
            </w:r>
            <w:r w:rsidRPr="00AD0C4E">
              <w:rPr>
                <w:rFonts w:ascii="Times New Roman" w:hAnsi="Times New Roman"/>
                <w:bCs/>
                <w:szCs w:val="28"/>
              </w:rPr>
              <w:t>1 </w:t>
            </w:r>
            <w:r>
              <w:rPr>
                <w:rFonts w:ascii="Times New Roman" w:hAnsi="Times New Roman"/>
                <w:bCs/>
                <w:szCs w:val="28"/>
              </w:rPr>
              <w:t>184</w:t>
            </w:r>
            <w:r w:rsidRPr="00AD0C4E">
              <w:rPr>
                <w:rFonts w:ascii="Times New Roman" w:hAnsi="Times New Roman"/>
                <w:bCs/>
                <w:szCs w:val="28"/>
              </w:rPr>
              <w:t> 845,</w:t>
            </w:r>
            <w:r>
              <w:rPr>
                <w:rFonts w:ascii="Times New Roman" w:hAnsi="Times New Roman"/>
                <w:bCs/>
                <w:szCs w:val="28"/>
              </w:rPr>
              <w:t>796</w:t>
            </w:r>
            <w:r w:rsidRPr="000C059F">
              <w:rPr>
                <w:rFonts w:ascii="Times New Roman" w:hAnsi="Times New Roman"/>
                <w:bCs/>
                <w:szCs w:val="28"/>
              </w:rPr>
              <w:t xml:space="preserve"> тыс. рублей</w:t>
            </w:r>
            <w:r w:rsidR="00897288" w:rsidRPr="000C059F">
              <w:rPr>
                <w:rFonts w:ascii="Times New Roman" w:hAnsi="Times New Roman"/>
                <w:bCs/>
                <w:szCs w:val="28"/>
              </w:rPr>
              <w:t>.</w:t>
            </w:r>
          </w:p>
          <w:p w:rsidR="00897288" w:rsidRPr="000C059F" w:rsidRDefault="00897288" w:rsidP="00C1649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 xml:space="preserve">Объем ассигнований, источником которых является областной бюджет, составляет        </w:t>
            </w:r>
            <w:r>
              <w:rPr>
                <w:rFonts w:ascii="Times New Roman" w:hAnsi="Times New Roman"/>
              </w:rPr>
              <w:t>1</w:t>
            </w:r>
            <w:r w:rsidR="008E658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 </w:t>
            </w:r>
            <w:r w:rsidR="008E658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57 </w:t>
            </w:r>
            <w:r w:rsidR="008E6587">
              <w:rPr>
                <w:rFonts w:ascii="Times New Roman" w:hAnsi="Times New Roman"/>
              </w:rPr>
              <w:t>059</w:t>
            </w:r>
            <w:r>
              <w:rPr>
                <w:rFonts w:ascii="Times New Roman" w:hAnsi="Times New Roman"/>
              </w:rPr>
              <w:t>,</w:t>
            </w:r>
            <w:r w:rsidR="008E6587">
              <w:rPr>
                <w:rFonts w:ascii="Times New Roman" w:hAnsi="Times New Roman"/>
              </w:rPr>
              <w:t>897</w:t>
            </w:r>
            <w:r>
              <w:rPr>
                <w:rFonts w:ascii="Times New Roman" w:hAnsi="Times New Roman"/>
              </w:rPr>
              <w:t xml:space="preserve"> тыс. рублей</w:t>
            </w:r>
            <w:r w:rsidRPr="000C059F">
              <w:rPr>
                <w:rFonts w:ascii="Times New Roman" w:hAnsi="Times New Roman"/>
              </w:rPr>
              <w:t>, в том числе по годам:</w:t>
            </w:r>
          </w:p>
          <w:p w:rsidR="00897288" w:rsidRPr="000C059F" w:rsidRDefault="00897288" w:rsidP="00C1649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>2014 год –   569 158,610 тыс. рублей;</w:t>
            </w:r>
          </w:p>
          <w:p w:rsidR="00897288" w:rsidRPr="000C059F" w:rsidRDefault="00897288" w:rsidP="00C1649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>2015 год –   442 471,892 тыс. рублей;</w:t>
            </w:r>
          </w:p>
          <w:p w:rsidR="00897288" w:rsidRPr="000C059F" w:rsidRDefault="00897288" w:rsidP="00C1649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>2016 год –   558 198,301 тыс. рублей;</w:t>
            </w:r>
          </w:p>
          <w:p w:rsidR="00897288" w:rsidRPr="000C059F" w:rsidRDefault="00897288" w:rsidP="00C1649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>2017 год –   914 466,090 тыс. рублей;</w:t>
            </w:r>
          </w:p>
          <w:p w:rsidR="00897288" w:rsidRPr="000C059F" w:rsidRDefault="00897288" w:rsidP="00C1649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 xml:space="preserve">2018 год –   </w:t>
            </w:r>
            <w:r w:rsidRPr="000C059F">
              <w:rPr>
                <w:rFonts w:ascii="Times New Roman" w:hAnsi="Times New Roman"/>
                <w:bCs/>
                <w:szCs w:val="28"/>
              </w:rPr>
              <w:t xml:space="preserve">888 833,020 </w:t>
            </w:r>
            <w:r w:rsidRPr="000C059F">
              <w:rPr>
                <w:rFonts w:ascii="Times New Roman" w:hAnsi="Times New Roman"/>
              </w:rPr>
              <w:t>тыс. рублей;</w:t>
            </w:r>
          </w:p>
          <w:p w:rsidR="00897288" w:rsidRPr="000C059F" w:rsidRDefault="00897288" w:rsidP="00C1649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 xml:space="preserve">2019 год – </w:t>
            </w:r>
            <w:r w:rsidRPr="000C059F">
              <w:rPr>
                <w:rFonts w:ascii="Times New Roman" w:hAnsi="Times New Roman"/>
                <w:bCs/>
                <w:szCs w:val="28"/>
              </w:rPr>
              <w:t xml:space="preserve">1 175 276,643 </w:t>
            </w:r>
            <w:r w:rsidRPr="000C059F">
              <w:rPr>
                <w:rFonts w:ascii="Times New Roman" w:hAnsi="Times New Roman"/>
              </w:rPr>
              <w:t>тыс. рублей;</w:t>
            </w:r>
          </w:p>
          <w:p w:rsidR="00897288" w:rsidRPr="000C059F" w:rsidRDefault="00897288" w:rsidP="00C16495">
            <w:pPr>
              <w:shd w:val="clear" w:color="auto" w:fill="FFFFFF"/>
              <w:jc w:val="both"/>
              <w:rPr>
                <w:rFonts w:ascii="Times New Roman" w:hAnsi="Times New Roman"/>
                <w:bCs/>
                <w:szCs w:val="28"/>
              </w:rPr>
            </w:pPr>
            <w:r w:rsidRPr="000C059F">
              <w:rPr>
                <w:rFonts w:ascii="Times New Roman" w:hAnsi="Times New Roman"/>
              </w:rPr>
              <w:t xml:space="preserve">2020 год – </w:t>
            </w:r>
            <w:r w:rsidRPr="000C059F">
              <w:rPr>
                <w:rFonts w:ascii="Times New Roman" w:hAnsi="Times New Roman"/>
                <w:bCs/>
                <w:szCs w:val="28"/>
              </w:rPr>
              <w:t xml:space="preserve">1 228 560,885 </w:t>
            </w:r>
            <w:r w:rsidRPr="000C059F">
              <w:rPr>
                <w:rFonts w:ascii="Times New Roman" w:hAnsi="Times New Roman"/>
              </w:rPr>
              <w:t>тыс. рублей;</w:t>
            </w:r>
          </w:p>
          <w:p w:rsidR="00897288" w:rsidRPr="00FB3548" w:rsidRDefault="00897288" w:rsidP="00C1649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>2021</w:t>
            </w:r>
            <w:r>
              <w:rPr>
                <w:rFonts w:ascii="Times New Roman" w:hAnsi="Times New Roman"/>
              </w:rPr>
              <w:t> </w:t>
            </w:r>
            <w:r w:rsidRPr="000C059F">
              <w:rPr>
                <w:rFonts w:ascii="Times New Roman" w:hAnsi="Times New Roman"/>
              </w:rPr>
              <w:t>год –</w:t>
            </w:r>
            <w:r>
              <w:rPr>
                <w:rFonts w:ascii="Times New Roman" w:hAnsi="Times New Roman"/>
              </w:rPr>
              <w:t xml:space="preserve"> </w:t>
            </w:r>
            <w:r w:rsidRPr="00FB3548">
              <w:rPr>
                <w:rFonts w:ascii="Times New Roman" w:hAnsi="Times New Roman"/>
              </w:rPr>
              <w:t>1 634</w:t>
            </w:r>
            <w:r w:rsidRPr="00FB3548">
              <w:rPr>
                <w:rFonts w:ascii="Times New Roman" w:hAnsi="Times New Roman"/>
                <w:bCs/>
                <w:szCs w:val="28"/>
              </w:rPr>
              <w:t> 915,457</w:t>
            </w:r>
            <w:r w:rsidRPr="00FB3548">
              <w:rPr>
                <w:rFonts w:ascii="Times New Roman" w:hAnsi="Times New Roman"/>
              </w:rPr>
              <w:t xml:space="preserve"> тыс. рублей;</w:t>
            </w:r>
          </w:p>
          <w:p w:rsidR="00897288" w:rsidRPr="005D620D" w:rsidRDefault="00897288" w:rsidP="005D620D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FB3548">
              <w:rPr>
                <w:rFonts w:ascii="Times New Roman" w:hAnsi="Times New Roman"/>
                <w:bCs/>
                <w:szCs w:val="28"/>
              </w:rPr>
              <w:t>2022 год –</w:t>
            </w:r>
            <w:r w:rsidR="005D620D" w:rsidRPr="008C767C">
              <w:rPr>
                <w:rFonts w:ascii="Times New Roman" w:hAnsi="Times New Roman"/>
                <w:bCs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>1 723 837,237 тыс. рублей</w:t>
            </w:r>
            <w:r w:rsidR="005D620D">
              <w:rPr>
                <w:rFonts w:ascii="Times New Roman" w:hAnsi="Times New Roman"/>
              </w:rPr>
              <w:t>;</w:t>
            </w:r>
          </w:p>
          <w:p w:rsidR="00897288" w:rsidRPr="000C059F" w:rsidRDefault="00897288" w:rsidP="00C16495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Cs w:val="28"/>
              </w:rPr>
            </w:pPr>
            <w:r w:rsidRPr="000C059F">
              <w:rPr>
                <w:rFonts w:ascii="Times New Roman" w:hAnsi="Times New Roman"/>
                <w:bCs/>
                <w:szCs w:val="28"/>
              </w:rPr>
              <w:t>2023</w:t>
            </w:r>
            <w:r>
              <w:rPr>
                <w:rFonts w:ascii="Times New Roman" w:hAnsi="Times New Roman"/>
                <w:bCs/>
                <w:szCs w:val="28"/>
              </w:rPr>
              <w:t> </w:t>
            </w:r>
            <w:r w:rsidRPr="000C059F">
              <w:rPr>
                <w:rFonts w:ascii="Times New Roman" w:hAnsi="Times New Roman"/>
                <w:bCs/>
                <w:szCs w:val="28"/>
              </w:rPr>
              <w:t xml:space="preserve">год – </w:t>
            </w:r>
            <w:r w:rsidRPr="00AD0C4E">
              <w:rPr>
                <w:rFonts w:ascii="Times New Roman" w:hAnsi="Times New Roman"/>
                <w:bCs/>
                <w:szCs w:val="28"/>
              </w:rPr>
              <w:t>1 </w:t>
            </w:r>
            <w:r w:rsidR="008C767C">
              <w:rPr>
                <w:rFonts w:ascii="Times New Roman" w:hAnsi="Times New Roman"/>
                <w:bCs/>
                <w:szCs w:val="28"/>
              </w:rPr>
              <w:t>833</w:t>
            </w:r>
            <w:r>
              <w:rPr>
                <w:rFonts w:ascii="Times New Roman" w:hAnsi="Times New Roman"/>
                <w:bCs/>
                <w:szCs w:val="28"/>
              </w:rPr>
              <w:t> </w:t>
            </w:r>
            <w:r w:rsidR="008C767C">
              <w:rPr>
                <w:rFonts w:ascii="Times New Roman" w:hAnsi="Times New Roman"/>
                <w:bCs/>
                <w:szCs w:val="28"/>
              </w:rPr>
              <w:t>311</w:t>
            </w:r>
            <w:r>
              <w:rPr>
                <w:rFonts w:ascii="Times New Roman" w:hAnsi="Times New Roman"/>
                <w:bCs/>
                <w:szCs w:val="28"/>
              </w:rPr>
              <w:t>,</w:t>
            </w:r>
            <w:r w:rsidR="008C767C">
              <w:rPr>
                <w:rFonts w:ascii="Times New Roman" w:hAnsi="Times New Roman"/>
                <w:bCs/>
                <w:szCs w:val="28"/>
              </w:rPr>
              <w:t>625</w:t>
            </w:r>
            <w:r w:rsidRPr="000C059F">
              <w:rPr>
                <w:rFonts w:ascii="Times New Roman" w:hAnsi="Times New Roman"/>
                <w:bCs/>
                <w:szCs w:val="28"/>
              </w:rPr>
              <w:t xml:space="preserve"> тыс. рублей;</w:t>
            </w:r>
          </w:p>
          <w:p w:rsidR="005D620D" w:rsidRDefault="00897288" w:rsidP="00C16495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Cs w:val="28"/>
              </w:rPr>
            </w:pPr>
            <w:r w:rsidRPr="000C059F">
              <w:rPr>
                <w:rFonts w:ascii="Times New Roman" w:hAnsi="Times New Roman"/>
                <w:bCs/>
                <w:szCs w:val="28"/>
              </w:rPr>
              <w:t>2024</w:t>
            </w:r>
            <w:r>
              <w:rPr>
                <w:rFonts w:ascii="Times New Roman" w:hAnsi="Times New Roman"/>
                <w:bCs/>
                <w:szCs w:val="28"/>
              </w:rPr>
              <w:t> </w:t>
            </w:r>
            <w:r w:rsidRPr="000C059F">
              <w:rPr>
                <w:rFonts w:ascii="Times New Roman" w:hAnsi="Times New Roman"/>
                <w:bCs/>
                <w:szCs w:val="28"/>
              </w:rPr>
              <w:t xml:space="preserve">год – </w:t>
            </w:r>
            <w:r w:rsidRPr="00AD0C4E">
              <w:rPr>
                <w:rFonts w:ascii="Times New Roman" w:hAnsi="Times New Roman"/>
                <w:bCs/>
                <w:szCs w:val="28"/>
              </w:rPr>
              <w:t>1 </w:t>
            </w:r>
            <w:r w:rsidR="008C767C">
              <w:rPr>
                <w:rFonts w:ascii="Times New Roman" w:hAnsi="Times New Roman"/>
                <w:bCs/>
                <w:szCs w:val="28"/>
              </w:rPr>
              <w:t>528</w:t>
            </w:r>
            <w:r w:rsidRPr="00AD0C4E">
              <w:rPr>
                <w:rFonts w:ascii="Times New Roman" w:hAnsi="Times New Roman"/>
                <w:bCs/>
                <w:szCs w:val="28"/>
              </w:rPr>
              <w:t> </w:t>
            </w:r>
            <w:r w:rsidR="008C767C">
              <w:rPr>
                <w:rFonts w:ascii="Times New Roman" w:hAnsi="Times New Roman"/>
                <w:bCs/>
                <w:szCs w:val="28"/>
              </w:rPr>
              <w:t>498</w:t>
            </w:r>
            <w:r w:rsidRPr="00AD0C4E">
              <w:rPr>
                <w:rFonts w:ascii="Times New Roman" w:hAnsi="Times New Roman"/>
                <w:bCs/>
                <w:szCs w:val="28"/>
              </w:rPr>
              <w:t>,</w:t>
            </w:r>
            <w:r w:rsidR="008C767C">
              <w:rPr>
                <w:rFonts w:ascii="Times New Roman" w:hAnsi="Times New Roman"/>
                <w:bCs/>
                <w:szCs w:val="28"/>
              </w:rPr>
              <w:t>941</w:t>
            </w:r>
            <w:r w:rsidRPr="000C059F">
              <w:rPr>
                <w:rFonts w:ascii="Times New Roman" w:hAnsi="Times New Roman"/>
                <w:bCs/>
                <w:szCs w:val="28"/>
              </w:rPr>
              <w:t xml:space="preserve"> тыс. рублей</w:t>
            </w:r>
            <w:r w:rsidR="005D620D">
              <w:rPr>
                <w:rFonts w:ascii="Times New Roman" w:hAnsi="Times New Roman"/>
                <w:bCs/>
                <w:szCs w:val="28"/>
              </w:rPr>
              <w:t>;</w:t>
            </w:r>
          </w:p>
          <w:p w:rsidR="00897288" w:rsidRPr="000C059F" w:rsidRDefault="005D620D" w:rsidP="00C16495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Cs w:val="28"/>
              </w:rPr>
              <w:lastRenderedPageBreak/>
              <w:t xml:space="preserve">2025 </w:t>
            </w:r>
            <w:r w:rsidRPr="000C059F">
              <w:rPr>
                <w:rFonts w:ascii="Times New Roman" w:hAnsi="Times New Roman"/>
                <w:bCs/>
                <w:szCs w:val="28"/>
              </w:rPr>
              <w:t xml:space="preserve">год – </w:t>
            </w:r>
            <w:r w:rsidRPr="00AD0C4E">
              <w:rPr>
                <w:rFonts w:ascii="Times New Roman" w:hAnsi="Times New Roman"/>
                <w:bCs/>
                <w:szCs w:val="28"/>
              </w:rPr>
              <w:t>1 </w:t>
            </w:r>
            <w:r>
              <w:rPr>
                <w:rFonts w:ascii="Times New Roman" w:hAnsi="Times New Roman"/>
                <w:bCs/>
                <w:szCs w:val="28"/>
              </w:rPr>
              <w:t>1</w:t>
            </w:r>
            <w:r w:rsidR="008C767C">
              <w:rPr>
                <w:rFonts w:ascii="Times New Roman" w:hAnsi="Times New Roman"/>
                <w:bCs/>
                <w:szCs w:val="28"/>
              </w:rPr>
              <w:t>59</w:t>
            </w:r>
            <w:r w:rsidRPr="00AD0C4E">
              <w:rPr>
                <w:rFonts w:ascii="Times New Roman" w:hAnsi="Times New Roman"/>
                <w:bCs/>
                <w:szCs w:val="28"/>
              </w:rPr>
              <w:t> </w:t>
            </w:r>
            <w:r w:rsidR="008C767C">
              <w:rPr>
                <w:rFonts w:ascii="Times New Roman" w:hAnsi="Times New Roman"/>
                <w:bCs/>
                <w:szCs w:val="28"/>
              </w:rPr>
              <w:t>531</w:t>
            </w:r>
            <w:r w:rsidRPr="00AD0C4E">
              <w:rPr>
                <w:rFonts w:ascii="Times New Roman" w:hAnsi="Times New Roman"/>
                <w:bCs/>
                <w:szCs w:val="28"/>
              </w:rPr>
              <w:t>,</w:t>
            </w:r>
            <w:r w:rsidR="008C767C">
              <w:rPr>
                <w:rFonts w:ascii="Times New Roman" w:hAnsi="Times New Roman"/>
                <w:bCs/>
                <w:szCs w:val="28"/>
              </w:rPr>
              <w:t>196</w:t>
            </w:r>
            <w:r w:rsidRPr="000C059F">
              <w:rPr>
                <w:rFonts w:ascii="Times New Roman" w:hAnsi="Times New Roman"/>
                <w:bCs/>
                <w:szCs w:val="28"/>
              </w:rPr>
              <w:t xml:space="preserve"> тыс. рублей</w:t>
            </w:r>
            <w:r w:rsidR="00897288" w:rsidRPr="000C059F">
              <w:rPr>
                <w:rFonts w:ascii="Times New Roman" w:hAnsi="Times New Roman"/>
              </w:rPr>
              <w:t>.</w:t>
            </w:r>
          </w:p>
          <w:p w:rsidR="00897288" w:rsidRPr="000C059F" w:rsidRDefault="00897288" w:rsidP="00C1649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 xml:space="preserve">Объем ассигнований, источником финансового обеспечения которых является федеральный бюджет, составляет     </w:t>
            </w:r>
            <w:r>
              <w:rPr>
                <w:rFonts w:ascii="Times New Roman" w:hAnsi="Times New Roman"/>
              </w:rPr>
              <w:t>1 </w:t>
            </w:r>
            <w:r w:rsidR="006368BC">
              <w:rPr>
                <w:rFonts w:ascii="Times New Roman" w:hAnsi="Times New Roman"/>
              </w:rPr>
              <w:t>44</w:t>
            </w:r>
            <w:r w:rsidR="008E658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 3</w:t>
            </w:r>
            <w:r w:rsidR="008E6587">
              <w:rPr>
                <w:rFonts w:ascii="Times New Roman" w:hAnsi="Times New Roman"/>
              </w:rPr>
              <w:t>07</w:t>
            </w:r>
            <w:r>
              <w:rPr>
                <w:rFonts w:ascii="Times New Roman" w:hAnsi="Times New Roman"/>
              </w:rPr>
              <w:t>,</w:t>
            </w:r>
            <w:r w:rsidR="008E6587">
              <w:rPr>
                <w:rFonts w:ascii="Times New Roman" w:hAnsi="Times New Roman"/>
              </w:rPr>
              <w:t>5</w:t>
            </w:r>
            <w:bookmarkStart w:id="3" w:name="_GoBack"/>
            <w:bookmarkEnd w:id="3"/>
            <w:r>
              <w:rPr>
                <w:rFonts w:ascii="Times New Roman" w:hAnsi="Times New Roman"/>
              </w:rPr>
              <w:t>78 тыс. рублей</w:t>
            </w:r>
            <w:r w:rsidRPr="000C059F">
              <w:rPr>
                <w:rFonts w:ascii="Times New Roman" w:hAnsi="Times New Roman"/>
              </w:rPr>
              <w:t>, в том числе по годам:</w:t>
            </w:r>
          </w:p>
          <w:p w:rsidR="00897288" w:rsidRPr="000C059F" w:rsidRDefault="00897288" w:rsidP="00C1649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>2014 год –   99 429,377 тыс. рублей;</w:t>
            </w:r>
          </w:p>
          <w:p w:rsidR="00897288" w:rsidRPr="000C059F" w:rsidRDefault="00897288" w:rsidP="00C1649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>2015 год –   22 612,635 тыс. рублей;</w:t>
            </w:r>
          </w:p>
          <w:p w:rsidR="00897288" w:rsidRPr="000C059F" w:rsidRDefault="00897288" w:rsidP="00C1649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>2016 год –     9 084,766 тыс. рублей;</w:t>
            </w:r>
          </w:p>
          <w:p w:rsidR="00897288" w:rsidRPr="000C059F" w:rsidRDefault="00897288" w:rsidP="00C1649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>2017 год –   41 905,500 тыс. рублей;</w:t>
            </w:r>
          </w:p>
          <w:p w:rsidR="00897288" w:rsidRPr="000C059F" w:rsidRDefault="00897288" w:rsidP="00C1649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>2018 год –   48 556,300 тыс. рублей;</w:t>
            </w:r>
          </w:p>
          <w:p w:rsidR="00897288" w:rsidRPr="000C059F" w:rsidRDefault="00897288" w:rsidP="00C1649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 xml:space="preserve">2019 год – </w:t>
            </w:r>
            <w:r w:rsidRPr="000C059F">
              <w:rPr>
                <w:rFonts w:ascii="Times New Roman" w:hAnsi="Times New Roman"/>
                <w:bCs/>
                <w:szCs w:val="28"/>
              </w:rPr>
              <w:t>109 119,000</w:t>
            </w:r>
            <w:r w:rsidRPr="000C059F">
              <w:rPr>
                <w:rFonts w:ascii="Times New Roman" w:hAnsi="Times New Roman"/>
              </w:rPr>
              <w:t xml:space="preserve"> тыс. рублей;</w:t>
            </w:r>
          </w:p>
          <w:p w:rsidR="00897288" w:rsidRPr="000C059F" w:rsidRDefault="00897288" w:rsidP="00C1649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 xml:space="preserve">2020 год –    </w:t>
            </w:r>
            <w:r w:rsidRPr="000C059F">
              <w:rPr>
                <w:rFonts w:ascii="Times New Roman" w:hAnsi="Times New Roman"/>
                <w:bCs/>
                <w:szCs w:val="28"/>
              </w:rPr>
              <w:t>66 637,40</w:t>
            </w:r>
            <w:r w:rsidRPr="000C059F">
              <w:rPr>
                <w:rFonts w:ascii="Times New Roman" w:hAnsi="Times New Roman"/>
              </w:rPr>
              <w:t>0 тыс. рублей;</w:t>
            </w:r>
          </w:p>
          <w:p w:rsidR="00897288" w:rsidRPr="000C059F" w:rsidRDefault="00897288" w:rsidP="00C1649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 xml:space="preserve">2021 год –  </w:t>
            </w:r>
            <w:r w:rsidRPr="000C059F">
              <w:rPr>
                <w:rFonts w:ascii="Times New Roman" w:hAnsi="Times New Roman"/>
                <w:bCs/>
                <w:szCs w:val="28"/>
              </w:rPr>
              <w:t>12</w:t>
            </w:r>
            <w:r w:rsidR="008E6587">
              <w:rPr>
                <w:rFonts w:ascii="Times New Roman" w:hAnsi="Times New Roman"/>
                <w:bCs/>
                <w:szCs w:val="28"/>
              </w:rPr>
              <w:t>7</w:t>
            </w:r>
            <w:r w:rsidRPr="000C059F">
              <w:rPr>
                <w:rFonts w:ascii="Times New Roman" w:hAnsi="Times New Roman"/>
                <w:bCs/>
                <w:szCs w:val="28"/>
              </w:rPr>
              <w:t> 2</w:t>
            </w:r>
            <w:r w:rsidR="008E6587">
              <w:rPr>
                <w:rFonts w:ascii="Times New Roman" w:hAnsi="Times New Roman"/>
                <w:bCs/>
                <w:szCs w:val="28"/>
              </w:rPr>
              <w:t>29</w:t>
            </w:r>
            <w:r w:rsidRPr="000C059F">
              <w:rPr>
                <w:rFonts w:ascii="Times New Roman" w:hAnsi="Times New Roman"/>
                <w:bCs/>
                <w:szCs w:val="28"/>
              </w:rPr>
              <w:t>,</w:t>
            </w:r>
            <w:r w:rsidR="008E6587">
              <w:rPr>
                <w:rFonts w:ascii="Times New Roman" w:hAnsi="Times New Roman"/>
                <w:bCs/>
                <w:szCs w:val="28"/>
              </w:rPr>
              <w:t>0</w:t>
            </w:r>
            <w:r w:rsidRPr="000C059F">
              <w:rPr>
                <w:rFonts w:ascii="Times New Roman" w:hAnsi="Times New Roman"/>
                <w:bCs/>
                <w:szCs w:val="28"/>
              </w:rPr>
              <w:t>00</w:t>
            </w:r>
            <w:r w:rsidRPr="000C059F">
              <w:rPr>
                <w:rFonts w:ascii="Times New Roman" w:hAnsi="Times New Roman"/>
              </w:rPr>
              <w:t xml:space="preserve"> тыс. рублей;</w:t>
            </w:r>
          </w:p>
          <w:p w:rsidR="00897288" w:rsidRPr="000C059F" w:rsidRDefault="00897288" w:rsidP="00C16495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Cs w:val="28"/>
              </w:rPr>
            </w:pPr>
            <w:r w:rsidRPr="000C059F">
              <w:rPr>
                <w:rFonts w:ascii="Times New Roman" w:hAnsi="Times New Roman"/>
                <w:bCs/>
                <w:szCs w:val="28"/>
              </w:rPr>
              <w:t xml:space="preserve">2022 год –  </w:t>
            </w:r>
            <w:r>
              <w:rPr>
                <w:rFonts w:ascii="Times New Roman" w:hAnsi="Times New Roman"/>
                <w:bCs/>
                <w:szCs w:val="28"/>
              </w:rPr>
              <w:t>676 407,500 тыс. рублей</w:t>
            </w:r>
          </w:p>
          <w:p w:rsidR="00897288" w:rsidRPr="000C059F" w:rsidRDefault="00897288" w:rsidP="00C16495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Cs w:val="28"/>
              </w:rPr>
            </w:pPr>
            <w:r w:rsidRPr="000C059F">
              <w:rPr>
                <w:rFonts w:ascii="Times New Roman" w:hAnsi="Times New Roman"/>
                <w:bCs/>
                <w:szCs w:val="28"/>
              </w:rPr>
              <w:t xml:space="preserve">2023 год –  </w:t>
            </w:r>
            <w:r w:rsidR="006368BC">
              <w:rPr>
                <w:rFonts w:ascii="Times New Roman" w:hAnsi="Times New Roman"/>
                <w:bCs/>
                <w:szCs w:val="28"/>
              </w:rPr>
              <w:t>169</w:t>
            </w:r>
            <w:r>
              <w:rPr>
                <w:rFonts w:ascii="Times New Roman" w:hAnsi="Times New Roman"/>
                <w:bCs/>
                <w:szCs w:val="28"/>
              </w:rPr>
              <w:t> </w:t>
            </w:r>
            <w:r w:rsidR="006368BC">
              <w:rPr>
                <w:rFonts w:ascii="Times New Roman" w:hAnsi="Times New Roman"/>
                <w:bCs/>
                <w:szCs w:val="28"/>
              </w:rPr>
              <w:t>857</w:t>
            </w:r>
            <w:r>
              <w:rPr>
                <w:rFonts w:ascii="Times New Roman" w:hAnsi="Times New Roman"/>
                <w:bCs/>
                <w:szCs w:val="28"/>
              </w:rPr>
              <w:t>,</w:t>
            </w:r>
            <w:r w:rsidR="006368BC">
              <w:rPr>
                <w:rFonts w:ascii="Times New Roman" w:hAnsi="Times New Roman"/>
                <w:bCs/>
                <w:szCs w:val="28"/>
              </w:rPr>
              <w:t>2</w:t>
            </w:r>
            <w:r>
              <w:rPr>
                <w:rFonts w:ascii="Times New Roman" w:hAnsi="Times New Roman"/>
                <w:bCs/>
                <w:szCs w:val="28"/>
              </w:rPr>
              <w:t>00</w:t>
            </w:r>
            <w:r w:rsidRPr="000C059F">
              <w:rPr>
                <w:rFonts w:ascii="Times New Roman" w:hAnsi="Times New Roman"/>
                <w:bCs/>
                <w:szCs w:val="28"/>
              </w:rPr>
              <w:t xml:space="preserve"> тыс. рублей;</w:t>
            </w:r>
          </w:p>
          <w:p w:rsidR="00897288" w:rsidRDefault="00897288" w:rsidP="00C16495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Cs w:val="28"/>
              </w:rPr>
            </w:pPr>
            <w:r w:rsidRPr="000C059F">
              <w:rPr>
                <w:rFonts w:ascii="Times New Roman" w:hAnsi="Times New Roman"/>
                <w:bCs/>
                <w:szCs w:val="28"/>
              </w:rPr>
              <w:t xml:space="preserve">2024 год –  </w:t>
            </w:r>
            <w:r w:rsidR="006368BC">
              <w:rPr>
                <w:rFonts w:ascii="Times New Roman" w:hAnsi="Times New Roman"/>
                <w:bCs/>
                <w:szCs w:val="28"/>
              </w:rPr>
              <w:t xml:space="preserve">  50</w:t>
            </w:r>
            <w:r>
              <w:rPr>
                <w:rFonts w:ascii="Times New Roman" w:hAnsi="Times New Roman"/>
                <w:bCs/>
                <w:szCs w:val="28"/>
              </w:rPr>
              <w:t> </w:t>
            </w:r>
            <w:r w:rsidR="006368BC">
              <w:rPr>
                <w:rFonts w:ascii="Times New Roman" w:hAnsi="Times New Roman"/>
                <w:bCs/>
                <w:szCs w:val="28"/>
              </w:rPr>
              <w:t>154</w:t>
            </w:r>
            <w:r>
              <w:rPr>
                <w:rFonts w:ascii="Times New Roman" w:hAnsi="Times New Roman"/>
                <w:bCs/>
                <w:szCs w:val="28"/>
              </w:rPr>
              <w:t>,</w:t>
            </w:r>
            <w:r w:rsidR="006368BC">
              <w:rPr>
                <w:rFonts w:ascii="Times New Roman" w:hAnsi="Times New Roman"/>
                <w:bCs/>
                <w:szCs w:val="28"/>
              </w:rPr>
              <w:t>3</w:t>
            </w:r>
            <w:r w:rsidRPr="00AD0C4E">
              <w:rPr>
                <w:rFonts w:ascii="Times New Roman" w:hAnsi="Times New Roman"/>
                <w:bCs/>
                <w:szCs w:val="28"/>
              </w:rPr>
              <w:t>00</w:t>
            </w:r>
            <w:r w:rsidRPr="000C059F">
              <w:rPr>
                <w:rFonts w:ascii="Times New Roman" w:hAnsi="Times New Roman"/>
                <w:bCs/>
                <w:szCs w:val="28"/>
              </w:rPr>
              <w:t xml:space="preserve"> тыс. рублей</w:t>
            </w:r>
            <w:r w:rsidR="005D620D">
              <w:rPr>
                <w:rFonts w:ascii="Times New Roman" w:hAnsi="Times New Roman"/>
                <w:bCs/>
                <w:szCs w:val="28"/>
              </w:rPr>
              <w:t>;</w:t>
            </w:r>
          </w:p>
          <w:p w:rsidR="005D620D" w:rsidRPr="000C059F" w:rsidRDefault="005D620D" w:rsidP="006368BC">
            <w:pPr>
              <w:shd w:val="clear" w:color="auto" w:fill="FFFFFF" w:themeFill="background1"/>
              <w:jc w:val="both"/>
              <w:rPr>
                <w:i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2025 </w:t>
            </w:r>
            <w:r w:rsidRPr="000C059F">
              <w:rPr>
                <w:rFonts w:ascii="Times New Roman" w:hAnsi="Times New Roman"/>
                <w:bCs/>
                <w:szCs w:val="28"/>
              </w:rPr>
              <w:t xml:space="preserve">год – </w:t>
            </w:r>
            <w:r w:rsidR="006368BC">
              <w:rPr>
                <w:rFonts w:ascii="Times New Roman" w:hAnsi="Times New Roman"/>
                <w:bCs/>
                <w:szCs w:val="28"/>
              </w:rPr>
              <w:t xml:space="preserve">   25</w:t>
            </w:r>
            <w:r w:rsidRPr="00AD0C4E">
              <w:rPr>
                <w:rFonts w:ascii="Times New Roman" w:hAnsi="Times New Roman"/>
                <w:bCs/>
                <w:szCs w:val="28"/>
              </w:rPr>
              <w:t> </w:t>
            </w:r>
            <w:r w:rsidR="006368BC">
              <w:rPr>
                <w:rFonts w:ascii="Times New Roman" w:hAnsi="Times New Roman"/>
                <w:bCs/>
                <w:szCs w:val="28"/>
              </w:rPr>
              <w:t>314</w:t>
            </w:r>
            <w:r w:rsidRPr="00AD0C4E">
              <w:rPr>
                <w:rFonts w:ascii="Times New Roman" w:hAnsi="Times New Roman"/>
                <w:bCs/>
                <w:szCs w:val="28"/>
              </w:rPr>
              <w:t>,</w:t>
            </w:r>
            <w:r w:rsidR="006368BC">
              <w:rPr>
                <w:rFonts w:ascii="Times New Roman" w:hAnsi="Times New Roman"/>
                <w:bCs/>
                <w:szCs w:val="28"/>
              </w:rPr>
              <w:t>600</w:t>
            </w:r>
            <w:r w:rsidRPr="000C059F">
              <w:rPr>
                <w:rFonts w:ascii="Times New Roman" w:hAnsi="Times New Roman"/>
                <w:bCs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bCs/>
                <w:szCs w:val="28"/>
              </w:rPr>
              <w:t>.</w:t>
            </w:r>
          </w:p>
        </w:tc>
      </w:tr>
      <w:tr w:rsidR="00897288" w:rsidRPr="000C059F" w:rsidTr="00F850CD">
        <w:trPr>
          <w:trHeight w:val="2157"/>
        </w:trPr>
        <w:tc>
          <w:tcPr>
            <w:tcW w:w="2836" w:type="dxa"/>
          </w:tcPr>
          <w:p w:rsidR="00897288" w:rsidRPr="000C059F" w:rsidRDefault="00897288" w:rsidP="00C16495">
            <w:pPr>
              <w:shd w:val="clear" w:color="auto" w:fill="FFFFFF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  <w:szCs w:val="28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1133" w:type="dxa"/>
          </w:tcPr>
          <w:p w:rsidR="00897288" w:rsidRPr="000C059F" w:rsidRDefault="00897288" w:rsidP="00C16495">
            <w:pPr>
              <w:shd w:val="clear" w:color="auto" w:fill="FFFFFF"/>
              <w:ind w:firstLine="709"/>
              <w:rPr>
                <w:rFonts w:ascii="Times New Roman" w:hAnsi="Times New Roman"/>
                <w:sz w:val="27"/>
                <w:szCs w:val="27"/>
              </w:rPr>
            </w:pPr>
            <w:r w:rsidRPr="000C059F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5432" w:type="dxa"/>
          </w:tcPr>
          <w:p w:rsidR="00897288" w:rsidRPr="000C059F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C059F">
              <w:rPr>
                <w:rFonts w:ascii="Times New Roman" w:hAnsi="Times New Roman"/>
                <w:sz w:val="27"/>
                <w:szCs w:val="27"/>
              </w:rPr>
              <w:t>отсутствуют</w:t>
            </w:r>
          </w:p>
        </w:tc>
      </w:tr>
      <w:tr w:rsidR="00897288" w:rsidRPr="000C059F" w:rsidTr="00F850CD">
        <w:tc>
          <w:tcPr>
            <w:tcW w:w="2836" w:type="dxa"/>
          </w:tcPr>
          <w:p w:rsidR="00897288" w:rsidRPr="000C059F" w:rsidRDefault="00897288" w:rsidP="00C16495">
            <w:pPr>
              <w:shd w:val="clear" w:color="auto" w:fill="FFFFFF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>Ожидаемые результаты реализации Программы</w:t>
            </w:r>
          </w:p>
        </w:tc>
        <w:tc>
          <w:tcPr>
            <w:tcW w:w="1133" w:type="dxa"/>
          </w:tcPr>
          <w:p w:rsidR="00897288" w:rsidRPr="000C059F" w:rsidRDefault="00897288" w:rsidP="00C16495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b/>
              </w:rPr>
            </w:pPr>
            <w:r w:rsidRPr="000C059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432" w:type="dxa"/>
          </w:tcPr>
          <w:p w:rsidR="00897288" w:rsidRPr="000C059F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>увеличение доли объектов культурного наследия (недвижимые памятники), не требующих проведения противоаварийных работ и капитального ремонта, от общего количества объектов культурного наследия; укрепление единого культурного пространства региона;</w:t>
            </w:r>
          </w:p>
          <w:p w:rsidR="00897288" w:rsidRPr="000C059F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>перевод отрасли на инновационный путь развития, превращение культуры в наиболее современную и привлекательную сферу общественной деятельности. Широкое внедрение информационных технологий в сферу культуры;</w:t>
            </w:r>
          </w:p>
          <w:p w:rsidR="00897288" w:rsidRPr="000C059F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 xml:space="preserve">повышение качества государственного управления и эффективности расходования бюджетных средств. Создание во взаимодействии с институтами гражданского общества, </w:t>
            </w:r>
            <w:r w:rsidRPr="000C059F">
              <w:rPr>
                <w:rFonts w:ascii="Times New Roman" w:hAnsi="Times New Roman"/>
              </w:rPr>
              <w:lastRenderedPageBreak/>
              <w:t xml:space="preserve">творческими союзами механизмов противодействия </w:t>
            </w:r>
            <w:proofErr w:type="spellStart"/>
            <w:r w:rsidRPr="000C059F">
              <w:rPr>
                <w:rFonts w:ascii="Times New Roman" w:hAnsi="Times New Roman"/>
              </w:rPr>
              <w:t>бездуховности</w:t>
            </w:r>
            <w:proofErr w:type="spellEnd"/>
            <w:r w:rsidRPr="000C059F">
              <w:rPr>
                <w:rFonts w:ascii="Times New Roman" w:hAnsi="Times New Roman"/>
              </w:rPr>
              <w:t xml:space="preserve"> населения, повышения культурного уровня;</w:t>
            </w:r>
          </w:p>
          <w:p w:rsidR="00897288" w:rsidRPr="000C059F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>выравнивание уровня доступности культурных благ независимо от размера доходов, социального статуса и места проживания;</w:t>
            </w:r>
          </w:p>
          <w:p w:rsidR="00897288" w:rsidRPr="000C059F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>преодоление диспропорций, вызванных разной степенью обеспеченности населения области учреждениями культуры в городах и сельской местности;</w:t>
            </w:r>
          </w:p>
          <w:p w:rsidR="00897288" w:rsidRPr="000C059F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>формирование культурной среды, отвечающей растущим потребностям личности и общества, повышение качества, разнообразия и эффективности услуг в сфере культуры;</w:t>
            </w:r>
          </w:p>
          <w:p w:rsidR="00897288" w:rsidRPr="000C059F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>создание условий для доступности участия всего населения в культурной жизни, а также вовлеченности детей, молодёжи, лиц с ограниченными возможностями и ветеранов в активную социокультурную деятельность;</w:t>
            </w:r>
          </w:p>
          <w:p w:rsidR="00897288" w:rsidRPr="000C059F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>создание благоприятных условий для улучшения культурно-досугового обслуживания населения, укрепления материально-технической базы отрасли, развитие самодеятельного художественного творчества;</w:t>
            </w:r>
          </w:p>
          <w:p w:rsidR="00897288" w:rsidRPr="000C059F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>стимулирование потребления культурных благ;</w:t>
            </w:r>
          </w:p>
          <w:p w:rsidR="00897288" w:rsidRPr="000C059F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 xml:space="preserve">обеспечение широкого, без каких-либо ограничений, доступа каждого гражданина к национальным и мировым культурным ценностям через формирование публичных электронных библиотек, музейных и театрально-концертных </w:t>
            </w:r>
            <w:proofErr w:type="spellStart"/>
            <w:r w:rsidRPr="000C059F">
              <w:rPr>
                <w:rFonts w:ascii="Times New Roman" w:hAnsi="Times New Roman"/>
              </w:rPr>
              <w:t>интернет-ресурсов</w:t>
            </w:r>
            <w:proofErr w:type="spellEnd"/>
            <w:r w:rsidRPr="000C059F">
              <w:rPr>
                <w:rFonts w:ascii="Times New Roman" w:hAnsi="Times New Roman"/>
              </w:rPr>
              <w:t>;</w:t>
            </w:r>
          </w:p>
          <w:p w:rsidR="00897288" w:rsidRPr="000C059F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>увеличение уровня социального обеспечения работников культуры, финансовой поддержки творческих коллективов, социально значимых проектов;</w:t>
            </w:r>
          </w:p>
          <w:p w:rsidR="00897288" w:rsidRPr="000C059F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</w:rPr>
            </w:pPr>
            <w:r w:rsidRPr="000C059F">
              <w:rPr>
                <w:rFonts w:ascii="Times New Roman" w:hAnsi="Times New Roman"/>
              </w:rPr>
              <w:t xml:space="preserve">укрепление межрегионального имиджа </w:t>
            </w:r>
            <w:r w:rsidRPr="000C059F">
              <w:rPr>
                <w:rFonts w:ascii="Times New Roman" w:hAnsi="Times New Roman"/>
              </w:rPr>
              <w:lastRenderedPageBreak/>
              <w:t>Курской области как привлекательного и гармоничного региона с высоким уровнем культуры;</w:t>
            </w:r>
          </w:p>
          <w:p w:rsidR="00897288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C059F">
              <w:rPr>
                <w:rFonts w:ascii="Times New Roman CYR" w:hAnsi="Times New Roman CYR" w:cs="Times New Roman CYR"/>
                <w:color w:val="000000"/>
              </w:rPr>
              <w:t>повышение уровня гражданской идентичности</w:t>
            </w:r>
            <w:r>
              <w:rPr>
                <w:rFonts w:ascii="Times New Roman CYR" w:hAnsi="Times New Roman CYR" w:cs="Times New Roman CYR"/>
                <w:color w:val="000000"/>
              </w:rPr>
              <w:t>;</w:t>
            </w:r>
          </w:p>
          <w:p w:rsidR="00897288" w:rsidRPr="000C059F" w:rsidRDefault="00897288" w:rsidP="00C16495">
            <w:pPr>
              <w:shd w:val="clear" w:color="auto" w:fill="FFFFFF"/>
              <w:ind w:left="79" w:right="175"/>
              <w:jc w:val="both"/>
              <w:rPr>
                <w:rFonts w:ascii="Times New Roman" w:hAnsi="Times New Roman"/>
              </w:rPr>
            </w:pPr>
            <w:r w:rsidRPr="003256AD">
              <w:rPr>
                <w:rFonts w:ascii="Times New Roman" w:hAnsi="Times New Roman"/>
                <w:shd w:val="clear" w:color="auto" w:fill="FFFFFF" w:themeFill="background1"/>
              </w:rPr>
              <w:t xml:space="preserve">увеличение </w:t>
            </w:r>
            <w:r w:rsidRPr="003256AD">
              <w:rPr>
                <w:rFonts w:ascii="Times New Roman" w:hAnsi="Times New Roman" w:hint="eastAsia"/>
                <w:shd w:val="clear" w:color="auto" w:fill="FFFFFF" w:themeFill="background1"/>
              </w:rPr>
              <w:t>количеств</w:t>
            </w:r>
            <w:r w:rsidRPr="003256AD">
              <w:rPr>
                <w:rFonts w:ascii="Times New Roman" w:hAnsi="Times New Roman"/>
                <w:shd w:val="clear" w:color="auto" w:fill="FFFFFF" w:themeFill="background1"/>
              </w:rPr>
              <w:t xml:space="preserve">а </w:t>
            </w:r>
            <w:r w:rsidRPr="003256AD">
              <w:rPr>
                <w:rFonts w:ascii="Times New Roman" w:hAnsi="Times New Roman" w:hint="eastAsia"/>
                <w:shd w:val="clear" w:color="auto" w:fill="FFFFFF" w:themeFill="background1"/>
              </w:rPr>
              <w:t>лиц</w:t>
            </w:r>
            <w:r w:rsidRPr="003256AD">
              <w:rPr>
                <w:rFonts w:ascii="Times New Roman" w:hAnsi="Times New Roman"/>
                <w:shd w:val="clear" w:color="auto" w:fill="FFFFFF" w:themeFill="background1"/>
              </w:rPr>
              <w:t xml:space="preserve">, </w:t>
            </w:r>
            <w:r w:rsidRPr="003256AD">
              <w:rPr>
                <w:rFonts w:ascii="Times New Roman" w:hAnsi="Times New Roman" w:hint="eastAsia"/>
                <w:shd w:val="clear" w:color="auto" w:fill="FFFFFF" w:themeFill="background1"/>
              </w:rPr>
              <w:t>ра</w:t>
            </w:r>
            <w:r w:rsidRPr="003256AD">
              <w:rPr>
                <w:rFonts w:ascii="Times New Roman" w:hAnsi="Times New Roman"/>
                <w:shd w:val="clear" w:color="auto" w:fill="FFFFFF" w:themeFill="background1"/>
              </w:rPr>
              <w:t xml:space="preserve">змещенных </w:t>
            </w:r>
            <w:r w:rsidRPr="003256AD">
              <w:rPr>
                <w:rFonts w:ascii="Times New Roman" w:hAnsi="Times New Roman" w:hint="eastAsia"/>
                <w:shd w:val="clear" w:color="auto" w:fill="FFFFFF" w:themeFill="background1"/>
              </w:rPr>
              <w:t>в</w:t>
            </w:r>
            <w:r w:rsidRPr="003256AD">
              <w:rPr>
                <w:rFonts w:ascii="Times New Roman" w:hAnsi="Times New Roman"/>
                <w:shd w:val="clear" w:color="auto" w:fill="FFFFFF" w:themeFill="background1"/>
              </w:rPr>
              <w:t xml:space="preserve"> </w:t>
            </w:r>
            <w:r w:rsidRPr="003256AD">
              <w:rPr>
                <w:rFonts w:ascii="Times New Roman" w:hAnsi="Times New Roman" w:hint="eastAsia"/>
                <w:shd w:val="clear" w:color="auto" w:fill="FFFFFF" w:themeFill="background1"/>
              </w:rPr>
              <w:t>коллективных</w:t>
            </w:r>
            <w:r w:rsidRPr="003256AD">
              <w:rPr>
                <w:rFonts w:ascii="Times New Roman" w:hAnsi="Times New Roman"/>
                <w:shd w:val="clear" w:color="auto" w:fill="FFFFFF" w:themeFill="background1"/>
              </w:rPr>
              <w:t xml:space="preserve"> </w:t>
            </w:r>
            <w:r w:rsidRPr="003256AD">
              <w:rPr>
                <w:rFonts w:ascii="Times New Roman" w:hAnsi="Times New Roman" w:hint="eastAsia"/>
                <w:shd w:val="clear" w:color="auto" w:fill="FFFFFF" w:themeFill="background1"/>
              </w:rPr>
              <w:t>средствах</w:t>
            </w:r>
            <w:r w:rsidRPr="003256AD">
              <w:rPr>
                <w:rFonts w:ascii="Times New Roman" w:hAnsi="Times New Roman"/>
                <w:shd w:val="clear" w:color="auto" w:fill="FFFFFF" w:themeFill="background1"/>
              </w:rPr>
              <w:t xml:space="preserve"> </w:t>
            </w:r>
            <w:r w:rsidRPr="003256AD">
              <w:rPr>
                <w:rFonts w:ascii="Times New Roman" w:hAnsi="Times New Roman" w:hint="eastAsia"/>
                <w:shd w:val="clear" w:color="auto" w:fill="FFFFFF" w:themeFill="background1"/>
              </w:rPr>
              <w:t>размещения</w:t>
            </w:r>
          </w:p>
        </w:tc>
      </w:tr>
    </w:tbl>
    <w:p w:rsidR="00AB2742" w:rsidRDefault="00AB2742"/>
    <w:sectPr w:rsidR="00AB2742" w:rsidSect="0089728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97288"/>
    <w:rsid w:val="0003002F"/>
    <w:rsid w:val="002A0B4A"/>
    <w:rsid w:val="003452C3"/>
    <w:rsid w:val="005D620D"/>
    <w:rsid w:val="006368BC"/>
    <w:rsid w:val="00861D41"/>
    <w:rsid w:val="00897288"/>
    <w:rsid w:val="008C767C"/>
    <w:rsid w:val="008E6587"/>
    <w:rsid w:val="00AB2742"/>
    <w:rsid w:val="00F8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288"/>
    <w:pPr>
      <w:overflowPunct w:val="0"/>
      <w:autoSpaceDE w:val="0"/>
      <w:autoSpaceDN w:val="0"/>
      <w:adjustRightInd w:val="0"/>
      <w:spacing w:after="0" w:line="240" w:lineRule="auto"/>
    </w:pPr>
    <w:rPr>
      <w:rFonts w:ascii="Journal" w:eastAsia="Times New Roman" w:hAnsi="Journ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5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5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288"/>
    <w:pPr>
      <w:overflowPunct w:val="0"/>
      <w:autoSpaceDE w:val="0"/>
      <w:autoSpaceDN w:val="0"/>
      <w:adjustRightInd w:val="0"/>
      <w:spacing w:after="0" w:line="240" w:lineRule="auto"/>
    </w:pPr>
    <w:rPr>
      <w:rFonts w:ascii="Journal" w:eastAsia="Times New Roman" w:hAnsi="Journ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5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5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4301</TotalTime>
  <Pages>6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</dc:creator>
  <cp:lastModifiedBy>Ирина В. Терехова</cp:lastModifiedBy>
  <cp:revision>4</cp:revision>
  <cp:lastPrinted>2022-10-19T14:28:00Z</cp:lastPrinted>
  <dcterms:created xsi:type="dcterms:W3CDTF">2022-10-14T11:29:00Z</dcterms:created>
  <dcterms:modified xsi:type="dcterms:W3CDTF">2022-10-19T14:28:00Z</dcterms:modified>
</cp:coreProperties>
</file>