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F7F" w:rsidRDefault="00132F7F" w:rsidP="001A667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132F7F" w:rsidRDefault="00132F7F" w:rsidP="001A667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постановления </w:t>
      </w:r>
      <w:r w:rsidR="00E7391B">
        <w:rPr>
          <w:b/>
          <w:bCs/>
          <w:sz w:val="28"/>
          <w:szCs w:val="28"/>
        </w:rPr>
        <w:t>Правительства</w:t>
      </w:r>
      <w:r>
        <w:rPr>
          <w:b/>
          <w:bCs/>
          <w:sz w:val="28"/>
          <w:szCs w:val="28"/>
        </w:rPr>
        <w:t xml:space="preserve"> Курской области</w:t>
      </w:r>
    </w:p>
    <w:p w:rsidR="00132F7F" w:rsidRPr="0083533C" w:rsidRDefault="00132F7F" w:rsidP="001A6679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83533C">
        <w:rPr>
          <w:b/>
          <w:bCs/>
          <w:sz w:val="28"/>
          <w:szCs w:val="28"/>
        </w:rPr>
        <w:t>«</w:t>
      </w:r>
      <w:r w:rsidR="0083533C" w:rsidRPr="0083533C">
        <w:rPr>
          <w:b/>
          <w:bCs/>
          <w:sz w:val="28"/>
          <w:szCs w:val="28"/>
        </w:rPr>
        <w:t xml:space="preserve">О внесении </w:t>
      </w:r>
      <w:r w:rsidR="0083533C" w:rsidRPr="008C0195">
        <w:rPr>
          <w:b/>
          <w:bCs/>
          <w:sz w:val="28"/>
          <w:szCs w:val="28"/>
        </w:rPr>
        <w:t>изменени</w:t>
      </w:r>
      <w:r w:rsidR="00651CE7">
        <w:rPr>
          <w:b/>
          <w:bCs/>
          <w:sz w:val="28"/>
          <w:szCs w:val="28"/>
        </w:rPr>
        <w:t>й</w:t>
      </w:r>
      <w:r w:rsidR="0083533C" w:rsidRPr="008C0195">
        <w:rPr>
          <w:b/>
          <w:bCs/>
          <w:sz w:val="28"/>
          <w:szCs w:val="28"/>
        </w:rPr>
        <w:t xml:space="preserve"> в прогнозный план (программу) приватизации </w:t>
      </w:r>
      <w:r w:rsidR="00DB56FD" w:rsidRPr="008C0195">
        <w:rPr>
          <w:b/>
          <w:bCs/>
          <w:sz w:val="28"/>
          <w:szCs w:val="28"/>
        </w:rPr>
        <w:t xml:space="preserve">имущества </w:t>
      </w:r>
      <w:r w:rsidR="003611C1">
        <w:rPr>
          <w:b/>
          <w:bCs/>
          <w:sz w:val="28"/>
          <w:szCs w:val="28"/>
        </w:rPr>
        <w:t xml:space="preserve">Курской области </w:t>
      </w:r>
      <w:r w:rsidR="0083533C" w:rsidRPr="008C0195">
        <w:rPr>
          <w:b/>
          <w:bCs/>
          <w:sz w:val="28"/>
          <w:szCs w:val="28"/>
        </w:rPr>
        <w:t xml:space="preserve">и основные направления приватизации </w:t>
      </w:r>
      <w:r w:rsidR="00DB56FD" w:rsidRPr="008C0195">
        <w:rPr>
          <w:b/>
          <w:bCs/>
          <w:sz w:val="28"/>
          <w:szCs w:val="28"/>
        </w:rPr>
        <w:t>имущества</w:t>
      </w:r>
      <w:r w:rsidR="00DB56FD" w:rsidRPr="008C0195">
        <w:rPr>
          <w:bCs/>
          <w:sz w:val="28"/>
          <w:szCs w:val="28"/>
        </w:rPr>
        <w:t xml:space="preserve"> </w:t>
      </w:r>
      <w:r w:rsidR="003611C1">
        <w:rPr>
          <w:b/>
          <w:bCs/>
          <w:sz w:val="28"/>
          <w:szCs w:val="28"/>
        </w:rPr>
        <w:t xml:space="preserve">Курской области </w:t>
      </w:r>
      <w:r w:rsidR="0083533C" w:rsidRPr="008C0195">
        <w:rPr>
          <w:b/>
          <w:bCs/>
          <w:sz w:val="28"/>
          <w:szCs w:val="28"/>
        </w:rPr>
        <w:t>на</w:t>
      </w:r>
      <w:r w:rsidR="0083533C" w:rsidRPr="0083533C">
        <w:rPr>
          <w:b/>
          <w:bCs/>
          <w:sz w:val="28"/>
          <w:szCs w:val="28"/>
        </w:rPr>
        <w:t xml:space="preserve"> 202</w:t>
      </w:r>
      <w:r w:rsidR="003611C1">
        <w:rPr>
          <w:b/>
          <w:bCs/>
          <w:sz w:val="28"/>
          <w:szCs w:val="28"/>
        </w:rPr>
        <w:t>4</w:t>
      </w:r>
      <w:r w:rsidR="0083533C" w:rsidRPr="0083533C">
        <w:rPr>
          <w:b/>
          <w:bCs/>
          <w:sz w:val="28"/>
          <w:szCs w:val="28"/>
        </w:rPr>
        <w:t xml:space="preserve"> – 202</w:t>
      </w:r>
      <w:r w:rsidR="003611C1">
        <w:rPr>
          <w:b/>
          <w:bCs/>
          <w:sz w:val="28"/>
          <w:szCs w:val="28"/>
        </w:rPr>
        <w:t>6</w:t>
      </w:r>
      <w:r w:rsidR="0083533C" w:rsidRPr="0083533C">
        <w:rPr>
          <w:b/>
          <w:bCs/>
          <w:sz w:val="28"/>
          <w:szCs w:val="28"/>
        </w:rPr>
        <w:t xml:space="preserve"> годы</w:t>
      </w:r>
      <w:r w:rsidRPr="0083533C">
        <w:rPr>
          <w:b/>
          <w:sz w:val="28"/>
          <w:szCs w:val="28"/>
        </w:rPr>
        <w:t>»</w:t>
      </w:r>
    </w:p>
    <w:p w:rsidR="00AD51C0" w:rsidRPr="006A6F0C" w:rsidRDefault="00AD51C0" w:rsidP="001A6679">
      <w:pPr>
        <w:ind w:firstLine="709"/>
        <w:jc w:val="center"/>
        <w:rPr>
          <w:b/>
          <w:bCs/>
          <w:sz w:val="28"/>
          <w:szCs w:val="28"/>
        </w:rPr>
      </w:pPr>
    </w:p>
    <w:p w:rsidR="008C0195" w:rsidRDefault="008C0195" w:rsidP="00A47E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872D24">
        <w:rPr>
          <w:sz w:val="28"/>
          <w:szCs w:val="28"/>
        </w:rPr>
        <w:t>Поряд</w:t>
      </w:r>
      <w:r>
        <w:rPr>
          <w:sz w:val="28"/>
          <w:szCs w:val="28"/>
        </w:rPr>
        <w:t>ком</w:t>
      </w:r>
      <w:r w:rsidRPr="00872D24">
        <w:rPr>
          <w:sz w:val="28"/>
          <w:szCs w:val="28"/>
        </w:rPr>
        <w:t xml:space="preserve"> планирования приватизации имущества, находящегося в собственности Курской области</w:t>
      </w:r>
      <w:r>
        <w:rPr>
          <w:sz w:val="28"/>
          <w:szCs w:val="28"/>
        </w:rPr>
        <w:t>, у</w:t>
      </w:r>
      <w:r>
        <w:rPr>
          <w:rFonts w:eastAsiaTheme="minorHAnsi"/>
          <w:sz w:val="28"/>
          <w:szCs w:val="28"/>
          <w:lang w:eastAsia="en-US"/>
        </w:rPr>
        <w:t>твержденным постановлением Администрации Курской области от 25.06.2020 № 624-па</w:t>
      </w:r>
      <w:r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 xml:space="preserve">подготовлены изменения в </w:t>
      </w:r>
      <w:r w:rsidR="00A47EF3">
        <w:rPr>
          <w:rFonts w:eastAsiaTheme="minorHAnsi"/>
          <w:sz w:val="28"/>
          <w:szCs w:val="28"/>
          <w:lang w:eastAsia="en-US"/>
        </w:rPr>
        <w:t>П</w:t>
      </w:r>
      <w:r w:rsidR="00A47EF3" w:rsidRPr="00A47EF3">
        <w:rPr>
          <w:bCs/>
          <w:sz w:val="28"/>
          <w:szCs w:val="28"/>
        </w:rPr>
        <w:t>рогнозн</w:t>
      </w:r>
      <w:r w:rsidR="00A47EF3">
        <w:rPr>
          <w:bCs/>
          <w:sz w:val="28"/>
          <w:szCs w:val="28"/>
        </w:rPr>
        <w:t>ый</w:t>
      </w:r>
      <w:r w:rsidR="00A47EF3" w:rsidRPr="00A47EF3">
        <w:rPr>
          <w:bCs/>
          <w:sz w:val="28"/>
          <w:szCs w:val="28"/>
        </w:rPr>
        <w:t xml:space="preserve"> план</w:t>
      </w:r>
      <w:r w:rsidR="00A47EF3">
        <w:rPr>
          <w:bCs/>
          <w:sz w:val="28"/>
          <w:szCs w:val="28"/>
        </w:rPr>
        <w:t xml:space="preserve"> (программу</w:t>
      </w:r>
      <w:r w:rsidR="00A47EF3" w:rsidRPr="00A47EF3">
        <w:rPr>
          <w:bCs/>
          <w:sz w:val="28"/>
          <w:szCs w:val="28"/>
        </w:rPr>
        <w:t>) приватизации имущества Курской области и основны</w:t>
      </w:r>
      <w:r w:rsidR="00A47EF3">
        <w:rPr>
          <w:bCs/>
          <w:sz w:val="28"/>
          <w:szCs w:val="28"/>
        </w:rPr>
        <w:t>е направления</w:t>
      </w:r>
      <w:r w:rsidR="00A47EF3" w:rsidRPr="00A47EF3">
        <w:rPr>
          <w:bCs/>
          <w:sz w:val="28"/>
          <w:szCs w:val="28"/>
        </w:rPr>
        <w:t xml:space="preserve"> приватизации имущества Курской области на 2024 - 2026 годы</w:t>
      </w:r>
      <w:r w:rsidR="00A47EF3">
        <w:rPr>
          <w:bCs/>
          <w:sz w:val="28"/>
          <w:szCs w:val="28"/>
        </w:rPr>
        <w:t>, утвержденные п</w:t>
      </w:r>
      <w:r w:rsidR="00A47EF3" w:rsidRPr="00A47EF3">
        <w:rPr>
          <w:bCs/>
          <w:sz w:val="28"/>
          <w:szCs w:val="28"/>
        </w:rPr>
        <w:t>остановление</w:t>
      </w:r>
      <w:r w:rsidR="00A47EF3">
        <w:rPr>
          <w:bCs/>
          <w:sz w:val="28"/>
          <w:szCs w:val="28"/>
        </w:rPr>
        <w:t>м</w:t>
      </w:r>
      <w:r w:rsidR="00A47EF3" w:rsidRPr="00A47EF3">
        <w:rPr>
          <w:bCs/>
          <w:sz w:val="28"/>
          <w:szCs w:val="28"/>
        </w:rPr>
        <w:t xml:space="preserve"> Правительства Курской области от 03.11.2023 </w:t>
      </w:r>
      <w:r w:rsidR="00A47EF3">
        <w:rPr>
          <w:bCs/>
          <w:sz w:val="28"/>
          <w:szCs w:val="28"/>
        </w:rPr>
        <w:t>№ 1146-пп:</w:t>
      </w:r>
    </w:p>
    <w:p w:rsidR="00A47EF3" w:rsidRPr="007C5FF8" w:rsidRDefault="00DA2DAA" w:rsidP="00A47EF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1. По предложению МО «</w:t>
      </w:r>
      <w:proofErr w:type="spellStart"/>
      <w:r>
        <w:rPr>
          <w:sz w:val="28"/>
          <w:szCs w:val="28"/>
        </w:rPr>
        <w:t>Песчанский</w:t>
      </w:r>
      <w:proofErr w:type="spellEnd"/>
      <w:r>
        <w:rPr>
          <w:sz w:val="28"/>
          <w:szCs w:val="28"/>
        </w:rPr>
        <w:t xml:space="preserve"> сельсовет» Беловско</w:t>
      </w:r>
      <w:r w:rsidR="00A47EF3">
        <w:rPr>
          <w:sz w:val="28"/>
          <w:szCs w:val="28"/>
        </w:rPr>
        <w:t>го района от 27.11.2023 № 198 з</w:t>
      </w:r>
      <w:r w:rsidR="00A47EF3">
        <w:rPr>
          <w:rFonts w:eastAsiaTheme="minorHAnsi"/>
          <w:sz w:val="28"/>
          <w:szCs w:val="28"/>
          <w:lang w:eastAsia="en-US"/>
        </w:rPr>
        <w:t xml:space="preserve">емельный участок (кадастровый номер 46:01:170101:283) с расположенным на нем нежилым зданием «Фельдшерский акушерский пункт» (кадастровый номер 46:01:170102:367), по адресу: </w:t>
      </w:r>
      <w:r w:rsidR="00A47EF3" w:rsidRPr="00A47EF3">
        <w:rPr>
          <w:sz w:val="28"/>
          <w:szCs w:val="28"/>
        </w:rPr>
        <w:t xml:space="preserve">Курская область, </w:t>
      </w:r>
      <w:proofErr w:type="spellStart"/>
      <w:r w:rsidR="00A47EF3" w:rsidRPr="00A47EF3">
        <w:rPr>
          <w:sz w:val="28"/>
          <w:szCs w:val="28"/>
        </w:rPr>
        <w:t>Беловский</w:t>
      </w:r>
      <w:proofErr w:type="spellEnd"/>
      <w:r w:rsidR="00A47EF3" w:rsidRPr="00A47EF3">
        <w:rPr>
          <w:sz w:val="28"/>
          <w:szCs w:val="28"/>
        </w:rPr>
        <w:t xml:space="preserve"> район, </w:t>
      </w:r>
      <w:proofErr w:type="spellStart"/>
      <w:r w:rsidR="00A47EF3" w:rsidRPr="00A47EF3">
        <w:rPr>
          <w:sz w:val="28"/>
          <w:szCs w:val="28"/>
        </w:rPr>
        <w:t>Песчанский</w:t>
      </w:r>
      <w:proofErr w:type="spellEnd"/>
      <w:r w:rsidR="00A47EF3" w:rsidRPr="00A47EF3">
        <w:rPr>
          <w:sz w:val="28"/>
          <w:szCs w:val="28"/>
        </w:rPr>
        <w:t xml:space="preserve"> сельсовет, с. Песчаное, ул. Центральная, д. 31</w:t>
      </w:r>
      <w:r w:rsidR="00A47EF3">
        <w:rPr>
          <w:sz w:val="28"/>
          <w:szCs w:val="28"/>
        </w:rPr>
        <w:t xml:space="preserve">, предлагается передать в </w:t>
      </w:r>
      <w:proofErr w:type="gramStart"/>
      <w:r w:rsidR="00A47EF3">
        <w:rPr>
          <w:sz w:val="28"/>
          <w:szCs w:val="28"/>
        </w:rPr>
        <w:t>муниципальною</w:t>
      </w:r>
      <w:proofErr w:type="gramEnd"/>
      <w:r w:rsidR="00A47EF3">
        <w:rPr>
          <w:sz w:val="28"/>
          <w:szCs w:val="28"/>
        </w:rPr>
        <w:t xml:space="preserve"> собственность МО «</w:t>
      </w:r>
      <w:proofErr w:type="spellStart"/>
      <w:r w:rsidR="00A47EF3">
        <w:rPr>
          <w:sz w:val="28"/>
          <w:szCs w:val="28"/>
        </w:rPr>
        <w:t>Песчанский</w:t>
      </w:r>
      <w:proofErr w:type="spellEnd"/>
      <w:r w:rsidR="00A47EF3">
        <w:rPr>
          <w:sz w:val="28"/>
          <w:szCs w:val="28"/>
        </w:rPr>
        <w:t xml:space="preserve"> сельсовет» Беловского района. В связи с чем, </w:t>
      </w:r>
      <w:r w:rsidR="00A47EF3">
        <w:rPr>
          <w:rFonts w:eastAsiaTheme="minorHAnsi"/>
          <w:sz w:val="28"/>
          <w:szCs w:val="28"/>
          <w:lang w:eastAsia="en-US"/>
        </w:rPr>
        <w:t xml:space="preserve">проектом предлагается </w:t>
      </w:r>
      <w:r w:rsidR="00A47EF3" w:rsidRPr="00332ADF">
        <w:rPr>
          <w:rFonts w:eastAsiaTheme="minorHAnsi"/>
          <w:sz w:val="28"/>
          <w:szCs w:val="28"/>
          <w:u w:val="single"/>
          <w:lang w:eastAsia="en-US"/>
        </w:rPr>
        <w:t>исключить позицию</w:t>
      </w:r>
      <w:r w:rsidR="00A47EF3" w:rsidRPr="007C5FF8">
        <w:rPr>
          <w:rFonts w:eastAsiaTheme="minorHAnsi"/>
          <w:sz w:val="28"/>
          <w:szCs w:val="28"/>
          <w:u w:val="single"/>
          <w:lang w:eastAsia="en-US"/>
        </w:rPr>
        <w:t xml:space="preserve"> </w:t>
      </w:r>
      <w:r w:rsidR="00A47EF3">
        <w:rPr>
          <w:rFonts w:eastAsiaTheme="minorHAnsi"/>
          <w:sz w:val="28"/>
          <w:szCs w:val="28"/>
          <w:u w:val="single"/>
          <w:lang w:eastAsia="en-US"/>
        </w:rPr>
        <w:t>2</w:t>
      </w:r>
      <w:r w:rsidR="00A47EF3">
        <w:rPr>
          <w:rFonts w:eastAsiaTheme="minorHAnsi"/>
          <w:sz w:val="28"/>
          <w:szCs w:val="28"/>
          <w:lang w:eastAsia="en-US"/>
        </w:rPr>
        <w:t xml:space="preserve"> из </w:t>
      </w:r>
      <w:r w:rsidR="00A47EF3">
        <w:rPr>
          <w:bCs/>
          <w:sz w:val="28"/>
          <w:szCs w:val="28"/>
        </w:rPr>
        <w:t xml:space="preserve">Перечня </w:t>
      </w:r>
      <w:r w:rsidR="00A47EF3" w:rsidRPr="00A47EF3">
        <w:rPr>
          <w:bCs/>
          <w:sz w:val="28"/>
          <w:szCs w:val="28"/>
        </w:rPr>
        <w:t>имущества Курской области, планируемого к приватизации в 2024 - 2026 годах</w:t>
      </w:r>
      <w:r w:rsidR="00A47EF3">
        <w:rPr>
          <w:bCs/>
          <w:sz w:val="28"/>
          <w:szCs w:val="28"/>
        </w:rPr>
        <w:t xml:space="preserve"> (далее – Перечень имущества).</w:t>
      </w:r>
    </w:p>
    <w:p w:rsidR="003611C1" w:rsidRDefault="00A47EF3" w:rsidP="003611C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614238">
        <w:rPr>
          <w:rFonts w:eastAsiaTheme="minorHAnsi"/>
          <w:sz w:val="28"/>
          <w:szCs w:val="28"/>
          <w:lang w:eastAsia="en-US"/>
        </w:rPr>
        <w:t xml:space="preserve">. </w:t>
      </w:r>
      <w:r w:rsidR="003611C1" w:rsidRPr="00E23F8E">
        <w:rPr>
          <w:rFonts w:eastAsiaTheme="minorHAnsi"/>
          <w:sz w:val="28"/>
          <w:szCs w:val="28"/>
          <w:lang w:eastAsia="en-US"/>
        </w:rPr>
        <w:t>В связи с</w:t>
      </w:r>
      <w:r w:rsidR="003611C1">
        <w:rPr>
          <w:rFonts w:eastAsiaTheme="minorHAnsi"/>
          <w:sz w:val="28"/>
          <w:szCs w:val="28"/>
          <w:lang w:eastAsia="en-US"/>
        </w:rPr>
        <w:t xml:space="preserve"> образованием земельного участка (кадастровый номер </w:t>
      </w:r>
      <w:r w:rsidR="003611C1" w:rsidRPr="00E23F8E">
        <w:rPr>
          <w:rFonts w:eastAsiaTheme="minorHAnsi"/>
          <w:sz w:val="28"/>
          <w:szCs w:val="28"/>
          <w:lang w:eastAsia="en-US"/>
        </w:rPr>
        <w:t xml:space="preserve"> </w:t>
      </w:r>
      <w:r w:rsidR="003611C1" w:rsidRPr="00E23F8E">
        <w:rPr>
          <w:color w:val="000000"/>
          <w:sz w:val="28"/>
          <w:szCs w:val="28"/>
        </w:rPr>
        <w:t>46:23:000000:</w:t>
      </w:r>
      <w:r w:rsidR="003611C1">
        <w:rPr>
          <w:color w:val="000000"/>
          <w:sz w:val="28"/>
          <w:szCs w:val="28"/>
        </w:rPr>
        <w:t xml:space="preserve">1130) путем раздела земельного участка </w:t>
      </w:r>
      <w:r w:rsidR="003611C1">
        <w:rPr>
          <w:rFonts w:eastAsiaTheme="minorHAnsi"/>
          <w:sz w:val="28"/>
          <w:szCs w:val="28"/>
          <w:lang w:eastAsia="en-US"/>
        </w:rPr>
        <w:t xml:space="preserve">(кадастровый номер </w:t>
      </w:r>
      <w:r w:rsidR="003611C1" w:rsidRPr="00E23F8E">
        <w:rPr>
          <w:rFonts w:eastAsiaTheme="minorHAnsi"/>
          <w:sz w:val="28"/>
          <w:szCs w:val="28"/>
          <w:lang w:eastAsia="en-US"/>
        </w:rPr>
        <w:t xml:space="preserve"> 46:23:01030</w:t>
      </w:r>
      <w:r w:rsidR="003611C1">
        <w:rPr>
          <w:rFonts w:eastAsiaTheme="minorHAnsi"/>
          <w:sz w:val="28"/>
          <w:szCs w:val="28"/>
          <w:lang w:eastAsia="en-US"/>
        </w:rPr>
        <w:t>5</w:t>
      </w:r>
      <w:r w:rsidR="003611C1" w:rsidRPr="00E23F8E">
        <w:rPr>
          <w:rFonts w:eastAsiaTheme="minorHAnsi"/>
          <w:sz w:val="28"/>
          <w:szCs w:val="28"/>
          <w:lang w:eastAsia="en-US"/>
        </w:rPr>
        <w:t>:</w:t>
      </w:r>
      <w:r w:rsidR="003611C1">
        <w:rPr>
          <w:rFonts w:eastAsiaTheme="minorHAnsi"/>
          <w:sz w:val="28"/>
          <w:szCs w:val="28"/>
          <w:lang w:eastAsia="en-US"/>
        </w:rPr>
        <w:t>19</w:t>
      </w:r>
      <w:r w:rsidR="003611C1">
        <w:rPr>
          <w:color w:val="000000"/>
          <w:sz w:val="28"/>
          <w:szCs w:val="28"/>
        </w:rPr>
        <w:t xml:space="preserve">), </w:t>
      </w:r>
      <w:r w:rsidR="003611C1">
        <w:rPr>
          <w:rStyle w:val="fontstyle01"/>
          <w:rFonts w:ascii="Times New Roman" w:hAnsi="Times New Roman"/>
          <w:sz w:val="28"/>
          <w:szCs w:val="28"/>
        </w:rPr>
        <w:t xml:space="preserve">изменились границы и площадь земельного участка </w:t>
      </w:r>
      <w:r w:rsidR="003611C1">
        <w:rPr>
          <w:rFonts w:eastAsiaTheme="minorHAnsi"/>
          <w:sz w:val="28"/>
          <w:szCs w:val="28"/>
          <w:lang w:eastAsia="en-US"/>
        </w:rPr>
        <w:t xml:space="preserve">(кадастровый номер </w:t>
      </w:r>
      <w:r w:rsidR="003611C1" w:rsidRPr="00E23F8E">
        <w:rPr>
          <w:rFonts w:eastAsiaTheme="minorHAnsi"/>
          <w:sz w:val="28"/>
          <w:szCs w:val="28"/>
          <w:lang w:eastAsia="en-US"/>
        </w:rPr>
        <w:t xml:space="preserve"> 46:23:01030</w:t>
      </w:r>
      <w:r w:rsidR="003611C1">
        <w:rPr>
          <w:rFonts w:eastAsiaTheme="minorHAnsi"/>
          <w:sz w:val="28"/>
          <w:szCs w:val="28"/>
          <w:lang w:eastAsia="en-US"/>
        </w:rPr>
        <w:t>5</w:t>
      </w:r>
      <w:r w:rsidR="003611C1" w:rsidRPr="00E23F8E">
        <w:rPr>
          <w:rFonts w:eastAsiaTheme="minorHAnsi"/>
          <w:sz w:val="28"/>
          <w:szCs w:val="28"/>
          <w:lang w:eastAsia="en-US"/>
        </w:rPr>
        <w:t>:</w:t>
      </w:r>
      <w:r w:rsidR="003611C1">
        <w:rPr>
          <w:rFonts w:eastAsiaTheme="minorHAnsi"/>
          <w:sz w:val="28"/>
          <w:szCs w:val="28"/>
          <w:lang w:eastAsia="en-US"/>
        </w:rPr>
        <w:t>19</w:t>
      </w:r>
      <w:r w:rsidR="003611C1">
        <w:rPr>
          <w:color w:val="000000"/>
          <w:sz w:val="28"/>
          <w:szCs w:val="28"/>
        </w:rPr>
        <w:t>)</w:t>
      </w:r>
      <w:r w:rsidR="003611C1">
        <w:rPr>
          <w:rStyle w:val="fontstyle01"/>
          <w:rFonts w:ascii="Times New Roman" w:hAnsi="Times New Roman"/>
          <w:sz w:val="28"/>
          <w:szCs w:val="28"/>
        </w:rPr>
        <w:t>.</w:t>
      </w:r>
    </w:p>
    <w:p w:rsidR="00A47EF3" w:rsidRDefault="00E23F8E" w:rsidP="00E23F8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Учитывая </w:t>
      </w:r>
      <w:proofErr w:type="gramStart"/>
      <w:r>
        <w:rPr>
          <w:rFonts w:eastAsiaTheme="minorHAnsi"/>
          <w:sz w:val="28"/>
          <w:szCs w:val="28"/>
          <w:lang w:eastAsia="en-US"/>
        </w:rPr>
        <w:t>изложенное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, проектом предлагается внести соответствующие </w:t>
      </w:r>
      <w:r w:rsidRPr="00332ADF">
        <w:rPr>
          <w:rFonts w:eastAsiaTheme="minorHAnsi"/>
          <w:sz w:val="28"/>
          <w:szCs w:val="28"/>
          <w:u w:val="single"/>
          <w:lang w:eastAsia="en-US"/>
        </w:rPr>
        <w:t>изменения в позицию</w:t>
      </w:r>
      <w:r w:rsidRPr="007C5FF8">
        <w:rPr>
          <w:rFonts w:eastAsiaTheme="minorHAnsi"/>
          <w:sz w:val="28"/>
          <w:szCs w:val="28"/>
          <w:u w:val="single"/>
          <w:lang w:eastAsia="en-US"/>
        </w:rPr>
        <w:t xml:space="preserve"> </w:t>
      </w:r>
      <w:r>
        <w:rPr>
          <w:rFonts w:eastAsiaTheme="minorHAnsi"/>
          <w:sz w:val="28"/>
          <w:szCs w:val="28"/>
          <w:u w:val="single"/>
          <w:lang w:eastAsia="en-US"/>
        </w:rPr>
        <w:t>21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 xml:space="preserve">Перечня </w:t>
      </w:r>
      <w:r w:rsidRPr="00A47EF3">
        <w:rPr>
          <w:bCs/>
          <w:sz w:val="28"/>
          <w:szCs w:val="28"/>
        </w:rPr>
        <w:t>имущества</w:t>
      </w:r>
      <w:r>
        <w:rPr>
          <w:bCs/>
          <w:sz w:val="28"/>
          <w:szCs w:val="28"/>
        </w:rPr>
        <w:t>.</w:t>
      </w:r>
    </w:p>
    <w:p w:rsidR="00332ADF" w:rsidRDefault="00332ADF" w:rsidP="00332A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>
        <w:rPr>
          <w:bCs/>
          <w:sz w:val="28"/>
          <w:szCs w:val="28"/>
        </w:rPr>
        <w:t>По инициативе</w:t>
      </w:r>
      <w:r w:rsidRPr="007C5FF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Министерства здравоохранения Курской области от 23.11.2023</w:t>
      </w:r>
      <w:r w:rsidRPr="000A167A">
        <w:rPr>
          <w:bCs/>
          <w:sz w:val="28"/>
          <w:szCs w:val="28"/>
        </w:rPr>
        <w:t xml:space="preserve"> № 04</w:t>
      </w:r>
      <w:r w:rsidR="003611C1">
        <w:rPr>
          <w:bCs/>
          <w:sz w:val="28"/>
          <w:szCs w:val="28"/>
        </w:rPr>
        <w:t xml:space="preserve">.1-07-01-08/701, на основании обращения </w:t>
      </w:r>
      <w:r>
        <w:rPr>
          <w:bCs/>
          <w:sz w:val="28"/>
          <w:szCs w:val="28"/>
        </w:rPr>
        <w:t>ОБУЗ «</w:t>
      </w:r>
      <w:proofErr w:type="spellStart"/>
      <w:r>
        <w:rPr>
          <w:bCs/>
          <w:sz w:val="28"/>
          <w:szCs w:val="28"/>
        </w:rPr>
        <w:t>Черемисиновская</w:t>
      </w:r>
      <w:proofErr w:type="spellEnd"/>
      <w:r>
        <w:rPr>
          <w:bCs/>
          <w:sz w:val="28"/>
          <w:szCs w:val="28"/>
        </w:rPr>
        <w:t xml:space="preserve"> ЦРБ» от 19.10.2023 № 454 Перечень имущества предлагается </w:t>
      </w:r>
      <w:r>
        <w:rPr>
          <w:bCs/>
          <w:sz w:val="28"/>
          <w:szCs w:val="28"/>
          <w:u w:val="single"/>
        </w:rPr>
        <w:t>дополнить</w:t>
      </w:r>
      <w:r w:rsidRPr="00840D7D">
        <w:rPr>
          <w:bCs/>
          <w:sz w:val="28"/>
          <w:szCs w:val="28"/>
          <w:u w:val="single"/>
        </w:rPr>
        <w:t xml:space="preserve"> позици</w:t>
      </w:r>
      <w:r>
        <w:rPr>
          <w:bCs/>
          <w:sz w:val="28"/>
          <w:szCs w:val="28"/>
          <w:u w:val="single"/>
        </w:rPr>
        <w:t>ями 26-3</w:t>
      </w:r>
      <w:r w:rsidR="00CF3897">
        <w:rPr>
          <w:bCs/>
          <w:sz w:val="28"/>
          <w:szCs w:val="28"/>
          <w:u w:val="single"/>
        </w:rPr>
        <w:t>1</w:t>
      </w:r>
      <w:r>
        <w:rPr>
          <w:bCs/>
          <w:sz w:val="28"/>
          <w:szCs w:val="28"/>
        </w:rPr>
        <w:t xml:space="preserve">: недвижимым имуществом в Беловском, </w:t>
      </w:r>
      <w:proofErr w:type="spellStart"/>
      <w:r w:rsidR="003611C1">
        <w:rPr>
          <w:bCs/>
          <w:sz w:val="28"/>
          <w:szCs w:val="28"/>
        </w:rPr>
        <w:t>Горшеченском</w:t>
      </w:r>
      <w:proofErr w:type="spellEnd"/>
      <w:r w:rsidR="003611C1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Советском, </w:t>
      </w:r>
      <w:proofErr w:type="spellStart"/>
      <w:r>
        <w:rPr>
          <w:bCs/>
          <w:sz w:val="28"/>
          <w:szCs w:val="28"/>
        </w:rPr>
        <w:t>Черемисиновском</w:t>
      </w:r>
      <w:proofErr w:type="spellEnd"/>
      <w:r>
        <w:rPr>
          <w:bCs/>
          <w:sz w:val="28"/>
          <w:szCs w:val="28"/>
        </w:rPr>
        <w:t xml:space="preserve"> районах, в связи с отсутствием необходимости использования указанного имущества.</w:t>
      </w:r>
    </w:p>
    <w:p w:rsidR="00332ADF" w:rsidRDefault="00332ADF" w:rsidP="003611C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r>
        <w:rPr>
          <w:bCs/>
          <w:sz w:val="28"/>
          <w:szCs w:val="28"/>
        </w:rPr>
        <w:t>По инициативе</w:t>
      </w:r>
      <w:r w:rsidRPr="007C5FF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Министерства физической культуры и спорта Курской области от 21.11.2023 № 07.2-01-04/3485 Перечень имущества предлагается </w:t>
      </w:r>
      <w:r>
        <w:rPr>
          <w:bCs/>
          <w:sz w:val="28"/>
          <w:szCs w:val="28"/>
          <w:u w:val="single"/>
        </w:rPr>
        <w:t>дополнить</w:t>
      </w:r>
      <w:r w:rsidRPr="00840D7D">
        <w:rPr>
          <w:bCs/>
          <w:sz w:val="28"/>
          <w:szCs w:val="28"/>
          <w:u w:val="single"/>
        </w:rPr>
        <w:t xml:space="preserve"> позици</w:t>
      </w:r>
      <w:r>
        <w:rPr>
          <w:bCs/>
          <w:sz w:val="28"/>
          <w:szCs w:val="28"/>
          <w:u w:val="single"/>
        </w:rPr>
        <w:t>ей 3</w:t>
      </w:r>
      <w:r w:rsidR="00CF3897">
        <w:rPr>
          <w:bCs/>
          <w:sz w:val="28"/>
          <w:szCs w:val="28"/>
          <w:u w:val="single"/>
        </w:rPr>
        <w:t>2</w:t>
      </w:r>
      <w:r>
        <w:rPr>
          <w:bCs/>
          <w:sz w:val="28"/>
          <w:szCs w:val="28"/>
        </w:rPr>
        <w:t>: нежилым</w:t>
      </w:r>
      <w:r w:rsidRPr="00332ADF">
        <w:rPr>
          <w:bCs/>
          <w:sz w:val="28"/>
          <w:szCs w:val="28"/>
        </w:rPr>
        <w:t xml:space="preserve"> помещение</w:t>
      </w:r>
      <w:r>
        <w:rPr>
          <w:bCs/>
          <w:sz w:val="28"/>
          <w:szCs w:val="28"/>
        </w:rPr>
        <w:t>м (к</w:t>
      </w:r>
      <w:r w:rsidRPr="00332ADF">
        <w:rPr>
          <w:bCs/>
          <w:sz w:val="28"/>
          <w:szCs w:val="28"/>
        </w:rPr>
        <w:t>адастровый номер 46:29:102150:2181</w:t>
      </w:r>
      <w:r>
        <w:rPr>
          <w:bCs/>
          <w:sz w:val="28"/>
          <w:szCs w:val="28"/>
        </w:rPr>
        <w:t>)</w:t>
      </w:r>
      <w:r w:rsidR="003611C1">
        <w:rPr>
          <w:bCs/>
          <w:sz w:val="28"/>
          <w:szCs w:val="28"/>
        </w:rPr>
        <w:t xml:space="preserve">, про адресу: </w:t>
      </w:r>
      <w:r w:rsidR="003611C1" w:rsidRPr="003611C1">
        <w:rPr>
          <w:bCs/>
          <w:sz w:val="28"/>
          <w:szCs w:val="28"/>
        </w:rPr>
        <w:t xml:space="preserve">г. Курск, ул. </w:t>
      </w:r>
      <w:proofErr w:type="gramStart"/>
      <w:r w:rsidR="003611C1" w:rsidRPr="003611C1">
        <w:rPr>
          <w:bCs/>
          <w:sz w:val="28"/>
          <w:szCs w:val="28"/>
        </w:rPr>
        <w:t>Хуторская</w:t>
      </w:r>
      <w:proofErr w:type="gramEnd"/>
      <w:r w:rsidR="003611C1" w:rsidRPr="003611C1">
        <w:rPr>
          <w:bCs/>
          <w:sz w:val="28"/>
          <w:szCs w:val="28"/>
        </w:rPr>
        <w:t>, д. 16</w:t>
      </w:r>
      <w:r>
        <w:rPr>
          <w:bCs/>
          <w:sz w:val="28"/>
          <w:szCs w:val="28"/>
        </w:rPr>
        <w:t>, в связи с отсутствием необходимости использования указанного помещения.</w:t>
      </w:r>
    </w:p>
    <w:p w:rsidR="00332ADF" w:rsidRDefault="00332ADF" w:rsidP="00332A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По инициативе</w:t>
      </w:r>
      <w:r w:rsidRPr="007C5FF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Министерства имущества Курской области Перечень имущества предлагается </w:t>
      </w:r>
      <w:r>
        <w:rPr>
          <w:bCs/>
          <w:sz w:val="28"/>
          <w:szCs w:val="28"/>
          <w:u w:val="single"/>
        </w:rPr>
        <w:t>дополнить</w:t>
      </w:r>
      <w:r w:rsidRPr="00840D7D">
        <w:rPr>
          <w:bCs/>
          <w:sz w:val="28"/>
          <w:szCs w:val="28"/>
          <w:u w:val="single"/>
        </w:rPr>
        <w:t xml:space="preserve"> позици</w:t>
      </w:r>
      <w:r>
        <w:rPr>
          <w:bCs/>
          <w:sz w:val="28"/>
          <w:szCs w:val="28"/>
          <w:u w:val="single"/>
        </w:rPr>
        <w:t>ей 3</w:t>
      </w:r>
      <w:r w:rsidR="00CF3897">
        <w:rPr>
          <w:bCs/>
          <w:sz w:val="28"/>
          <w:szCs w:val="28"/>
          <w:u w:val="single"/>
        </w:rPr>
        <w:t>3</w:t>
      </w:r>
      <w:r>
        <w:rPr>
          <w:bCs/>
          <w:sz w:val="28"/>
          <w:szCs w:val="28"/>
        </w:rPr>
        <w:t>: з</w:t>
      </w:r>
      <w:r w:rsidRPr="00332ADF">
        <w:rPr>
          <w:bCs/>
          <w:sz w:val="28"/>
          <w:szCs w:val="28"/>
        </w:rPr>
        <w:t>емельны</w:t>
      </w:r>
      <w:r>
        <w:rPr>
          <w:bCs/>
          <w:sz w:val="28"/>
          <w:szCs w:val="28"/>
        </w:rPr>
        <w:t>м</w:t>
      </w:r>
      <w:r w:rsidRPr="00332ADF">
        <w:rPr>
          <w:bCs/>
          <w:sz w:val="28"/>
          <w:szCs w:val="28"/>
        </w:rPr>
        <w:t xml:space="preserve"> участ</w:t>
      </w:r>
      <w:r>
        <w:rPr>
          <w:bCs/>
          <w:sz w:val="28"/>
          <w:szCs w:val="28"/>
        </w:rPr>
        <w:t>ком (к</w:t>
      </w:r>
      <w:r w:rsidRPr="00332ADF">
        <w:rPr>
          <w:bCs/>
          <w:sz w:val="28"/>
          <w:szCs w:val="28"/>
        </w:rPr>
        <w:t>адастровый номер 46:18:010101:1262</w:t>
      </w:r>
      <w:r>
        <w:rPr>
          <w:bCs/>
          <w:sz w:val="28"/>
          <w:szCs w:val="28"/>
        </w:rPr>
        <w:t>)</w:t>
      </w:r>
      <w:r w:rsidRPr="00332ADF">
        <w:rPr>
          <w:bCs/>
          <w:sz w:val="28"/>
          <w:szCs w:val="28"/>
        </w:rPr>
        <w:t>, с расположенным на нем нежил</w:t>
      </w:r>
      <w:r>
        <w:rPr>
          <w:bCs/>
          <w:sz w:val="28"/>
          <w:szCs w:val="28"/>
        </w:rPr>
        <w:t>ым</w:t>
      </w:r>
      <w:r w:rsidRPr="00332ADF">
        <w:rPr>
          <w:bCs/>
          <w:sz w:val="28"/>
          <w:szCs w:val="28"/>
        </w:rPr>
        <w:t xml:space="preserve"> здание</w:t>
      </w:r>
      <w:r>
        <w:rPr>
          <w:bCs/>
          <w:sz w:val="28"/>
          <w:szCs w:val="28"/>
        </w:rPr>
        <w:t>м (</w:t>
      </w:r>
      <w:r w:rsidRPr="00332ADF">
        <w:rPr>
          <w:bCs/>
          <w:sz w:val="28"/>
          <w:szCs w:val="28"/>
        </w:rPr>
        <w:t>кадастровый номер 46:18:010101:2364</w:t>
      </w:r>
      <w:r>
        <w:rPr>
          <w:bCs/>
          <w:sz w:val="28"/>
          <w:szCs w:val="28"/>
        </w:rPr>
        <w:t xml:space="preserve">), по адресу: </w:t>
      </w:r>
      <w:r w:rsidRPr="00332ADF">
        <w:rPr>
          <w:bCs/>
          <w:sz w:val="28"/>
          <w:szCs w:val="28"/>
        </w:rPr>
        <w:t xml:space="preserve">Курская область, </w:t>
      </w:r>
      <w:proofErr w:type="spellStart"/>
      <w:r w:rsidRPr="00332ADF">
        <w:rPr>
          <w:bCs/>
          <w:sz w:val="28"/>
          <w:szCs w:val="28"/>
        </w:rPr>
        <w:lastRenderedPageBreak/>
        <w:t>Поныровский</w:t>
      </w:r>
      <w:proofErr w:type="spellEnd"/>
      <w:r w:rsidRPr="00332ADF">
        <w:rPr>
          <w:bCs/>
          <w:sz w:val="28"/>
          <w:szCs w:val="28"/>
        </w:rPr>
        <w:t xml:space="preserve"> район, пос. Поныри, ул. Почтовая, д. 86</w:t>
      </w:r>
      <w:r>
        <w:rPr>
          <w:bCs/>
          <w:sz w:val="28"/>
          <w:szCs w:val="28"/>
        </w:rPr>
        <w:t>, в связи с отсутствием необходимости использования указанного имущества.</w:t>
      </w:r>
    </w:p>
    <w:p w:rsidR="009E2662" w:rsidRDefault="009E2662" w:rsidP="00D82ED4">
      <w:pPr>
        <w:ind w:firstLine="709"/>
        <w:jc w:val="both"/>
        <w:rPr>
          <w:sz w:val="28"/>
          <w:szCs w:val="28"/>
        </w:rPr>
      </w:pPr>
      <w:r w:rsidRPr="00D82ED4">
        <w:rPr>
          <w:sz w:val="28"/>
          <w:szCs w:val="28"/>
        </w:rPr>
        <w:t>Расходы на</w:t>
      </w:r>
      <w:r w:rsidRPr="00BB1575">
        <w:rPr>
          <w:sz w:val="28"/>
          <w:szCs w:val="28"/>
        </w:rPr>
        <w:t xml:space="preserve"> реализацию Прогнозного плана (программы) приватизации </w:t>
      </w:r>
      <w:r w:rsidR="003611C1" w:rsidRPr="003611C1">
        <w:rPr>
          <w:bCs/>
          <w:sz w:val="28"/>
          <w:szCs w:val="28"/>
        </w:rPr>
        <w:t>имущества Курской области на 2024 – 2026 годы</w:t>
      </w:r>
      <w:r w:rsidR="003611C1" w:rsidRPr="003611C1">
        <w:rPr>
          <w:sz w:val="28"/>
          <w:szCs w:val="28"/>
        </w:rPr>
        <w:t xml:space="preserve"> </w:t>
      </w:r>
      <w:r w:rsidRPr="00BB1575">
        <w:rPr>
          <w:sz w:val="28"/>
          <w:szCs w:val="28"/>
        </w:rPr>
        <w:t xml:space="preserve">предусмотрены в подпрограмме 1 «Совершенствование системы управления имуществом </w:t>
      </w:r>
      <w:r w:rsidR="00ED37BC">
        <w:rPr>
          <w:sz w:val="28"/>
          <w:szCs w:val="28"/>
        </w:rPr>
        <w:t xml:space="preserve">Курской области </w:t>
      </w:r>
      <w:r w:rsidRPr="00BB1575">
        <w:rPr>
          <w:sz w:val="28"/>
          <w:szCs w:val="28"/>
        </w:rPr>
        <w:t>и земельными ресурсами на территории Курской области» государственной программы Курской области «У</w:t>
      </w:r>
      <w:r w:rsidRPr="00BB1575">
        <w:rPr>
          <w:rFonts w:eastAsia="Calibri"/>
          <w:sz w:val="28"/>
          <w:szCs w:val="28"/>
        </w:rPr>
        <w:t>правление имуществом Курской области</w:t>
      </w:r>
      <w:r w:rsidRPr="00BB1575">
        <w:rPr>
          <w:sz w:val="28"/>
          <w:szCs w:val="28"/>
        </w:rPr>
        <w:t xml:space="preserve">», утвержденной постановлением Администрации Курской </w:t>
      </w:r>
      <w:r>
        <w:rPr>
          <w:sz w:val="28"/>
          <w:szCs w:val="28"/>
        </w:rPr>
        <w:t>области от 23.10.2013 № 771-па.</w:t>
      </w:r>
    </w:p>
    <w:p w:rsidR="00CD658D" w:rsidRPr="00CD658D" w:rsidRDefault="0083533C" w:rsidP="001A6679">
      <w:pPr>
        <w:tabs>
          <w:tab w:val="left" w:pos="9496"/>
        </w:tabs>
        <w:ind w:right="-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9E2662" w:rsidRPr="00AC345F">
        <w:rPr>
          <w:sz w:val="28"/>
          <w:szCs w:val="28"/>
        </w:rPr>
        <w:t xml:space="preserve">огласно Правилам раскрытия органами исполнительной власти Курской области информации о подготовке проектов нормативных правовых актов и результатах их общественного обсуждения, утвержденными постановлением Администрации Курской области от 05.08.2013 г. № 493-па, информация о подготовке данного проекта нормативного правового акта и результаты его общественного обсуждения подлежат раскрытию и требуют размещения в подразделе «Проекты </w:t>
      </w:r>
      <w:r w:rsidR="00ED37BC">
        <w:rPr>
          <w:sz w:val="28"/>
          <w:szCs w:val="28"/>
        </w:rPr>
        <w:t>нормативных правовых актов (общественное обсуждение, независимая экспертиза)</w:t>
      </w:r>
      <w:r w:rsidR="009E2662" w:rsidRPr="00AC345F">
        <w:rPr>
          <w:sz w:val="28"/>
          <w:szCs w:val="28"/>
        </w:rPr>
        <w:t>» раздела «Документы» официального</w:t>
      </w:r>
      <w:proofErr w:type="gramEnd"/>
      <w:r w:rsidR="009E2662" w:rsidRPr="00AC345F">
        <w:rPr>
          <w:sz w:val="28"/>
          <w:szCs w:val="28"/>
        </w:rPr>
        <w:t xml:space="preserve"> сайта </w:t>
      </w:r>
      <w:r w:rsidR="00DB56FD">
        <w:rPr>
          <w:sz w:val="28"/>
          <w:szCs w:val="28"/>
        </w:rPr>
        <w:t>Губернатора и Правительства</w:t>
      </w:r>
      <w:r w:rsidR="00CD658D">
        <w:rPr>
          <w:sz w:val="28"/>
          <w:szCs w:val="28"/>
        </w:rPr>
        <w:t xml:space="preserve"> </w:t>
      </w:r>
      <w:r w:rsidR="00CD658D" w:rsidRPr="00CD658D">
        <w:rPr>
          <w:sz w:val="28"/>
          <w:szCs w:val="28"/>
        </w:rPr>
        <w:t>Курской области в информационно-телекоммуникационной сети «Интернет».</w:t>
      </w:r>
    </w:p>
    <w:p w:rsidR="00965F4A" w:rsidRDefault="00965F4A" w:rsidP="001A66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проект не требует оценки регулирующего воздействия.</w:t>
      </w:r>
    </w:p>
    <w:p w:rsidR="002F7AB1" w:rsidRPr="00060830" w:rsidRDefault="002F7AB1" w:rsidP="001A6679">
      <w:pPr>
        <w:tabs>
          <w:tab w:val="left" w:pos="9496"/>
        </w:tabs>
        <w:ind w:right="-2" w:firstLine="709"/>
        <w:jc w:val="both"/>
        <w:rPr>
          <w:sz w:val="28"/>
          <w:szCs w:val="28"/>
        </w:rPr>
      </w:pPr>
      <w:r w:rsidRPr="00060830">
        <w:rPr>
          <w:sz w:val="28"/>
          <w:szCs w:val="28"/>
        </w:rPr>
        <w:t>В связи с оценкой прогноза</w:t>
      </w:r>
      <w:r w:rsidR="00AE52E7" w:rsidRPr="0098767F">
        <w:rPr>
          <w:sz w:val="28"/>
          <w:szCs w:val="28"/>
        </w:rPr>
        <w:t xml:space="preserve"> </w:t>
      </w:r>
      <w:r w:rsidRPr="00060830">
        <w:rPr>
          <w:sz w:val="28"/>
          <w:szCs w:val="28"/>
        </w:rPr>
        <w:t xml:space="preserve"> социально-экономических и общественно значимых последствий принятие постановления приведет к нейтральным последствиям.</w:t>
      </w:r>
    </w:p>
    <w:p w:rsidR="00B6040B" w:rsidRDefault="00B6040B" w:rsidP="001A6679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A63FF8" w:rsidRDefault="00A63FF8" w:rsidP="001A6679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132F7F" w:rsidRPr="007711EF" w:rsidRDefault="001B5D59" w:rsidP="001A6679">
      <w:pPr>
        <w:rPr>
          <w:sz w:val="28"/>
          <w:szCs w:val="28"/>
        </w:rPr>
      </w:pPr>
      <w:r>
        <w:rPr>
          <w:sz w:val="28"/>
          <w:szCs w:val="28"/>
        </w:rPr>
        <w:t>Министр</w:t>
      </w:r>
      <w:r w:rsidR="00132F7F" w:rsidRPr="007711EF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</w:t>
      </w:r>
      <w:r w:rsidR="00132F7F" w:rsidRPr="007711EF">
        <w:rPr>
          <w:sz w:val="28"/>
          <w:szCs w:val="28"/>
        </w:rPr>
        <w:t xml:space="preserve"> </w:t>
      </w:r>
    </w:p>
    <w:p w:rsidR="007C45AF" w:rsidRDefault="00132F7F" w:rsidP="007711EF">
      <w:pPr>
        <w:tabs>
          <w:tab w:val="left" w:pos="851"/>
        </w:tabs>
        <w:jc w:val="both"/>
        <w:rPr>
          <w:sz w:val="28"/>
          <w:szCs w:val="28"/>
        </w:rPr>
      </w:pPr>
      <w:r w:rsidRPr="007711EF">
        <w:rPr>
          <w:sz w:val="28"/>
          <w:szCs w:val="28"/>
        </w:rPr>
        <w:t xml:space="preserve">Курской области                                                                            </w:t>
      </w:r>
      <w:r w:rsidR="00060830">
        <w:rPr>
          <w:sz w:val="28"/>
          <w:szCs w:val="28"/>
        </w:rPr>
        <w:t xml:space="preserve">  </w:t>
      </w:r>
      <w:r w:rsidR="006A5948">
        <w:rPr>
          <w:sz w:val="28"/>
          <w:szCs w:val="28"/>
        </w:rPr>
        <w:t xml:space="preserve">       </w:t>
      </w:r>
      <w:r w:rsidR="00145C2A">
        <w:rPr>
          <w:sz w:val="28"/>
          <w:szCs w:val="28"/>
        </w:rPr>
        <w:t>Д.А. Савин</w:t>
      </w:r>
    </w:p>
    <w:sectPr w:rsidR="007C45AF" w:rsidSect="00A63FF8">
      <w:headerReference w:type="default" r:id="rId7"/>
      <w:pgSz w:w="11906" w:h="16838"/>
      <w:pgMar w:top="1134" w:right="992" w:bottom="993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238" w:rsidRDefault="00614238" w:rsidP="00687957">
      <w:r>
        <w:separator/>
      </w:r>
    </w:p>
  </w:endnote>
  <w:endnote w:type="continuationSeparator" w:id="0">
    <w:p w:rsidR="00614238" w:rsidRDefault="00614238" w:rsidP="00687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238" w:rsidRDefault="00614238" w:rsidP="00687957">
      <w:r>
        <w:separator/>
      </w:r>
    </w:p>
  </w:footnote>
  <w:footnote w:type="continuationSeparator" w:id="0">
    <w:p w:rsidR="00614238" w:rsidRDefault="00614238" w:rsidP="006879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32824"/>
      <w:docPartObj>
        <w:docPartGallery w:val="Page Numbers (Top of Page)"/>
        <w:docPartUnique/>
      </w:docPartObj>
    </w:sdtPr>
    <w:sdtContent>
      <w:p w:rsidR="00614238" w:rsidRDefault="0017450D">
        <w:pPr>
          <w:pStyle w:val="a9"/>
          <w:jc w:val="center"/>
        </w:pPr>
        <w:fldSimple w:instr=" PAGE   \* MERGEFORMAT ">
          <w:r w:rsidR="00CF3897">
            <w:rPr>
              <w:noProof/>
            </w:rPr>
            <w:t>2</w:t>
          </w:r>
        </w:fldSimple>
      </w:p>
    </w:sdtContent>
  </w:sdt>
  <w:p w:rsidR="00614238" w:rsidRDefault="0061423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41D66"/>
    <w:multiLevelType w:val="hybridMultilevel"/>
    <w:tmpl w:val="7684399C"/>
    <w:lvl w:ilvl="0" w:tplc="27C07DB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372A72"/>
    <w:multiLevelType w:val="hybridMultilevel"/>
    <w:tmpl w:val="316A2274"/>
    <w:lvl w:ilvl="0" w:tplc="A1A261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BD33D6"/>
    <w:multiLevelType w:val="hybridMultilevel"/>
    <w:tmpl w:val="4D3A2C44"/>
    <w:lvl w:ilvl="0" w:tplc="176C045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FC4834"/>
    <w:multiLevelType w:val="hybridMultilevel"/>
    <w:tmpl w:val="AD4854B0"/>
    <w:lvl w:ilvl="0" w:tplc="5ECE9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F86125"/>
    <w:multiLevelType w:val="hybridMultilevel"/>
    <w:tmpl w:val="EA80D742"/>
    <w:lvl w:ilvl="0" w:tplc="1C36904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D144E28"/>
    <w:multiLevelType w:val="hybridMultilevel"/>
    <w:tmpl w:val="6426A4BE"/>
    <w:lvl w:ilvl="0" w:tplc="69B6FC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F7F"/>
    <w:rsid w:val="00000109"/>
    <w:rsid w:val="00002274"/>
    <w:rsid w:val="000041F6"/>
    <w:rsid w:val="00010158"/>
    <w:rsid w:val="00015D6F"/>
    <w:rsid w:val="00027D01"/>
    <w:rsid w:val="00032E4A"/>
    <w:rsid w:val="0004663D"/>
    <w:rsid w:val="00051F92"/>
    <w:rsid w:val="00060830"/>
    <w:rsid w:val="00086178"/>
    <w:rsid w:val="000875E6"/>
    <w:rsid w:val="000A0A76"/>
    <w:rsid w:val="000A167A"/>
    <w:rsid w:val="000A4321"/>
    <w:rsid w:val="000C56DB"/>
    <w:rsid w:val="000D56D3"/>
    <w:rsid w:val="000E6200"/>
    <w:rsid w:val="00107154"/>
    <w:rsid w:val="0010765F"/>
    <w:rsid w:val="00111CBF"/>
    <w:rsid w:val="0011731E"/>
    <w:rsid w:val="0012167E"/>
    <w:rsid w:val="00132F7F"/>
    <w:rsid w:val="00135260"/>
    <w:rsid w:val="00136DFE"/>
    <w:rsid w:val="00145C2A"/>
    <w:rsid w:val="00152F86"/>
    <w:rsid w:val="001740C2"/>
    <w:rsid w:val="0017450D"/>
    <w:rsid w:val="00192BBF"/>
    <w:rsid w:val="001A435B"/>
    <w:rsid w:val="001A47B7"/>
    <w:rsid w:val="001A6679"/>
    <w:rsid w:val="001A6D75"/>
    <w:rsid w:val="001B5D59"/>
    <w:rsid w:val="001C3289"/>
    <w:rsid w:val="001C5F08"/>
    <w:rsid w:val="001F00B1"/>
    <w:rsid w:val="00201E98"/>
    <w:rsid w:val="002236AA"/>
    <w:rsid w:val="00231113"/>
    <w:rsid w:val="0023654C"/>
    <w:rsid w:val="002401D2"/>
    <w:rsid w:val="002421EF"/>
    <w:rsid w:val="00251A43"/>
    <w:rsid w:val="002641C4"/>
    <w:rsid w:val="002758F7"/>
    <w:rsid w:val="0028719E"/>
    <w:rsid w:val="0029193F"/>
    <w:rsid w:val="00295FC7"/>
    <w:rsid w:val="002B02DA"/>
    <w:rsid w:val="002B628F"/>
    <w:rsid w:val="002C2506"/>
    <w:rsid w:val="002D0677"/>
    <w:rsid w:val="002D3A34"/>
    <w:rsid w:val="002E2AEB"/>
    <w:rsid w:val="002E6C47"/>
    <w:rsid w:val="002F418F"/>
    <w:rsid w:val="002F7AB1"/>
    <w:rsid w:val="003061FE"/>
    <w:rsid w:val="003236D7"/>
    <w:rsid w:val="00326783"/>
    <w:rsid w:val="00332ADF"/>
    <w:rsid w:val="00337B19"/>
    <w:rsid w:val="00354C18"/>
    <w:rsid w:val="00360A4B"/>
    <w:rsid w:val="003611C1"/>
    <w:rsid w:val="003623A1"/>
    <w:rsid w:val="00362EC8"/>
    <w:rsid w:val="003710D9"/>
    <w:rsid w:val="003714AB"/>
    <w:rsid w:val="0037446D"/>
    <w:rsid w:val="003877C5"/>
    <w:rsid w:val="0039160E"/>
    <w:rsid w:val="003936C0"/>
    <w:rsid w:val="003941F0"/>
    <w:rsid w:val="00394865"/>
    <w:rsid w:val="003969DE"/>
    <w:rsid w:val="003A113A"/>
    <w:rsid w:val="003A15E4"/>
    <w:rsid w:val="003A3271"/>
    <w:rsid w:val="003A4690"/>
    <w:rsid w:val="003E2B69"/>
    <w:rsid w:val="003E6E47"/>
    <w:rsid w:val="003E7A1C"/>
    <w:rsid w:val="003F2213"/>
    <w:rsid w:val="003F5B3F"/>
    <w:rsid w:val="00417322"/>
    <w:rsid w:val="00432E1D"/>
    <w:rsid w:val="004436AD"/>
    <w:rsid w:val="00472B6E"/>
    <w:rsid w:val="004847AD"/>
    <w:rsid w:val="004858E6"/>
    <w:rsid w:val="00497B98"/>
    <w:rsid w:val="004A7FB6"/>
    <w:rsid w:val="004B0C1D"/>
    <w:rsid w:val="004B6A17"/>
    <w:rsid w:val="004B77CE"/>
    <w:rsid w:val="004C6BE6"/>
    <w:rsid w:val="004D375C"/>
    <w:rsid w:val="004D4975"/>
    <w:rsid w:val="004D5589"/>
    <w:rsid w:val="004D5B50"/>
    <w:rsid w:val="004E0AB8"/>
    <w:rsid w:val="0052383C"/>
    <w:rsid w:val="00530585"/>
    <w:rsid w:val="00537E3D"/>
    <w:rsid w:val="00544388"/>
    <w:rsid w:val="005454BC"/>
    <w:rsid w:val="005562CF"/>
    <w:rsid w:val="0055701F"/>
    <w:rsid w:val="00572118"/>
    <w:rsid w:val="00572C99"/>
    <w:rsid w:val="005740E8"/>
    <w:rsid w:val="005802C0"/>
    <w:rsid w:val="00583033"/>
    <w:rsid w:val="00590C11"/>
    <w:rsid w:val="00597EF6"/>
    <w:rsid w:val="005C11B1"/>
    <w:rsid w:val="005C3E8A"/>
    <w:rsid w:val="005C6E88"/>
    <w:rsid w:val="00605213"/>
    <w:rsid w:val="0061144B"/>
    <w:rsid w:val="00613CEA"/>
    <w:rsid w:val="00614238"/>
    <w:rsid w:val="00614540"/>
    <w:rsid w:val="006333BE"/>
    <w:rsid w:val="0063484E"/>
    <w:rsid w:val="00647E6E"/>
    <w:rsid w:val="00651CE7"/>
    <w:rsid w:val="00655B0B"/>
    <w:rsid w:val="0067285B"/>
    <w:rsid w:val="006777B0"/>
    <w:rsid w:val="00686296"/>
    <w:rsid w:val="00686309"/>
    <w:rsid w:val="00687957"/>
    <w:rsid w:val="0069250F"/>
    <w:rsid w:val="006A1C4C"/>
    <w:rsid w:val="006A5948"/>
    <w:rsid w:val="006A6F0C"/>
    <w:rsid w:val="006A7E69"/>
    <w:rsid w:val="006B5491"/>
    <w:rsid w:val="006B757D"/>
    <w:rsid w:val="006C1D8B"/>
    <w:rsid w:val="006D7FB4"/>
    <w:rsid w:val="006E6418"/>
    <w:rsid w:val="006E7A7C"/>
    <w:rsid w:val="006F1D40"/>
    <w:rsid w:val="006F7269"/>
    <w:rsid w:val="006F72F9"/>
    <w:rsid w:val="006F76B8"/>
    <w:rsid w:val="00715180"/>
    <w:rsid w:val="00727185"/>
    <w:rsid w:val="00727E1A"/>
    <w:rsid w:val="0073255D"/>
    <w:rsid w:val="00733556"/>
    <w:rsid w:val="00740A97"/>
    <w:rsid w:val="0074224C"/>
    <w:rsid w:val="007429AE"/>
    <w:rsid w:val="00745F29"/>
    <w:rsid w:val="00750B1A"/>
    <w:rsid w:val="007511A4"/>
    <w:rsid w:val="00751FC4"/>
    <w:rsid w:val="007711EF"/>
    <w:rsid w:val="00774768"/>
    <w:rsid w:val="00774954"/>
    <w:rsid w:val="007A2D97"/>
    <w:rsid w:val="007C28D0"/>
    <w:rsid w:val="007C45AF"/>
    <w:rsid w:val="007C5FF8"/>
    <w:rsid w:val="007D1B44"/>
    <w:rsid w:val="007D2C90"/>
    <w:rsid w:val="007D767B"/>
    <w:rsid w:val="007E427D"/>
    <w:rsid w:val="007F18E7"/>
    <w:rsid w:val="007F5772"/>
    <w:rsid w:val="00800AD2"/>
    <w:rsid w:val="00816FE1"/>
    <w:rsid w:val="00820AC9"/>
    <w:rsid w:val="00834255"/>
    <w:rsid w:val="0083533C"/>
    <w:rsid w:val="0083668A"/>
    <w:rsid w:val="00840D7D"/>
    <w:rsid w:val="00841B6A"/>
    <w:rsid w:val="008539DB"/>
    <w:rsid w:val="00854FBA"/>
    <w:rsid w:val="00855447"/>
    <w:rsid w:val="00856E17"/>
    <w:rsid w:val="00860CA9"/>
    <w:rsid w:val="00872D24"/>
    <w:rsid w:val="008A7403"/>
    <w:rsid w:val="008B6787"/>
    <w:rsid w:val="008C0195"/>
    <w:rsid w:val="008C0430"/>
    <w:rsid w:val="008C3EEC"/>
    <w:rsid w:val="008C6E4D"/>
    <w:rsid w:val="008D096F"/>
    <w:rsid w:val="008D7B11"/>
    <w:rsid w:val="008E64D1"/>
    <w:rsid w:val="008F14F3"/>
    <w:rsid w:val="008F5124"/>
    <w:rsid w:val="00916ED6"/>
    <w:rsid w:val="0092371E"/>
    <w:rsid w:val="00940671"/>
    <w:rsid w:val="0095483B"/>
    <w:rsid w:val="00965F4A"/>
    <w:rsid w:val="00967720"/>
    <w:rsid w:val="00983C02"/>
    <w:rsid w:val="0098767F"/>
    <w:rsid w:val="00993053"/>
    <w:rsid w:val="009A1FA8"/>
    <w:rsid w:val="009A68BE"/>
    <w:rsid w:val="009B638A"/>
    <w:rsid w:val="009E0616"/>
    <w:rsid w:val="009E1CDB"/>
    <w:rsid w:val="009E2662"/>
    <w:rsid w:val="009E3C43"/>
    <w:rsid w:val="009E4ABD"/>
    <w:rsid w:val="009E7D98"/>
    <w:rsid w:val="009F37B5"/>
    <w:rsid w:val="00A00D4B"/>
    <w:rsid w:val="00A07FCC"/>
    <w:rsid w:val="00A15BF8"/>
    <w:rsid w:val="00A443B6"/>
    <w:rsid w:val="00A47EF3"/>
    <w:rsid w:val="00A5394E"/>
    <w:rsid w:val="00A56893"/>
    <w:rsid w:val="00A612E5"/>
    <w:rsid w:val="00A63FF8"/>
    <w:rsid w:val="00A726A9"/>
    <w:rsid w:val="00A73DBA"/>
    <w:rsid w:val="00A7469B"/>
    <w:rsid w:val="00A81E7D"/>
    <w:rsid w:val="00A84376"/>
    <w:rsid w:val="00AA336D"/>
    <w:rsid w:val="00AC345F"/>
    <w:rsid w:val="00AC6DC7"/>
    <w:rsid w:val="00AD1E9F"/>
    <w:rsid w:val="00AD51C0"/>
    <w:rsid w:val="00AE52E7"/>
    <w:rsid w:val="00AF76AB"/>
    <w:rsid w:val="00B05BC9"/>
    <w:rsid w:val="00B269AA"/>
    <w:rsid w:val="00B50285"/>
    <w:rsid w:val="00B512D7"/>
    <w:rsid w:val="00B6040B"/>
    <w:rsid w:val="00B60AF6"/>
    <w:rsid w:val="00B70D60"/>
    <w:rsid w:val="00B81187"/>
    <w:rsid w:val="00B9190A"/>
    <w:rsid w:val="00B95688"/>
    <w:rsid w:val="00BB77E4"/>
    <w:rsid w:val="00BC241E"/>
    <w:rsid w:val="00BC40D7"/>
    <w:rsid w:val="00BC5DE6"/>
    <w:rsid w:val="00BD79CE"/>
    <w:rsid w:val="00BE4229"/>
    <w:rsid w:val="00BF244C"/>
    <w:rsid w:val="00C0508D"/>
    <w:rsid w:val="00C365AB"/>
    <w:rsid w:val="00C406D6"/>
    <w:rsid w:val="00C451D6"/>
    <w:rsid w:val="00C51A61"/>
    <w:rsid w:val="00C53A1D"/>
    <w:rsid w:val="00C6319A"/>
    <w:rsid w:val="00CA0C38"/>
    <w:rsid w:val="00CB5AFE"/>
    <w:rsid w:val="00CC40FA"/>
    <w:rsid w:val="00CC7339"/>
    <w:rsid w:val="00CD658D"/>
    <w:rsid w:val="00CF06FE"/>
    <w:rsid w:val="00CF1AA6"/>
    <w:rsid w:val="00CF3897"/>
    <w:rsid w:val="00D35519"/>
    <w:rsid w:val="00D37733"/>
    <w:rsid w:val="00D37D99"/>
    <w:rsid w:val="00D5267E"/>
    <w:rsid w:val="00D53374"/>
    <w:rsid w:val="00D60793"/>
    <w:rsid w:val="00D7133C"/>
    <w:rsid w:val="00D7627D"/>
    <w:rsid w:val="00D82ED4"/>
    <w:rsid w:val="00D82F06"/>
    <w:rsid w:val="00D86704"/>
    <w:rsid w:val="00D920EE"/>
    <w:rsid w:val="00D9268F"/>
    <w:rsid w:val="00D942F4"/>
    <w:rsid w:val="00D97730"/>
    <w:rsid w:val="00DA2DAA"/>
    <w:rsid w:val="00DB17DC"/>
    <w:rsid w:val="00DB4AC7"/>
    <w:rsid w:val="00DB4E47"/>
    <w:rsid w:val="00DB4E9B"/>
    <w:rsid w:val="00DB56FD"/>
    <w:rsid w:val="00DB6BB7"/>
    <w:rsid w:val="00DC65AE"/>
    <w:rsid w:val="00E050B1"/>
    <w:rsid w:val="00E23F8E"/>
    <w:rsid w:val="00E24811"/>
    <w:rsid w:val="00E33054"/>
    <w:rsid w:val="00E3403A"/>
    <w:rsid w:val="00E43099"/>
    <w:rsid w:val="00E4313D"/>
    <w:rsid w:val="00E535FE"/>
    <w:rsid w:val="00E63487"/>
    <w:rsid w:val="00E7391B"/>
    <w:rsid w:val="00E80F1E"/>
    <w:rsid w:val="00E85FDF"/>
    <w:rsid w:val="00E87B60"/>
    <w:rsid w:val="00EA66ED"/>
    <w:rsid w:val="00EA7E4C"/>
    <w:rsid w:val="00EB2875"/>
    <w:rsid w:val="00EC0B7C"/>
    <w:rsid w:val="00EC1782"/>
    <w:rsid w:val="00EC28BC"/>
    <w:rsid w:val="00ED37BC"/>
    <w:rsid w:val="00ED78BC"/>
    <w:rsid w:val="00F01040"/>
    <w:rsid w:val="00F015AB"/>
    <w:rsid w:val="00F124F2"/>
    <w:rsid w:val="00F16514"/>
    <w:rsid w:val="00F35050"/>
    <w:rsid w:val="00F446A7"/>
    <w:rsid w:val="00F45E2D"/>
    <w:rsid w:val="00F70BE3"/>
    <w:rsid w:val="00F7276C"/>
    <w:rsid w:val="00F7649F"/>
    <w:rsid w:val="00F77882"/>
    <w:rsid w:val="00F84D4F"/>
    <w:rsid w:val="00FC0DFC"/>
    <w:rsid w:val="00FC3135"/>
    <w:rsid w:val="00FC5E3E"/>
    <w:rsid w:val="00FC604A"/>
    <w:rsid w:val="00FD145C"/>
    <w:rsid w:val="00FD2365"/>
    <w:rsid w:val="00FE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132F7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32F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32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377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F72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26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unhideWhenUsed/>
    <w:rsid w:val="005454B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4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97B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879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7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8795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87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F124F2"/>
    <w:pPr>
      <w:ind w:left="720"/>
      <w:contextualSpacing/>
    </w:pPr>
  </w:style>
  <w:style w:type="table" w:styleId="ae">
    <w:name w:val="Table Grid"/>
    <w:basedOn w:val="a1"/>
    <w:uiPriority w:val="59"/>
    <w:rsid w:val="009A1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D86704"/>
    <w:rPr>
      <w:color w:val="0000FF" w:themeColor="hyperlink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D977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9773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01">
    <w:name w:val="fontstyle01"/>
    <w:basedOn w:val="a0"/>
    <w:rsid w:val="00E23F8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0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REESTR3</dc:creator>
  <cp:lastModifiedBy>YUR11</cp:lastModifiedBy>
  <cp:revision>2</cp:revision>
  <cp:lastPrinted>2023-12-07T13:18:00Z</cp:lastPrinted>
  <dcterms:created xsi:type="dcterms:W3CDTF">2023-12-07T13:18:00Z</dcterms:created>
  <dcterms:modified xsi:type="dcterms:W3CDTF">2023-12-07T13:18:00Z</dcterms:modified>
</cp:coreProperties>
</file>