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000000" w14:textId="77777777" w:rsidR="00231252" w:rsidRDefault="00FE21A0">
      <w:pPr>
        <w:pStyle w:val="a8"/>
        <w:spacing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Пояснительная записка </w:t>
      </w:r>
    </w:p>
    <w:p w14:paraId="02000000" w14:textId="1359B8D0" w:rsidR="00231252" w:rsidRDefault="00FE21A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 проекту распоряжения </w:t>
      </w:r>
      <w:r w:rsidR="001A4DA0">
        <w:rPr>
          <w:rFonts w:ascii="Times New Roman" w:hAnsi="Times New Roman"/>
          <w:b/>
          <w:sz w:val="28"/>
        </w:rPr>
        <w:t>Правительства</w:t>
      </w:r>
      <w:r>
        <w:rPr>
          <w:rFonts w:ascii="Times New Roman" w:hAnsi="Times New Roman"/>
          <w:b/>
          <w:sz w:val="28"/>
        </w:rPr>
        <w:t xml:space="preserve"> Курской области </w:t>
      </w:r>
    </w:p>
    <w:p w14:paraId="03000000" w14:textId="7731B0D4" w:rsidR="00231252" w:rsidRDefault="00FE21A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</w:t>
      </w:r>
      <w:r w:rsidR="001A4DA0" w:rsidRPr="004E52A6">
        <w:rPr>
          <w:rFonts w:ascii="Times New Roman" w:hAnsi="Times New Roman"/>
          <w:b/>
          <w:sz w:val="28"/>
          <w:szCs w:val="28"/>
        </w:rPr>
        <w:t>О внесении изменений в распоряжение Администрации Курской области от 14.12.2022 № 1149-ра «О комплексном развитии незастроенной территории в г. Курске, в границах улицы Октябрьская, улицы Дубровинского</w:t>
      </w:r>
      <w:r>
        <w:rPr>
          <w:rFonts w:ascii="Times New Roman" w:hAnsi="Times New Roman"/>
          <w:b/>
          <w:sz w:val="28"/>
        </w:rPr>
        <w:t>»</w:t>
      </w:r>
    </w:p>
    <w:p w14:paraId="04000000" w14:textId="77777777" w:rsidR="00231252" w:rsidRPr="00D82EB3" w:rsidRDefault="00231252" w:rsidP="001A4DA0">
      <w:pPr>
        <w:spacing w:after="0" w:line="240" w:lineRule="auto"/>
        <w:rPr>
          <w:rFonts w:ascii="Times New Roman" w:hAnsi="Times New Roman"/>
          <w:bCs/>
          <w:sz w:val="27"/>
        </w:rPr>
      </w:pPr>
    </w:p>
    <w:p w14:paraId="05000000" w14:textId="77777777" w:rsidR="00231252" w:rsidRPr="00D82EB3" w:rsidRDefault="00231252" w:rsidP="001A4DA0">
      <w:pPr>
        <w:spacing w:after="0" w:line="240" w:lineRule="auto"/>
        <w:rPr>
          <w:rFonts w:ascii="Times New Roman" w:hAnsi="Times New Roman"/>
          <w:bCs/>
          <w:sz w:val="28"/>
        </w:rPr>
      </w:pPr>
    </w:p>
    <w:p w14:paraId="06000000" w14:textId="77777777" w:rsidR="00231252" w:rsidRPr="00D82EB3" w:rsidRDefault="00231252" w:rsidP="001A4DA0">
      <w:pPr>
        <w:spacing w:after="0" w:line="240" w:lineRule="auto"/>
        <w:ind w:right="74"/>
        <w:jc w:val="both"/>
        <w:rPr>
          <w:rFonts w:ascii="Times New Roman" w:hAnsi="Times New Roman"/>
          <w:bCs/>
          <w:sz w:val="28"/>
        </w:rPr>
      </w:pPr>
    </w:p>
    <w:p w14:paraId="762C14C4" w14:textId="211F1E5B" w:rsidR="00464133" w:rsidRDefault="00464133">
      <w:pPr>
        <w:spacing w:after="0"/>
        <w:ind w:right="74" w:firstLine="72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sz w:val="28"/>
        </w:rPr>
        <w:t xml:space="preserve">Проект распоряжения Правительства Курской области </w:t>
      </w:r>
      <w:r w:rsidRPr="001A4DA0">
        <w:rPr>
          <w:rFonts w:ascii="Times New Roman" w:hAnsi="Times New Roman"/>
          <w:bCs/>
          <w:sz w:val="28"/>
        </w:rPr>
        <w:t>«</w:t>
      </w:r>
      <w:r w:rsidRPr="001A4DA0">
        <w:rPr>
          <w:rFonts w:ascii="Times New Roman" w:hAnsi="Times New Roman"/>
          <w:bCs/>
          <w:sz w:val="28"/>
          <w:szCs w:val="28"/>
        </w:rPr>
        <w:t>О внесении изменений в распоряжение Администрации Курской области от 14.12.2022 № 1149-ра «О комплексном развитии незастроенной территории в г.</w:t>
      </w:r>
      <w:r>
        <w:rPr>
          <w:rFonts w:ascii="Times New Roman" w:hAnsi="Times New Roman"/>
          <w:bCs/>
          <w:sz w:val="28"/>
          <w:szCs w:val="28"/>
        </w:rPr>
        <w:t> </w:t>
      </w:r>
      <w:r w:rsidRPr="001A4DA0">
        <w:rPr>
          <w:rFonts w:ascii="Times New Roman" w:hAnsi="Times New Roman"/>
          <w:bCs/>
          <w:sz w:val="28"/>
          <w:szCs w:val="28"/>
        </w:rPr>
        <w:t>Курске, в границах улицы Октябрьская, улицы Дубровинского</w:t>
      </w:r>
      <w:r w:rsidRPr="001A4DA0">
        <w:rPr>
          <w:rFonts w:ascii="Times New Roman" w:hAnsi="Times New Roman"/>
          <w:bCs/>
          <w:sz w:val="28"/>
        </w:rPr>
        <w:t>»</w:t>
      </w:r>
      <w:r>
        <w:rPr>
          <w:rFonts w:ascii="Times New Roman" w:hAnsi="Times New Roman"/>
          <w:bCs/>
          <w:sz w:val="28"/>
        </w:rPr>
        <w:t xml:space="preserve"> </w:t>
      </w:r>
      <w:r w:rsidR="000E3AC7">
        <w:rPr>
          <w:rFonts w:ascii="Times New Roman" w:hAnsi="Times New Roman"/>
          <w:bCs/>
          <w:sz w:val="28"/>
        </w:rPr>
        <w:t xml:space="preserve">(далее – Проект) </w:t>
      </w:r>
      <w:r>
        <w:rPr>
          <w:rFonts w:ascii="Times New Roman" w:hAnsi="Times New Roman"/>
          <w:bCs/>
          <w:sz w:val="28"/>
        </w:rPr>
        <w:t xml:space="preserve">подготовлен на основании обращения </w:t>
      </w:r>
      <w:r w:rsidR="00BA2BB5">
        <w:rPr>
          <w:rFonts w:ascii="Times New Roman" w:hAnsi="Times New Roman"/>
          <w:bCs/>
          <w:sz w:val="28"/>
        </w:rPr>
        <w:t>акционерного общества «Специализированный застройщик «</w:t>
      </w:r>
      <w:r>
        <w:rPr>
          <w:rFonts w:ascii="Times New Roman" w:hAnsi="Times New Roman"/>
          <w:bCs/>
          <w:sz w:val="28"/>
        </w:rPr>
        <w:t>Агентств</w:t>
      </w:r>
      <w:r w:rsidR="00BA2BB5">
        <w:rPr>
          <w:rFonts w:ascii="Times New Roman" w:hAnsi="Times New Roman"/>
          <w:bCs/>
          <w:sz w:val="28"/>
        </w:rPr>
        <w:t>о</w:t>
      </w:r>
      <w:r>
        <w:rPr>
          <w:rFonts w:ascii="Times New Roman" w:hAnsi="Times New Roman"/>
          <w:bCs/>
          <w:sz w:val="28"/>
        </w:rPr>
        <w:t xml:space="preserve"> развития строительства Курской области</w:t>
      </w:r>
      <w:r w:rsidR="00BA2BB5">
        <w:rPr>
          <w:rFonts w:ascii="Times New Roman" w:hAnsi="Times New Roman"/>
          <w:bCs/>
          <w:sz w:val="28"/>
        </w:rPr>
        <w:t>» (далее – АО «СЗ» «АРСКО»)</w:t>
      </w:r>
      <w:r>
        <w:rPr>
          <w:rFonts w:ascii="Times New Roman" w:hAnsi="Times New Roman"/>
          <w:bCs/>
          <w:sz w:val="28"/>
        </w:rPr>
        <w:t xml:space="preserve"> по вопросу </w:t>
      </w:r>
      <w:r w:rsidR="00E30C4C">
        <w:rPr>
          <w:rFonts w:ascii="Times New Roman" w:hAnsi="Times New Roman"/>
          <w:bCs/>
          <w:sz w:val="28"/>
        </w:rPr>
        <w:t>изменения основных параметров территории, подлежащей комплексному развитию</w:t>
      </w:r>
      <w:r w:rsidR="001D1F64">
        <w:rPr>
          <w:rFonts w:ascii="Times New Roman" w:hAnsi="Times New Roman"/>
          <w:bCs/>
          <w:sz w:val="28"/>
        </w:rPr>
        <w:t>.</w:t>
      </w:r>
    </w:p>
    <w:p w14:paraId="1A50C849" w14:textId="42340979" w:rsidR="00F479A7" w:rsidRDefault="00F479A7">
      <w:pPr>
        <w:spacing w:after="0"/>
        <w:ind w:right="74"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результате проведения </w:t>
      </w:r>
      <w:r w:rsidR="00BA2BB5">
        <w:rPr>
          <w:rFonts w:ascii="Times New Roman" w:hAnsi="Times New Roman"/>
          <w:bCs/>
          <w:sz w:val="28"/>
        </w:rPr>
        <w:t xml:space="preserve">АО «СЗ» «АРСКО» </w:t>
      </w:r>
      <w:r>
        <w:rPr>
          <w:rFonts w:ascii="Times New Roman" w:hAnsi="Times New Roman"/>
          <w:sz w:val="28"/>
        </w:rPr>
        <w:t xml:space="preserve">предпроектных инженерно-геологических изысканий было выявлено, что часть исследуемой территории заболочена, в связи с чем </w:t>
      </w:r>
      <w:r w:rsidR="00345769">
        <w:rPr>
          <w:rFonts w:ascii="Times New Roman" w:hAnsi="Times New Roman"/>
          <w:sz w:val="28"/>
        </w:rPr>
        <w:t xml:space="preserve">выполнение работ на </w:t>
      </w:r>
      <w:r w:rsidR="00BA2BB5">
        <w:rPr>
          <w:rFonts w:ascii="Times New Roman" w:hAnsi="Times New Roman"/>
          <w:sz w:val="28"/>
        </w:rPr>
        <w:t xml:space="preserve">ее </w:t>
      </w:r>
      <w:r w:rsidR="00345769">
        <w:rPr>
          <w:rFonts w:ascii="Times New Roman" w:hAnsi="Times New Roman"/>
          <w:sz w:val="28"/>
        </w:rPr>
        <w:t>обводненной части не представляется возможным.</w:t>
      </w:r>
    </w:p>
    <w:p w14:paraId="07000000" w14:textId="1A674F8B" w:rsidR="00231252" w:rsidRPr="001A4DA0" w:rsidRDefault="000E3AC7">
      <w:pPr>
        <w:spacing w:after="0"/>
        <w:ind w:right="74" w:firstLine="720"/>
        <w:jc w:val="both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sz w:val="28"/>
        </w:rPr>
        <w:t>Подготовленный Проект</w:t>
      </w:r>
      <w:r w:rsidR="000C2175">
        <w:rPr>
          <w:rFonts w:ascii="Times New Roman" w:hAnsi="Times New Roman"/>
          <w:bCs/>
          <w:sz w:val="28"/>
        </w:rPr>
        <w:t xml:space="preserve"> </w:t>
      </w:r>
      <w:r w:rsidR="00BA2BB5">
        <w:rPr>
          <w:rFonts w:ascii="Times New Roman" w:hAnsi="Times New Roman"/>
          <w:bCs/>
          <w:sz w:val="28"/>
        </w:rPr>
        <w:t>предусматривает</w:t>
      </w:r>
      <w:r w:rsidR="000C2175">
        <w:rPr>
          <w:rFonts w:ascii="Times New Roman" w:hAnsi="Times New Roman"/>
          <w:bCs/>
          <w:sz w:val="28"/>
        </w:rPr>
        <w:t xml:space="preserve"> изменения параметров </w:t>
      </w:r>
      <w:r w:rsidR="00BA2BB5">
        <w:rPr>
          <w:rFonts w:ascii="Times New Roman" w:hAnsi="Times New Roman"/>
          <w:bCs/>
          <w:sz w:val="28"/>
        </w:rPr>
        <w:t>территории</w:t>
      </w:r>
      <w:r w:rsidR="000C2175">
        <w:rPr>
          <w:rFonts w:ascii="Times New Roman" w:hAnsi="Times New Roman"/>
          <w:bCs/>
          <w:sz w:val="28"/>
        </w:rPr>
        <w:t>, подлежаще</w:t>
      </w:r>
      <w:r w:rsidR="00BA2BB5">
        <w:rPr>
          <w:rFonts w:ascii="Times New Roman" w:hAnsi="Times New Roman"/>
          <w:bCs/>
          <w:sz w:val="28"/>
        </w:rPr>
        <w:t>й</w:t>
      </w:r>
      <w:r w:rsidR="000C2175">
        <w:rPr>
          <w:rFonts w:ascii="Times New Roman" w:hAnsi="Times New Roman"/>
          <w:bCs/>
          <w:sz w:val="28"/>
        </w:rPr>
        <w:t xml:space="preserve"> </w:t>
      </w:r>
      <w:r w:rsidR="000716E1">
        <w:rPr>
          <w:rFonts w:ascii="Times New Roman" w:hAnsi="Times New Roman"/>
          <w:bCs/>
          <w:sz w:val="28"/>
        </w:rPr>
        <w:t>комплексному развитию</w:t>
      </w:r>
      <w:r w:rsidR="001206AE">
        <w:rPr>
          <w:rFonts w:ascii="Times New Roman" w:hAnsi="Times New Roman"/>
          <w:bCs/>
          <w:sz w:val="28"/>
        </w:rPr>
        <w:t>, в части уменьшения е</w:t>
      </w:r>
      <w:r w:rsidR="00BA2BB5">
        <w:rPr>
          <w:rFonts w:ascii="Times New Roman" w:hAnsi="Times New Roman"/>
          <w:bCs/>
          <w:sz w:val="28"/>
        </w:rPr>
        <w:t>е</w:t>
      </w:r>
      <w:r w:rsidR="001206AE">
        <w:rPr>
          <w:rFonts w:ascii="Times New Roman" w:hAnsi="Times New Roman"/>
          <w:bCs/>
          <w:sz w:val="28"/>
        </w:rPr>
        <w:t xml:space="preserve"> площади с 15,92 га до 5,76 га и градостроительного потенциала с 50200 </w:t>
      </w:r>
      <w:proofErr w:type="spellStart"/>
      <w:r w:rsidR="001206AE">
        <w:rPr>
          <w:rFonts w:ascii="Times New Roman" w:hAnsi="Times New Roman"/>
          <w:bCs/>
          <w:sz w:val="28"/>
        </w:rPr>
        <w:t>кв.м</w:t>
      </w:r>
      <w:proofErr w:type="spellEnd"/>
      <w:r w:rsidR="001206AE">
        <w:rPr>
          <w:rFonts w:ascii="Times New Roman" w:hAnsi="Times New Roman"/>
          <w:bCs/>
          <w:sz w:val="28"/>
        </w:rPr>
        <w:t>. до 18300</w:t>
      </w:r>
      <w:r w:rsidR="00D82EB3">
        <w:rPr>
          <w:rFonts w:ascii="Times New Roman" w:hAnsi="Times New Roman"/>
          <w:bCs/>
          <w:sz w:val="28"/>
        </w:rPr>
        <w:t> </w:t>
      </w:r>
      <w:proofErr w:type="spellStart"/>
      <w:r w:rsidR="001206AE">
        <w:rPr>
          <w:rFonts w:ascii="Times New Roman" w:hAnsi="Times New Roman"/>
          <w:bCs/>
          <w:sz w:val="28"/>
        </w:rPr>
        <w:t>кв.м</w:t>
      </w:r>
      <w:proofErr w:type="spellEnd"/>
      <w:r w:rsidR="001206AE">
        <w:rPr>
          <w:rFonts w:ascii="Times New Roman" w:hAnsi="Times New Roman"/>
          <w:bCs/>
          <w:sz w:val="28"/>
        </w:rPr>
        <w:t>.</w:t>
      </w:r>
    </w:p>
    <w:p w14:paraId="394AA024" w14:textId="073F186A" w:rsidR="0013216D" w:rsidRDefault="00FE21A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Также</w:t>
      </w:r>
      <w:r w:rsidR="00D82EB3"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вышеуказанным проектом распоряжения </w:t>
      </w:r>
      <w:r w:rsidR="0013216D">
        <w:rPr>
          <w:rFonts w:ascii="Times New Roman" w:hAnsi="Times New Roman"/>
          <w:sz w:val="28"/>
        </w:rPr>
        <w:t>Правительства</w:t>
      </w:r>
      <w:r>
        <w:rPr>
          <w:rFonts w:ascii="Times New Roman" w:hAnsi="Times New Roman"/>
          <w:sz w:val="28"/>
        </w:rPr>
        <w:t xml:space="preserve"> Курской области буд</w:t>
      </w:r>
      <w:r w:rsidR="0013216D">
        <w:rPr>
          <w:rFonts w:ascii="Times New Roman" w:hAnsi="Times New Roman"/>
          <w:sz w:val="28"/>
        </w:rPr>
        <w:t xml:space="preserve">ет изменена схема </w:t>
      </w:r>
      <w:r w:rsidR="0013216D">
        <w:rPr>
          <w:rFonts w:ascii="Times New Roman" w:hAnsi="Times New Roman"/>
          <w:sz w:val="28"/>
          <w:szCs w:val="28"/>
        </w:rPr>
        <w:t>границ незастроенной территории, подлежащей комплексному развитию.</w:t>
      </w:r>
    </w:p>
    <w:p w14:paraId="0A000000" w14:textId="77777777" w:rsidR="00231252" w:rsidRDefault="00231252" w:rsidP="00D82EB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0B000000" w14:textId="77777777" w:rsidR="00231252" w:rsidRDefault="00231252" w:rsidP="00D82EB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0C000000" w14:textId="77777777" w:rsidR="00231252" w:rsidRDefault="00231252" w:rsidP="00D82EB3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0D000000" w14:textId="324A6B2A" w:rsidR="00231252" w:rsidRDefault="001A4DA0">
      <w:pPr>
        <w:spacing w:after="0" w:line="240" w:lineRule="auto"/>
        <w:jc w:val="both"/>
        <w:rPr>
          <w:rFonts w:ascii="Times New Roman" w:hAnsi="Times New Roman"/>
          <w:sz w:val="28"/>
        </w:rPr>
      </w:pPr>
      <w:bookmarkStart w:id="0" w:name="_GoBack"/>
      <w:bookmarkEnd w:id="0"/>
      <w:proofErr w:type="spellStart"/>
      <w:r>
        <w:rPr>
          <w:rFonts w:ascii="Times New Roman" w:hAnsi="Times New Roman"/>
          <w:sz w:val="28"/>
        </w:rPr>
        <w:t>И.о</w:t>
      </w:r>
      <w:proofErr w:type="spellEnd"/>
      <w:r>
        <w:rPr>
          <w:rFonts w:ascii="Times New Roman" w:hAnsi="Times New Roman"/>
          <w:sz w:val="28"/>
        </w:rPr>
        <w:t>. п</w:t>
      </w:r>
      <w:r w:rsidR="00FE21A0">
        <w:rPr>
          <w:rFonts w:ascii="Times New Roman" w:hAnsi="Times New Roman"/>
          <w:sz w:val="28"/>
        </w:rPr>
        <w:t>редседател</w:t>
      </w:r>
      <w:r>
        <w:rPr>
          <w:rFonts w:ascii="Times New Roman" w:hAnsi="Times New Roman"/>
          <w:sz w:val="28"/>
        </w:rPr>
        <w:t>я</w:t>
      </w:r>
      <w:r w:rsidR="00FE21A0">
        <w:rPr>
          <w:rFonts w:ascii="Times New Roman" w:hAnsi="Times New Roman"/>
          <w:sz w:val="28"/>
        </w:rPr>
        <w:t xml:space="preserve"> комитета архитектуры </w:t>
      </w:r>
    </w:p>
    <w:p w14:paraId="0E000000" w14:textId="77777777" w:rsidR="00231252" w:rsidRDefault="00FE21A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 градостроительства Курской области, </w:t>
      </w:r>
    </w:p>
    <w:p w14:paraId="0F000000" w14:textId="5422A31E" w:rsidR="00231252" w:rsidRDefault="00FE21A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главн</w:t>
      </w:r>
      <w:r w:rsidR="001A4DA0">
        <w:rPr>
          <w:rFonts w:ascii="Times New Roman" w:hAnsi="Times New Roman"/>
          <w:sz w:val="28"/>
        </w:rPr>
        <w:t>ого</w:t>
      </w:r>
      <w:r>
        <w:rPr>
          <w:rFonts w:ascii="Times New Roman" w:hAnsi="Times New Roman"/>
          <w:sz w:val="28"/>
        </w:rPr>
        <w:t xml:space="preserve"> архитектор</w:t>
      </w:r>
      <w:r w:rsidR="001A4DA0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Курской области  </w:t>
      </w:r>
      <w:r w:rsidR="001A4DA0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                                      </w:t>
      </w:r>
      <w:r w:rsidR="001A4DA0">
        <w:rPr>
          <w:rFonts w:ascii="Times New Roman" w:hAnsi="Times New Roman"/>
          <w:sz w:val="28"/>
        </w:rPr>
        <w:t>Г.А. Концедалова</w:t>
      </w:r>
    </w:p>
    <w:sectPr w:rsidR="00231252" w:rsidSect="00FE21A0">
      <w:pgSz w:w="11908" w:h="16848"/>
      <w:pgMar w:top="1134" w:right="1134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252"/>
    <w:rsid w:val="0003785D"/>
    <w:rsid w:val="000716E1"/>
    <w:rsid w:val="000C2175"/>
    <w:rsid w:val="000E3AC7"/>
    <w:rsid w:val="001206AE"/>
    <w:rsid w:val="0013216D"/>
    <w:rsid w:val="001A4DA0"/>
    <w:rsid w:val="001D1F64"/>
    <w:rsid w:val="00231252"/>
    <w:rsid w:val="00345769"/>
    <w:rsid w:val="00464133"/>
    <w:rsid w:val="00544CCA"/>
    <w:rsid w:val="00BA2BB5"/>
    <w:rsid w:val="00D82EB3"/>
    <w:rsid w:val="00E30C4C"/>
    <w:rsid w:val="00EF197C"/>
    <w:rsid w:val="00F479A7"/>
    <w:rsid w:val="00FE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9DA873"/>
  <w15:docId w15:val="{A433272B-3BEF-4D7F-A80F-C6398047B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Pr>
      <w:rFonts w:ascii="Calibri" w:hAnsi="Calibri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2">
    <w:name w:val="Основной шрифт абзаца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Pr>
      <w:color w:val="0000FF"/>
      <w:u w:val="single"/>
    </w:rPr>
  </w:style>
  <w:style w:type="character" w:styleId="a3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4">
    <w:name w:val="Balloon Text"/>
    <w:basedOn w:val="a"/>
    <w:link w:val="a5"/>
    <w:pPr>
      <w:spacing w:after="0" w:line="240" w:lineRule="auto"/>
    </w:pPr>
    <w:rPr>
      <w:rFonts w:ascii="Segoe UI" w:hAnsi="Segoe UI"/>
      <w:sz w:val="18"/>
    </w:rPr>
  </w:style>
  <w:style w:type="character" w:customStyle="1" w:styleId="a5">
    <w:name w:val="Текст выноски Знак"/>
    <w:basedOn w:val="1"/>
    <w:link w:val="a4"/>
    <w:rPr>
      <w:rFonts w:ascii="Segoe UI" w:hAnsi="Segoe UI"/>
      <w:sz w:val="1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basedOn w:val="a"/>
    <w:next w:val="a"/>
    <w:link w:val="a9"/>
    <w:uiPriority w:val="10"/>
    <w:qFormat/>
    <w:pPr>
      <w:spacing w:before="240" w:after="60" w:line="240" w:lineRule="auto"/>
      <w:jc w:val="center"/>
      <w:outlineLvl w:val="0"/>
    </w:pPr>
    <w:rPr>
      <w:rFonts w:ascii="Cambria" w:hAnsi="Cambria"/>
      <w:b/>
      <w:sz w:val="32"/>
    </w:rPr>
  </w:style>
  <w:style w:type="character" w:customStyle="1" w:styleId="a9">
    <w:name w:val="Заголовок Знак"/>
    <w:basedOn w:val="1"/>
    <w:link w:val="a8"/>
    <w:rPr>
      <w:rFonts w:ascii="Cambria" w:hAnsi="Cambria"/>
      <w:b/>
      <w:sz w:val="32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16">
    <w:name w:val="Основной текст1"/>
    <w:basedOn w:val="a"/>
    <w:link w:val="17"/>
    <w:pPr>
      <w:spacing w:before="240" w:after="420" w:line="0" w:lineRule="atLeast"/>
    </w:pPr>
    <w:rPr>
      <w:rFonts w:ascii="Times New Roman" w:hAnsi="Times New Roman"/>
      <w:sz w:val="27"/>
    </w:rPr>
  </w:style>
  <w:style w:type="character" w:customStyle="1" w:styleId="17">
    <w:name w:val="Основной текст1"/>
    <w:basedOn w:val="1"/>
    <w:link w:val="16"/>
    <w:rPr>
      <w:rFonts w:ascii="Times New Roman" w:hAnsi="Times New Roman"/>
      <w:sz w:val="27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User</cp:lastModifiedBy>
  <cp:revision>11</cp:revision>
  <cp:lastPrinted>2023-12-06T13:05:00Z</cp:lastPrinted>
  <dcterms:created xsi:type="dcterms:W3CDTF">2023-12-06T09:06:00Z</dcterms:created>
  <dcterms:modified xsi:type="dcterms:W3CDTF">2023-12-07T06:24:00Z</dcterms:modified>
</cp:coreProperties>
</file>