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C7" w:rsidRDefault="006444C7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17AC" w:rsidRPr="00FC508E" w:rsidRDefault="00E27A70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C508E">
        <w:rPr>
          <w:rFonts w:ascii="Times New Roman" w:hAnsi="Times New Roman" w:cs="Times New Roman"/>
          <w:b/>
          <w:sz w:val="28"/>
          <w:szCs w:val="28"/>
        </w:rPr>
        <w:t>Справочно-аналитическая и</w:t>
      </w:r>
      <w:r w:rsidR="000A17AC" w:rsidRPr="00FC508E">
        <w:rPr>
          <w:rFonts w:ascii="Times New Roman" w:hAnsi="Times New Roman" w:cs="Times New Roman"/>
          <w:b/>
          <w:sz w:val="28"/>
          <w:szCs w:val="28"/>
        </w:rPr>
        <w:t>нформация о реализации в 20</w:t>
      </w:r>
      <w:r w:rsidR="00CC0263" w:rsidRPr="00FC508E">
        <w:rPr>
          <w:rFonts w:ascii="Times New Roman" w:hAnsi="Times New Roman" w:cs="Times New Roman"/>
          <w:b/>
          <w:sz w:val="28"/>
          <w:szCs w:val="28"/>
        </w:rPr>
        <w:t>2</w:t>
      </w:r>
      <w:r w:rsidR="00F32BEC">
        <w:rPr>
          <w:rFonts w:ascii="Times New Roman" w:hAnsi="Times New Roman" w:cs="Times New Roman"/>
          <w:b/>
          <w:sz w:val="28"/>
          <w:szCs w:val="28"/>
        </w:rPr>
        <w:t>3</w:t>
      </w:r>
      <w:r w:rsidR="000A17AC" w:rsidRPr="00FC508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A17AC" w:rsidRPr="00FC508E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C508E">
        <w:rPr>
          <w:rFonts w:ascii="Times New Roman" w:hAnsi="Times New Roman" w:cs="Times New Roman"/>
          <w:b/>
          <w:sz w:val="28"/>
          <w:szCs w:val="28"/>
        </w:rPr>
        <w:t xml:space="preserve">ПЛАНА мероприятий по противодействию коррупции </w:t>
      </w:r>
    </w:p>
    <w:p w:rsidR="008441FA" w:rsidRPr="00FC508E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C508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646EB" w:rsidRPr="00FC508E">
        <w:rPr>
          <w:rFonts w:ascii="Times New Roman" w:hAnsi="Times New Roman" w:cs="Times New Roman"/>
          <w:b/>
          <w:sz w:val="28"/>
          <w:szCs w:val="28"/>
        </w:rPr>
        <w:t>Министерстве имущества</w:t>
      </w:r>
      <w:r w:rsidRPr="00FC508E">
        <w:rPr>
          <w:rFonts w:ascii="Times New Roman" w:hAnsi="Times New Roman" w:cs="Times New Roman"/>
          <w:b/>
          <w:sz w:val="28"/>
          <w:szCs w:val="28"/>
        </w:rPr>
        <w:t xml:space="preserve"> Курской области на 20</w:t>
      </w:r>
      <w:r w:rsidR="004D62F7" w:rsidRPr="00FC508E">
        <w:rPr>
          <w:rFonts w:ascii="Times New Roman" w:hAnsi="Times New Roman" w:cs="Times New Roman"/>
          <w:b/>
          <w:sz w:val="28"/>
          <w:szCs w:val="28"/>
        </w:rPr>
        <w:t>21</w:t>
      </w:r>
      <w:r w:rsidRPr="00FC508E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3E4A7F" w:rsidRPr="00FC508E">
        <w:rPr>
          <w:rFonts w:ascii="Times New Roman" w:hAnsi="Times New Roman" w:cs="Times New Roman"/>
          <w:b/>
          <w:sz w:val="28"/>
          <w:szCs w:val="28"/>
        </w:rPr>
        <w:t>4</w:t>
      </w:r>
      <w:r w:rsidRPr="00FC508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A17AC" w:rsidRDefault="000A17AC" w:rsidP="000A17AC">
      <w:pPr>
        <w:rPr>
          <w:rFonts w:ascii="Times New Roman" w:hAnsi="Times New Roman" w:cs="Times New Roman"/>
          <w:b/>
          <w:sz w:val="28"/>
          <w:szCs w:val="28"/>
        </w:rPr>
      </w:pPr>
    </w:p>
    <w:p w:rsidR="006444C7" w:rsidRPr="008D11E8" w:rsidRDefault="006444C7" w:rsidP="000A17A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60" w:type="dxa"/>
        <w:tblLook w:val="04A0"/>
      </w:tblPr>
      <w:tblGrid>
        <w:gridCol w:w="1101"/>
        <w:gridCol w:w="4252"/>
        <w:gridCol w:w="9507"/>
      </w:tblGrid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Информация о выполнении мероприятий</w:t>
            </w:r>
          </w:p>
        </w:tc>
      </w:tr>
      <w:tr w:rsidR="004D62F7" w:rsidRPr="00766102" w:rsidTr="004D62F7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 Координационные мероприятия механизмов противодействия коррупции</w:t>
            </w:r>
          </w:p>
        </w:tc>
      </w:tr>
      <w:tr w:rsidR="004D62F7" w:rsidRPr="00766102" w:rsidTr="004D62F7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766102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1.1. Правовое обеспечение в сфере противодействия коррупции</w:t>
            </w:r>
          </w:p>
        </w:tc>
      </w:tr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4D62F7" w:rsidP="00264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Разработка и утверждение плана мероприятий</w:t>
            </w:r>
            <w:r w:rsidR="002646EB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по противодействию коррупции на 2021 - 202</w:t>
            </w:r>
            <w:r w:rsidR="003E4A7F" w:rsidRPr="009D36E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годы в </w:t>
            </w:r>
            <w:r w:rsidR="002646EB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Министерстве имущества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4D62F7" w:rsidP="009D36E4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комитета от 26.03.2021 № 01.01-16/53 утвержден План противодействия коррупции в </w:t>
            </w:r>
            <w:r w:rsidR="002646EB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Министерстве имущества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 на 2021-202</w:t>
            </w:r>
            <w:r w:rsidR="003E4A7F" w:rsidRPr="009D36E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годы </w:t>
            </w:r>
            <w:r w:rsidR="003E4A7F" w:rsidRPr="009D36E4">
              <w:rPr>
                <w:rFonts w:ascii="Times New Roman" w:hAnsi="Times New Roman" w:cs="Times New Roman"/>
                <w:sz w:val="27"/>
                <w:szCs w:val="27"/>
              </w:rPr>
              <w:t>(с изменениями от 20.09.2021 № 01.01-16/149)</w:t>
            </w:r>
          </w:p>
          <w:p w:rsidR="004D62F7" w:rsidRPr="009D36E4" w:rsidRDefault="004D62F7" w:rsidP="004D62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</w:t>
            </w:r>
            <w:proofErr w:type="spell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антикоррупционной</w:t>
            </w:r>
            <w:proofErr w:type="spell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экспертизы разрабатываемых </w:t>
            </w:r>
            <w:r w:rsidR="002646EB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Министерством имущества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  проектов нормативных правовых актов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9469BC" w:rsidP="0027393F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FF750A" w:rsidRPr="009D36E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году проведены мероприятия  по </w:t>
            </w:r>
            <w:proofErr w:type="spell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антикоррупционной</w:t>
            </w:r>
            <w:proofErr w:type="spell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экспертизе </w:t>
            </w:r>
            <w:r w:rsidR="007A65CC" w:rsidRPr="009D36E4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нормативно - правовых актов</w:t>
            </w:r>
            <w:r w:rsidR="0027393F" w:rsidRPr="009D36E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разраб</w:t>
            </w:r>
            <w:r w:rsidR="0027393F" w:rsidRPr="009D36E4">
              <w:rPr>
                <w:rFonts w:ascii="Times New Roman" w:hAnsi="Times New Roman" w:cs="Times New Roman"/>
                <w:sz w:val="27"/>
                <w:szCs w:val="27"/>
              </w:rPr>
              <w:t>отанных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Министерством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имуществ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</w:t>
            </w:r>
          </w:p>
        </w:tc>
      </w:tr>
      <w:tr w:rsidR="004D62F7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9D36E4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2646EB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Министерство имущества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области,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E4" w:rsidRPr="009D36E4" w:rsidRDefault="009D36E4" w:rsidP="001326E4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</w:t>
            </w:r>
            <w:r w:rsidR="001326E4" w:rsidRPr="009D36E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учреждениях проведена работа, направленная на выявление личной заинтересованности работников при осуществлении закупок, которая приводит или может привести к конфликту интересов, а именно:</w:t>
            </w:r>
            <w:r w:rsidR="001326E4"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добровольно заполнены Декларации о возможной личной заинтересованности.</w:t>
            </w:r>
          </w:p>
          <w:p w:rsidR="001326E4" w:rsidRPr="009D36E4" w:rsidRDefault="001326E4" w:rsidP="001326E4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3 и 4 квартале 2023 года сформированы профили работников, участвующих в закупочной деятельности, а также профили поставщиков (подрядчиков, исполнителей) со следующей информац</w:t>
            </w:r>
            <w:r w:rsid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ией</w:t>
            </w: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:</w:t>
            </w:r>
          </w:p>
          <w:p w:rsidR="001326E4" w:rsidRPr="009D36E4" w:rsidRDefault="001326E4" w:rsidP="001326E4">
            <w:pPr>
              <w:suppressAutoHyphens/>
              <w:ind w:firstLine="7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 сведения о контрактах (договорах) и о поставщиках, субподрядчиках (соисполнителях), заключенных конкурентным способом;</w:t>
            </w:r>
          </w:p>
          <w:p w:rsidR="001326E4" w:rsidRPr="009D36E4" w:rsidRDefault="001326E4" w:rsidP="001326E4">
            <w:pPr>
              <w:suppressAutoHyphens/>
              <w:ind w:firstLine="7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 сведения о контрактах (договорах) и о поставщиках, субподрядчиках (соисполнителях) с единственным поставщиком;</w:t>
            </w:r>
          </w:p>
          <w:p w:rsidR="001326E4" w:rsidRPr="009D36E4" w:rsidRDefault="001326E4" w:rsidP="001326E4">
            <w:pPr>
              <w:suppressAutoHyphens/>
              <w:ind w:firstLine="7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- сведения о контрактах (договорах) и о поставщиках, субподрядчиках (соисполнителях) с единственным поставщиком, заключенных                                 с использованием программного модуля «Малые закупки».</w:t>
            </w:r>
          </w:p>
          <w:p w:rsidR="001326E4" w:rsidRPr="009D36E4" w:rsidRDefault="001326E4" w:rsidP="001326E4">
            <w:pPr>
              <w:suppressAutoHyphens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Проведено консультативно-методическое совещание по предотвращению и урегулированию конфликта интересов, разбору типовых ситуаций, содержащих факты наличия личной заинтересованности (возможного наличия личной заинтересованности) работников. </w:t>
            </w: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До работников Учреждения доведены типовые ситуации, содержащие факты наличия личной заинтересованности. </w:t>
            </w:r>
            <w:r w:rsidRPr="009D36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Изложены рекомендации по правилам поведения при возникновении конфликта интересов и способы его разрешения, а </w:t>
            </w:r>
            <w:proofErr w:type="gramStart"/>
            <w:r w:rsidRPr="009D36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также</w:t>
            </w:r>
            <w:proofErr w:type="gramEnd"/>
            <w:r w:rsidRPr="009D36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какие необходимо принимать действия, если сотрудник принял решение противостоять коррупции, кроме этого была разъяснена ответственность за непринятие необходимых мер по предотвращению и урегулированию конфликта интересов.</w:t>
            </w:r>
          </w:p>
          <w:p w:rsidR="001326E4" w:rsidRPr="009D36E4" w:rsidRDefault="001326E4" w:rsidP="001326E4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В целях выявления личной заинтересованности, которая приводит или может привести к конфликту интересов, проведен перекрестный анализ профилей работников и профилей поставщиков на поиск возможных связей, свидетельствующих о наличии личной заинтересованности между работниками и участниками закупок. </w:t>
            </w: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</w:t>
            </w: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актов</w:t>
            </w: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личной заинтересованности не установлено.</w:t>
            </w:r>
          </w:p>
          <w:p w:rsidR="00F36DBA" w:rsidRPr="009D36E4" w:rsidRDefault="001326E4" w:rsidP="009D36E4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На постоянной основе проводится работа по размещению и актуализации информации на  специальных информационных стендах, 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на постоянной основе актуализируется наполнение раздела «Противодействие коррупции»</w:t>
            </w:r>
            <w:r w:rsidRPr="009D3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1.2. Организационное обеспечение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1.2.1.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Предоставление информации о реализации планов мероприятий по противодействию коррупции на 2021 - 2023 годы курирующему заместителю Губернатора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8D6AB6" w:rsidP="00FF750A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Информация о реализации плана мероприятий по противодействию коррупции за 202</w:t>
            </w:r>
            <w:r w:rsidR="00FF750A" w:rsidRPr="009D36E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 направлена</w:t>
            </w:r>
            <w:proofErr w:type="gram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П</w:t>
            </w:r>
            <w:proofErr w:type="gram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ервому заместителю Губернатора Курской области </w:t>
            </w:r>
            <w:r w:rsidR="00DE1E55" w:rsidRPr="009D36E4">
              <w:rPr>
                <w:rFonts w:ascii="Times New Roman" w:hAnsi="Times New Roman" w:cs="Times New Roman"/>
                <w:sz w:val="27"/>
                <w:szCs w:val="27"/>
              </w:rPr>
              <w:t>– Председателю Правительства Курской области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А.Б. Смирнову в д</w:t>
            </w:r>
            <w:r w:rsidR="00772154" w:rsidRPr="009D36E4">
              <w:rPr>
                <w:rFonts w:ascii="Times New Roman" w:hAnsi="Times New Roman" w:cs="Times New Roman"/>
                <w:sz w:val="27"/>
                <w:szCs w:val="27"/>
              </w:rPr>
              <w:t>екабр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772154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FF750A" w:rsidRPr="009D36E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772154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lastRenderedPageBreak/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2646EB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</w:t>
            </w:r>
            <w:r w:rsidR="002646EB" w:rsidRPr="009D36E4">
              <w:rPr>
                <w:sz w:val="27"/>
                <w:szCs w:val="27"/>
              </w:rPr>
              <w:t>Министерств</w:t>
            </w:r>
            <w:r w:rsidRPr="009D36E4">
              <w:rPr>
                <w:sz w:val="27"/>
                <w:szCs w:val="27"/>
              </w:rPr>
              <w:t>а имуществ</w:t>
            </w:r>
            <w:r w:rsidR="002646EB" w:rsidRPr="009D36E4">
              <w:rPr>
                <w:sz w:val="27"/>
                <w:szCs w:val="27"/>
              </w:rPr>
              <w:t xml:space="preserve">а </w:t>
            </w:r>
            <w:r w:rsidRPr="009D36E4">
              <w:rPr>
                <w:sz w:val="27"/>
                <w:szCs w:val="27"/>
              </w:rPr>
              <w:t>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1A1CA7" w:rsidP="001A1CA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Оценка </w:t>
            </w:r>
            <w:proofErr w:type="gram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коррупционных рисков, возникающих при реализации функций государственными гражданскими служащими Министерства имущества Курской области не проводилась</w:t>
            </w:r>
            <w:proofErr w:type="gram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, в виду отсутствия оснований.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9469BC" w:rsidP="005461D9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FF750A" w:rsidRPr="009D36E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году было подготовлено </w:t>
            </w:r>
            <w:r w:rsidR="007A65CC" w:rsidRPr="009D36E4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нормативно - правовых акт</w:t>
            </w:r>
            <w:r w:rsidR="005461D9" w:rsidRPr="009D36E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в соответствии</w:t>
            </w:r>
            <w:r w:rsidR="005461D9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с 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38-ЗКО от 23.04.2015 г. «О порядке согласования между органами местного самоуправления перечня имущества, находящегося в муниципальной собственности и подлежащего передаче, порядке направления согласованных предложений органами местного самоуправления соответствующих муниципальных образований органам государственной власти Курской области, перечне документов, необходимых для принятия правового акта Курской области о разграничении муниципального имущества</w:t>
            </w:r>
            <w:proofErr w:type="gram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, и </w:t>
            </w:r>
            <w:proofErr w:type="gram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моменте</w:t>
            </w:r>
            <w:proofErr w:type="gram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возникновения права собственности на муниципальное имущество, предаваемое муниципальным образованиям» по выявлению и устранению в проектах нормативно-правовых актов </w:t>
            </w:r>
            <w:proofErr w:type="spell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коррупциогенных</w:t>
            </w:r>
            <w:proofErr w:type="spell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факторов.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1.3.1.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7" w:rsidRPr="009D36E4" w:rsidRDefault="00D54AF7" w:rsidP="00D54A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Сведения за отчетный </w:t>
            </w:r>
            <w:r w:rsidR="00913B17" w:rsidRPr="009D36E4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E85039" w:rsidRPr="009D36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13B17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представлены </w:t>
            </w:r>
            <w:r w:rsidR="005461D9" w:rsidRPr="009D36E4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3A5B52" w:rsidRPr="009D36E4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гражданскими служащими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, а также директор</w:t>
            </w:r>
            <w:r w:rsidR="006414DF" w:rsidRPr="009D36E4">
              <w:rPr>
                <w:rFonts w:ascii="Times New Roman" w:hAnsi="Times New Roman" w:cs="Times New Roman"/>
                <w:sz w:val="27"/>
                <w:szCs w:val="27"/>
              </w:rPr>
              <w:t>ами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подведомственн</w:t>
            </w:r>
            <w:r w:rsidR="006414DF" w:rsidRPr="009D36E4">
              <w:rPr>
                <w:rFonts w:ascii="Times New Roman" w:hAnsi="Times New Roman" w:cs="Times New Roman"/>
                <w:sz w:val="27"/>
                <w:szCs w:val="27"/>
              </w:rPr>
              <w:t>ых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Министерству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13B17" w:rsidRPr="009D36E4">
              <w:rPr>
                <w:rFonts w:ascii="Times New Roman" w:hAnsi="Times New Roman" w:cs="Times New Roman"/>
                <w:sz w:val="27"/>
                <w:szCs w:val="27"/>
              </w:rPr>
              <w:t>ОБУ «Центр государственной кадастровой оценки Курской области»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E1E55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и ОКУ «Центр закупок Курской области», 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в отношении себя и членов </w:t>
            </w:r>
            <w:r w:rsidR="00913B17" w:rsidRPr="009D36E4">
              <w:rPr>
                <w:rFonts w:ascii="Times New Roman" w:hAnsi="Times New Roman" w:cs="Times New Roman"/>
                <w:sz w:val="27"/>
                <w:szCs w:val="27"/>
              </w:rPr>
              <w:t>своих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семей в установленные сроки и по установленной форме с использованием специального программного обеспечения «Справки БК».</w:t>
            </w:r>
          </w:p>
          <w:p w:rsidR="004D0BB5" w:rsidRPr="009D36E4" w:rsidRDefault="00D54AF7" w:rsidP="005461D9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Сведения о расходах </w:t>
            </w:r>
            <w:r w:rsidR="003A5B52" w:rsidRPr="009D36E4">
              <w:rPr>
                <w:rFonts w:ascii="Times New Roman" w:hAnsi="Times New Roman" w:cs="Times New Roman"/>
                <w:sz w:val="27"/>
                <w:szCs w:val="27"/>
              </w:rPr>
              <w:t>за 202</w:t>
            </w:r>
            <w:r w:rsidR="005461D9" w:rsidRPr="009D36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A5B52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r w:rsidR="00DE1E55" w:rsidRPr="009D36E4">
              <w:rPr>
                <w:rFonts w:ascii="Times New Roman" w:hAnsi="Times New Roman" w:cs="Times New Roman"/>
                <w:sz w:val="27"/>
                <w:szCs w:val="27"/>
              </w:rPr>
              <w:t>граждански</w:t>
            </w:r>
            <w:r w:rsidR="003A5B52" w:rsidRPr="009D36E4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DE1E55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3A5B52" w:rsidRPr="009D36E4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DE1E55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="003A5B52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461D9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  <w:r w:rsidR="003A5B52" w:rsidRPr="009D36E4">
              <w:rPr>
                <w:rFonts w:ascii="Times New Roman" w:hAnsi="Times New Roman" w:cs="Times New Roman"/>
                <w:sz w:val="27"/>
                <w:szCs w:val="27"/>
              </w:rPr>
              <w:t>не предоставлялись</w:t>
            </w:r>
            <w:r w:rsidR="00DE1E55" w:rsidRPr="009D36E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1.3.2.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 xml:space="preserve">Размещение сведений о доходах, расходах, об имуществе и обязательствах имущественного </w:t>
            </w:r>
            <w:r w:rsidRPr="009D36E4">
              <w:rPr>
                <w:sz w:val="27"/>
                <w:szCs w:val="27"/>
              </w:rPr>
              <w:lastRenderedPageBreak/>
              <w:t xml:space="preserve">характера государственных гражданских служащих </w:t>
            </w:r>
            <w:r w:rsidR="002646EB" w:rsidRPr="009D36E4">
              <w:rPr>
                <w:sz w:val="27"/>
                <w:szCs w:val="27"/>
              </w:rPr>
              <w:t>Министерства имущества</w:t>
            </w:r>
            <w:r w:rsidRPr="009D36E4">
              <w:rPr>
                <w:sz w:val="27"/>
                <w:szCs w:val="27"/>
              </w:rPr>
              <w:t xml:space="preserve"> Курской области,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и членов их семей в информационной сети «Интернет»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DB3395" w:rsidP="00DB3395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Во исполнение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проведения специальной военной операции»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а, сведения о доходах, об имуществе и обязательствах имущественного характера руководителей ОБУ «Центр государственной кадастровой оценки Курской области</w:t>
            </w:r>
            <w:proofErr w:type="gramEnd"/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» и ОКУ «Центр закупок Курской области», также членов их  семей  не</w:t>
            </w:r>
            <w:r w:rsidR="00085831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размещ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ались</w:t>
            </w:r>
            <w:r w:rsidR="00085831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B52E7" w:rsidRPr="009D36E4">
              <w:rPr>
                <w:rFonts w:ascii="Times New Roman" w:hAnsi="Times New Roman" w:cs="Times New Roman"/>
                <w:sz w:val="27"/>
                <w:szCs w:val="27"/>
              </w:rPr>
              <w:t>в информационной сети «Интернет»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B52E7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B02D0" w:rsidRPr="009D36E4">
              <w:rPr>
                <w:rFonts w:ascii="Times New Roman" w:hAnsi="Times New Roman" w:cs="Times New Roman"/>
                <w:sz w:val="27"/>
                <w:szCs w:val="27"/>
              </w:rPr>
              <w:t>Справки приобщены к личным делам гражданских служащих и руководителя подведомственного учреждения</w:t>
            </w:r>
            <w:r w:rsidR="00BB52E7" w:rsidRPr="009D36E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085831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lastRenderedPageBreak/>
              <w:t>1.3.3.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2646EB" w:rsidRPr="009D36E4">
              <w:rPr>
                <w:sz w:val="27"/>
                <w:szCs w:val="27"/>
              </w:rPr>
              <w:t>Министерства имущества</w:t>
            </w:r>
            <w:r w:rsidRPr="009D36E4">
              <w:rPr>
                <w:sz w:val="27"/>
                <w:szCs w:val="27"/>
              </w:rPr>
              <w:t xml:space="preserve"> Курской области, и членов их семей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CE52E2" w:rsidP="00D070F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Министерства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и членов их семей за отчетный 202</w:t>
            </w:r>
            <w:r w:rsidR="00D070F2" w:rsidRPr="009D36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 проведен с</w:t>
            </w:r>
            <w:r w:rsidR="00913B17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отрудниками, ответственными за работу по профилактике коррупционных и иных правонарушений в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913B17" w:rsidRPr="009D36E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1.3.4.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2646EB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="002646EB" w:rsidRPr="009D36E4">
              <w:rPr>
                <w:sz w:val="27"/>
                <w:szCs w:val="27"/>
              </w:rPr>
              <w:t>Министерств</w:t>
            </w:r>
            <w:r w:rsidRPr="009D36E4">
              <w:rPr>
                <w:sz w:val="27"/>
                <w:szCs w:val="27"/>
              </w:rPr>
              <w:t>у имуществ</w:t>
            </w:r>
            <w:r w:rsidR="002646EB" w:rsidRPr="009D36E4">
              <w:rPr>
                <w:sz w:val="27"/>
                <w:szCs w:val="27"/>
              </w:rPr>
              <w:t>а</w:t>
            </w:r>
            <w:r w:rsidRPr="009D36E4">
              <w:rPr>
                <w:sz w:val="27"/>
                <w:szCs w:val="27"/>
              </w:rPr>
              <w:t xml:space="preserve"> Курской области, а также членов их семей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0" w:rsidRPr="009D36E4" w:rsidRDefault="00EB02D0" w:rsidP="00BB52E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Сотрудниками, ответственными за работу по профилактике коррупционных и иных правонарушений в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е, проведен анализ сведений о доходах, расходах, об имуществе и обязательствах имущественного характера </w:t>
            </w:r>
            <w:r w:rsidR="00BB52E7" w:rsidRPr="009D36E4">
              <w:rPr>
                <w:rFonts w:ascii="Times New Roman" w:hAnsi="Times New Roman" w:cs="Times New Roman"/>
                <w:sz w:val="27"/>
                <w:szCs w:val="27"/>
              </w:rPr>
              <w:t>руководител</w:t>
            </w:r>
            <w:r w:rsidR="00CE52E2" w:rsidRPr="009D36E4"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="00BB52E7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ОБУ «Центр государственной кадастровой оценки Курской области»</w:t>
            </w:r>
            <w:r w:rsidR="00CE52E2" w:rsidRPr="009D36E4">
              <w:rPr>
                <w:rFonts w:ascii="Times New Roman" w:hAnsi="Times New Roman" w:cs="Times New Roman"/>
                <w:sz w:val="27"/>
                <w:szCs w:val="27"/>
              </w:rPr>
              <w:t>, ОКУ «Центр закупок Курской области»</w:t>
            </w:r>
            <w:r w:rsidR="00BB52E7"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и членов его семьи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за отчетный 202</w:t>
            </w:r>
            <w:r w:rsidR="00C2648D" w:rsidRPr="009D36E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 год. В ходе проведения анализа нарушений не выявлено. </w:t>
            </w:r>
          </w:p>
          <w:p w:rsidR="004D0BB5" w:rsidRPr="009D36E4" w:rsidRDefault="004D0BB5" w:rsidP="00EB02D0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>1.3.5.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 xml:space="preserve">Обеспечение деятельности комиссии по соблюдению требований к служебному поведению и урегулированию </w:t>
            </w:r>
            <w:r w:rsidRPr="009D36E4">
              <w:rPr>
                <w:sz w:val="27"/>
                <w:szCs w:val="27"/>
              </w:rPr>
              <w:lastRenderedPageBreak/>
              <w:t>конфликта интересов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D070F2" w:rsidP="005461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2023 году было проведено заседание комиссии по соблюдению требований  к служебному поведению государственных гражданских служащих Министерства имущества Курской области и урегулированию конфликта интересов, на котором рассмотрена информация департамента  </w:t>
            </w:r>
            <w:r w:rsidRPr="009D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Курской области по профилактике коррупционных и иных правонарушений в отношении расходов государственного гражданского служащего Министерства имущества Курской области. </w:t>
            </w:r>
            <w:r w:rsidRPr="009D36E4">
              <w:rPr>
                <w:rFonts w:ascii="Times New Roman" w:hAnsi="Times New Roman" w:cs="Times New Roman"/>
                <w:b/>
                <w:sz w:val="28"/>
                <w:szCs w:val="28"/>
              </w:rPr>
              <w:t>По итогам</w:t>
            </w:r>
            <w:r w:rsidRPr="009D36E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вопросов комиссия единогласно приняла решение, что предоставленные сведения являются </w:t>
            </w:r>
            <w:r w:rsidRPr="009D36E4">
              <w:rPr>
                <w:rFonts w:ascii="Times New Roman" w:hAnsi="Times New Roman" w:cs="Times New Roman"/>
                <w:b/>
                <w:sz w:val="28"/>
                <w:szCs w:val="28"/>
              </w:rPr>
              <w:t>недостоверными и неполными</w:t>
            </w:r>
            <w:r w:rsidRPr="009D36E4">
              <w:rPr>
                <w:rFonts w:ascii="Times New Roman" w:hAnsi="Times New Roman" w:cs="Times New Roman"/>
                <w:sz w:val="28"/>
                <w:szCs w:val="28"/>
              </w:rPr>
              <w:t>. Меры дисциплинарной ответственности применены не были, в связи с истечением</w:t>
            </w:r>
            <w:r w:rsidRPr="009D36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трех лет со дня совершения </w:t>
            </w:r>
            <w:r w:rsidR="005461D9" w:rsidRPr="009D36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 гражданским служащим </w:t>
            </w:r>
            <w:r w:rsidRPr="009D36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коррупционного правонарушения. Р</w:t>
            </w:r>
            <w:r w:rsidRPr="009D36E4">
              <w:rPr>
                <w:rFonts w:ascii="Times New Roman" w:hAnsi="Times New Roman" w:cs="Times New Roman"/>
                <w:sz w:val="28"/>
                <w:szCs w:val="28"/>
              </w:rPr>
              <w:t xml:space="preserve">екомендовано  в дальнейшем более внимательно подходить к вопросам заполнения и предоставления справок  о </w:t>
            </w:r>
            <w:r w:rsidRPr="009D36E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доходах</w:t>
            </w:r>
            <w:r w:rsidRPr="009D36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9D36E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расходах</w:t>
            </w:r>
            <w:r w:rsidRPr="009D36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имуществе и обязательствах имущественного характера</w:t>
            </w:r>
            <w:r w:rsidRPr="009D36E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lastRenderedPageBreak/>
              <w:t>1.3.6.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9D36E4">
              <w:rPr>
                <w:sz w:val="27"/>
                <w:szCs w:val="27"/>
              </w:rPr>
              <w:t xml:space="preserve">Актуализация сведений, содержащихся в анкетах, предоставляемых лицами при назначении на государственную гражданскую службу в </w:t>
            </w:r>
            <w:r w:rsidR="002646EB" w:rsidRPr="009D36E4">
              <w:rPr>
                <w:sz w:val="27"/>
                <w:szCs w:val="27"/>
              </w:rPr>
              <w:t>Министерство имущества</w:t>
            </w:r>
            <w:r w:rsidRPr="009D36E4">
              <w:rPr>
                <w:sz w:val="27"/>
                <w:szCs w:val="27"/>
              </w:rPr>
              <w:t xml:space="preserve"> Курской области, в том числе актуализация сведений об их родственниках и иных лицах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9D36E4" w:rsidRDefault="00BB52E7" w:rsidP="00766102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36E4">
              <w:rPr>
                <w:rFonts w:ascii="Times New Roman" w:hAnsi="Times New Roman" w:cs="Times New Roman"/>
                <w:sz w:val="27"/>
                <w:szCs w:val="27"/>
              </w:rPr>
              <w:t xml:space="preserve">Анкеты государственных гражданских служащих находятся в актуальном состоянии. </w:t>
            </w:r>
            <w:r w:rsidRPr="009D36E4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Для выявления конфликта интересов, лицами, ответственными за работу по профилактике коррупционных и иных правонарушений, осуществляется мониторинг сведений в отношении государственных гражданских служащих </w:t>
            </w:r>
            <w:r w:rsidR="0033287A" w:rsidRPr="009D36E4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9D36E4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 и их родственников, содержащихся в их личных делах, в представляемых ими справках о доходах, а также в базах данных ЕГРЮЛ и ЕГРИП</w:t>
            </w:r>
            <w:r w:rsidR="00766102" w:rsidRPr="009D36E4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1.3.7.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Ознакомление граждан при поступлении на государственную гражданскую службу с законодательством о противодействии коррупции и государственных гражданских служащих при увольнении с памяткой об ограничениях при заключении ими трудового или гражданско-правового договора после ухода с государственной </w:t>
            </w:r>
            <w:r w:rsidRPr="001C6ECE">
              <w:rPr>
                <w:sz w:val="27"/>
                <w:szCs w:val="27"/>
              </w:rPr>
              <w:lastRenderedPageBreak/>
              <w:t>службы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E7" w:rsidRPr="001C6ECE" w:rsidRDefault="00F2314B" w:rsidP="00BB5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202</w:t>
            </w:r>
            <w:r w:rsidR="00C2648D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году на государственную гражданскую службу в </w:t>
            </w:r>
            <w:r w:rsidR="0033287A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Министерство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назначено </w:t>
            </w:r>
            <w:r w:rsidR="00475DF1" w:rsidRPr="001C6EC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D36E4" w:rsidRPr="001C6EC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граждан. </w:t>
            </w:r>
            <w:r w:rsidR="00BB52E7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Все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вновь принятые</w:t>
            </w:r>
            <w:r w:rsidR="00BB52E7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ознакомлены с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законодательством о противодействии коррупции. </w:t>
            </w:r>
            <w:r w:rsidR="005841AE" w:rsidRPr="001C6EC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461D9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государственных гражданских служащих </w:t>
            </w:r>
            <w:r w:rsidR="0033287A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 при увольнении были ознакомлены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4D0BB5" w:rsidRPr="001C6ECE" w:rsidRDefault="004D0BB5" w:rsidP="004D62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0BB5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lastRenderedPageBreak/>
              <w:t>1.3.8.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Организация и проведение конкурсного замещения должностей государственной гражданской службы в </w:t>
            </w:r>
            <w:r w:rsidR="002646EB" w:rsidRPr="001C6ECE">
              <w:rPr>
                <w:sz w:val="27"/>
                <w:szCs w:val="27"/>
              </w:rPr>
              <w:t>Министерстве имущества</w:t>
            </w:r>
            <w:r w:rsidRPr="001C6ECE">
              <w:rPr>
                <w:sz w:val="27"/>
                <w:szCs w:val="27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F2314B" w:rsidP="001C6ECE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Назначение на должности государственной гражданской службы Курской области в </w:t>
            </w:r>
            <w:r w:rsidR="0033287A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е осуществляется исключительн</w:t>
            </w:r>
            <w:r w:rsidR="009A61E2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о после проведения </w:t>
            </w:r>
            <w:proofErr w:type="spellStart"/>
            <w:r w:rsidR="009A61E2" w:rsidRPr="001C6ECE">
              <w:rPr>
                <w:rFonts w:ascii="Times New Roman" w:hAnsi="Times New Roman" w:cs="Times New Roman"/>
                <w:sz w:val="27"/>
                <w:szCs w:val="27"/>
              </w:rPr>
              <w:t>спецпроверок</w:t>
            </w:r>
            <w:proofErr w:type="spellEnd"/>
            <w:r w:rsidR="009A61E2" w:rsidRPr="001C6E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461D9" w:rsidRPr="001C6ECE">
              <w:rPr>
                <w:rFonts w:ascii="Times New Roman" w:hAnsi="Times New Roman" w:cs="Times New Roman"/>
                <w:sz w:val="27"/>
                <w:szCs w:val="27"/>
              </w:rPr>
              <w:t>из кадрового резерва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9A61E2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соответствии с Федеральным законом </w:t>
            </w:r>
            <w:r w:rsidR="005461D9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="009A61E2" w:rsidRPr="001C6ECE">
              <w:rPr>
                <w:rFonts w:ascii="Times New Roman" w:hAnsi="Times New Roman" w:cs="Times New Roman"/>
                <w:sz w:val="27"/>
                <w:szCs w:val="27"/>
              </w:rPr>
              <w:t>от 04.11.2022 № 424-ФЗ «О внесении изменений в статьи 22 и 25.1 Федерального закона «О государственной гражданской службе Российской Федерации»</w:t>
            </w:r>
            <w:r w:rsidR="005461D9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B23E7D" w:rsidRPr="001C6ECE">
              <w:rPr>
                <w:rFonts w:ascii="Times New Roman" w:hAnsi="Times New Roman" w:cs="Times New Roman"/>
                <w:sz w:val="27"/>
                <w:szCs w:val="27"/>
              </w:rPr>
              <w:t>За 202</w:t>
            </w:r>
            <w:r w:rsidR="000B0A90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B23E7D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r w:rsidR="001C6ECE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766102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B0A90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государственных гражданских служащих назначены                                в соответствии с Федеральным законом от 04.11.2022 № 424-ФЗ «О внесении изменений в статьи 22 и 25.1 Федерального закона «О государственной гражданской службе Российской Федерации», 11 государственных гражданских служащих назначены </w:t>
            </w:r>
            <w:r w:rsidR="00B23E7D" w:rsidRPr="001C6ECE">
              <w:rPr>
                <w:rFonts w:ascii="Times New Roman" w:hAnsi="Times New Roman" w:cs="Times New Roman"/>
                <w:sz w:val="27"/>
                <w:szCs w:val="27"/>
              </w:rPr>
              <w:t>из кадрового резерва</w:t>
            </w:r>
            <w:r w:rsidR="000C5255" w:rsidRPr="001C6EC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766102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>Антикоррупционные</w:t>
            </w:r>
            <w:proofErr w:type="spellEnd"/>
            <w:r w:rsidRPr="00766102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4D0BB5" w:rsidRPr="00766102" w:rsidTr="003D6A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BB5" w:rsidRPr="003D6AE3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3D6AE3">
              <w:rPr>
                <w:sz w:val="27"/>
                <w:szCs w:val="27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BB5" w:rsidRPr="003D6AE3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3D6AE3">
              <w:rPr>
                <w:sz w:val="27"/>
                <w:szCs w:val="27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8" w:history="1">
              <w:r w:rsidRPr="003D6AE3">
                <w:rPr>
                  <w:sz w:val="27"/>
                  <w:szCs w:val="27"/>
                </w:rPr>
                <w:t>законом</w:t>
              </w:r>
            </w:hyperlink>
            <w:r w:rsidRPr="003D6AE3">
              <w:rPr>
                <w:sz w:val="27"/>
                <w:szCs w:val="27"/>
              </w:rPr>
      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D070F2" w:rsidRPr="003D6AE3" w:rsidRDefault="00D070F2" w:rsidP="004D0BB5">
            <w:pPr>
              <w:pStyle w:val="ConsPlusNormal"/>
              <w:rPr>
                <w:sz w:val="27"/>
                <w:szCs w:val="27"/>
              </w:rPr>
            </w:pPr>
          </w:p>
          <w:p w:rsidR="00D070F2" w:rsidRPr="003D6AE3" w:rsidRDefault="00D070F2" w:rsidP="004D0BB5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E3" w:rsidRPr="003D6AE3" w:rsidRDefault="003D6AE3" w:rsidP="003D6AE3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6AE3">
              <w:rPr>
                <w:rFonts w:ascii="Times New Roman" w:hAnsi="Times New Roman" w:cs="Times New Roman"/>
                <w:sz w:val="27"/>
                <w:szCs w:val="27"/>
              </w:rPr>
              <w:t>В 2023 году Министерством имущества Курской области и подведомственным ОКУ «Центр закупок Курской области»  в целях обеспечения открытости и прозрачности закупок осуществлялись следующие мероприятия:</w:t>
            </w:r>
          </w:p>
          <w:p w:rsidR="003D6AE3" w:rsidRPr="003D6AE3" w:rsidRDefault="003D6AE3" w:rsidP="003D6AE3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6AE3">
              <w:rPr>
                <w:rFonts w:ascii="Times New Roman" w:hAnsi="Times New Roman" w:cs="Times New Roman"/>
                <w:sz w:val="27"/>
                <w:szCs w:val="27"/>
              </w:rPr>
              <w:t>– продолжено проведение для нужд заказчиков Курской области централизованных закупок в электронном виде в РИС «Торги Курской области». В 2023 году по состоянию на 22.12.2023  проведено 9 251 централизованная конкурентная процедура на сумму 12 750,1 млн. руб., по которым экономия бюджетных средств (с учетом модуля «Малые закупки») с начала текущего года составила 939,8 млн</w:t>
            </w:r>
            <w:proofErr w:type="gramStart"/>
            <w:r w:rsidRPr="003D6AE3">
              <w:rPr>
                <w:rFonts w:ascii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3D6AE3">
              <w:rPr>
                <w:rFonts w:ascii="Times New Roman" w:hAnsi="Times New Roman" w:cs="Times New Roman"/>
                <w:sz w:val="27"/>
                <w:szCs w:val="27"/>
              </w:rPr>
              <w:t>уб. (7,0 %) по сравнению с 6,2 % в 2022году;</w:t>
            </w:r>
          </w:p>
          <w:p w:rsidR="003D6AE3" w:rsidRPr="003D6AE3" w:rsidRDefault="003D6AE3" w:rsidP="003D6AE3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6AE3">
              <w:rPr>
                <w:rFonts w:ascii="Times New Roman" w:hAnsi="Times New Roman" w:cs="Times New Roman"/>
                <w:sz w:val="27"/>
                <w:szCs w:val="27"/>
              </w:rPr>
              <w:t xml:space="preserve">– продолжена работа по осуществлению закупок малого объема в РИС «Торги Курской области» с использованием программного модуля «Малые закупки»  в целях открытости и прозрачности закупочных процедур у единственного поставщика с использованием цифровых технологий.  По состоянию на 28.12.2023 в модуле «Малые закупки» зарегистрированы 3 714 поставщиков, из которых 84% составляют субъекты малого и среднего предпринимательства; </w:t>
            </w:r>
            <w:proofErr w:type="gramStart"/>
            <w:r w:rsidRPr="003D6AE3">
              <w:rPr>
                <w:rFonts w:ascii="Times New Roman" w:hAnsi="Times New Roman" w:cs="Times New Roman"/>
                <w:sz w:val="27"/>
                <w:szCs w:val="27"/>
              </w:rPr>
              <w:t xml:space="preserve">заказчиками Курской области размещены 3 837 извещений о проведении малых </w:t>
            </w:r>
            <w:r w:rsidRPr="003D6AE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закупок на сумму 489,1 млн. руб. Заказчики при заключении контрактов в модуле «Малые закупки», в том числе в рамках реализации национальных проектов, соблюдают принцип прозрачности целевого расходования бюджетных средств, а выбор поставщиков (подрядчиков, исполнителей) для закупок малого объема на условиях конкуренции ценовых предложений способствует образованию экономии бюджетных средств (в 2023</w:t>
            </w:r>
            <w:proofErr w:type="gramEnd"/>
            <w:r w:rsidRPr="003D6AE3">
              <w:rPr>
                <w:rFonts w:ascii="Times New Roman" w:hAnsi="Times New Roman" w:cs="Times New Roman"/>
                <w:sz w:val="27"/>
                <w:szCs w:val="27"/>
              </w:rPr>
              <w:t xml:space="preserve"> году  85,8 млн. руб. (17,8%)); </w:t>
            </w:r>
          </w:p>
          <w:p w:rsidR="003D6AE3" w:rsidRPr="003D6AE3" w:rsidRDefault="003D6AE3" w:rsidP="003D6AE3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D6AE3">
              <w:rPr>
                <w:rFonts w:ascii="Times New Roman" w:hAnsi="Times New Roman" w:cs="Times New Roman"/>
                <w:sz w:val="27"/>
                <w:szCs w:val="27"/>
              </w:rPr>
              <w:t>– проведены обобщение и анализ современной практики применения цифровых технологий в целях выявления, минимизации и устранения коррупционных рисков в сфере размещения заказов для обеспечения государственных и муниципальных нужд Курской области;</w:t>
            </w:r>
            <w:proofErr w:type="gramEnd"/>
          </w:p>
          <w:p w:rsidR="004D0BB5" w:rsidRPr="003D6AE3" w:rsidRDefault="003D6AE3" w:rsidP="003D6AE3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D6AE3">
              <w:rPr>
                <w:rFonts w:ascii="Times New Roman" w:hAnsi="Times New Roman" w:cs="Times New Roman"/>
                <w:sz w:val="27"/>
                <w:szCs w:val="27"/>
              </w:rPr>
              <w:t>– во исполнение решений, принятых Комиссией по координации работы по противодействию коррупции в Курской области 29.09.2022 (протокольное решение комиссии от 29.09.2022 № 3-2), в 2023 г. в Комиссию представлен отчет о проведенной в 2022-2023 г.г. успешной работе по  противодействию коррупции при осуществлении закупок малого объема в рамках реализации национальных проектов в Курской области.</w:t>
            </w:r>
            <w:proofErr w:type="gramEnd"/>
          </w:p>
        </w:tc>
      </w:tr>
      <w:tr w:rsidR="004D0BB5" w:rsidRPr="00766102" w:rsidTr="00C040B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и земельных участков, находящихся на территории </w:t>
            </w:r>
            <w:proofErr w:type="gramStart"/>
            <w:r w:rsidRPr="001C6ECE">
              <w:rPr>
                <w:sz w:val="27"/>
                <w:szCs w:val="27"/>
              </w:rPr>
              <w:t>г</w:t>
            </w:r>
            <w:proofErr w:type="gramEnd"/>
            <w:r w:rsidRPr="001C6ECE">
              <w:rPr>
                <w:sz w:val="27"/>
                <w:szCs w:val="27"/>
              </w:rPr>
              <w:t xml:space="preserve">. Курска, государственная собственность на которые не разграничена, в том числе контроль в части своевременного внесения арендной платы в </w:t>
            </w:r>
            <w:r w:rsidRPr="001C6ECE">
              <w:rPr>
                <w:sz w:val="27"/>
                <w:szCs w:val="27"/>
              </w:rPr>
              <w:lastRenderedPageBreak/>
              <w:t>соответствующие бюджеты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73" w:rsidRPr="001C6ECE" w:rsidRDefault="00424B73" w:rsidP="0072620E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 целях </w:t>
            </w:r>
            <w:proofErr w:type="gram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использованием имущества, находящегося </w:t>
            </w:r>
            <w:r w:rsidR="0072620E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собственности Курской области, в том числе контроля в части своевременного внесения арендной платы в соответствующие бюджеты управлением государственного имущества на постоянной основе осуществляются мероприятия по </w:t>
            </w:r>
            <w:r w:rsidR="0072620E" w:rsidRPr="001C6ECE">
              <w:rPr>
                <w:rFonts w:ascii="Times New Roman" w:hAnsi="Times New Roman" w:cs="Times New Roman"/>
                <w:sz w:val="27"/>
                <w:szCs w:val="27"/>
              </w:rPr>
              <w:t>проверки наличия и использования закрепленного за областными организациями имущества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24B73" w:rsidRPr="001C6ECE" w:rsidRDefault="00424B73" w:rsidP="00424B73">
            <w:pPr>
              <w:ind w:left="34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результате </w:t>
            </w:r>
            <w:proofErr w:type="gram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проверок использования имущества объектов здравоохранения</w:t>
            </w:r>
            <w:proofErr w:type="gram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выявлены нарушения в части отсутствия оформленных прав на земельные участки под объектами недвижимости, закрепленными за учреждениями на праве оперативного управления, не проведения мероприятий по демонтажу списанных объектов недвижимости.</w:t>
            </w:r>
          </w:p>
          <w:p w:rsidR="00424B73" w:rsidRPr="001C6ECE" w:rsidRDefault="00424B73" w:rsidP="00424B73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Так, в адрес областных бюджетных учреждений здравоохранения направлены письма о необходимости устранения выявленных нарушений.</w:t>
            </w:r>
          </w:p>
          <w:p w:rsidR="00424B73" w:rsidRPr="001C6ECE" w:rsidRDefault="00424B73" w:rsidP="00424B73">
            <w:pPr>
              <w:ind w:left="34" w:firstLine="6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Кроме того, в адрес арендаторов направлено 66 претензий о погашении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задолженности по арендной плате.</w:t>
            </w:r>
          </w:p>
          <w:p w:rsidR="00424B73" w:rsidRPr="001C6ECE" w:rsidRDefault="00424B73" w:rsidP="00424B73">
            <w:pPr>
              <w:ind w:left="34" w:firstLine="6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В целях контроля за использованием земельных участков, государственная собственность на которые не разграничена, расположенных в границах города Курска, в том числе контроля в части своевременного внесения арендной платы в соответствующие бюджеты регулярно проводится </w:t>
            </w:r>
            <w:proofErr w:type="spellStart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>претензионно-исковая</w:t>
            </w:r>
            <w:proofErr w:type="spellEnd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 работа и работа по </w:t>
            </w:r>
            <w:proofErr w:type="spellStart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>обязанию</w:t>
            </w:r>
            <w:proofErr w:type="spellEnd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собственников объектов недвижимости к заключению договоров аренды земельных участков.</w:t>
            </w:r>
            <w:proofErr w:type="gramEnd"/>
          </w:p>
          <w:p w:rsidR="00424B73" w:rsidRPr="001C6ECE" w:rsidRDefault="00424B73" w:rsidP="00424B73">
            <w:pPr>
              <w:ind w:left="34" w:firstLine="6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>Так, подготовлено 1875 претензии на общую сумму 190,3 млн. руб., из них неосновательного обогащения за пользование земельными участками на общую сумму 75,4 млн. руб., направлено 452 заявлени</w:t>
            </w:r>
            <w:r w:rsidR="0072620E" w:rsidRPr="001C6E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 о выдаче судебных приказов и исковых заявлений в суд о взыскании задолженности по арендной плате за земельные участки на общую сумму 118,6 млн. руб., 202 исполнительных листа и судебных приказов на общую сумму</w:t>
            </w:r>
            <w:proofErr w:type="gramEnd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 84 млн. руб.</w:t>
            </w:r>
          </w:p>
          <w:p w:rsidR="00424B73" w:rsidRPr="001C6ECE" w:rsidRDefault="00424B73" w:rsidP="00424B73">
            <w:pPr>
              <w:ind w:left="34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>При отказе от добровольного оформления прав на земельные участки проведена работа по направлению исковых заявлений о понуждении</w:t>
            </w:r>
            <w:proofErr w:type="gramEnd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 к заключению договоров аренды земельных участков.</w:t>
            </w:r>
          </w:p>
          <w:p w:rsidR="00424B73" w:rsidRPr="001C6ECE" w:rsidRDefault="00424B73" w:rsidP="00424B73">
            <w:pPr>
              <w:ind w:left="34" w:firstLine="6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В целях осуществления </w:t>
            </w:r>
            <w:proofErr w:type="gramStart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земельных участков проведены осмотры в отношении 230 земельных участков.</w:t>
            </w:r>
          </w:p>
          <w:p w:rsidR="00424B73" w:rsidRPr="001C6ECE" w:rsidRDefault="00424B73" w:rsidP="00424B7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выявлением нарушений материалы в отношении 38 земельных участков направлены </w:t>
            </w:r>
            <w:proofErr w:type="gramStart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>в управление муниципального контроля города Курска для проведения муниципального земельного контроля в целях принятия в отношении виновных лиц мер по их привлечению</w:t>
            </w:r>
            <w:proofErr w:type="gramEnd"/>
            <w:r w:rsidRPr="001C6EC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Российской Федерации к административной и иной ответственности.</w:t>
            </w:r>
          </w:p>
          <w:p w:rsidR="00424B73" w:rsidRPr="001C6ECE" w:rsidRDefault="00424B73" w:rsidP="00424B73">
            <w:pPr>
              <w:ind w:left="34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целях </w:t>
            </w:r>
            <w:proofErr w:type="gram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использованием земельных участков, находящихся в собственности Курской области, в том числе в части своевременного внесения арендной платы управлением проводится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претензионно-исковая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работа, а также работа по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обязанию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собственников объектов недвижимости к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заключению договоров аренды земельных участков.</w:t>
            </w:r>
          </w:p>
          <w:p w:rsidR="00FE0D3A" w:rsidRPr="001C6ECE" w:rsidRDefault="00424B73" w:rsidP="00424B73">
            <w:pPr>
              <w:ind w:left="34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За истекший период 2023 года управлением направлено 143 претензии на общую сумму 20 279,272 тыс. руб.</w:t>
            </w: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3. Совершенствование взаимодействия органов исполнительной власти Курской области и общества в сфере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  <w:p w:rsidR="00FE0D3A" w:rsidRPr="001C6ECE" w:rsidRDefault="00FE0D3A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0BB5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1C6ECE" w:rsidRDefault="004D0BB5" w:rsidP="004D0BB5">
            <w:pPr>
              <w:tabs>
                <w:tab w:val="left" w:pos="3990"/>
              </w:tabs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3.1. Повышение уровня правовой грамотности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F2314B" w:rsidP="0033749C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Проведение 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законодательством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EA" w:rsidRPr="001C6ECE" w:rsidRDefault="00451CE4" w:rsidP="002421E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2421EA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2023 году  на семинарских занятиях в структурных подразделениях Министерства и с руководителями подведомственных учреждений изучены: </w:t>
            </w:r>
          </w:p>
          <w:p w:rsidR="002421EA" w:rsidRPr="001C6ECE" w:rsidRDefault="002421EA" w:rsidP="002421E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правовое положение государственного гражданского служащего. Обязанности государственных гражданских служащих, установленные Федеральным законом от 25 декабря 2008 года № 273-ФЗ «О противодействии коррупции» (февраль 2023 года); </w:t>
            </w:r>
          </w:p>
          <w:p w:rsidR="002421EA" w:rsidRPr="001C6ECE" w:rsidRDefault="002421EA" w:rsidP="002421E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требования к служебному поведению. Конфликт интересов                                       на государственной гражданской службе (февраль 2023 года);</w:t>
            </w:r>
          </w:p>
          <w:p w:rsidR="002421EA" w:rsidRPr="001C6ECE" w:rsidRDefault="002421EA" w:rsidP="002421E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методические рекомендации по вопросам представления сведений                       о доходах, расходах, об имуществе и обязательствах имущественного характера  и заполнения соответствующей формы справки в 2023 году (за отчетный  2022 год) (февраль 2023 года);   </w:t>
            </w:r>
          </w:p>
          <w:p w:rsidR="00F2314B" w:rsidRPr="001C6ECE" w:rsidRDefault="002421EA" w:rsidP="002421EA">
            <w:pPr>
              <w:jc w:val="both"/>
              <w:rPr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                         а также данные, позволяющие его идентифицировать, разработанные Министерством труда и социальной защиты Российской Федерации (февраль 2023 года);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3E4A7F" w:rsidP="00085831">
            <w:pPr>
              <w:widowControl w:val="0"/>
              <w:autoSpaceDE w:val="0"/>
              <w:autoSpaceDN w:val="0"/>
              <w:ind w:firstLine="1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Организация участия государственных служащих </w:t>
            </w:r>
            <w:r w:rsidR="002646EB"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 имущества</w:t>
            </w:r>
            <w:r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Курской области, работников, в </w:t>
            </w:r>
            <w:r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обучение</w:t>
            </w:r>
            <w:proofErr w:type="gramEnd"/>
            <w:r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451CE4" w:rsidP="00DF05C7">
            <w:pPr>
              <w:jc w:val="both"/>
              <w:rPr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202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646EB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B23E7D" w:rsidRPr="001C6E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766102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 из них 2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23E7D"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должностные обязанности которых </w:t>
            </w:r>
            <w:r w:rsidR="00766102"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входит </w:t>
            </w:r>
            <w:r w:rsidR="00766102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исполнение обязанностей </w:t>
            </w:r>
            <w:r w:rsidR="0072620E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="00766102" w:rsidRPr="001C6ECE">
              <w:rPr>
                <w:rFonts w:ascii="Times New Roman" w:hAnsi="Times New Roman" w:cs="Times New Roman"/>
                <w:sz w:val="27"/>
                <w:szCs w:val="27"/>
              </w:rPr>
              <w:t>по профилактике коррупционных и иных правонарушений</w:t>
            </w:r>
            <w:r w:rsidR="0072620E" w:rsidRPr="001C6E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766102" w:rsidRPr="001C6E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прошли </w:t>
            </w:r>
            <w:proofErr w:type="gram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обучение по программе</w:t>
            </w:r>
            <w:proofErr w:type="gram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: «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Актуальные вопросы законодательства о государственной 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гражданской службе и противодействие коррупции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lastRenderedPageBreak/>
              <w:t>3.1.3.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3E4A7F" w:rsidP="002646EB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Организация участия лиц, впервые поступивших на государственную службу Курской области или на работу в </w:t>
            </w:r>
            <w:r w:rsidR="002646EB" w:rsidRPr="001C6ECE">
              <w:rPr>
                <w:sz w:val="27"/>
                <w:szCs w:val="27"/>
              </w:rPr>
              <w:t xml:space="preserve">Министерство имущества </w:t>
            </w:r>
            <w:r w:rsidRPr="001C6ECE">
              <w:rPr>
                <w:sz w:val="27"/>
                <w:szCs w:val="27"/>
              </w:rPr>
              <w:t xml:space="preserve">Курской области и замещающих должности, связанные с соблюдением </w:t>
            </w:r>
            <w:proofErr w:type="spellStart"/>
            <w:r w:rsidRPr="001C6ECE">
              <w:rPr>
                <w:sz w:val="27"/>
                <w:szCs w:val="27"/>
              </w:rPr>
              <w:t>антикоррупционных</w:t>
            </w:r>
            <w:proofErr w:type="spellEnd"/>
            <w:r w:rsidRPr="001C6ECE">
              <w:rPr>
                <w:sz w:val="27"/>
                <w:szCs w:val="27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B23E7D" w:rsidP="00201C3F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0E57F2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>государственным</w:t>
            </w:r>
            <w:r w:rsidR="000E57F2" w:rsidRPr="001C6EC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гражданским</w:t>
            </w:r>
            <w:r w:rsidR="000E57F2" w:rsidRPr="001C6EC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служащим</w:t>
            </w:r>
            <w:r w:rsidR="000E57F2" w:rsidRPr="001C6EC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>, впервые поступившим</w:t>
            </w:r>
            <w:r w:rsidR="00C675CF" w:rsidRPr="001C6EC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F36D83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на государственную гражданскую службу Курской области</w:t>
            </w:r>
            <w:r w:rsidR="00201C3F" w:rsidRPr="001C6E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0E57F2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01C3F" w:rsidRPr="001C6ECE">
              <w:rPr>
                <w:rFonts w:ascii="Times New Roman" w:hAnsi="Times New Roman" w:cs="Times New Roman"/>
                <w:sz w:val="27"/>
                <w:szCs w:val="27"/>
              </w:rPr>
              <w:t>участие в мероприятиях по профессиональному развитию в области противодействия коррупции</w:t>
            </w:r>
            <w:r w:rsidR="000E57F2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01C3F" w:rsidRPr="001C6ECE">
              <w:rPr>
                <w:rFonts w:ascii="Times New Roman" w:hAnsi="Times New Roman" w:cs="Times New Roman"/>
                <w:sz w:val="27"/>
                <w:szCs w:val="27"/>
              </w:rPr>
              <w:t>не проводилось.</w:t>
            </w:r>
          </w:p>
        </w:tc>
      </w:tr>
      <w:tr w:rsidR="003E4A7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1C6ECE" w:rsidRDefault="003E4A7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1C6ECE" w:rsidRDefault="003E4A7F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Обеспечение участия государственных служащих </w:t>
            </w:r>
            <w:r w:rsidR="002646EB" w:rsidRPr="001C6ECE">
              <w:rPr>
                <w:sz w:val="27"/>
                <w:szCs w:val="27"/>
              </w:rPr>
              <w:t>Министерства имущества</w:t>
            </w:r>
            <w:r w:rsidRPr="001C6ECE">
              <w:rPr>
                <w:sz w:val="27"/>
                <w:szCs w:val="27"/>
              </w:rPr>
              <w:t xml:space="preserve"> Курской области, работников, в должностные обязанности которых входит участие в проведении закупок товаров, работ, услуг для обеспечения </w:t>
            </w:r>
            <w:r w:rsidRPr="001C6ECE">
              <w:rPr>
                <w:sz w:val="27"/>
                <w:szCs w:val="27"/>
              </w:rPr>
              <w:lastRenderedPageBreak/>
              <w:t xml:space="preserve">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C6ECE">
              <w:rPr>
                <w:sz w:val="27"/>
                <w:szCs w:val="27"/>
              </w:rPr>
              <w:t>обучение</w:t>
            </w:r>
            <w:proofErr w:type="gramEnd"/>
            <w:r w:rsidRPr="001C6ECE">
              <w:rPr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1C6ECE" w:rsidRDefault="001915C8" w:rsidP="00DF05C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202</w:t>
            </w:r>
            <w:r w:rsidR="000E57F2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году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государственны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граждански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не участвовали в мероприятиях по профессиональному развитию в области противодействия коррупции, в том числе  </w:t>
            </w:r>
            <w:proofErr w:type="gramStart"/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>обучении</w:t>
            </w:r>
            <w:proofErr w:type="gramEnd"/>
            <w:r w:rsidR="00DF05C7" w:rsidRPr="001C6ECE">
              <w:rPr>
                <w:rFonts w:ascii="Times New Roman" w:hAnsi="Times New Roman" w:cs="Times New Roman"/>
                <w:sz w:val="27"/>
                <w:szCs w:val="27"/>
              </w:rPr>
              <w:t>,  по дополнительным профессиональным программам                       в области противодействия коррупции</w:t>
            </w:r>
          </w:p>
        </w:tc>
      </w:tr>
      <w:tr w:rsidR="00F2314B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F2314B" w:rsidP="004D0BB5">
            <w:pPr>
              <w:tabs>
                <w:tab w:val="left" w:pos="1890"/>
              </w:tabs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F2314B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F2314B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1C6ECE" w:rsidRDefault="00F2314B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2646EB" w:rsidRPr="001C6ECE">
              <w:rPr>
                <w:sz w:val="27"/>
                <w:szCs w:val="27"/>
              </w:rPr>
              <w:t>Министерства имущества</w:t>
            </w:r>
            <w:r w:rsidRPr="001C6ECE">
              <w:rPr>
                <w:sz w:val="27"/>
                <w:szCs w:val="27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44" w:rsidRPr="001C6ECE" w:rsidRDefault="008F7F44" w:rsidP="0072620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состав рабочей группы по обеспечению взаимодействия Министерства имущества Курской области с МТУ </w:t>
            </w:r>
            <w:proofErr w:type="spellStart"/>
            <w:r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>Росимущества</w:t>
            </w:r>
            <w:proofErr w:type="spellEnd"/>
            <w:r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Курской </w:t>
            </w:r>
            <w:r w:rsidR="0072620E"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Белгородской областях и органами местного самоуправления Курской области по вопросам имущественной поддержки субъектам малого </w:t>
            </w:r>
            <w:r w:rsidR="0072620E"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>и среднего предпринимательства на территории Курской области включены представители общественности, в том числе Общественной палаты Курской области, Союза «Торгово-промышленная палата Курской области», Правления Курской региональной общественной организации «Союз предпринимателей</w:t>
            </w:r>
            <w:proofErr w:type="gramEnd"/>
            <w:r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>», Курского регионального отделения общественной организации «Деловая Россия».</w:t>
            </w:r>
          </w:p>
          <w:p w:rsidR="00F2314B" w:rsidRPr="001C6ECE" w:rsidRDefault="008F7F44" w:rsidP="00726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представленных полномочий осуществляет работу общественный совет при Министерстве имущества Курской области. </w:t>
            </w:r>
          </w:p>
          <w:p w:rsidR="008F7F44" w:rsidRPr="001C6ECE" w:rsidRDefault="008F7F44" w:rsidP="008F7F4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Мониторинг обращений граждан о проявлениях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8F7F44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Мониторинг обращений граждан о проявлениях коррупции проводится в </w:t>
            </w:r>
            <w:r w:rsidR="002646EB" w:rsidRPr="001C6ECE">
              <w:rPr>
                <w:sz w:val="27"/>
                <w:szCs w:val="27"/>
              </w:rPr>
              <w:t>Министерств</w:t>
            </w:r>
            <w:r w:rsidRPr="001C6ECE">
              <w:rPr>
                <w:sz w:val="27"/>
                <w:szCs w:val="27"/>
              </w:rPr>
              <w:t>е на постоянной основе. В 202</w:t>
            </w:r>
            <w:r w:rsidR="008F7F44" w:rsidRPr="001C6ECE">
              <w:rPr>
                <w:sz w:val="27"/>
                <w:szCs w:val="27"/>
              </w:rPr>
              <w:t>3</w:t>
            </w:r>
            <w:r w:rsidRPr="001C6ECE">
              <w:rPr>
                <w:sz w:val="27"/>
                <w:szCs w:val="27"/>
              </w:rPr>
              <w:t xml:space="preserve"> году таких обращений не поступало.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Рассмотрение результатов исполнения </w:t>
            </w:r>
            <w:proofErr w:type="spellStart"/>
            <w:r w:rsidRPr="001C6ECE">
              <w:rPr>
                <w:sz w:val="27"/>
                <w:szCs w:val="27"/>
              </w:rPr>
              <w:t>антикоррупционного</w:t>
            </w:r>
            <w:proofErr w:type="spellEnd"/>
            <w:r w:rsidRPr="001C6ECE">
              <w:rPr>
                <w:sz w:val="27"/>
                <w:szCs w:val="27"/>
              </w:rPr>
              <w:t xml:space="preserve"> плана </w:t>
            </w:r>
            <w:proofErr w:type="gramStart"/>
            <w:r w:rsidRPr="001C6ECE">
              <w:rPr>
                <w:sz w:val="27"/>
                <w:szCs w:val="27"/>
              </w:rPr>
              <w:t xml:space="preserve">противодействия коррупции </w:t>
            </w:r>
            <w:r w:rsidR="002646EB" w:rsidRPr="001C6ECE">
              <w:rPr>
                <w:sz w:val="27"/>
                <w:szCs w:val="27"/>
              </w:rPr>
              <w:t>Министерства имущества</w:t>
            </w:r>
            <w:r w:rsidRPr="001C6ECE">
              <w:rPr>
                <w:sz w:val="27"/>
                <w:szCs w:val="27"/>
              </w:rPr>
              <w:t xml:space="preserve"> Курской </w:t>
            </w:r>
            <w:r w:rsidRPr="001C6ECE">
              <w:rPr>
                <w:sz w:val="27"/>
                <w:szCs w:val="27"/>
              </w:rPr>
              <w:lastRenderedPageBreak/>
              <w:t>области</w:t>
            </w:r>
            <w:proofErr w:type="gramEnd"/>
            <w:r w:rsidRPr="001C6ECE">
              <w:rPr>
                <w:sz w:val="27"/>
                <w:szCs w:val="27"/>
              </w:rPr>
              <w:t xml:space="preserve"> на заседаниях общественных советов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5E" w:rsidRPr="001C6ECE" w:rsidRDefault="00766102" w:rsidP="008F7F44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Рассмотрение результатов исполнения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плана </w:t>
            </w:r>
            <w:proofErr w:type="gram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противодействия коррупции Министерства имущества Курской области</w:t>
            </w:r>
            <w:proofErr w:type="gram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на заседаниях общественных советов запланировано на 1 квартал 202</w:t>
            </w:r>
            <w:r w:rsidR="008F7F44" w:rsidRPr="001C6EC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года.</w:t>
            </w:r>
          </w:p>
        </w:tc>
      </w:tr>
      <w:tr w:rsidR="005D79FF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3.3. Обеспечение открытости органов исполнительной власти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Размещение информации о проводимых </w:t>
            </w:r>
            <w:proofErr w:type="spellStart"/>
            <w:r w:rsidRPr="001C6ECE">
              <w:rPr>
                <w:sz w:val="27"/>
                <w:szCs w:val="27"/>
              </w:rPr>
              <w:t>антикоррупционных</w:t>
            </w:r>
            <w:proofErr w:type="spellEnd"/>
            <w:r w:rsidRPr="001C6ECE">
              <w:rPr>
                <w:sz w:val="27"/>
                <w:szCs w:val="27"/>
              </w:rPr>
              <w:t xml:space="preserve"> мероприятиях, контактных телефонах доверия («горячих линий») на официальном сайте </w:t>
            </w:r>
            <w:r w:rsidR="002646EB" w:rsidRPr="001C6ECE">
              <w:rPr>
                <w:sz w:val="27"/>
                <w:szCs w:val="27"/>
              </w:rPr>
              <w:t>Министерства имущества</w:t>
            </w:r>
            <w:r w:rsidRPr="001C6ECE">
              <w:rPr>
                <w:sz w:val="27"/>
                <w:szCs w:val="27"/>
              </w:rPr>
              <w:t xml:space="preserve"> Курской области и в средствах массовой информации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9C" w:rsidRPr="001C6ECE" w:rsidRDefault="00161C9C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Информация о проводимых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мероприятиях на постоянной основе размещаются на сайте 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 в разделе «Противодействие коррупции».</w:t>
            </w:r>
          </w:p>
          <w:p w:rsidR="005D79FF" w:rsidRPr="001C6ECE" w:rsidRDefault="005D79FF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Министерстве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обеспечена работа «горячей линии» для обращений граждан о возможных коррупционных проявлениях со стороны государственных гражданских служащих. Контактные данные размещен</w:t>
            </w:r>
            <w:r w:rsidR="00365906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ы на официальном сайте </w:t>
            </w:r>
            <w:r w:rsidR="0033287A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365906" w:rsidRPr="001C6ECE">
              <w:rPr>
                <w:rFonts w:ascii="Times New Roman" w:hAnsi="Times New Roman" w:cs="Times New Roman"/>
                <w:sz w:val="27"/>
                <w:szCs w:val="27"/>
              </w:rPr>
              <w:t>а.</w:t>
            </w:r>
          </w:p>
          <w:p w:rsidR="005D79FF" w:rsidRPr="001C6ECE" w:rsidRDefault="005D79FF" w:rsidP="00E700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Размещение отчета о выполнении плана противодействия коррупции в </w:t>
            </w:r>
            <w:r w:rsidR="002646EB" w:rsidRPr="001C6ECE">
              <w:rPr>
                <w:sz w:val="27"/>
                <w:szCs w:val="27"/>
              </w:rPr>
              <w:t>Министерстве имущества</w:t>
            </w:r>
            <w:r w:rsidRPr="001C6ECE">
              <w:rPr>
                <w:sz w:val="27"/>
                <w:szCs w:val="27"/>
              </w:rPr>
              <w:t xml:space="preserve"> Курской области в информационно-телекоммуникационной сети "Интернет"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0278E1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Отчет о выполнении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плана противодействия коррупции </w:t>
            </w:r>
            <w:r w:rsidR="000278E1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е за 202</w:t>
            </w:r>
            <w:r w:rsidR="000278E1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>будет размещен в 1</w:t>
            </w:r>
            <w:r w:rsidR="005841AE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>квартале 202</w:t>
            </w:r>
            <w:r w:rsidR="000278E1" w:rsidRPr="001C6EC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278E1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информационно-телекоммуникационной сети "Интернет" на официальном сайте Администрации Курской области и в разделе "Противодействие коррупции", на сайте 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а.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1C6ECE">
              <w:rPr>
                <w:sz w:val="27"/>
                <w:szCs w:val="27"/>
              </w:rPr>
              <w:t>антикоррупционного</w:t>
            </w:r>
            <w:proofErr w:type="spellEnd"/>
            <w:r w:rsidRPr="001C6ECE">
              <w:rPr>
                <w:sz w:val="27"/>
                <w:szCs w:val="27"/>
              </w:rPr>
              <w:t xml:space="preserve"> содержания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E7005E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е оформлен и поддерживается в актуальном состоянии специальный информационный стенд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содержания</w:t>
            </w:r>
            <w:r w:rsidR="000278E1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и иные наглядные формы предоставления информации </w:t>
            </w:r>
            <w:proofErr w:type="spellStart"/>
            <w:r w:rsidR="000278E1" w:rsidRPr="001C6ECE">
              <w:rPr>
                <w:rFonts w:ascii="Times New Roman" w:hAnsi="Times New Roman" w:cs="Times New Roman"/>
                <w:sz w:val="27"/>
                <w:szCs w:val="27"/>
              </w:rPr>
              <w:t>антикоррупционной</w:t>
            </w:r>
            <w:proofErr w:type="spellEnd"/>
            <w:r w:rsidR="000278E1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направленности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D79FF" w:rsidRPr="001C6ECE" w:rsidRDefault="005D79FF" w:rsidP="004D62F7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D79FF" w:rsidRPr="00766102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E8" w:rsidRPr="001C6ECE" w:rsidRDefault="005D79FF" w:rsidP="008D11E8">
            <w:pPr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3.4. Оценка деятельности органов исполнительной власти Курской области по реализации </w:t>
            </w:r>
            <w:proofErr w:type="spellStart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антикоррупционных</w:t>
            </w:r>
            <w:proofErr w:type="spellEnd"/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</w:tc>
      </w:tr>
      <w:tr w:rsidR="005D79FF" w:rsidRPr="00766102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jc w:val="center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3.4.1.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4D0BB5">
            <w:pPr>
              <w:pStyle w:val="ConsPlusNormal"/>
              <w:rPr>
                <w:sz w:val="27"/>
                <w:szCs w:val="27"/>
              </w:rPr>
            </w:pPr>
            <w:r w:rsidRPr="001C6ECE">
              <w:rPr>
                <w:sz w:val="27"/>
                <w:szCs w:val="27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1C6ECE" w:rsidRDefault="005D79FF" w:rsidP="008942F0">
            <w:pPr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8942F0" w:rsidRPr="001C6EC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2646EB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Министерством</w:t>
            </w:r>
            <w:r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 изучались и анализировались проводимые  Минтрудом и другими органами социологические исследования состояния и эффективности противодействия коррупции. </w:t>
            </w:r>
            <w:r w:rsidR="002118B8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Основным направлением профилактики коррупционных правонарушений, которое определено </w:t>
            </w:r>
            <w:r w:rsidR="002646EB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2118B8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ом по результатам изучения социологических исследований, </w:t>
            </w:r>
            <w:r w:rsidR="002118B8" w:rsidRPr="001C6EC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является повышение правовой грамотности государственных гражданских служащих и работников </w:t>
            </w:r>
            <w:r w:rsidR="002646EB" w:rsidRPr="001C6ECE">
              <w:rPr>
                <w:rFonts w:ascii="Times New Roman" w:hAnsi="Times New Roman" w:cs="Times New Roman"/>
                <w:sz w:val="27"/>
                <w:szCs w:val="27"/>
              </w:rPr>
              <w:t>Министерств</w:t>
            </w:r>
            <w:r w:rsidR="002118B8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а, </w:t>
            </w:r>
            <w:r w:rsidR="008D11E8" w:rsidRPr="001C6ECE">
              <w:rPr>
                <w:rFonts w:ascii="Times New Roman" w:hAnsi="Times New Roman" w:cs="Times New Roman"/>
                <w:sz w:val="27"/>
                <w:szCs w:val="27"/>
              </w:rPr>
              <w:t>проведение обучающих мероприятий</w:t>
            </w:r>
            <w:r w:rsidR="002118B8" w:rsidRPr="001C6ECE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</w:tr>
    </w:tbl>
    <w:p w:rsidR="00C24CFA" w:rsidRDefault="00C24CFA" w:rsidP="000A17AC">
      <w:pPr>
        <w:rPr>
          <w:rFonts w:ascii="Times New Roman" w:hAnsi="Times New Roman" w:cs="Times New Roman"/>
          <w:b/>
          <w:sz w:val="28"/>
          <w:szCs w:val="28"/>
        </w:rPr>
      </w:pPr>
    </w:p>
    <w:sectPr w:rsidR="00C24CFA" w:rsidSect="005841AE">
      <w:headerReference w:type="default" r:id="rId9"/>
      <w:pgSz w:w="16838" w:h="11906" w:orient="landscape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6E4" w:rsidRDefault="009D36E4" w:rsidP="00983D55">
      <w:r>
        <w:separator/>
      </w:r>
    </w:p>
  </w:endnote>
  <w:endnote w:type="continuationSeparator" w:id="0">
    <w:p w:rsidR="009D36E4" w:rsidRDefault="009D36E4" w:rsidP="00983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6E4" w:rsidRDefault="009D36E4" w:rsidP="00983D55">
      <w:r>
        <w:separator/>
      </w:r>
    </w:p>
  </w:footnote>
  <w:footnote w:type="continuationSeparator" w:id="0">
    <w:p w:rsidR="009D36E4" w:rsidRDefault="009D36E4" w:rsidP="00983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8915"/>
      <w:docPartObj>
        <w:docPartGallery w:val="Page Numbers (Top of Page)"/>
        <w:docPartUnique/>
      </w:docPartObj>
    </w:sdtPr>
    <w:sdtContent>
      <w:p w:rsidR="009D36E4" w:rsidRDefault="003D0046">
        <w:pPr>
          <w:pStyle w:val="a4"/>
        </w:pPr>
        <w:fldSimple w:instr=" PAGE   \* MERGEFORMAT ">
          <w:r w:rsidR="006444C7">
            <w:rPr>
              <w:noProof/>
            </w:rPr>
            <w:t>2</w:t>
          </w:r>
        </w:fldSimple>
      </w:p>
    </w:sdtContent>
  </w:sdt>
  <w:p w:rsidR="009D36E4" w:rsidRDefault="009D36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3E23"/>
    <w:multiLevelType w:val="hybridMultilevel"/>
    <w:tmpl w:val="A5A8C23A"/>
    <w:lvl w:ilvl="0" w:tplc="3872D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F5D0E"/>
    <w:multiLevelType w:val="multilevel"/>
    <w:tmpl w:val="54161FA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E61792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2B58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12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2AD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8E1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B2E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28C"/>
    <w:rsid w:val="000419C6"/>
    <w:rsid w:val="00041B51"/>
    <w:rsid w:val="000420AE"/>
    <w:rsid w:val="0004243C"/>
    <w:rsid w:val="0004274B"/>
    <w:rsid w:val="00042FE0"/>
    <w:rsid w:val="000432FD"/>
    <w:rsid w:val="00043653"/>
    <w:rsid w:val="00043A46"/>
    <w:rsid w:val="000440FA"/>
    <w:rsid w:val="000443E2"/>
    <w:rsid w:val="00044920"/>
    <w:rsid w:val="00044E7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14B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8BE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3DF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A94"/>
    <w:rsid w:val="00080E4D"/>
    <w:rsid w:val="00080EDC"/>
    <w:rsid w:val="00080EF1"/>
    <w:rsid w:val="00081148"/>
    <w:rsid w:val="00081A90"/>
    <w:rsid w:val="0008221F"/>
    <w:rsid w:val="00082333"/>
    <w:rsid w:val="000829CA"/>
    <w:rsid w:val="00082E36"/>
    <w:rsid w:val="00083518"/>
    <w:rsid w:val="00083A01"/>
    <w:rsid w:val="000842BC"/>
    <w:rsid w:val="00085171"/>
    <w:rsid w:val="000857F5"/>
    <w:rsid w:val="00085831"/>
    <w:rsid w:val="00085F78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7AC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A90"/>
    <w:rsid w:val="000B0F6D"/>
    <w:rsid w:val="000B1B6D"/>
    <w:rsid w:val="000B1D79"/>
    <w:rsid w:val="000B216F"/>
    <w:rsid w:val="000B21C9"/>
    <w:rsid w:val="000B2490"/>
    <w:rsid w:val="000B2B82"/>
    <w:rsid w:val="000B2BEC"/>
    <w:rsid w:val="000B2E86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2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255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09CA"/>
    <w:rsid w:val="000D1159"/>
    <w:rsid w:val="000D19EC"/>
    <w:rsid w:val="000D1EE7"/>
    <w:rsid w:val="000D213F"/>
    <w:rsid w:val="000D2498"/>
    <w:rsid w:val="000D24F4"/>
    <w:rsid w:val="000D2BAB"/>
    <w:rsid w:val="000D2EF1"/>
    <w:rsid w:val="000D30E7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1DA3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7F2"/>
    <w:rsid w:val="000E591C"/>
    <w:rsid w:val="000E5E28"/>
    <w:rsid w:val="000E611C"/>
    <w:rsid w:val="000E64FD"/>
    <w:rsid w:val="000E6BB5"/>
    <w:rsid w:val="000E7F55"/>
    <w:rsid w:val="000F00B5"/>
    <w:rsid w:val="000F03E8"/>
    <w:rsid w:val="000F04D4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A7E"/>
    <w:rsid w:val="000F5BD9"/>
    <w:rsid w:val="000F5BE9"/>
    <w:rsid w:val="000F5F1C"/>
    <w:rsid w:val="000F606A"/>
    <w:rsid w:val="000F6254"/>
    <w:rsid w:val="000F6295"/>
    <w:rsid w:val="000F66F2"/>
    <w:rsid w:val="000F6C41"/>
    <w:rsid w:val="000F702A"/>
    <w:rsid w:val="000F74A0"/>
    <w:rsid w:val="000F7807"/>
    <w:rsid w:val="000F7883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0CE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240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0A87"/>
    <w:rsid w:val="00120FAD"/>
    <w:rsid w:val="00121268"/>
    <w:rsid w:val="00121473"/>
    <w:rsid w:val="00121618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26E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3E9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D33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1C9C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46F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5C8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1CA7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A7B15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1EA7"/>
    <w:rsid w:val="001C3A62"/>
    <w:rsid w:val="001C3BF8"/>
    <w:rsid w:val="001C3FD2"/>
    <w:rsid w:val="001C4268"/>
    <w:rsid w:val="001C4643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6ECE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6C"/>
    <w:rsid w:val="001D6FA1"/>
    <w:rsid w:val="001D752A"/>
    <w:rsid w:val="001D75D9"/>
    <w:rsid w:val="001D784A"/>
    <w:rsid w:val="001D7CE1"/>
    <w:rsid w:val="001E036B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ABB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23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1C3F"/>
    <w:rsid w:val="002022A1"/>
    <w:rsid w:val="00202347"/>
    <w:rsid w:val="0020299A"/>
    <w:rsid w:val="00202ADE"/>
    <w:rsid w:val="00205A0B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84"/>
    <w:rsid w:val="002118B8"/>
    <w:rsid w:val="0021198C"/>
    <w:rsid w:val="00212155"/>
    <w:rsid w:val="00212EC5"/>
    <w:rsid w:val="00213B8E"/>
    <w:rsid w:val="00213BA5"/>
    <w:rsid w:val="00213FE6"/>
    <w:rsid w:val="00214085"/>
    <w:rsid w:val="00215057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9F2"/>
    <w:rsid w:val="00233D4D"/>
    <w:rsid w:val="00234110"/>
    <w:rsid w:val="0023427A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1EA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21"/>
    <w:rsid w:val="0025645A"/>
    <w:rsid w:val="00256680"/>
    <w:rsid w:val="00256C56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5B2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6EB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93F"/>
    <w:rsid w:val="00273BAD"/>
    <w:rsid w:val="00274499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1B4"/>
    <w:rsid w:val="002822B4"/>
    <w:rsid w:val="00283173"/>
    <w:rsid w:val="00283272"/>
    <w:rsid w:val="00283318"/>
    <w:rsid w:val="00283C8C"/>
    <w:rsid w:val="00283C9F"/>
    <w:rsid w:val="00283FD1"/>
    <w:rsid w:val="00284966"/>
    <w:rsid w:val="00284A24"/>
    <w:rsid w:val="00284E40"/>
    <w:rsid w:val="00285655"/>
    <w:rsid w:val="002860C6"/>
    <w:rsid w:val="0028652D"/>
    <w:rsid w:val="002865C0"/>
    <w:rsid w:val="00286F57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43A"/>
    <w:rsid w:val="002956AE"/>
    <w:rsid w:val="002959AC"/>
    <w:rsid w:val="00295A43"/>
    <w:rsid w:val="00295C57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7ED"/>
    <w:rsid w:val="002B0A83"/>
    <w:rsid w:val="002B0EB7"/>
    <w:rsid w:val="002B0F11"/>
    <w:rsid w:val="002B12EB"/>
    <w:rsid w:val="002B16BB"/>
    <w:rsid w:val="002B199A"/>
    <w:rsid w:val="002B2496"/>
    <w:rsid w:val="002B31B4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170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1D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31F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3434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3C9"/>
    <w:rsid w:val="0031678A"/>
    <w:rsid w:val="003169CE"/>
    <w:rsid w:val="00316CEE"/>
    <w:rsid w:val="00317317"/>
    <w:rsid w:val="00317969"/>
    <w:rsid w:val="00317F22"/>
    <w:rsid w:val="0032007F"/>
    <w:rsid w:val="0032013E"/>
    <w:rsid w:val="00320154"/>
    <w:rsid w:val="003204C6"/>
    <w:rsid w:val="00320643"/>
    <w:rsid w:val="00320EB3"/>
    <w:rsid w:val="00320F21"/>
    <w:rsid w:val="00321096"/>
    <w:rsid w:val="003210E9"/>
    <w:rsid w:val="00321539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87A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49C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5E20"/>
    <w:rsid w:val="003463DB"/>
    <w:rsid w:val="00346665"/>
    <w:rsid w:val="00346916"/>
    <w:rsid w:val="0034701A"/>
    <w:rsid w:val="003470A0"/>
    <w:rsid w:val="00347366"/>
    <w:rsid w:val="00347514"/>
    <w:rsid w:val="00347EA3"/>
    <w:rsid w:val="00350B6B"/>
    <w:rsid w:val="00350CA2"/>
    <w:rsid w:val="0035124F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23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06"/>
    <w:rsid w:val="003659FC"/>
    <w:rsid w:val="00365A2D"/>
    <w:rsid w:val="00365B58"/>
    <w:rsid w:val="00365C2F"/>
    <w:rsid w:val="00366121"/>
    <w:rsid w:val="00367ADB"/>
    <w:rsid w:val="00367E0A"/>
    <w:rsid w:val="00370C78"/>
    <w:rsid w:val="0037166C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B75"/>
    <w:rsid w:val="00376F8A"/>
    <w:rsid w:val="00377193"/>
    <w:rsid w:val="00377429"/>
    <w:rsid w:val="00377610"/>
    <w:rsid w:val="00377BD3"/>
    <w:rsid w:val="003800DE"/>
    <w:rsid w:val="00380382"/>
    <w:rsid w:val="0038061A"/>
    <w:rsid w:val="00380677"/>
    <w:rsid w:val="0038122C"/>
    <w:rsid w:val="003815AF"/>
    <w:rsid w:val="00381733"/>
    <w:rsid w:val="00381A5B"/>
    <w:rsid w:val="00381D0A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E9"/>
    <w:rsid w:val="003A39CC"/>
    <w:rsid w:val="003A3ECB"/>
    <w:rsid w:val="003A4BA7"/>
    <w:rsid w:val="003A5336"/>
    <w:rsid w:val="003A578B"/>
    <w:rsid w:val="003A5A35"/>
    <w:rsid w:val="003A5B52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67F0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195"/>
    <w:rsid w:val="003C4AC3"/>
    <w:rsid w:val="003C52B0"/>
    <w:rsid w:val="003C5A83"/>
    <w:rsid w:val="003C5BDC"/>
    <w:rsid w:val="003C5EDD"/>
    <w:rsid w:val="003C6F0D"/>
    <w:rsid w:val="003C717B"/>
    <w:rsid w:val="003C71C6"/>
    <w:rsid w:val="003C7259"/>
    <w:rsid w:val="003C75AD"/>
    <w:rsid w:val="003C7FFE"/>
    <w:rsid w:val="003D0046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AE3"/>
    <w:rsid w:val="003D6BEE"/>
    <w:rsid w:val="003D731D"/>
    <w:rsid w:val="003D79D2"/>
    <w:rsid w:val="003D7B65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368"/>
    <w:rsid w:val="003E258F"/>
    <w:rsid w:val="003E2BD7"/>
    <w:rsid w:val="003E34BA"/>
    <w:rsid w:val="003E3946"/>
    <w:rsid w:val="003E397D"/>
    <w:rsid w:val="003E3DF9"/>
    <w:rsid w:val="003E3FAB"/>
    <w:rsid w:val="003E4862"/>
    <w:rsid w:val="003E4A7F"/>
    <w:rsid w:val="003E53C4"/>
    <w:rsid w:val="003E5CC3"/>
    <w:rsid w:val="003E5CDB"/>
    <w:rsid w:val="003E5FD8"/>
    <w:rsid w:val="003E628A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7F7"/>
    <w:rsid w:val="003F0926"/>
    <w:rsid w:val="003F0C0C"/>
    <w:rsid w:val="003F0F1E"/>
    <w:rsid w:val="003F0FE2"/>
    <w:rsid w:val="003F1A14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4F2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1B2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2FC8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CCC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B73"/>
    <w:rsid w:val="00424C41"/>
    <w:rsid w:val="00424DC6"/>
    <w:rsid w:val="004251BA"/>
    <w:rsid w:val="00425858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1CE4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19"/>
    <w:rsid w:val="00474921"/>
    <w:rsid w:val="00474D2B"/>
    <w:rsid w:val="004759D8"/>
    <w:rsid w:val="00475B29"/>
    <w:rsid w:val="00475BB0"/>
    <w:rsid w:val="00475D42"/>
    <w:rsid w:val="00475DF1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3D4B"/>
    <w:rsid w:val="00484677"/>
    <w:rsid w:val="00484A2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48B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3171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9A6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94F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BB5"/>
    <w:rsid w:val="004D0C1B"/>
    <w:rsid w:val="004D0E19"/>
    <w:rsid w:val="004D10A4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2F7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03B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2F90"/>
    <w:rsid w:val="0051345B"/>
    <w:rsid w:val="0051348B"/>
    <w:rsid w:val="0051399E"/>
    <w:rsid w:val="00514E13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2E93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1C8"/>
    <w:rsid w:val="0052695F"/>
    <w:rsid w:val="00527206"/>
    <w:rsid w:val="005274FF"/>
    <w:rsid w:val="00527920"/>
    <w:rsid w:val="00527B6A"/>
    <w:rsid w:val="00527D26"/>
    <w:rsid w:val="0053038D"/>
    <w:rsid w:val="00530912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5D48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3D7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1D9"/>
    <w:rsid w:val="005465D2"/>
    <w:rsid w:val="005465EA"/>
    <w:rsid w:val="00546D28"/>
    <w:rsid w:val="005472F2"/>
    <w:rsid w:val="00547508"/>
    <w:rsid w:val="0054777E"/>
    <w:rsid w:val="005507A9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36C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68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39ED"/>
    <w:rsid w:val="005841AE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C55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948"/>
    <w:rsid w:val="005D4D0D"/>
    <w:rsid w:val="005D4E6E"/>
    <w:rsid w:val="005D50A4"/>
    <w:rsid w:val="005D576E"/>
    <w:rsid w:val="005D5EAD"/>
    <w:rsid w:val="005D611D"/>
    <w:rsid w:val="005D67BF"/>
    <w:rsid w:val="005D68E2"/>
    <w:rsid w:val="005D6F9F"/>
    <w:rsid w:val="005D706C"/>
    <w:rsid w:val="005D7173"/>
    <w:rsid w:val="005D79FF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E7B57"/>
    <w:rsid w:val="005F0147"/>
    <w:rsid w:val="005F0E46"/>
    <w:rsid w:val="005F1949"/>
    <w:rsid w:val="005F1B96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4EEB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23A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4DF"/>
    <w:rsid w:val="0064163C"/>
    <w:rsid w:val="00642000"/>
    <w:rsid w:val="00642115"/>
    <w:rsid w:val="00642D83"/>
    <w:rsid w:val="006436A3"/>
    <w:rsid w:val="006439EF"/>
    <w:rsid w:val="00643CAF"/>
    <w:rsid w:val="0064425E"/>
    <w:rsid w:val="006444C7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1C16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184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2E0A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142"/>
    <w:rsid w:val="006A47FB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2FA7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2A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0558"/>
    <w:rsid w:val="006F190B"/>
    <w:rsid w:val="006F1EE9"/>
    <w:rsid w:val="006F20FD"/>
    <w:rsid w:val="006F2766"/>
    <w:rsid w:val="006F2913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6BC"/>
    <w:rsid w:val="006F7A23"/>
    <w:rsid w:val="00700FC1"/>
    <w:rsid w:val="0070110F"/>
    <w:rsid w:val="007011A3"/>
    <w:rsid w:val="00701780"/>
    <w:rsid w:val="007019B5"/>
    <w:rsid w:val="00701A12"/>
    <w:rsid w:val="007021CC"/>
    <w:rsid w:val="0070286C"/>
    <w:rsid w:val="00702C36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352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3D6"/>
    <w:rsid w:val="00714F50"/>
    <w:rsid w:val="00715965"/>
    <w:rsid w:val="00715B82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20E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E8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8D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84C"/>
    <w:rsid w:val="00757955"/>
    <w:rsid w:val="00757E67"/>
    <w:rsid w:val="00760530"/>
    <w:rsid w:val="00760561"/>
    <w:rsid w:val="00760827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102"/>
    <w:rsid w:val="00766380"/>
    <w:rsid w:val="00766726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154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9D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0C80"/>
    <w:rsid w:val="007A3042"/>
    <w:rsid w:val="007A36B9"/>
    <w:rsid w:val="007A3D09"/>
    <w:rsid w:val="007A48E5"/>
    <w:rsid w:val="007A4CA0"/>
    <w:rsid w:val="007A4E87"/>
    <w:rsid w:val="007A54C4"/>
    <w:rsid w:val="007A55E2"/>
    <w:rsid w:val="007A65CC"/>
    <w:rsid w:val="007A6CBB"/>
    <w:rsid w:val="007A7036"/>
    <w:rsid w:val="007B0542"/>
    <w:rsid w:val="007B07E4"/>
    <w:rsid w:val="007B19C1"/>
    <w:rsid w:val="007B1B78"/>
    <w:rsid w:val="007B1C74"/>
    <w:rsid w:val="007B1E7A"/>
    <w:rsid w:val="007B1F32"/>
    <w:rsid w:val="007B2426"/>
    <w:rsid w:val="007B28AE"/>
    <w:rsid w:val="007B2EF1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1F67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651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3089"/>
    <w:rsid w:val="007E4287"/>
    <w:rsid w:val="007E45C7"/>
    <w:rsid w:val="007E48BF"/>
    <w:rsid w:val="007E4AF7"/>
    <w:rsid w:val="007E4BE3"/>
    <w:rsid w:val="007E4D94"/>
    <w:rsid w:val="007E505C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B7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9C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4F77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8BD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0B48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309"/>
    <w:rsid w:val="00836A0F"/>
    <w:rsid w:val="00836AF5"/>
    <w:rsid w:val="00836B24"/>
    <w:rsid w:val="00836DF7"/>
    <w:rsid w:val="00836E67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1FA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AD5"/>
    <w:rsid w:val="00855BD9"/>
    <w:rsid w:val="00856172"/>
    <w:rsid w:val="00856A45"/>
    <w:rsid w:val="00856F8A"/>
    <w:rsid w:val="0085761D"/>
    <w:rsid w:val="00857C35"/>
    <w:rsid w:val="00857D87"/>
    <w:rsid w:val="0086022A"/>
    <w:rsid w:val="0086085F"/>
    <w:rsid w:val="00861D47"/>
    <w:rsid w:val="00862580"/>
    <w:rsid w:val="00862818"/>
    <w:rsid w:val="00862833"/>
    <w:rsid w:val="00862835"/>
    <w:rsid w:val="00862AD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9D5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2F0"/>
    <w:rsid w:val="00894319"/>
    <w:rsid w:val="00894A22"/>
    <w:rsid w:val="00894D38"/>
    <w:rsid w:val="008954E4"/>
    <w:rsid w:val="00896234"/>
    <w:rsid w:val="00896400"/>
    <w:rsid w:val="0089649A"/>
    <w:rsid w:val="0089664E"/>
    <w:rsid w:val="00896879"/>
    <w:rsid w:val="00896AF8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5C2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C04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DB7"/>
    <w:rsid w:val="008D0E9D"/>
    <w:rsid w:val="008D11E8"/>
    <w:rsid w:val="008D16E5"/>
    <w:rsid w:val="008D1A18"/>
    <w:rsid w:val="008D2529"/>
    <w:rsid w:val="008D2973"/>
    <w:rsid w:val="008D2C06"/>
    <w:rsid w:val="008D2CDF"/>
    <w:rsid w:val="008D2FBD"/>
    <w:rsid w:val="008D3587"/>
    <w:rsid w:val="008D4102"/>
    <w:rsid w:val="008D4277"/>
    <w:rsid w:val="008D460E"/>
    <w:rsid w:val="008D4DDA"/>
    <w:rsid w:val="008D5813"/>
    <w:rsid w:val="008D6AB6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255"/>
    <w:rsid w:val="008F1ABB"/>
    <w:rsid w:val="008F1DBE"/>
    <w:rsid w:val="008F1DF7"/>
    <w:rsid w:val="008F2456"/>
    <w:rsid w:val="008F3841"/>
    <w:rsid w:val="008F4D10"/>
    <w:rsid w:val="008F4E5B"/>
    <w:rsid w:val="008F5A20"/>
    <w:rsid w:val="008F5C8E"/>
    <w:rsid w:val="008F606D"/>
    <w:rsid w:val="008F6865"/>
    <w:rsid w:val="008F6D27"/>
    <w:rsid w:val="008F78D6"/>
    <w:rsid w:val="008F7F44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32"/>
    <w:rsid w:val="009133F3"/>
    <w:rsid w:val="009136D7"/>
    <w:rsid w:val="00913A14"/>
    <w:rsid w:val="00913B17"/>
    <w:rsid w:val="00913CE0"/>
    <w:rsid w:val="00913FDA"/>
    <w:rsid w:val="009140A7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242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9BC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6C89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B07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55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1B3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3E75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AD"/>
    <w:rsid w:val="009A50FD"/>
    <w:rsid w:val="009A52A5"/>
    <w:rsid w:val="009A61E2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6E4"/>
    <w:rsid w:val="009D3D4D"/>
    <w:rsid w:val="009D4163"/>
    <w:rsid w:val="009D4411"/>
    <w:rsid w:val="009D58CD"/>
    <w:rsid w:val="009D5992"/>
    <w:rsid w:val="009D5B95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B81"/>
    <w:rsid w:val="009E5E02"/>
    <w:rsid w:val="009E67E4"/>
    <w:rsid w:val="009E6EAB"/>
    <w:rsid w:val="009E74F0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472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A7B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89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009"/>
    <w:rsid w:val="00A14696"/>
    <w:rsid w:val="00A14957"/>
    <w:rsid w:val="00A14CB8"/>
    <w:rsid w:val="00A14FB1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65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85E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132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47AA1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ED1"/>
    <w:rsid w:val="00A67F7C"/>
    <w:rsid w:val="00A67FC2"/>
    <w:rsid w:val="00A701A6"/>
    <w:rsid w:val="00A703F0"/>
    <w:rsid w:val="00A70FDE"/>
    <w:rsid w:val="00A7126F"/>
    <w:rsid w:val="00A718AD"/>
    <w:rsid w:val="00A72CEC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6DB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4B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0FE3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BAB"/>
    <w:rsid w:val="00AA0CC1"/>
    <w:rsid w:val="00AA149A"/>
    <w:rsid w:val="00AA1883"/>
    <w:rsid w:val="00AA1ED8"/>
    <w:rsid w:val="00AA2344"/>
    <w:rsid w:val="00AA2574"/>
    <w:rsid w:val="00AA264C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B99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9EF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585F"/>
    <w:rsid w:val="00AD665A"/>
    <w:rsid w:val="00AD66EB"/>
    <w:rsid w:val="00AD6915"/>
    <w:rsid w:val="00AD6BBA"/>
    <w:rsid w:val="00AD6D99"/>
    <w:rsid w:val="00AD72F5"/>
    <w:rsid w:val="00AD75EF"/>
    <w:rsid w:val="00AD7BB4"/>
    <w:rsid w:val="00AE08EA"/>
    <w:rsid w:val="00AE0998"/>
    <w:rsid w:val="00AE1505"/>
    <w:rsid w:val="00AE1A7B"/>
    <w:rsid w:val="00AE1B81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2596"/>
    <w:rsid w:val="00AF3368"/>
    <w:rsid w:val="00AF3502"/>
    <w:rsid w:val="00AF39DB"/>
    <w:rsid w:val="00AF4373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6B3"/>
    <w:rsid w:val="00B00D39"/>
    <w:rsid w:val="00B01235"/>
    <w:rsid w:val="00B020C2"/>
    <w:rsid w:val="00B02EEE"/>
    <w:rsid w:val="00B0305B"/>
    <w:rsid w:val="00B035FF"/>
    <w:rsid w:val="00B037D6"/>
    <w:rsid w:val="00B03B1F"/>
    <w:rsid w:val="00B0500A"/>
    <w:rsid w:val="00B0522E"/>
    <w:rsid w:val="00B057B7"/>
    <w:rsid w:val="00B05D5B"/>
    <w:rsid w:val="00B06128"/>
    <w:rsid w:val="00B06907"/>
    <w:rsid w:val="00B077DC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81D"/>
    <w:rsid w:val="00B20C5F"/>
    <w:rsid w:val="00B21260"/>
    <w:rsid w:val="00B222E9"/>
    <w:rsid w:val="00B22C52"/>
    <w:rsid w:val="00B23443"/>
    <w:rsid w:val="00B234B0"/>
    <w:rsid w:val="00B23E7D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B84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4B7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BF2"/>
    <w:rsid w:val="00B63FD9"/>
    <w:rsid w:val="00B6426D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1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2E1A"/>
    <w:rsid w:val="00BB308F"/>
    <w:rsid w:val="00BB30B1"/>
    <w:rsid w:val="00BB378D"/>
    <w:rsid w:val="00BB3FB9"/>
    <w:rsid w:val="00BB4381"/>
    <w:rsid w:val="00BB49E1"/>
    <w:rsid w:val="00BB4D0E"/>
    <w:rsid w:val="00BB5007"/>
    <w:rsid w:val="00BB52E7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C56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3ED7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E7B18"/>
    <w:rsid w:val="00BF041F"/>
    <w:rsid w:val="00BF062F"/>
    <w:rsid w:val="00BF07E6"/>
    <w:rsid w:val="00BF182F"/>
    <w:rsid w:val="00BF1A05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0BC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B17"/>
    <w:rsid w:val="00C15FB1"/>
    <w:rsid w:val="00C17FA2"/>
    <w:rsid w:val="00C2010D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CFA"/>
    <w:rsid w:val="00C24D5A"/>
    <w:rsid w:val="00C251BC"/>
    <w:rsid w:val="00C253E2"/>
    <w:rsid w:val="00C254BF"/>
    <w:rsid w:val="00C25C24"/>
    <w:rsid w:val="00C25C4A"/>
    <w:rsid w:val="00C25F02"/>
    <w:rsid w:val="00C2648D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343"/>
    <w:rsid w:val="00C35D37"/>
    <w:rsid w:val="00C360C8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6C4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63BE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43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5CF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2B1"/>
    <w:rsid w:val="00C745EA"/>
    <w:rsid w:val="00C74CBF"/>
    <w:rsid w:val="00C7554D"/>
    <w:rsid w:val="00C7561F"/>
    <w:rsid w:val="00C7647E"/>
    <w:rsid w:val="00C765BB"/>
    <w:rsid w:val="00C77EDD"/>
    <w:rsid w:val="00C8029F"/>
    <w:rsid w:val="00C802EE"/>
    <w:rsid w:val="00C803E2"/>
    <w:rsid w:val="00C804FC"/>
    <w:rsid w:val="00C8088A"/>
    <w:rsid w:val="00C80EEE"/>
    <w:rsid w:val="00C811B6"/>
    <w:rsid w:val="00C812F5"/>
    <w:rsid w:val="00C820EC"/>
    <w:rsid w:val="00C82F39"/>
    <w:rsid w:val="00C83354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2FE0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7C2"/>
    <w:rsid w:val="00CB6A23"/>
    <w:rsid w:val="00CB7C3B"/>
    <w:rsid w:val="00CB7F91"/>
    <w:rsid w:val="00CC0263"/>
    <w:rsid w:val="00CC0460"/>
    <w:rsid w:val="00CC0B29"/>
    <w:rsid w:val="00CC20E1"/>
    <w:rsid w:val="00CC2C22"/>
    <w:rsid w:val="00CC3032"/>
    <w:rsid w:val="00CC30AC"/>
    <w:rsid w:val="00CC3DEB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0E63"/>
    <w:rsid w:val="00CE1633"/>
    <w:rsid w:val="00CE17B7"/>
    <w:rsid w:val="00CE18E8"/>
    <w:rsid w:val="00CE19AE"/>
    <w:rsid w:val="00CE2933"/>
    <w:rsid w:val="00CE34B6"/>
    <w:rsid w:val="00CE39E8"/>
    <w:rsid w:val="00CE426F"/>
    <w:rsid w:val="00CE44D3"/>
    <w:rsid w:val="00CE4574"/>
    <w:rsid w:val="00CE47E5"/>
    <w:rsid w:val="00CE52E2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8E9"/>
    <w:rsid w:val="00CF5CA8"/>
    <w:rsid w:val="00CF5E39"/>
    <w:rsid w:val="00CF70C2"/>
    <w:rsid w:val="00CF7C0B"/>
    <w:rsid w:val="00CF7E98"/>
    <w:rsid w:val="00D00253"/>
    <w:rsid w:val="00D003DC"/>
    <w:rsid w:val="00D005F9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0F2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9BE"/>
    <w:rsid w:val="00D23C66"/>
    <w:rsid w:val="00D23F81"/>
    <w:rsid w:val="00D240CF"/>
    <w:rsid w:val="00D245AC"/>
    <w:rsid w:val="00D24E54"/>
    <w:rsid w:val="00D24EAF"/>
    <w:rsid w:val="00D253A0"/>
    <w:rsid w:val="00D25E32"/>
    <w:rsid w:val="00D26A3B"/>
    <w:rsid w:val="00D26AD5"/>
    <w:rsid w:val="00D26F73"/>
    <w:rsid w:val="00D27120"/>
    <w:rsid w:val="00D27AD6"/>
    <w:rsid w:val="00D30261"/>
    <w:rsid w:val="00D310ED"/>
    <w:rsid w:val="00D31227"/>
    <w:rsid w:val="00D31674"/>
    <w:rsid w:val="00D316D5"/>
    <w:rsid w:val="00D31AD5"/>
    <w:rsid w:val="00D31D3E"/>
    <w:rsid w:val="00D32857"/>
    <w:rsid w:val="00D32BFA"/>
    <w:rsid w:val="00D3300D"/>
    <w:rsid w:val="00D3306F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37E6A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3EE2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1644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15F"/>
    <w:rsid w:val="00D54261"/>
    <w:rsid w:val="00D543F5"/>
    <w:rsid w:val="00D545DB"/>
    <w:rsid w:val="00D54739"/>
    <w:rsid w:val="00D54AF7"/>
    <w:rsid w:val="00D54D30"/>
    <w:rsid w:val="00D54DA7"/>
    <w:rsid w:val="00D54DF6"/>
    <w:rsid w:val="00D55147"/>
    <w:rsid w:val="00D552E3"/>
    <w:rsid w:val="00D553C0"/>
    <w:rsid w:val="00D556A6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72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980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20D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395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2C9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1E55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C7"/>
    <w:rsid w:val="00DF05EA"/>
    <w:rsid w:val="00DF0FD4"/>
    <w:rsid w:val="00DF1DC0"/>
    <w:rsid w:val="00DF2147"/>
    <w:rsid w:val="00DF2512"/>
    <w:rsid w:val="00DF3167"/>
    <w:rsid w:val="00DF3346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6FA1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2ED3"/>
    <w:rsid w:val="00E047B0"/>
    <w:rsid w:val="00E0521B"/>
    <w:rsid w:val="00E05A3B"/>
    <w:rsid w:val="00E05C53"/>
    <w:rsid w:val="00E05D26"/>
    <w:rsid w:val="00E066CA"/>
    <w:rsid w:val="00E06D42"/>
    <w:rsid w:val="00E06F93"/>
    <w:rsid w:val="00E07E01"/>
    <w:rsid w:val="00E10165"/>
    <w:rsid w:val="00E10E2F"/>
    <w:rsid w:val="00E11B2A"/>
    <w:rsid w:val="00E11F7A"/>
    <w:rsid w:val="00E12F95"/>
    <w:rsid w:val="00E1311E"/>
    <w:rsid w:val="00E13808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5CA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07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27A70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0EA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B0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792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33A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67E52"/>
    <w:rsid w:val="00E7005E"/>
    <w:rsid w:val="00E700EB"/>
    <w:rsid w:val="00E702B4"/>
    <w:rsid w:val="00E70AA0"/>
    <w:rsid w:val="00E70B12"/>
    <w:rsid w:val="00E70BFE"/>
    <w:rsid w:val="00E70D6A"/>
    <w:rsid w:val="00E70DBE"/>
    <w:rsid w:val="00E717BA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0F1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039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1F2"/>
    <w:rsid w:val="00E943A8"/>
    <w:rsid w:val="00E945E0"/>
    <w:rsid w:val="00E9491C"/>
    <w:rsid w:val="00E9560A"/>
    <w:rsid w:val="00E956A5"/>
    <w:rsid w:val="00E95AE6"/>
    <w:rsid w:val="00E95B7F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04E"/>
    <w:rsid w:val="00EA7373"/>
    <w:rsid w:val="00EB02D0"/>
    <w:rsid w:val="00EB0450"/>
    <w:rsid w:val="00EB05A9"/>
    <w:rsid w:val="00EB0AA7"/>
    <w:rsid w:val="00EB10F9"/>
    <w:rsid w:val="00EB13D8"/>
    <w:rsid w:val="00EB1515"/>
    <w:rsid w:val="00EB1CD6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0E2"/>
    <w:rsid w:val="00EB53C8"/>
    <w:rsid w:val="00EB5562"/>
    <w:rsid w:val="00EB5D15"/>
    <w:rsid w:val="00EB6207"/>
    <w:rsid w:val="00EB623E"/>
    <w:rsid w:val="00EB74C8"/>
    <w:rsid w:val="00EB778C"/>
    <w:rsid w:val="00EB7D23"/>
    <w:rsid w:val="00EC092B"/>
    <w:rsid w:val="00EC1625"/>
    <w:rsid w:val="00EC180F"/>
    <w:rsid w:val="00EC2291"/>
    <w:rsid w:val="00EC2598"/>
    <w:rsid w:val="00EC276E"/>
    <w:rsid w:val="00EC2C64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89D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26C"/>
    <w:rsid w:val="00F005DB"/>
    <w:rsid w:val="00F006B8"/>
    <w:rsid w:val="00F00935"/>
    <w:rsid w:val="00F00C66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830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006"/>
    <w:rsid w:val="00F2238F"/>
    <w:rsid w:val="00F2265C"/>
    <w:rsid w:val="00F2292D"/>
    <w:rsid w:val="00F229D9"/>
    <w:rsid w:val="00F22D34"/>
    <w:rsid w:val="00F22ECC"/>
    <w:rsid w:val="00F2314B"/>
    <w:rsid w:val="00F237B4"/>
    <w:rsid w:val="00F23AE7"/>
    <w:rsid w:val="00F23CE1"/>
    <w:rsid w:val="00F23D4A"/>
    <w:rsid w:val="00F24014"/>
    <w:rsid w:val="00F24174"/>
    <w:rsid w:val="00F252E3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2BEC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6D83"/>
    <w:rsid w:val="00F36DBA"/>
    <w:rsid w:val="00F3706B"/>
    <w:rsid w:val="00F3708B"/>
    <w:rsid w:val="00F377AC"/>
    <w:rsid w:val="00F37DE3"/>
    <w:rsid w:val="00F401A7"/>
    <w:rsid w:val="00F4069E"/>
    <w:rsid w:val="00F407D3"/>
    <w:rsid w:val="00F40B9E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826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881"/>
    <w:rsid w:val="00F61B32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17B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1D18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78D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3D9"/>
    <w:rsid w:val="00FA378E"/>
    <w:rsid w:val="00FA37D0"/>
    <w:rsid w:val="00FA4B65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1F"/>
    <w:rsid w:val="00FA7CD3"/>
    <w:rsid w:val="00FA7E3B"/>
    <w:rsid w:val="00FB0209"/>
    <w:rsid w:val="00FB0949"/>
    <w:rsid w:val="00FB0BE8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4FC8"/>
    <w:rsid w:val="00FB5486"/>
    <w:rsid w:val="00FB56ED"/>
    <w:rsid w:val="00FB5BF6"/>
    <w:rsid w:val="00FB612F"/>
    <w:rsid w:val="00FB6C4B"/>
    <w:rsid w:val="00FB6D10"/>
    <w:rsid w:val="00FB6D71"/>
    <w:rsid w:val="00FB78DC"/>
    <w:rsid w:val="00FB79A7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08E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D3A"/>
    <w:rsid w:val="00FE0F93"/>
    <w:rsid w:val="00FE15DE"/>
    <w:rsid w:val="00FE1B0B"/>
    <w:rsid w:val="00FE1C33"/>
    <w:rsid w:val="00FE1F1F"/>
    <w:rsid w:val="00FE1FC8"/>
    <w:rsid w:val="00FE2143"/>
    <w:rsid w:val="00FE2607"/>
    <w:rsid w:val="00FE267C"/>
    <w:rsid w:val="00FE29AB"/>
    <w:rsid w:val="00FE2ACF"/>
    <w:rsid w:val="00FE2B26"/>
    <w:rsid w:val="00FE3525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20D"/>
    <w:rsid w:val="00FE6D54"/>
    <w:rsid w:val="00FE6F4B"/>
    <w:rsid w:val="00FE7058"/>
    <w:rsid w:val="00FE741D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  <w:rsid w:val="00FF74F7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D55"/>
  </w:style>
  <w:style w:type="paragraph" w:styleId="a6">
    <w:name w:val="footer"/>
    <w:basedOn w:val="a"/>
    <w:link w:val="a7"/>
    <w:uiPriority w:val="99"/>
    <w:semiHidden/>
    <w:unhideWhenUsed/>
    <w:rsid w:val="009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D55"/>
  </w:style>
  <w:style w:type="paragraph" w:styleId="a8">
    <w:name w:val="Balloon Text"/>
    <w:basedOn w:val="a"/>
    <w:link w:val="a9"/>
    <w:uiPriority w:val="99"/>
    <w:semiHidden/>
    <w:unhideWhenUsed/>
    <w:rsid w:val="00522E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E9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33E8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3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33E83"/>
    <w:pPr>
      <w:ind w:left="720"/>
      <w:contextualSpacing/>
    </w:pPr>
  </w:style>
  <w:style w:type="paragraph" w:customStyle="1" w:styleId="ConsPlusNormal">
    <w:name w:val="ConsPlusNormal"/>
    <w:rsid w:val="002C517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07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36590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2118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4F91EACF0EBAEF36338D7D42D322976BDC316857D6AC59AAC89C308eDJ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8B698-33BA-4700-B53E-ABABCB6F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3709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ZAK12</cp:lastModifiedBy>
  <cp:revision>15</cp:revision>
  <cp:lastPrinted>2021-12-09T14:24:00Z</cp:lastPrinted>
  <dcterms:created xsi:type="dcterms:W3CDTF">2023-12-28T08:47:00Z</dcterms:created>
  <dcterms:modified xsi:type="dcterms:W3CDTF">2024-02-02T09:20:00Z</dcterms:modified>
</cp:coreProperties>
</file>