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6DE82A1D" w14:textId="0BB2BDEA" w:rsidR="002050A3" w:rsidRPr="002050A3" w:rsidRDefault="009266AC" w:rsidP="002050A3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2050A3">
        <w:rPr>
          <w:b/>
          <w:bCs/>
          <w:color w:val="auto"/>
          <w:sz w:val="27"/>
          <w:szCs w:val="27"/>
        </w:rPr>
        <w:t xml:space="preserve"> </w:t>
      </w:r>
      <w:r w:rsidR="002050A3" w:rsidRPr="002050A3">
        <w:rPr>
          <w:b/>
          <w:bCs/>
          <w:color w:val="auto"/>
          <w:sz w:val="27"/>
          <w:szCs w:val="27"/>
        </w:rPr>
        <w:t>«</w:t>
      </w:r>
      <w:r w:rsidR="00C81645" w:rsidRPr="00C81645">
        <w:rPr>
          <w:b/>
          <w:bCs/>
          <w:color w:val="auto"/>
          <w:sz w:val="27"/>
          <w:szCs w:val="27"/>
        </w:rPr>
        <w:t>Инвентарный сарай</w:t>
      </w:r>
      <w:r w:rsidR="002050A3" w:rsidRPr="002050A3">
        <w:rPr>
          <w:b/>
          <w:bCs/>
          <w:color w:val="auto"/>
          <w:sz w:val="27"/>
          <w:szCs w:val="27"/>
        </w:rPr>
        <w:t>, конец 1920-х – 1930-е гг.», входящего в состав выявленного объекта культурного наследия «Ансамбль Льговской опытно-селекционной станции, конец 1920-х – 1930-е гг.»,</w:t>
      </w:r>
      <w:r w:rsidR="002050A3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="002050A3" w:rsidRPr="002050A3">
        <w:rPr>
          <w:b/>
          <w:bCs/>
          <w:color w:val="auto"/>
          <w:sz w:val="27"/>
          <w:szCs w:val="27"/>
        </w:rPr>
        <w:t>Курская область, Льговский район,</w:t>
      </w:r>
    </w:p>
    <w:p w14:paraId="393B722F" w14:textId="77777777" w:rsidR="002050A3" w:rsidRDefault="002050A3" w:rsidP="002050A3">
      <w:pPr>
        <w:jc w:val="center"/>
        <w:rPr>
          <w:b/>
          <w:bCs/>
          <w:color w:val="auto"/>
          <w:sz w:val="27"/>
          <w:szCs w:val="27"/>
        </w:rPr>
      </w:pPr>
      <w:r w:rsidRPr="002050A3">
        <w:rPr>
          <w:b/>
          <w:bCs/>
          <w:color w:val="auto"/>
          <w:sz w:val="27"/>
          <w:szCs w:val="27"/>
        </w:rPr>
        <w:t>поселок Селекционный, улица Центральная, 1-а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000F4AF5" w14:textId="389844B9" w:rsidR="00227BDF" w:rsidRDefault="00562719" w:rsidP="002050A3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11977749" w14:textId="77777777" w:rsidR="00E6064B" w:rsidRDefault="00E6064B" w:rsidP="00E6064B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3CE53C9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2050A3">
        <w:rPr>
          <w:sz w:val="27"/>
          <w:szCs w:val="27"/>
        </w:rPr>
        <w:t>В.В. Тарновским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2630AA6E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«</w:t>
      </w:r>
      <w:r w:rsidR="00C81645" w:rsidRPr="00C81645">
        <w:rPr>
          <w:sz w:val="27"/>
          <w:szCs w:val="27"/>
        </w:rPr>
        <w:t>Инвентарный сарай</w:t>
      </w:r>
      <w:r w:rsidR="002050A3" w:rsidRPr="002050A3">
        <w:rPr>
          <w:sz w:val="27"/>
          <w:szCs w:val="27"/>
        </w:rPr>
        <w:t xml:space="preserve">, </w:t>
      </w:r>
      <w:r w:rsidR="002050A3">
        <w:rPr>
          <w:sz w:val="27"/>
          <w:szCs w:val="27"/>
        </w:rPr>
        <w:t xml:space="preserve">                 </w:t>
      </w:r>
      <w:r w:rsidR="002050A3" w:rsidRPr="002050A3">
        <w:rPr>
          <w:sz w:val="27"/>
          <w:szCs w:val="27"/>
        </w:rPr>
        <w:t>конец 1920-х – 1930-е гг.», входящего в состав выявленного объекта культурного наследия «Ансамбль Льговской опытно-селекционной станции, конец 1920-х – 1930-е гг.», расположенного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>.</w:t>
      </w:r>
    </w:p>
    <w:p w14:paraId="667F347D" w14:textId="234ADB45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7090C" w:rsidRPr="00043025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«</w:t>
      </w:r>
      <w:r w:rsidR="00C81645" w:rsidRPr="00C81645">
        <w:rPr>
          <w:sz w:val="27"/>
          <w:szCs w:val="27"/>
        </w:rPr>
        <w:t>Инвентарный сарай</w:t>
      </w:r>
      <w:r w:rsidR="002050A3" w:rsidRPr="002050A3">
        <w:rPr>
          <w:sz w:val="27"/>
          <w:szCs w:val="27"/>
        </w:rPr>
        <w:t>, конец 1920-х – 1930-е гг.», входящ</w:t>
      </w:r>
      <w:r w:rsidR="002050A3">
        <w:rPr>
          <w:sz w:val="27"/>
          <w:szCs w:val="27"/>
        </w:rPr>
        <w:t>ий</w:t>
      </w:r>
      <w:r w:rsidR="002050A3" w:rsidRPr="002050A3">
        <w:rPr>
          <w:sz w:val="27"/>
          <w:szCs w:val="27"/>
        </w:rPr>
        <w:t xml:space="preserve"> в состав выявленного объекта культурного наследия «Ансамбль Льговской опытно-селекционной станции, конец 1920-х – 1930-е гг.», расположенн</w:t>
      </w:r>
      <w:r w:rsidR="002050A3">
        <w:rPr>
          <w:sz w:val="27"/>
          <w:szCs w:val="27"/>
        </w:rPr>
        <w:t>ый</w:t>
      </w:r>
      <w:r w:rsidR="002050A3" w:rsidRPr="002050A3">
        <w:rPr>
          <w:sz w:val="27"/>
          <w:szCs w:val="27"/>
        </w:rPr>
        <w:t xml:space="preserve">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050A3">
        <w:rPr>
          <w:sz w:val="27"/>
          <w:szCs w:val="27"/>
        </w:rPr>
        <w:t>1</w:t>
      </w:r>
      <w:r w:rsidR="00C81645">
        <w:rPr>
          <w:sz w:val="27"/>
          <w:szCs w:val="27"/>
        </w:rPr>
        <w:t>122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lastRenderedPageBreak/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0DF8C0F2" w14:textId="77777777" w:rsidR="00227BDF" w:rsidRPr="00043025" w:rsidRDefault="00227BDF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F5156F">
      <w:pPr>
        <w:ind w:firstLine="709"/>
        <w:jc w:val="both"/>
        <w:rPr>
          <w:sz w:val="27"/>
          <w:szCs w:val="27"/>
        </w:rPr>
      </w:pPr>
    </w:p>
    <w:p w14:paraId="3AD499AF" w14:textId="14CDA6D0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050A3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81645"/>
    <w:rsid w:val="00CA7BE2"/>
    <w:rsid w:val="00CD4E85"/>
    <w:rsid w:val="00CE301E"/>
    <w:rsid w:val="00CE36CA"/>
    <w:rsid w:val="00CE55D6"/>
    <w:rsid w:val="00D06CA4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2023-05-04T09:02:00Z</cp:lastPrinted>
  <dcterms:created xsi:type="dcterms:W3CDTF">2021-02-20T11:48:00Z</dcterms:created>
  <dcterms:modified xsi:type="dcterms:W3CDTF">2023-06-23T14:13:00Z</dcterms:modified>
</cp:coreProperties>
</file>