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AB" w:rsidRDefault="002A47AB" w:rsidP="002A47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47AB">
        <w:rPr>
          <w:rFonts w:ascii="Times New Roman" w:hAnsi="Times New Roman" w:cs="Times New Roman"/>
          <w:sz w:val="28"/>
          <w:szCs w:val="28"/>
        </w:rPr>
        <w:t>Результаты</w:t>
      </w:r>
      <w:r w:rsidR="008B54AA">
        <w:rPr>
          <w:rFonts w:ascii="Times New Roman" w:hAnsi="Times New Roman" w:cs="Times New Roman"/>
          <w:sz w:val="28"/>
          <w:szCs w:val="28"/>
        </w:rPr>
        <w:t xml:space="preserve"> электронного</w:t>
      </w:r>
      <w:r w:rsidRPr="002A47AB">
        <w:rPr>
          <w:rFonts w:ascii="Times New Roman" w:hAnsi="Times New Roman" w:cs="Times New Roman"/>
          <w:sz w:val="28"/>
          <w:szCs w:val="28"/>
        </w:rPr>
        <w:t xml:space="preserve"> аукциона</w:t>
      </w:r>
    </w:p>
    <w:p w:rsidR="002A47AB" w:rsidRPr="002A47AB" w:rsidRDefault="002A47AB" w:rsidP="002A47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6D6B" w:rsidRPr="00F26D6B" w:rsidRDefault="00F26D6B" w:rsidP="00F26D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D6B">
        <w:rPr>
          <w:rFonts w:ascii="Times New Roman" w:hAnsi="Times New Roman" w:cs="Times New Roman"/>
          <w:sz w:val="28"/>
          <w:szCs w:val="28"/>
        </w:rPr>
        <w:tab/>
      </w:r>
      <w:r w:rsidR="002A47AB" w:rsidRPr="00F26D6B">
        <w:rPr>
          <w:rFonts w:ascii="Times New Roman" w:hAnsi="Times New Roman" w:cs="Times New Roman"/>
          <w:sz w:val="28"/>
          <w:szCs w:val="28"/>
        </w:rPr>
        <w:t xml:space="preserve">В связи с отсутствием заявок на участие в </w:t>
      </w:r>
      <w:r w:rsidR="008B54AA" w:rsidRPr="00F26D6B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2A47AB" w:rsidRPr="00F26D6B">
        <w:rPr>
          <w:rFonts w:ascii="Times New Roman" w:hAnsi="Times New Roman" w:cs="Times New Roman"/>
          <w:sz w:val="28"/>
          <w:szCs w:val="28"/>
        </w:rPr>
        <w:t>аукционе на право заключения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A47AB" w:rsidRPr="00F26D6B">
        <w:rPr>
          <w:rFonts w:ascii="Times New Roman" w:hAnsi="Times New Roman" w:cs="Times New Roman"/>
          <w:sz w:val="28"/>
          <w:szCs w:val="28"/>
        </w:rPr>
        <w:t xml:space="preserve"> аренды им</w:t>
      </w:r>
      <w:r w:rsidR="00592E64" w:rsidRPr="00F26D6B">
        <w:rPr>
          <w:rFonts w:ascii="Times New Roman" w:eastAsia="Times New Roman" w:hAnsi="Times New Roman" w:cs="Times New Roman"/>
          <w:sz w:val="28"/>
          <w:szCs w:val="28"/>
        </w:rPr>
        <w:t>ущества казны Курской области</w:t>
      </w:r>
      <w:r w:rsidR="002A47AB" w:rsidRPr="00F26D6B">
        <w:rPr>
          <w:rFonts w:ascii="Times New Roman" w:eastAsia="Times New Roman" w:hAnsi="Times New Roman" w:cs="Times New Roman"/>
          <w:sz w:val="28"/>
          <w:szCs w:val="28"/>
        </w:rPr>
        <w:t>:</w:t>
      </w:r>
      <w:r w:rsidR="002A47AB" w:rsidRPr="00F2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D6B" w:rsidRPr="00F26D6B" w:rsidRDefault="00F26D6B" w:rsidP="00F26D6B">
      <w:pPr>
        <w:contextualSpacing/>
        <w:jc w:val="both"/>
        <w:rPr>
          <w:sz w:val="28"/>
          <w:szCs w:val="28"/>
        </w:rPr>
      </w:pPr>
      <w:r w:rsidRPr="00F26D6B">
        <w:rPr>
          <w:rFonts w:ascii="Times New Roman" w:hAnsi="Times New Roman" w:cs="Times New Roman"/>
          <w:sz w:val="28"/>
          <w:szCs w:val="28"/>
        </w:rPr>
        <w:tab/>
        <w:t>- здание инфекционного корпуса площадью 366,7 кв</w:t>
      </w:r>
      <w:proofErr w:type="gramStart"/>
      <w:r w:rsidRPr="00F26D6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26D6B">
        <w:rPr>
          <w:rFonts w:ascii="Times New Roman" w:hAnsi="Times New Roman" w:cs="Times New Roman"/>
          <w:sz w:val="28"/>
          <w:szCs w:val="28"/>
        </w:rPr>
        <w:t xml:space="preserve">, с кадастровым номером 46:09:010103:21, расположенное по адресу: Курская область, </w:t>
      </w:r>
      <w:proofErr w:type="spellStart"/>
      <w:r w:rsidRPr="00F26D6B">
        <w:rPr>
          <w:rFonts w:ascii="Times New Roman" w:hAnsi="Times New Roman" w:cs="Times New Roman"/>
          <w:sz w:val="28"/>
          <w:szCs w:val="28"/>
        </w:rPr>
        <w:t>Конышевский</w:t>
      </w:r>
      <w:proofErr w:type="spellEnd"/>
      <w:r w:rsidRPr="00F26D6B">
        <w:rPr>
          <w:rFonts w:ascii="Times New Roman" w:hAnsi="Times New Roman" w:cs="Times New Roman"/>
          <w:sz w:val="28"/>
          <w:szCs w:val="28"/>
        </w:rPr>
        <w:t xml:space="preserve"> район  п. Конышевка, ул. Школьная, д. 15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47AB" w:rsidRPr="00F26D6B" w:rsidRDefault="00F26D6B" w:rsidP="00F26D6B">
      <w:pPr>
        <w:contextualSpacing/>
        <w:jc w:val="both"/>
        <w:rPr>
          <w:sz w:val="28"/>
          <w:szCs w:val="28"/>
        </w:rPr>
      </w:pPr>
      <w:r w:rsidRPr="00F26D6B">
        <w:rPr>
          <w:rFonts w:ascii="Times New Roman" w:hAnsi="Times New Roman" w:cs="Times New Roman"/>
          <w:sz w:val="28"/>
          <w:szCs w:val="28"/>
        </w:rPr>
        <w:tab/>
        <w:t>- здание акушерско-гинекологического корпуса площадью 678,30 кв</w:t>
      </w:r>
      <w:proofErr w:type="gramStart"/>
      <w:r w:rsidRPr="00F26D6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26D6B">
        <w:rPr>
          <w:rFonts w:ascii="Times New Roman" w:hAnsi="Times New Roman" w:cs="Times New Roman"/>
          <w:sz w:val="28"/>
          <w:szCs w:val="28"/>
        </w:rPr>
        <w:t xml:space="preserve">, с кадастровым номером 46:09:010103:17, расположенное по адресу: Курская область, </w:t>
      </w:r>
      <w:proofErr w:type="spellStart"/>
      <w:r w:rsidRPr="00F26D6B">
        <w:rPr>
          <w:rFonts w:ascii="Times New Roman" w:hAnsi="Times New Roman" w:cs="Times New Roman"/>
          <w:sz w:val="28"/>
          <w:szCs w:val="28"/>
        </w:rPr>
        <w:t>Конышевский</w:t>
      </w:r>
      <w:proofErr w:type="spellEnd"/>
      <w:r w:rsidRPr="00F26D6B">
        <w:rPr>
          <w:rFonts w:ascii="Times New Roman" w:hAnsi="Times New Roman" w:cs="Times New Roman"/>
          <w:sz w:val="28"/>
          <w:szCs w:val="28"/>
        </w:rPr>
        <w:t xml:space="preserve"> район  п. Конышевка, ул. Школьная, д. 15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65C6" w:rsidRPr="00F26D6B">
        <w:rPr>
          <w:rFonts w:ascii="Times New Roman" w:hAnsi="Times New Roman" w:cs="Times New Roman"/>
          <w:sz w:val="28"/>
          <w:szCs w:val="28"/>
        </w:rPr>
        <w:t>данный аукцион</w:t>
      </w:r>
      <w:r w:rsidR="002A47AB" w:rsidRPr="00F26D6B">
        <w:rPr>
          <w:rFonts w:ascii="Times New Roman" w:hAnsi="Times New Roman" w:cs="Times New Roman"/>
          <w:sz w:val="28"/>
          <w:szCs w:val="28"/>
        </w:rPr>
        <w:t xml:space="preserve"> признан несостоявшимся.</w:t>
      </w:r>
    </w:p>
    <w:p w:rsidR="002E1F2A" w:rsidRPr="00F26D6B" w:rsidRDefault="002E1F2A">
      <w:pPr>
        <w:contextualSpacing/>
        <w:rPr>
          <w:sz w:val="28"/>
          <w:szCs w:val="28"/>
        </w:rPr>
      </w:pPr>
    </w:p>
    <w:sectPr w:rsidR="002E1F2A" w:rsidRPr="00F26D6B" w:rsidSect="0054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47AB"/>
    <w:rsid w:val="002A47AB"/>
    <w:rsid w:val="002E1F2A"/>
    <w:rsid w:val="00545D01"/>
    <w:rsid w:val="00592E64"/>
    <w:rsid w:val="008B54AA"/>
    <w:rsid w:val="00D165C6"/>
    <w:rsid w:val="00D92BED"/>
    <w:rsid w:val="00F2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7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ZEML2</dc:creator>
  <cp:keywords/>
  <dc:description/>
  <cp:lastModifiedBy>Arenda2</cp:lastModifiedBy>
  <cp:revision>6</cp:revision>
  <cp:lastPrinted>2023-10-17T11:40:00Z</cp:lastPrinted>
  <dcterms:created xsi:type="dcterms:W3CDTF">2023-06-23T14:28:00Z</dcterms:created>
  <dcterms:modified xsi:type="dcterms:W3CDTF">2024-06-14T08:02:00Z</dcterms:modified>
</cp:coreProperties>
</file>