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C3B" w:rsidRDefault="00AB5960" w:rsidP="0087020C">
      <w:pPr>
        <w:tabs>
          <w:tab w:val="left" w:pos="2694"/>
        </w:tabs>
        <w:jc w:val="right"/>
      </w:pPr>
      <w:r w:rsidRPr="00AB5960">
        <w:rPr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9.85pt;margin-top:-3.2pt;width:517.4pt;height:4.9pt;z-index:251658240" strokecolor="white">
            <v:textbox>
              <w:txbxContent>
                <w:p w:rsidR="00F91E9A" w:rsidRDefault="00F91E9A" w:rsidP="00F77104">
                  <w:pPr>
                    <w:jc w:val="both"/>
                  </w:pPr>
                </w:p>
                <w:p w:rsidR="00F91E9A" w:rsidRDefault="00F91E9A" w:rsidP="00F77104">
                  <w:pPr>
                    <w:jc w:val="both"/>
                  </w:pPr>
                </w:p>
                <w:p w:rsidR="00F91E9A" w:rsidRDefault="00F91E9A" w:rsidP="00F77104">
                  <w:pPr>
                    <w:pStyle w:val="2"/>
                  </w:pPr>
                </w:p>
                <w:p w:rsidR="00F91E9A" w:rsidRDefault="00F91E9A" w:rsidP="00F77104">
                  <w:pPr>
                    <w:rPr>
                      <w:lang w:eastAsia="en-US"/>
                    </w:rPr>
                  </w:pPr>
                </w:p>
                <w:p w:rsidR="00F91E9A" w:rsidRDefault="00F91E9A" w:rsidP="00F77104">
                  <w:pPr>
                    <w:rPr>
                      <w:lang w:eastAsia="en-US"/>
                    </w:rPr>
                  </w:pPr>
                </w:p>
                <w:p w:rsidR="00F91E9A" w:rsidRPr="00F77104" w:rsidRDefault="00F91E9A" w:rsidP="00F77104">
                  <w:pPr>
                    <w:rPr>
                      <w:lang w:eastAsia="en-US"/>
                    </w:rPr>
                  </w:pPr>
                </w:p>
                <w:p w:rsidR="00F91E9A" w:rsidRDefault="00F91E9A" w:rsidP="00F77104">
                  <w:pPr>
                    <w:rPr>
                      <w:lang w:eastAsia="en-US"/>
                    </w:rPr>
                  </w:pPr>
                </w:p>
                <w:p w:rsidR="00F91E9A" w:rsidRDefault="00F91E9A" w:rsidP="00F77104">
                  <w:pPr>
                    <w:rPr>
                      <w:lang w:eastAsia="en-US"/>
                    </w:rPr>
                  </w:pPr>
                </w:p>
                <w:p w:rsidR="00F91E9A" w:rsidRDefault="00F91E9A" w:rsidP="00F77104">
                  <w:pPr>
                    <w:rPr>
                      <w:lang w:eastAsia="en-US"/>
                    </w:rPr>
                  </w:pPr>
                </w:p>
                <w:p w:rsidR="00F91E9A" w:rsidRDefault="00F91E9A" w:rsidP="00F77104">
                  <w:pPr>
                    <w:rPr>
                      <w:lang w:eastAsia="en-US"/>
                    </w:rPr>
                  </w:pPr>
                </w:p>
                <w:p w:rsidR="00F91E9A" w:rsidRDefault="00F91E9A" w:rsidP="00F77104">
                  <w:pPr>
                    <w:rPr>
                      <w:lang w:eastAsia="en-US"/>
                    </w:rPr>
                  </w:pPr>
                </w:p>
                <w:p w:rsidR="00F91E9A" w:rsidRDefault="00F91E9A" w:rsidP="00F77104">
                  <w:pPr>
                    <w:rPr>
                      <w:lang w:eastAsia="en-US"/>
                    </w:rPr>
                  </w:pPr>
                </w:p>
                <w:p w:rsidR="00F91E9A" w:rsidRDefault="00F91E9A" w:rsidP="00F77104">
                  <w:pPr>
                    <w:rPr>
                      <w:lang w:eastAsia="en-US"/>
                    </w:rPr>
                  </w:pPr>
                </w:p>
                <w:p w:rsidR="00F91E9A" w:rsidRDefault="00F91E9A" w:rsidP="00F77104">
                  <w:pPr>
                    <w:rPr>
                      <w:lang w:eastAsia="en-US"/>
                    </w:rPr>
                  </w:pPr>
                </w:p>
                <w:p w:rsidR="00F91E9A" w:rsidRDefault="00F91E9A" w:rsidP="00F77104">
                  <w:pPr>
                    <w:rPr>
                      <w:lang w:eastAsia="en-US"/>
                    </w:rPr>
                  </w:pPr>
                </w:p>
                <w:p w:rsidR="00F91E9A" w:rsidRDefault="00F91E9A" w:rsidP="00F77104">
                  <w:pPr>
                    <w:rPr>
                      <w:lang w:eastAsia="en-US"/>
                    </w:rPr>
                  </w:pPr>
                </w:p>
                <w:p w:rsidR="00F91E9A" w:rsidRDefault="00F91E9A" w:rsidP="00F77104">
                  <w:pPr>
                    <w:rPr>
                      <w:lang w:eastAsia="en-US"/>
                    </w:rPr>
                  </w:pPr>
                </w:p>
                <w:p w:rsidR="00F91E9A" w:rsidRDefault="00F91E9A" w:rsidP="00F77104">
                  <w:pPr>
                    <w:rPr>
                      <w:lang w:eastAsia="en-US"/>
                    </w:rPr>
                  </w:pPr>
                </w:p>
                <w:p w:rsidR="00F91E9A" w:rsidRDefault="00F91E9A" w:rsidP="00F77104">
                  <w:pPr>
                    <w:rPr>
                      <w:lang w:eastAsia="en-US"/>
                    </w:rPr>
                  </w:pPr>
                </w:p>
                <w:p w:rsidR="00F91E9A" w:rsidRDefault="00F91E9A" w:rsidP="00F77104">
                  <w:pPr>
                    <w:rPr>
                      <w:lang w:eastAsia="en-US"/>
                    </w:rPr>
                  </w:pPr>
                </w:p>
                <w:p w:rsidR="00F91E9A" w:rsidRDefault="00F91E9A" w:rsidP="00F77104">
                  <w:pPr>
                    <w:rPr>
                      <w:lang w:eastAsia="en-US"/>
                    </w:rPr>
                  </w:pPr>
                </w:p>
                <w:p w:rsidR="00F91E9A" w:rsidRDefault="00F91E9A" w:rsidP="00F77104">
                  <w:pPr>
                    <w:rPr>
                      <w:lang w:eastAsia="en-US"/>
                    </w:rPr>
                  </w:pPr>
                </w:p>
                <w:p w:rsidR="00F91E9A" w:rsidRPr="002702C3" w:rsidRDefault="00F91E9A" w:rsidP="00F77104">
                  <w:pPr>
                    <w:rPr>
                      <w:lang w:eastAsia="en-US"/>
                    </w:rPr>
                  </w:pPr>
                </w:p>
              </w:txbxContent>
            </v:textbox>
          </v:shape>
        </w:pict>
      </w:r>
    </w:p>
    <w:p w:rsidR="004A774C" w:rsidRPr="004147DD" w:rsidRDefault="004A774C" w:rsidP="004A774C">
      <w:pPr>
        <w:tabs>
          <w:tab w:val="left" w:pos="2160"/>
        </w:tabs>
        <w:jc w:val="center"/>
        <w:rPr>
          <w:b/>
          <w:bCs/>
          <w:sz w:val="36"/>
          <w:szCs w:val="36"/>
        </w:rPr>
      </w:pPr>
      <w:r w:rsidRPr="004147DD">
        <w:rPr>
          <w:b/>
          <w:bCs/>
          <w:sz w:val="36"/>
          <w:szCs w:val="36"/>
        </w:rPr>
        <w:t>А</w:t>
      </w:r>
      <w:r>
        <w:rPr>
          <w:b/>
          <w:bCs/>
          <w:sz w:val="36"/>
          <w:szCs w:val="36"/>
        </w:rPr>
        <w:t>ДМИНИСТРАЦИЯ КУРСКОЙ ОБЛАСТИ</w:t>
      </w:r>
    </w:p>
    <w:p w:rsidR="004A774C" w:rsidRDefault="004A774C" w:rsidP="004A774C">
      <w:pPr>
        <w:tabs>
          <w:tab w:val="left" w:pos="2160"/>
        </w:tabs>
        <w:jc w:val="center"/>
        <w:rPr>
          <w:b/>
          <w:bCs/>
          <w:sz w:val="36"/>
          <w:szCs w:val="36"/>
        </w:rPr>
      </w:pPr>
    </w:p>
    <w:p w:rsidR="004A774C" w:rsidRDefault="004A774C" w:rsidP="004A774C">
      <w:pPr>
        <w:tabs>
          <w:tab w:val="left" w:pos="216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4A774C" w:rsidRDefault="004A774C" w:rsidP="004A774C">
      <w:pPr>
        <w:tabs>
          <w:tab w:val="left" w:pos="2160"/>
        </w:tabs>
        <w:jc w:val="center"/>
        <w:rPr>
          <w:b/>
          <w:bCs/>
          <w:sz w:val="36"/>
          <w:szCs w:val="36"/>
        </w:rPr>
      </w:pPr>
    </w:p>
    <w:p w:rsidR="004A774C" w:rsidRPr="004147DD" w:rsidRDefault="004A774C" w:rsidP="004A774C">
      <w:pPr>
        <w:tabs>
          <w:tab w:val="left" w:pos="2160"/>
        </w:tabs>
        <w:jc w:val="center"/>
        <w:rPr>
          <w:b/>
          <w:bCs/>
          <w:sz w:val="36"/>
          <w:szCs w:val="36"/>
        </w:rPr>
      </w:pPr>
    </w:p>
    <w:p w:rsidR="004A774C" w:rsidRPr="00750837" w:rsidRDefault="004A774C" w:rsidP="004A774C">
      <w:pPr>
        <w:tabs>
          <w:tab w:val="left" w:pos="2160"/>
        </w:tabs>
        <w:rPr>
          <w:bCs/>
          <w:sz w:val="28"/>
        </w:rPr>
      </w:pPr>
      <w:proofErr w:type="gramStart"/>
      <w:r>
        <w:rPr>
          <w:bCs/>
          <w:sz w:val="28"/>
        </w:rPr>
        <w:t>от</w:t>
      </w:r>
      <w:proofErr w:type="gramEnd"/>
      <w:r>
        <w:rPr>
          <w:bCs/>
          <w:sz w:val="28"/>
        </w:rPr>
        <w:t>______________________     Курск          №_________________</w:t>
      </w:r>
    </w:p>
    <w:p w:rsidR="004A774C" w:rsidRDefault="004A774C" w:rsidP="004A774C">
      <w:pPr>
        <w:tabs>
          <w:tab w:val="left" w:pos="2160"/>
        </w:tabs>
        <w:rPr>
          <w:b/>
          <w:bCs/>
          <w:sz w:val="28"/>
        </w:rPr>
      </w:pPr>
    </w:p>
    <w:p w:rsidR="00832D5E" w:rsidRDefault="00AB5960" w:rsidP="00884F41">
      <w:pPr>
        <w:tabs>
          <w:tab w:val="left" w:pos="2160"/>
        </w:tabs>
        <w:jc w:val="center"/>
        <w:rPr>
          <w:sz w:val="28"/>
          <w:szCs w:val="28"/>
        </w:rPr>
      </w:pPr>
      <w:r w:rsidRPr="00AB5960">
        <w:rPr>
          <w:b/>
          <w:bCs/>
          <w:noProof/>
          <w:sz w:val="28"/>
        </w:rPr>
        <w:pict>
          <v:shape id="_x0000_s1026" type="#_x0000_t202" style="position:absolute;left:0;text-align:left;margin-left:-8pt;margin-top:8.7pt;width:454.6pt;height:98.8pt;z-index:251657216" strokecolor="white">
            <v:textbox style="mso-next-textbox:#_x0000_s1026">
              <w:txbxContent>
                <w:p w:rsidR="00F91E9A" w:rsidRPr="00C61008" w:rsidRDefault="00F91E9A" w:rsidP="00884F41">
                  <w:pPr>
                    <w:pStyle w:val="ConsPlusTitle"/>
                    <w:widowControl/>
                    <w:ind w:right="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10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внесении изменени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й</w:t>
                  </w:r>
                  <w:r w:rsidRPr="00C610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постановление Администрации Курской области от 24.12.2019 № 1333-па «О нормативах формирования расходов на содержание органов местного самоуправления муниципальных образований Курской области»</w:t>
                  </w:r>
                </w:p>
                <w:p w:rsidR="00F91E9A" w:rsidRPr="005940D5" w:rsidRDefault="00F91E9A" w:rsidP="005940D5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832D5E" w:rsidRDefault="00832D5E" w:rsidP="00442F67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</w:p>
    <w:p w:rsidR="00A9431B" w:rsidRDefault="00A9431B" w:rsidP="00442F67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</w:p>
    <w:p w:rsidR="00A9431B" w:rsidRDefault="00A9431B" w:rsidP="00442F67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</w:p>
    <w:p w:rsidR="00F77104" w:rsidRDefault="00F77104" w:rsidP="00332289">
      <w:pPr>
        <w:autoSpaceDE w:val="0"/>
        <w:autoSpaceDN w:val="0"/>
        <w:adjustRightInd w:val="0"/>
        <w:ind w:left="-142" w:right="424" w:firstLine="540"/>
        <w:jc w:val="both"/>
        <w:rPr>
          <w:sz w:val="28"/>
          <w:szCs w:val="28"/>
        </w:rPr>
      </w:pPr>
    </w:p>
    <w:p w:rsidR="00EE4826" w:rsidRDefault="00EE4826" w:rsidP="00332289">
      <w:pPr>
        <w:autoSpaceDE w:val="0"/>
        <w:autoSpaceDN w:val="0"/>
        <w:adjustRightInd w:val="0"/>
        <w:ind w:left="-142" w:right="424" w:firstLine="540"/>
        <w:jc w:val="both"/>
        <w:rPr>
          <w:sz w:val="28"/>
          <w:szCs w:val="28"/>
        </w:rPr>
      </w:pPr>
    </w:p>
    <w:p w:rsidR="005B2BA2" w:rsidRPr="004A774C" w:rsidRDefault="005B2BA2" w:rsidP="00E90A3B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</w:p>
    <w:p w:rsidR="00E90A3B" w:rsidRPr="00A27575" w:rsidRDefault="00E90A3B" w:rsidP="00A27575">
      <w:pPr>
        <w:tabs>
          <w:tab w:val="left" w:pos="907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27575">
        <w:rPr>
          <w:sz w:val="28"/>
          <w:szCs w:val="28"/>
        </w:rPr>
        <w:t>Во изменение постановления Администрации Курской области от 24.12.2019 № 1333-па «О нормативах формирования расходов на содержание органов местного самоуправления муниципальных образований Курской области» Администрация Курской области ПОСТАНОВЛЯЕТ:</w:t>
      </w:r>
    </w:p>
    <w:p w:rsidR="00E90A3B" w:rsidRPr="004D4705" w:rsidRDefault="00E90A3B" w:rsidP="00A27575">
      <w:pPr>
        <w:ind w:firstLine="709"/>
        <w:jc w:val="both"/>
        <w:rPr>
          <w:sz w:val="28"/>
          <w:szCs w:val="28"/>
        </w:rPr>
      </w:pPr>
      <w:r w:rsidRPr="004D4705">
        <w:rPr>
          <w:sz w:val="28"/>
          <w:szCs w:val="28"/>
        </w:rPr>
        <w:t>1.Утвердить прилагаемые изменения, которые вносятся в</w:t>
      </w:r>
      <w:r w:rsidR="00210562">
        <w:rPr>
          <w:sz w:val="28"/>
          <w:szCs w:val="28"/>
        </w:rPr>
        <w:t xml:space="preserve"> постановление </w:t>
      </w:r>
      <w:r w:rsidRPr="004D4705">
        <w:rPr>
          <w:sz w:val="28"/>
          <w:szCs w:val="28"/>
        </w:rPr>
        <w:t>Администрации Курской области от</w:t>
      </w:r>
      <w:r w:rsidR="0023612E" w:rsidRPr="004D4705">
        <w:rPr>
          <w:sz w:val="28"/>
          <w:szCs w:val="28"/>
        </w:rPr>
        <w:t xml:space="preserve"> </w:t>
      </w:r>
      <w:r w:rsidRPr="004D4705">
        <w:rPr>
          <w:sz w:val="28"/>
          <w:szCs w:val="28"/>
        </w:rPr>
        <w:t>24.12.2019</w:t>
      </w:r>
      <w:r w:rsidR="00210562">
        <w:rPr>
          <w:sz w:val="28"/>
          <w:szCs w:val="28"/>
        </w:rPr>
        <w:t xml:space="preserve">                   </w:t>
      </w:r>
      <w:r w:rsidRPr="004D4705">
        <w:rPr>
          <w:sz w:val="28"/>
          <w:szCs w:val="28"/>
        </w:rPr>
        <w:t xml:space="preserve"> № 1333-па</w:t>
      </w:r>
      <w:r w:rsidR="00664DD1">
        <w:rPr>
          <w:sz w:val="28"/>
          <w:szCs w:val="28"/>
        </w:rPr>
        <w:t xml:space="preserve"> </w:t>
      </w:r>
      <w:r w:rsidR="00210562" w:rsidRPr="00210562">
        <w:rPr>
          <w:sz w:val="28"/>
          <w:szCs w:val="28"/>
        </w:rPr>
        <w:t>«О нормативах формирования расходов на содержание органов местного самоуправления муниципальных образований Курской области»</w:t>
      </w:r>
      <w:r w:rsidRPr="004D4705">
        <w:rPr>
          <w:sz w:val="28"/>
          <w:szCs w:val="28"/>
        </w:rPr>
        <w:t xml:space="preserve"> (в</w:t>
      </w:r>
      <w:r w:rsidR="00210562">
        <w:rPr>
          <w:sz w:val="28"/>
          <w:szCs w:val="28"/>
        </w:rPr>
        <w:t> </w:t>
      </w:r>
      <w:r w:rsidRPr="004D4705">
        <w:rPr>
          <w:sz w:val="28"/>
          <w:szCs w:val="28"/>
        </w:rPr>
        <w:t>редакции постановлений Администрации Курской области от 24.12.2020 № 1369-па, от 28.04.2021 № 429-па</w:t>
      </w:r>
      <w:r w:rsidR="0023612E" w:rsidRPr="004D4705">
        <w:rPr>
          <w:sz w:val="28"/>
          <w:szCs w:val="28"/>
        </w:rPr>
        <w:t>, от 28.12.2021 № 1499-па</w:t>
      </w:r>
      <w:r w:rsidRPr="004D4705">
        <w:rPr>
          <w:sz w:val="28"/>
          <w:szCs w:val="28"/>
        </w:rPr>
        <w:t>).</w:t>
      </w:r>
    </w:p>
    <w:p w:rsidR="00E90A3B" w:rsidRPr="004D4705" w:rsidRDefault="00E90A3B" w:rsidP="00A27575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4D4705">
        <w:rPr>
          <w:sz w:val="28"/>
          <w:szCs w:val="28"/>
        </w:rPr>
        <w:t>2.</w:t>
      </w:r>
      <w:r w:rsidR="00664DD1">
        <w:rPr>
          <w:sz w:val="28"/>
          <w:szCs w:val="28"/>
        </w:rPr>
        <w:t xml:space="preserve"> </w:t>
      </w:r>
      <w:r w:rsidRPr="004D4705">
        <w:rPr>
          <w:sz w:val="28"/>
          <w:szCs w:val="28"/>
        </w:rPr>
        <w:t>Постановление вступает в силу с 1 января 202</w:t>
      </w:r>
      <w:r w:rsidR="00381598" w:rsidRPr="004D4705">
        <w:rPr>
          <w:sz w:val="28"/>
          <w:szCs w:val="28"/>
        </w:rPr>
        <w:t>3</w:t>
      </w:r>
      <w:r w:rsidRPr="004D4705">
        <w:rPr>
          <w:sz w:val="28"/>
          <w:szCs w:val="28"/>
        </w:rPr>
        <w:t xml:space="preserve"> года.</w:t>
      </w:r>
    </w:p>
    <w:p w:rsidR="00E90A3B" w:rsidRPr="004D4705" w:rsidRDefault="00E90A3B" w:rsidP="00A27575">
      <w:pPr>
        <w:autoSpaceDE w:val="0"/>
        <w:autoSpaceDN w:val="0"/>
        <w:adjustRightInd w:val="0"/>
        <w:ind w:right="283" w:firstLine="851"/>
        <w:jc w:val="both"/>
        <w:rPr>
          <w:sz w:val="28"/>
          <w:szCs w:val="28"/>
        </w:rPr>
      </w:pPr>
    </w:p>
    <w:p w:rsidR="00E90A3B" w:rsidRPr="00B61405" w:rsidRDefault="00E90A3B" w:rsidP="00A27575">
      <w:pPr>
        <w:autoSpaceDE w:val="0"/>
        <w:autoSpaceDN w:val="0"/>
        <w:adjustRightInd w:val="0"/>
        <w:ind w:right="283" w:firstLine="851"/>
        <w:jc w:val="both"/>
        <w:rPr>
          <w:sz w:val="28"/>
          <w:szCs w:val="28"/>
        </w:rPr>
      </w:pPr>
    </w:p>
    <w:p w:rsidR="00260625" w:rsidRPr="00B61405" w:rsidRDefault="00260625" w:rsidP="00A27575">
      <w:pPr>
        <w:autoSpaceDE w:val="0"/>
        <w:autoSpaceDN w:val="0"/>
        <w:adjustRightInd w:val="0"/>
        <w:ind w:right="283" w:firstLine="851"/>
        <w:jc w:val="both"/>
        <w:rPr>
          <w:sz w:val="28"/>
          <w:szCs w:val="28"/>
        </w:rPr>
      </w:pPr>
    </w:p>
    <w:p w:rsidR="00E90A3B" w:rsidRPr="000931C4" w:rsidRDefault="00E90A3B" w:rsidP="00A27575">
      <w:pPr>
        <w:tabs>
          <w:tab w:val="left" w:pos="9214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931C4">
        <w:rPr>
          <w:sz w:val="28"/>
          <w:szCs w:val="28"/>
        </w:rPr>
        <w:t xml:space="preserve">Губернатор </w:t>
      </w:r>
    </w:p>
    <w:p w:rsidR="00E90A3B" w:rsidRPr="000931C4" w:rsidRDefault="00E90A3B" w:rsidP="00A27575">
      <w:pPr>
        <w:tabs>
          <w:tab w:val="left" w:pos="9356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931C4">
        <w:rPr>
          <w:sz w:val="28"/>
          <w:szCs w:val="28"/>
        </w:rPr>
        <w:t xml:space="preserve">Курской области                                                                   </w:t>
      </w:r>
      <w:r w:rsidR="00557669" w:rsidRPr="00B61405">
        <w:rPr>
          <w:sz w:val="28"/>
          <w:szCs w:val="28"/>
        </w:rPr>
        <w:t xml:space="preserve">    </w:t>
      </w:r>
      <w:r w:rsidRPr="000931C4">
        <w:rPr>
          <w:sz w:val="28"/>
          <w:szCs w:val="28"/>
        </w:rPr>
        <w:t xml:space="preserve"> </w:t>
      </w:r>
      <w:r w:rsidR="00A27575">
        <w:rPr>
          <w:sz w:val="28"/>
          <w:szCs w:val="28"/>
        </w:rPr>
        <w:t xml:space="preserve">   </w:t>
      </w:r>
      <w:r w:rsidRPr="000931C4">
        <w:rPr>
          <w:sz w:val="28"/>
          <w:szCs w:val="28"/>
        </w:rPr>
        <w:t xml:space="preserve">   Р. </w:t>
      </w:r>
      <w:proofErr w:type="spellStart"/>
      <w:r w:rsidRPr="000931C4">
        <w:rPr>
          <w:sz w:val="28"/>
          <w:szCs w:val="28"/>
        </w:rPr>
        <w:t>Старовойт</w:t>
      </w:r>
      <w:proofErr w:type="spellEnd"/>
    </w:p>
    <w:p w:rsidR="00210562" w:rsidRDefault="00210562" w:rsidP="00A27575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left="4678" w:right="-1"/>
        <w:jc w:val="both"/>
        <w:outlineLvl w:val="0"/>
        <w:rPr>
          <w:sz w:val="28"/>
          <w:szCs w:val="28"/>
        </w:rPr>
      </w:pPr>
    </w:p>
    <w:p w:rsidR="00210562" w:rsidRDefault="00210562" w:rsidP="00121FC4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left="4678" w:right="-1"/>
        <w:outlineLvl w:val="0"/>
        <w:rPr>
          <w:sz w:val="28"/>
          <w:szCs w:val="28"/>
        </w:rPr>
      </w:pPr>
    </w:p>
    <w:p w:rsidR="00210562" w:rsidRDefault="00210562" w:rsidP="00121FC4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left="4678" w:right="-1"/>
        <w:outlineLvl w:val="0"/>
        <w:rPr>
          <w:sz w:val="28"/>
          <w:szCs w:val="28"/>
        </w:rPr>
      </w:pPr>
    </w:p>
    <w:p w:rsidR="00210562" w:rsidRDefault="00210562" w:rsidP="00121FC4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left="4678" w:right="-1"/>
        <w:outlineLvl w:val="0"/>
        <w:rPr>
          <w:sz w:val="28"/>
          <w:szCs w:val="28"/>
        </w:rPr>
      </w:pPr>
    </w:p>
    <w:p w:rsidR="00210562" w:rsidRDefault="00210562" w:rsidP="00121FC4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left="4678" w:right="-1"/>
        <w:outlineLvl w:val="0"/>
        <w:rPr>
          <w:sz w:val="28"/>
          <w:szCs w:val="28"/>
        </w:rPr>
      </w:pPr>
    </w:p>
    <w:p w:rsidR="00210562" w:rsidRDefault="00210562" w:rsidP="00121FC4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left="4678" w:right="-1"/>
        <w:outlineLvl w:val="0"/>
        <w:rPr>
          <w:sz w:val="28"/>
          <w:szCs w:val="28"/>
        </w:rPr>
      </w:pPr>
    </w:p>
    <w:p w:rsidR="00210562" w:rsidRDefault="00210562" w:rsidP="00121FC4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left="4678" w:right="-1"/>
        <w:outlineLvl w:val="0"/>
        <w:rPr>
          <w:sz w:val="28"/>
          <w:szCs w:val="28"/>
        </w:rPr>
      </w:pPr>
    </w:p>
    <w:p w:rsidR="00210562" w:rsidRDefault="00210562" w:rsidP="00121FC4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left="4678" w:right="-1"/>
        <w:outlineLvl w:val="0"/>
        <w:rPr>
          <w:sz w:val="28"/>
          <w:szCs w:val="28"/>
        </w:rPr>
      </w:pPr>
    </w:p>
    <w:p w:rsidR="00210562" w:rsidRDefault="00210562" w:rsidP="00121FC4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left="4678" w:right="-1"/>
        <w:outlineLvl w:val="0"/>
        <w:rPr>
          <w:sz w:val="28"/>
          <w:szCs w:val="28"/>
        </w:rPr>
      </w:pPr>
    </w:p>
    <w:p w:rsidR="00210562" w:rsidRDefault="00210562" w:rsidP="00121FC4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left="4678" w:right="-1"/>
        <w:outlineLvl w:val="0"/>
        <w:rPr>
          <w:sz w:val="28"/>
          <w:szCs w:val="28"/>
        </w:rPr>
      </w:pPr>
    </w:p>
    <w:p w:rsidR="00210562" w:rsidRDefault="00210562" w:rsidP="00121FC4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left="4678" w:right="-1"/>
        <w:outlineLvl w:val="0"/>
        <w:rPr>
          <w:sz w:val="28"/>
          <w:szCs w:val="28"/>
        </w:rPr>
      </w:pPr>
    </w:p>
    <w:p w:rsidR="00A34774" w:rsidRPr="002D16F3" w:rsidRDefault="00A34774" w:rsidP="00121FC4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left="4678" w:right="-1"/>
        <w:outlineLvl w:val="0"/>
        <w:rPr>
          <w:sz w:val="28"/>
          <w:szCs w:val="28"/>
        </w:rPr>
      </w:pPr>
      <w:r w:rsidRPr="002D16F3">
        <w:rPr>
          <w:sz w:val="28"/>
          <w:szCs w:val="28"/>
        </w:rPr>
        <w:t>УТВЕРЖДЕН</w:t>
      </w:r>
      <w:r w:rsidR="00C97621">
        <w:rPr>
          <w:sz w:val="28"/>
          <w:szCs w:val="28"/>
        </w:rPr>
        <w:t>Ы</w:t>
      </w:r>
    </w:p>
    <w:p w:rsidR="0036108C" w:rsidRDefault="00A34774" w:rsidP="00121FC4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left="4678" w:right="-1"/>
        <w:rPr>
          <w:sz w:val="28"/>
          <w:szCs w:val="28"/>
        </w:rPr>
      </w:pPr>
      <w:r w:rsidRPr="002D16F3">
        <w:rPr>
          <w:sz w:val="28"/>
          <w:szCs w:val="28"/>
        </w:rPr>
        <w:t xml:space="preserve">постановлением Администрации </w:t>
      </w:r>
    </w:p>
    <w:p w:rsidR="00A34774" w:rsidRPr="002D16F3" w:rsidRDefault="00A34774" w:rsidP="00121FC4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left="4678" w:right="-1"/>
        <w:rPr>
          <w:sz w:val="28"/>
          <w:szCs w:val="28"/>
        </w:rPr>
      </w:pPr>
      <w:r w:rsidRPr="002D16F3">
        <w:rPr>
          <w:sz w:val="28"/>
          <w:szCs w:val="28"/>
        </w:rPr>
        <w:t>Курской области</w:t>
      </w:r>
    </w:p>
    <w:p w:rsidR="00A34774" w:rsidRPr="002D16F3" w:rsidRDefault="00A34774" w:rsidP="00121FC4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left="4678" w:right="-1"/>
        <w:rPr>
          <w:rFonts w:ascii="Calibri" w:hAnsi="Calibri" w:cs="Calibri"/>
          <w:sz w:val="28"/>
          <w:szCs w:val="28"/>
        </w:rPr>
      </w:pPr>
      <w:r w:rsidRPr="002D16F3">
        <w:rPr>
          <w:sz w:val="28"/>
          <w:szCs w:val="28"/>
        </w:rPr>
        <w:t xml:space="preserve">от </w:t>
      </w:r>
      <w:r w:rsidR="00E6387C">
        <w:rPr>
          <w:sz w:val="28"/>
          <w:szCs w:val="28"/>
        </w:rPr>
        <w:t>________</w:t>
      </w:r>
      <w:r w:rsidRPr="002D16F3">
        <w:rPr>
          <w:sz w:val="28"/>
          <w:szCs w:val="28"/>
        </w:rPr>
        <w:t>________</w:t>
      </w:r>
      <w:r w:rsidR="003E19A8">
        <w:rPr>
          <w:sz w:val="28"/>
          <w:szCs w:val="28"/>
        </w:rPr>
        <w:t>_</w:t>
      </w:r>
      <w:r w:rsidRPr="002D16F3">
        <w:rPr>
          <w:sz w:val="28"/>
          <w:szCs w:val="28"/>
        </w:rPr>
        <w:t>№ ______</w:t>
      </w:r>
    </w:p>
    <w:p w:rsidR="00EC5C47" w:rsidRDefault="00EC5C47" w:rsidP="00121FC4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left="4395" w:right="424" w:firstLine="540"/>
        <w:rPr>
          <w:rFonts w:ascii="Calibri" w:hAnsi="Calibri" w:cs="Calibri"/>
          <w:sz w:val="28"/>
          <w:szCs w:val="28"/>
        </w:rPr>
      </w:pPr>
    </w:p>
    <w:p w:rsidR="00E5726A" w:rsidRDefault="00E5726A" w:rsidP="00121FC4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right="424" w:firstLine="540"/>
        <w:jc w:val="both"/>
        <w:rPr>
          <w:rFonts w:ascii="Calibri" w:hAnsi="Calibri" w:cs="Calibri"/>
          <w:sz w:val="28"/>
          <w:szCs w:val="28"/>
        </w:rPr>
      </w:pPr>
    </w:p>
    <w:p w:rsidR="00A34774" w:rsidRPr="004D4705" w:rsidRDefault="00C97621" w:rsidP="00121FC4">
      <w:pPr>
        <w:pStyle w:val="ConsPlusTitle"/>
        <w:widowControl/>
        <w:tabs>
          <w:tab w:val="left" w:pos="567"/>
          <w:tab w:val="left" w:pos="709"/>
        </w:tabs>
        <w:suppressAutoHyphens/>
        <w:ind w:left="567" w:right="566"/>
        <w:jc w:val="center"/>
        <w:rPr>
          <w:rFonts w:ascii="Times New Roman" w:hAnsi="Times New Roman" w:cs="Times New Roman"/>
          <w:sz w:val="28"/>
          <w:szCs w:val="28"/>
        </w:rPr>
      </w:pPr>
      <w:r w:rsidRPr="004D4705">
        <w:rPr>
          <w:rFonts w:ascii="Times New Roman" w:hAnsi="Times New Roman" w:cs="Times New Roman"/>
          <w:sz w:val="28"/>
          <w:szCs w:val="28"/>
        </w:rPr>
        <w:t>ИЗМЕНЕНИЯ,</w:t>
      </w:r>
    </w:p>
    <w:p w:rsidR="00EC5C47" w:rsidRPr="004D4705" w:rsidRDefault="00C97621" w:rsidP="00D14D54">
      <w:pPr>
        <w:pStyle w:val="ConsPlusTitle"/>
        <w:widowControl/>
        <w:tabs>
          <w:tab w:val="left" w:pos="567"/>
          <w:tab w:val="left" w:pos="709"/>
          <w:tab w:val="left" w:pos="8647"/>
          <w:tab w:val="left" w:pos="8789"/>
        </w:tabs>
        <w:suppressAutoHyphens/>
        <w:ind w:right="566"/>
        <w:jc w:val="center"/>
        <w:rPr>
          <w:sz w:val="28"/>
          <w:szCs w:val="28"/>
        </w:rPr>
      </w:pPr>
      <w:r w:rsidRPr="004D4705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3B3DF4" w:rsidRPr="004D4705">
        <w:rPr>
          <w:rFonts w:ascii="Times New Roman" w:hAnsi="Times New Roman" w:cs="Times New Roman"/>
          <w:sz w:val="28"/>
          <w:szCs w:val="28"/>
        </w:rPr>
        <w:t xml:space="preserve">вносятся в </w:t>
      </w:r>
      <w:r w:rsidR="005644A3" w:rsidRPr="005644A3">
        <w:rPr>
          <w:rFonts w:ascii="Times New Roman" w:hAnsi="Times New Roman" w:cs="Times New Roman"/>
          <w:sz w:val="28"/>
          <w:szCs w:val="28"/>
        </w:rPr>
        <w:t>постановлени</w:t>
      </w:r>
      <w:r w:rsidR="005644A3">
        <w:rPr>
          <w:rFonts w:ascii="Times New Roman" w:hAnsi="Times New Roman" w:cs="Times New Roman"/>
          <w:sz w:val="28"/>
          <w:szCs w:val="28"/>
        </w:rPr>
        <w:t>е</w:t>
      </w:r>
      <w:r w:rsidR="005644A3" w:rsidRPr="005644A3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24.12.2019 № 1333-па «О нормативах формирования расходов на содержание органов местного самоуправления муниципальных образований Курской области»</w:t>
      </w:r>
    </w:p>
    <w:p w:rsidR="009410FF" w:rsidRPr="004D4705" w:rsidRDefault="009410FF" w:rsidP="00121FC4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44A3" w:rsidRDefault="009410FF" w:rsidP="00562048">
      <w:pPr>
        <w:tabs>
          <w:tab w:val="left" w:pos="567"/>
          <w:tab w:val="left" w:pos="709"/>
          <w:tab w:val="left" w:pos="907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D4705">
        <w:rPr>
          <w:sz w:val="28"/>
          <w:szCs w:val="28"/>
        </w:rPr>
        <w:t xml:space="preserve">1. </w:t>
      </w:r>
      <w:r w:rsidR="005644A3">
        <w:rPr>
          <w:sz w:val="28"/>
          <w:szCs w:val="28"/>
        </w:rPr>
        <w:t>Пункт 5 признать утратившим силу.</w:t>
      </w:r>
    </w:p>
    <w:p w:rsidR="005644A3" w:rsidRPr="005644A3" w:rsidRDefault="005644A3" w:rsidP="00562048">
      <w:pPr>
        <w:tabs>
          <w:tab w:val="left" w:pos="567"/>
          <w:tab w:val="left" w:pos="709"/>
          <w:tab w:val="left" w:pos="907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644A3">
        <w:rPr>
          <w:sz w:val="28"/>
          <w:szCs w:val="28"/>
        </w:rPr>
        <w:t xml:space="preserve">В методике </w:t>
      </w:r>
      <w:r w:rsidRPr="005644A3">
        <w:rPr>
          <w:rFonts w:eastAsia="Calibri"/>
          <w:sz w:val="28"/>
          <w:szCs w:val="28"/>
        </w:rPr>
        <w:t>расчета нормативов формирования расходов на содержание органов местного самоуправления муниципальных образований Курской области, в бюджетах которых доля дотаций из</w:t>
      </w:r>
      <w:r>
        <w:rPr>
          <w:rFonts w:eastAsia="Calibri"/>
          <w:sz w:val="28"/>
          <w:szCs w:val="28"/>
        </w:rPr>
        <w:t> </w:t>
      </w:r>
      <w:r w:rsidRPr="005644A3">
        <w:rPr>
          <w:rFonts w:eastAsia="Calibri"/>
          <w:sz w:val="28"/>
          <w:szCs w:val="28"/>
        </w:rPr>
        <w:t>других бюджетов бюджетной системы Российской Федерации и</w:t>
      </w:r>
      <w:r w:rsidR="00F91E9A">
        <w:rPr>
          <w:rFonts w:eastAsia="Calibri"/>
          <w:sz w:val="28"/>
          <w:szCs w:val="28"/>
        </w:rPr>
        <w:t> </w:t>
      </w:r>
      <w:r w:rsidRPr="005644A3">
        <w:rPr>
          <w:rFonts w:eastAsia="Calibri"/>
          <w:sz w:val="28"/>
          <w:szCs w:val="28"/>
        </w:rPr>
        <w:t>(или)</w:t>
      </w:r>
      <w:r w:rsidR="00F91E9A">
        <w:rPr>
          <w:rFonts w:eastAsia="Calibri"/>
          <w:sz w:val="28"/>
          <w:szCs w:val="28"/>
        </w:rPr>
        <w:t> </w:t>
      </w:r>
      <w:r w:rsidRPr="005644A3">
        <w:rPr>
          <w:rFonts w:eastAsia="Calibri"/>
          <w:sz w:val="28"/>
          <w:szCs w:val="28"/>
        </w:rPr>
        <w:t>налоговых доходов по дополнительным нормативам отчислений в</w:t>
      </w:r>
      <w:r w:rsidR="00F91E9A">
        <w:rPr>
          <w:rFonts w:eastAsia="Calibri"/>
          <w:sz w:val="28"/>
          <w:szCs w:val="28"/>
        </w:rPr>
        <w:t> </w:t>
      </w:r>
      <w:r w:rsidRPr="005644A3">
        <w:rPr>
          <w:rFonts w:eastAsia="Calibri"/>
          <w:sz w:val="28"/>
          <w:szCs w:val="28"/>
        </w:rPr>
        <w:t>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</w:t>
      </w:r>
      <w:r w:rsidR="00562048">
        <w:rPr>
          <w:rFonts w:eastAsia="Calibri"/>
          <w:sz w:val="28"/>
          <w:szCs w:val="28"/>
        </w:rPr>
        <w:t> </w:t>
      </w:r>
      <w:r w:rsidRPr="005644A3">
        <w:rPr>
          <w:rFonts w:eastAsia="Calibri"/>
          <w:sz w:val="28"/>
          <w:szCs w:val="28"/>
        </w:rPr>
        <w:t>трех последних отчетных финансовых лет превышала 5 процентов доходов местного бюджета, за исключением субвенций и иных межбюджетных трансфертов, предоставляемых на осуществление части полномочий по решению вопросов местного значения в соответствии с</w:t>
      </w:r>
      <w:r w:rsidR="00562048">
        <w:rPr>
          <w:rFonts w:eastAsia="Calibri"/>
          <w:sz w:val="28"/>
          <w:szCs w:val="28"/>
        </w:rPr>
        <w:t> </w:t>
      </w:r>
      <w:r w:rsidRPr="005644A3">
        <w:rPr>
          <w:rFonts w:eastAsia="Calibri"/>
          <w:sz w:val="28"/>
          <w:szCs w:val="28"/>
        </w:rPr>
        <w:t>соглашениями, заключенными муниципальным районом и поселениями</w:t>
      </w:r>
      <w:r w:rsidRPr="005644A3">
        <w:rPr>
          <w:b/>
          <w:sz w:val="28"/>
          <w:szCs w:val="28"/>
        </w:rPr>
        <w:t xml:space="preserve">, </w:t>
      </w:r>
      <w:r w:rsidRPr="005644A3">
        <w:rPr>
          <w:sz w:val="28"/>
          <w:szCs w:val="28"/>
        </w:rPr>
        <w:t>утвержденн</w:t>
      </w:r>
      <w:r>
        <w:rPr>
          <w:sz w:val="28"/>
          <w:szCs w:val="28"/>
        </w:rPr>
        <w:t>ой</w:t>
      </w:r>
      <w:r w:rsidRPr="005644A3">
        <w:rPr>
          <w:sz w:val="28"/>
          <w:szCs w:val="28"/>
        </w:rPr>
        <w:t xml:space="preserve"> </w:t>
      </w:r>
      <w:r w:rsidR="00F91E9A">
        <w:rPr>
          <w:sz w:val="28"/>
          <w:szCs w:val="28"/>
        </w:rPr>
        <w:t>указанным</w:t>
      </w:r>
      <w:r>
        <w:rPr>
          <w:sz w:val="28"/>
          <w:szCs w:val="28"/>
        </w:rPr>
        <w:t xml:space="preserve"> </w:t>
      </w:r>
      <w:r w:rsidRPr="005644A3">
        <w:rPr>
          <w:sz w:val="28"/>
          <w:szCs w:val="28"/>
        </w:rPr>
        <w:t>постановлением</w:t>
      </w:r>
      <w:r w:rsidR="00664DD1">
        <w:rPr>
          <w:sz w:val="28"/>
          <w:szCs w:val="28"/>
        </w:rPr>
        <w:t>:</w:t>
      </w:r>
    </w:p>
    <w:p w:rsidR="009410FF" w:rsidRPr="004D4705" w:rsidRDefault="005644A3" w:rsidP="00562048">
      <w:pPr>
        <w:tabs>
          <w:tab w:val="left" w:pos="567"/>
          <w:tab w:val="left" w:pos="709"/>
          <w:tab w:val="left" w:pos="907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</w:t>
      </w:r>
      <w:r w:rsidR="009410FF" w:rsidRPr="004D4705">
        <w:rPr>
          <w:sz w:val="28"/>
          <w:szCs w:val="28"/>
        </w:rPr>
        <w:t xml:space="preserve"> пункте 4:</w:t>
      </w:r>
    </w:p>
    <w:p w:rsidR="009410FF" w:rsidRPr="004D4705" w:rsidRDefault="009410FF" w:rsidP="00562048">
      <w:pPr>
        <w:tabs>
          <w:tab w:val="left" w:pos="567"/>
          <w:tab w:val="left" w:pos="709"/>
          <w:tab w:val="left" w:pos="907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D4705">
        <w:rPr>
          <w:sz w:val="28"/>
          <w:szCs w:val="28"/>
        </w:rPr>
        <w:t xml:space="preserve">абзац </w:t>
      </w:r>
      <w:r w:rsidR="004D4705" w:rsidRPr="004D4705">
        <w:rPr>
          <w:sz w:val="28"/>
          <w:szCs w:val="28"/>
        </w:rPr>
        <w:t>девятый</w:t>
      </w:r>
      <w:r w:rsidRPr="004D4705">
        <w:rPr>
          <w:sz w:val="28"/>
          <w:szCs w:val="28"/>
        </w:rPr>
        <w:t xml:space="preserve"> изложить в следующей редакции:</w:t>
      </w:r>
    </w:p>
    <w:p w:rsidR="004D4705" w:rsidRPr="004D4705" w:rsidRDefault="004D4705" w:rsidP="00562048">
      <w:pPr>
        <w:tabs>
          <w:tab w:val="left" w:pos="567"/>
          <w:tab w:val="left" w:pos="709"/>
          <w:tab w:val="left" w:pos="907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D4705">
        <w:rPr>
          <w:sz w:val="28"/>
          <w:szCs w:val="28"/>
        </w:rPr>
        <w:t>«</w:t>
      </w:r>
      <w:proofErr w:type="spellStart"/>
      <w:r w:rsidRPr="004D4705">
        <w:rPr>
          <w:sz w:val="28"/>
          <w:szCs w:val="28"/>
          <w:lang w:val="en-US"/>
        </w:rPr>
        <w:t>Kp</w:t>
      </w:r>
      <w:proofErr w:type="spellEnd"/>
      <w:r w:rsidRPr="004D4705">
        <w:rPr>
          <w:sz w:val="28"/>
          <w:szCs w:val="28"/>
        </w:rPr>
        <w:t xml:space="preserve"> – коэффициент повышения норматива формирования расходов на содержание органов местного самоуправления</w:t>
      </w:r>
      <w:r w:rsidR="000A20CE">
        <w:rPr>
          <w:sz w:val="28"/>
          <w:szCs w:val="28"/>
        </w:rPr>
        <w:t xml:space="preserve"> с 1 января 2021 года в</w:t>
      </w:r>
      <w:r w:rsidR="00D15E9E">
        <w:rPr>
          <w:sz w:val="28"/>
          <w:szCs w:val="28"/>
        </w:rPr>
        <w:t> </w:t>
      </w:r>
      <w:r w:rsidR="000A20CE">
        <w:rPr>
          <w:sz w:val="28"/>
          <w:szCs w:val="28"/>
        </w:rPr>
        <w:t>1,1</w:t>
      </w:r>
      <w:r w:rsidR="00D15E9E">
        <w:rPr>
          <w:sz w:val="28"/>
          <w:szCs w:val="28"/>
        </w:rPr>
        <w:t> </w:t>
      </w:r>
      <w:r w:rsidR="000A20CE">
        <w:rPr>
          <w:sz w:val="28"/>
          <w:szCs w:val="28"/>
        </w:rPr>
        <w:t>раза, с 1 января 2022 года</w:t>
      </w:r>
      <w:r w:rsidRPr="004D4705">
        <w:rPr>
          <w:sz w:val="28"/>
          <w:szCs w:val="28"/>
        </w:rPr>
        <w:t>:»;</w:t>
      </w:r>
    </w:p>
    <w:p w:rsidR="009410FF" w:rsidRPr="004D4705" w:rsidRDefault="009410FF" w:rsidP="00562048">
      <w:pPr>
        <w:tabs>
          <w:tab w:val="left" w:pos="567"/>
          <w:tab w:val="left" w:pos="709"/>
          <w:tab w:val="left" w:pos="9071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D4705">
        <w:rPr>
          <w:sz w:val="28"/>
          <w:szCs w:val="28"/>
        </w:rPr>
        <w:t>дополнить абзац</w:t>
      </w:r>
      <w:r w:rsidR="004D4705" w:rsidRPr="004D4705">
        <w:rPr>
          <w:sz w:val="28"/>
          <w:szCs w:val="28"/>
        </w:rPr>
        <w:t>ами</w:t>
      </w:r>
      <w:r w:rsidRPr="004D4705">
        <w:rPr>
          <w:sz w:val="28"/>
          <w:szCs w:val="28"/>
        </w:rPr>
        <w:t xml:space="preserve"> следующего содержания:</w:t>
      </w:r>
    </w:p>
    <w:p w:rsidR="004D4705" w:rsidRPr="004D4705" w:rsidRDefault="009410FF" w:rsidP="00562048">
      <w:pPr>
        <w:tabs>
          <w:tab w:val="left" w:pos="9071"/>
        </w:tabs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</w:rPr>
      </w:pPr>
      <w:r w:rsidRPr="004D4705">
        <w:rPr>
          <w:sz w:val="28"/>
          <w:szCs w:val="28"/>
        </w:rPr>
        <w:t>«</w:t>
      </w:r>
      <w:r w:rsidR="004D4705" w:rsidRPr="004D4705">
        <w:rPr>
          <w:rFonts w:eastAsia="Calibri"/>
          <w:sz w:val="28"/>
          <w:szCs w:val="28"/>
        </w:rPr>
        <w:t>муниципальным образованиям с численностью населения менее 400000 человек в 1,</w:t>
      </w:r>
      <w:r w:rsidR="000A20CE">
        <w:rPr>
          <w:rFonts w:eastAsia="Calibri"/>
          <w:sz w:val="28"/>
          <w:szCs w:val="28"/>
        </w:rPr>
        <w:t>0</w:t>
      </w:r>
      <w:r w:rsidR="004D4705" w:rsidRPr="004D4705">
        <w:rPr>
          <w:rFonts w:eastAsia="Calibri"/>
          <w:sz w:val="28"/>
          <w:szCs w:val="28"/>
        </w:rPr>
        <w:t>86 раза;</w:t>
      </w:r>
    </w:p>
    <w:p w:rsidR="004D4705" w:rsidRDefault="004D4705" w:rsidP="00562048">
      <w:pPr>
        <w:tabs>
          <w:tab w:val="left" w:pos="9071"/>
        </w:tabs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</w:rPr>
      </w:pPr>
      <w:r w:rsidRPr="004D4705">
        <w:rPr>
          <w:rFonts w:eastAsia="Calibri"/>
          <w:sz w:val="28"/>
          <w:szCs w:val="28"/>
        </w:rPr>
        <w:t>муниципальным образованиям с численностью населения более 400000 человек в 1,</w:t>
      </w:r>
      <w:r w:rsidR="000A20CE">
        <w:rPr>
          <w:rFonts w:eastAsia="Calibri"/>
          <w:sz w:val="28"/>
          <w:szCs w:val="28"/>
        </w:rPr>
        <w:t>1</w:t>
      </w:r>
      <w:r w:rsidRPr="004D4705">
        <w:rPr>
          <w:rFonts w:eastAsia="Calibri"/>
          <w:sz w:val="28"/>
          <w:szCs w:val="28"/>
        </w:rPr>
        <w:t>39 раза</w:t>
      </w:r>
      <w:proofErr w:type="gramStart"/>
      <w:r w:rsidRPr="004D4705">
        <w:rPr>
          <w:rFonts w:eastAsia="Calibri"/>
          <w:sz w:val="28"/>
          <w:szCs w:val="28"/>
        </w:rPr>
        <w:t>.»</w:t>
      </w:r>
      <w:r w:rsidR="00F91E9A">
        <w:rPr>
          <w:rFonts w:eastAsia="Calibri"/>
          <w:sz w:val="28"/>
          <w:szCs w:val="28"/>
        </w:rPr>
        <w:t>;</w:t>
      </w:r>
      <w:proofErr w:type="gramEnd"/>
    </w:p>
    <w:p w:rsidR="00F91E9A" w:rsidRDefault="00F91E9A" w:rsidP="00562048">
      <w:pPr>
        <w:tabs>
          <w:tab w:val="left" w:pos="9071"/>
        </w:tabs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в пункте 7 слова «Администрации Курской области» заменить слова</w:t>
      </w:r>
      <w:r w:rsidR="00664DD1">
        <w:rPr>
          <w:rFonts w:eastAsia="Calibri"/>
          <w:sz w:val="28"/>
          <w:szCs w:val="28"/>
        </w:rPr>
        <w:t>ми</w:t>
      </w:r>
      <w:r>
        <w:rPr>
          <w:rFonts w:eastAsia="Calibri"/>
          <w:sz w:val="28"/>
          <w:szCs w:val="28"/>
        </w:rPr>
        <w:t xml:space="preserve"> «Правительства Курской области»;</w:t>
      </w:r>
    </w:p>
    <w:p w:rsidR="00F91E9A" w:rsidRDefault="003057D4" w:rsidP="00562048">
      <w:pPr>
        <w:tabs>
          <w:tab w:val="left" w:pos="9071"/>
        </w:tabs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в </w:t>
      </w:r>
      <w:r w:rsidR="00664DD1">
        <w:rPr>
          <w:rFonts w:eastAsia="Calibri"/>
          <w:sz w:val="28"/>
          <w:szCs w:val="28"/>
        </w:rPr>
        <w:t xml:space="preserve">абзаце первом пункта 8 слова </w:t>
      </w:r>
      <w:r w:rsidR="00F91E9A">
        <w:rPr>
          <w:rFonts w:eastAsia="Calibri"/>
          <w:sz w:val="28"/>
          <w:szCs w:val="28"/>
        </w:rPr>
        <w:t xml:space="preserve">«комитет финансов Курской области» заменить </w:t>
      </w:r>
      <w:r w:rsidR="00664DD1">
        <w:rPr>
          <w:rFonts w:eastAsia="Calibri"/>
          <w:sz w:val="28"/>
          <w:szCs w:val="28"/>
        </w:rPr>
        <w:t>словами</w:t>
      </w:r>
      <w:r w:rsidR="00F91E9A">
        <w:rPr>
          <w:rFonts w:eastAsia="Calibri"/>
          <w:sz w:val="28"/>
          <w:szCs w:val="28"/>
        </w:rPr>
        <w:t xml:space="preserve"> «финансовый орган Курской области»;</w:t>
      </w:r>
    </w:p>
    <w:p w:rsidR="00664DD1" w:rsidRDefault="00664DD1" w:rsidP="00562048">
      <w:pPr>
        <w:tabs>
          <w:tab w:val="left" w:pos="9071"/>
        </w:tabs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 в абзаце первом пункта 9 слова «Комитет финансов Курской области» заменить словами «Финансовый орган Курской области»;</w:t>
      </w:r>
    </w:p>
    <w:p w:rsidR="00664DD1" w:rsidRDefault="00664DD1" w:rsidP="00562048">
      <w:pPr>
        <w:tabs>
          <w:tab w:val="left" w:pos="9071"/>
        </w:tabs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д</w:t>
      </w:r>
      <w:proofErr w:type="spellEnd"/>
      <w:r w:rsidR="003057D4">
        <w:rPr>
          <w:rFonts w:eastAsia="Calibri"/>
          <w:sz w:val="28"/>
          <w:szCs w:val="28"/>
        </w:rPr>
        <w:t>)</w:t>
      </w:r>
      <w:r w:rsidR="003057D4" w:rsidRPr="003057D4">
        <w:rPr>
          <w:rFonts w:eastAsia="Calibri"/>
          <w:sz w:val="28"/>
          <w:szCs w:val="28"/>
        </w:rPr>
        <w:t xml:space="preserve"> </w:t>
      </w:r>
      <w:r w:rsidR="003057D4">
        <w:rPr>
          <w:rFonts w:eastAsia="Calibri"/>
          <w:sz w:val="28"/>
          <w:szCs w:val="28"/>
        </w:rPr>
        <w:t>в пункте 10</w:t>
      </w:r>
      <w:r>
        <w:rPr>
          <w:rFonts w:eastAsia="Calibri"/>
          <w:sz w:val="28"/>
          <w:szCs w:val="28"/>
        </w:rPr>
        <w:t>:</w:t>
      </w:r>
    </w:p>
    <w:p w:rsidR="003057D4" w:rsidRDefault="00664DD1" w:rsidP="003057D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первом</w:t>
      </w:r>
      <w:r w:rsidR="003057D4">
        <w:rPr>
          <w:rFonts w:eastAsia="Calibri"/>
          <w:sz w:val="28"/>
          <w:szCs w:val="28"/>
        </w:rPr>
        <w:t xml:space="preserve"> слова «Администрации Курской области» заменить </w:t>
      </w:r>
      <w:r>
        <w:rPr>
          <w:rFonts w:eastAsia="Calibri"/>
          <w:sz w:val="28"/>
          <w:szCs w:val="28"/>
        </w:rPr>
        <w:t>словами</w:t>
      </w:r>
      <w:r w:rsidR="003057D4">
        <w:rPr>
          <w:rFonts w:eastAsia="Calibri"/>
          <w:sz w:val="28"/>
          <w:szCs w:val="28"/>
        </w:rPr>
        <w:t xml:space="preserve"> «Правительства Курской области»;</w:t>
      </w:r>
    </w:p>
    <w:p w:rsidR="00664DD1" w:rsidRDefault="00664DD1" w:rsidP="00664D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втором слова «комитет финансов Курской области» заменить словами «финансовый орган Курской области»;</w:t>
      </w:r>
    </w:p>
    <w:p w:rsidR="00664DD1" w:rsidRDefault="00664DD1" w:rsidP="00664D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третьем слова «Комитет финансов Курской области» заменить словами «Финансовый орган Курской области».</w:t>
      </w:r>
    </w:p>
    <w:p w:rsidR="00664DD1" w:rsidRDefault="00664DD1" w:rsidP="003057D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3057D4" w:rsidRDefault="003057D4" w:rsidP="00F91E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91E9A" w:rsidRPr="004D4705" w:rsidRDefault="00F91E9A" w:rsidP="005644A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sectPr w:rsidR="00F91E9A" w:rsidRPr="004D4705" w:rsidSect="00A27575">
      <w:headerReference w:type="default" r:id="rId7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EC5" w:rsidRDefault="00981EC5" w:rsidP="00A0509D">
      <w:r>
        <w:separator/>
      </w:r>
    </w:p>
  </w:endnote>
  <w:endnote w:type="continuationSeparator" w:id="0">
    <w:p w:rsidR="00981EC5" w:rsidRDefault="00981EC5" w:rsidP="00A05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EC5" w:rsidRDefault="00981EC5" w:rsidP="00A0509D">
      <w:r>
        <w:separator/>
      </w:r>
    </w:p>
  </w:footnote>
  <w:footnote w:type="continuationSeparator" w:id="0">
    <w:p w:rsidR="00981EC5" w:rsidRDefault="00981EC5" w:rsidP="00A05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E9A" w:rsidRDefault="00F91E9A">
    <w:pPr>
      <w:pStyle w:val="a9"/>
      <w:jc w:val="center"/>
    </w:pPr>
    <w:r>
      <w:t>2</w:t>
    </w:r>
  </w:p>
  <w:p w:rsidR="00F91E9A" w:rsidRDefault="00F91E9A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0BE"/>
    <w:rsid w:val="00001454"/>
    <w:rsid w:val="0000193C"/>
    <w:rsid w:val="0001126B"/>
    <w:rsid w:val="00013D27"/>
    <w:rsid w:val="00016337"/>
    <w:rsid w:val="0002150F"/>
    <w:rsid w:val="00025D66"/>
    <w:rsid w:val="00030B75"/>
    <w:rsid w:val="00031143"/>
    <w:rsid w:val="00031D23"/>
    <w:rsid w:val="00036AF3"/>
    <w:rsid w:val="00046C3B"/>
    <w:rsid w:val="000474D6"/>
    <w:rsid w:val="00047B45"/>
    <w:rsid w:val="0006587C"/>
    <w:rsid w:val="00070031"/>
    <w:rsid w:val="00081C15"/>
    <w:rsid w:val="00091BC4"/>
    <w:rsid w:val="000931C4"/>
    <w:rsid w:val="000A03A2"/>
    <w:rsid w:val="000A201F"/>
    <w:rsid w:val="000A20CE"/>
    <w:rsid w:val="000B086C"/>
    <w:rsid w:val="000B08C8"/>
    <w:rsid w:val="000B7140"/>
    <w:rsid w:val="000B737A"/>
    <w:rsid w:val="000C4342"/>
    <w:rsid w:val="000D239A"/>
    <w:rsid w:val="000D6B86"/>
    <w:rsid w:val="000E06B8"/>
    <w:rsid w:val="000E2F34"/>
    <w:rsid w:val="000F402E"/>
    <w:rsid w:val="000F60BE"/>
    <w:rsid w:val="000F7480"/>
    <w:rsid w:val="00121FC4"/>
    <w:rsid w:val="0012439A"/>
    <w:rsid w:val="0014008A"/>
    <w:rsid w:val="00140E0B"/>
    <w:rsid w:val="0014315C"/>
    <w:rsid w:val="00174C5A"/>
    <w:rsid w:val="00175AF6"/>
    <w:rsid w:val="00181C13"/>
    <w:rsid w:val="00185E64"/>
    <w:rsid w:val="00186096"/>
    <w:rsid w:val="00192211"/>
    <w:rsid w:val="001A02E3"/>
    <w:rsid w:val="001A0AFE"/>
    <w:rsid w:val="001A4F21"/>
    <w:rsid w:val="001A6DC2"/>
    <w:rsid w:val="001B3046"/>
    <w:rsid w:val="001D497E"/>
    <w:rsid w:val="001E042B"/>
    <w:rsid w:val="002073B1"/>
    <w:rsid w:val="00210541"/>
    <w:rsid w:val="00210562"/>
    <w:rsid w:val="00215339"/>
    <w:rsid w:val="00230B40"/>
    <w:rsid w:val="00231D6F"/>
    <w:rsid w:val="0023488B"/>
    <w:rsid w:val="00235B84"/>
    <w:rsid w:val="0023612E"/>
    <w:rsid w:val="00250A97"/>
    <w:rsid w:val="00260625"/>
    <w:rsid w:val="00260ED0"/>
    <w:rsid w:val="0026558E"/>
    <w:rsid w:val="00265E9C"/>
    <w:rsid w:val="002664F7"/>
    <w:rsid w:val="002702C3"/>
    <w:rsid w:val="002756ED"/>
    <w:rsid w:val="002820FA"/>
    <w:rsid w:val="0029595B"/>
    <w:rsid w:val="002A21F2"/>
    <w:rsid w:val="002A390C"/>
    <w:rsid w:val="002B0FE7"/>
    <w:rsid w:val="002B5EED"/>
    <w:rsid w:val="002C147B"/>
    <w:rsid w:val="002D2147"/>
    <w:rsid w:val="002E173C"/>
    <w:rsid w:val="002E228D"/>
    <w:rsid w:val="002E31C6"/>
    <w:rsid w:val="002E7183"/>
    <w:rsid w:val="002F5090"/>
    <w:rsid w:val="003035FD"/>
    <w:rsid w:val="003057D4"/>
    <w:rsid w:val="003220C9"/>
    <w:rsid w:val="003315C6"/>
    <w:rsid w:val="00332289"/>
    <w:rsid w:val="00350E91"/>
    <w:rsid w:val="0036108C"/>
    <w:rsid w:val="00366F91"/>
    <w:rsid w:val="0037279A"/>
    <w:rsid w:val="003770DE"/>
    <w:rsid w:val="00381598"/>
    <w:rsid w:val="0038770C"/>
    <w:rsid w:val="0039045A"/>
    <w:rsid w:val="0039339A"/>
    <w:rsid w:val="0039565B"/>
    <w:rsid w:val="003A302B"/>
    <w:rsid w:val="003A6773"/>
    <w:rsid w:val="003B3DF4"/>
    <w:rsid w:val="003B566A"/>
    <w:rsid w:val="003B6E5E"/>
    <w:rsid w:val="003C03AA"/>
    <w:rsid w:val="003C2E7D"/>
    <w:rsid w:val="003C2EC2"/>
    <w:rsid w:val="003E0016"/>
    <w:rsid w:val="003E19A8"/>
    <w:rsid w:val="003F58EC"/>
    <w:rsid w:val="004002F5"/>
    <w:rsid w:val="004030A5"/>
    <w:rsid w:val="00421755"/>
    <w:rsid w:val="00430EE7"/>
    <w:rsid w:val="00431D82"/>
    <w:rsid w:val="004358E9"/>
    <w:rsid w:val="004378C3"/>
    <w:rsid w:val="00441AAB"/>
    <w:rsid w:val="00442F67"/>
    <w:rsid w:val="004451C7"/>
    <w:rsid w:val="00450E8F"/>
    <w:rsid w:val="00451834"/>
    <w:rsid w:val="00463218"/>
    <w:rsid w:val="004712B8"/>
    <w:rsid w:val="00481E86"/>
    <w:rsid w:val="0048692D"/>
    <w:rsid w:val="00490B45"/>
    <w:rsid w:val="004A3BF4"/>
    <w:rsid w:val="004A774C"/>
    <w:rsid w:val="004A7FB0"/>
    <w:rsid w:val="004B3555"/>
    <w:rsid w:val="004C5365"/>
    <w:rsid w:val="004D095D"/>
    <w:rsid w:val="004D4705"/>
    <w:rsid w:val="004D501D"/>
    <w:rsid w:val="004E6AC0"/>
    <w:rsid w:val="004F580E"/>
    <w:rsid w:val="00517A76"/>
    <w:rsid w:val="0052221F"/>
    <w:rsid w:val="00522D22"/>
    <w:rsid w:val="00544DD5"/>
    <w:rsid w:val="005451BE"/>
    <w:rsid w:val="0054571A"/>
    <w:rsid w:val="00552618"/>
    <w:rsid w:val="00554FDC"/>
    <w:rsid w:val="00557669"/>
    <w:rsid w:val="00560F46"/>
    <w:rsid w:val="00562048"/>
    <w:rsid w:val="005644A3"/>
    <w:rsid w:val="00571095"/>
    <w:rsid w:val="00577D06"/>
    <w:rsid w:val="00582A65"/>
    <w:rsid w:val="005940D5"/>
    <w:rsid w:val="005B2BA2"/>
    <w:rsid w:val="005B6009"/>
    <w:rsid w:val="005B7201"/>
    <w:rsid w:val="005C29AD"/>
    <w:rsid w:val="005C6455"/>
    <w:rsid w:val="005C6EB9"/>
    <w:rsid w:val="005C72D0"/>
    <w:rsid w:val="005D38D0"/>
    <w:rsid w:val="005E5050"/>
    <w:rsid w:val="006012B4"/>
    <w:rsid w:val="006070ED"/>
    <w:rsid w:val="006110F5"/>
    <w:rsid w:val="006302DB"/>
    <w:rsid w:val="00634598"/>
    <w:rsid w:val="006468FD"/>
    <w:rsid w:val="00664DD1"/>
    <w:rsid w:val="0067138B"/>
    <w:rsid w:val="006714D2"/>
    <w:rsid w:val="00672102"/>
    <w:rsid w:val="00686B4B"/>
    <w:rsid w:val="006B7F3B"/>
    <w:rsid w:val="006C3CA3"/>
    <w:rsid w:val="006D06CD"/>
    <w:rsid w:val="006D0E67"/>
    <w:rsid w:val="006D24B6"/>
    <w:rsid w:val="006D60FE"/>
    <w:rsid w:val="006E7D42"/>
    <w:rsid w:val="007037B2"/>
    <w:rsid w:val="00704965"/>
    <w:rsid w:val="0070561A"/>
    <w:rsid w:val="0070760A"/>
    <w:rsid w:val="00710E05"/>
    <w:rsid w:val="00720D8E"/>
    <w:rsid w:val="00722A11"/>
    <w:rsid w:val="0072671A"/>
    <w:rsid w:val="0073618B"/>
    <w:rsid w:val="00743AC6"/>
    <w:rsid w:val="00760E9B"/>
    <w:rsid w:val="007633D0"/>
    <w:rsid w:val="00767898"/>
    <w:rsid w:val="0077588A"/>
    <w:rsid w:val="00776B5D"/>
    <w:rsid w:val="00792851"/>
    <w:rsid w:val="00792EC6"/>
    <w:rsid w:val="00796FE8"/>
    <w:rsid w:val="007B3A86"/>
    <w:rsid w:val="007B6F16"/>
    <w:rsid w:val="007B72E4"/>
    <w:rsid w:val="007C7A02"/>
    <w:rsid w:val="007C7F44"/>
    <w:rsid w:val="007D2605"/>
    <w:rsid w:val="007D6027"/>
    <w:rsid w:val="007E1DFC"/>
    <w:rsid w:val="007E40BC"/>
    <w:rsid w:val="007F2AE9"/>
    <w:rsid w:val="007F6BC1"/>
    <w:rsid w:val="0080656B"/>
    <w:rsid w:val="00814EF8"/>
    <w:rsid w:val="0082148B"/>
    <w:rsid w:val="00821499"/>
    <w:rsid w:val="008215E2"/>
    <w:rsid w:val="00822000"/>
    <w:rsid w:val="00832D5E"/>
    <w:rsid w:val="00840A1A"/>
    <w:rsid w:val="008522F0"/>
    <w:rsid w:val="00855E87"/>
    <w:rsid w:val="00860BA6"/>
    <w:rsid w:val="008662C8"/>
    <w:rsid w:val="0087020C"/>
    <w:rsid w:val="00870C60"/>
    <w:rsid w:val="0088306C"/>
    <w:rsid w:val="00884F41"/>
    <w:rsid w:val="00891459"/>
    <w:rsid w:val="00895AB7"/>
    <w:rsid w:val="008B0D86"/>
    <w:rsid w:val="008B1B60"/>
    <w:rsid w:val="008B5E3B"/>
    <w:rsid w:val="008C15C4"/>
    <w:rsid w:val="008E2A78"/>
    <w:rsid w:val="008F26A9"/>
    <w:rsid w:val="00900D66"/>
    <w:rsid w:val="00905608"/>
    <w:rsid w:val="00905A3C"/>
    <w:rsid w:val="0091743A"/>
    <w:rsid w:val="009227EE"/>
    <w:rsid w:val="00933329"/>
    <w:rsid w:val="009410FF"/>
    <w:rsid w:val="00963FAD"/>
    <w:rsid w:val="00972536"/>
    <w:rsid w:val="00981EC5"/>
    <w:rsid w:val="009822BC"/>
    <w:rsid w:val="00985EAE"/>
    <w:rsid w:val="00990552"/>
    <w:rsid w:val="00997A91"/>
    <w:rsid w:val="009B2AC7"/>
    <w:rsid w:val="009C323A"/>
    <w:rsid w:val="009C4056"/>
    <w:rsid w:val="009D1B12"/>
    <w:rsid w:val="009E62AD"/>
    <w:rsid w:val="009F321A"/>
    <w:rsid w:val="00A0509D"/>
    <w:rsid w:val="00A176E4"/>
    <w:rsid w:val="00A27575"/>
    <w:rsid w:val="00A34774"/>
    <w:rsid w:val="00A41B56"/>
    <w:rsid w:val="00A475CB"/>
    <w:rsid w:val="00A5611A"/>
    <w:rsid w:val="00A6190D"/>
    <w:rsid w:val="00A67523"/>
    <w:rsid w:val="00A9431B"/>
    <w:rsid w:val="00AA05BF"/>
    <w:rsid w:val="00AA0DBA"/>
    <w:rsid w:val="00AB5960"/>
    <w:rsid w:val="00AC1230"/>
    <w:rsid w:val="00AC2237"/>
    <w:rsid w:val="00AD3BB1"/>
    <w:rsid w:val="00AD7A8A"/>
    <w:rsid w:val="00AE6B69"/>
    <w:rsid w:val="00B128E6"/>
    <w:rsid w:val="00B15401"/>
    <w:rsid w:val="00B3641E"/>
    <w:rsid w:val="00B40579"/>
    <w:rsid w:val="00B4792B"/>
    <w:rsid w:val="00B51963"/>
    <w:rsid w:val="00B5603E"/>
    <w:rsid w:val="00B61405"/>
    <w:rsid w:val="00B62B4F"/>
    <w:rsid w:val="00B70973"/>
    <w:rsid w:val="00B83E6F"/>
    <w:rsid w:val="00B914F5"/>
    <w:rsid w:val="00BA5754"/>
    <w:rsid w:val="00BB19DE"/>
    <w:rsid w:val="00BB4338"/>
    <w:rsid w:val="00BC2A2B"/>
    <w:rsid w:val="00BD5BD3"/>
    <w:rsid w:val="00BD6573"/>
    <w:rsid w:val="00BD7690"/>
    <w:rsid w:val="00BE2B10"/>
    <w:rsid w:val="00BF3538"/>
    <w:rsid w:val="00C00BB0"/>
    <w:rsid w:val="00C05444"/>
    <w:rsid w:val="00C1686F"/>
    <w:rsid w:val="00C21431"/>
    <w:rsid w:val="00C37041"/>
    <w:rsid w:val="00C4408A"/>
    <w:rsid w:val="00C5151C"/>
    <w:rsid w:val="00C54CA8"/>
    <w:rsid w:val="00C623C3"/>
    <w:rsid w:val="00C70C72"/>
    <w:rsid w:val="00C74735"/>
    <w:rsid w:val="00C8798C"/>
    <w:rsid w:val="00C87E92"/>
    <w:rsid w:val="00C90102"/>
    <w:rsid w:val="00C947BE"/>
    <w:rsid w:val="00C94DFC"/>
    <w:rsid w:val="00C95452"/>
    <w:rsid w:val="00C97621"/>
    <w:rsid w:val="00CA4C29"/>
    <w:rsid w:val="00CB28B6"/>
    <w:rsid w:val="00CB3F22"/>
    <w:rsid w:val="00CB5A12"/>
    <w:rsid w:val="00CC2CA3"/>
    <w:rsid w:val="00CD05C5"/>
    <w:rsid w:val="00CD3C25"/>
    <w:rsid w:val="00CD4CB4"/>
    <w:rsid w:val="00CD60EE"/>
    <w:rsid w:val="00CD7B3D"/>
    <w:rsid w:val="00CE3D1B"/>
    <w:rsid w:val="00CF0D9E"/>
    <w:rsid w:val="00CF75A8"/>
    <w:rsid w:val="00CF770A"/>
    <w:rsid w:val="00D02814"/>
    <w:rsid w:val="00D10D2E"/>
    <w:rsid w:val="00D10F59"/>
    <w:rsid w:val="00D14D54"/>
    <w:rsid w:val="00D15E9E"/>
    <w:rsid w:val="00D26DA0"/>
    <w:rsid w:val="00D27AC3"/>
    <w:rsid w:val="00D312BA"/>
    <w:rsid w:val="00D32B2A"/>
    <w:rsid w:val="00D41B76"/>
    <w:rsid w:val="00D5282F"/>
    <w:rsid w:val="00D614E4"/>
    <w:rsid w:val="00D71540"/>
    <w:rsid w:val="00D7210A"/>
    <w:rsid w:val="00D7223B"/>
    <w:rsid w:val="00D74D31"/>
    <w:rsid w:val="00D82D0B"/>
    <w:rsid w:val="00D87545"/>
    <w:rsid w:val="00D90BE4"/>
    <w:rsid w:val="00D92686"/>
    <w:rsid w:val="00DA15EC"/>
    <w:rsid w:val="00DA24DE"/>
    <w:rsid w:val="00DB5881"/>
    <w:rsid w:val="00DC148B"/>
    <w:rsid w:val="00DD0A98"/>
    <w:rsid w:val="00DD20EE"/>
    <w:rsid w:val="00DD39A5"/>
    <w:rsid w:val="00DE3E65"/>
    <w:rsid w:val="00E128A7"/>
    <w:rsid w:val="00E235EB"/>
    <w:rsid w:val="00E26469"/>
    <w:rsid w:val="00E42732"/>
    <w:rsid w:val="00E4638E"/>
    <w:rsid w:val="00E50200"/>
    <w:rsid w:val="00E5726A"/>
    <w:rsid w:val="00E57F18"/>
    <w:rsid w:val="00E6387C"/>
    <w:rsid w:val="00E6776F"/>
    <w:rsid w:val="00E7232B"/>
    <w:rsid w:val="00E756AC"/>
    <w:rsid w:val="00E76E36"/>
    <w:rsid w:val="00E8463F"/>
    <w:rsid w:val="00E90A3B"/>
    <w:rsid w:val="00E96226"/>
    <w:rsid w:val="00EA054F"/>
    <w:rsid w:val="00EA05B4"/>
    <w:rsid w:val="00EA51C8"/>
    <w:rsid w:val="00EB5AF6"/>
    <w:rsid w:val="00EB63FB"/>
    <w:rsid w:val="00EB6F7B"/>
    <w:rsid w:val="00EC5C47"/>
    <w:rsid w:val="00EE4826"/>
    <w:rsid w:val="00EF1E0A"/>
    <w:rsid w:val="00F00DE4"/>
    <w:rsid w:val="00F03EC8"/>
    <w:rsid w:val="00F12954"/>
    <w:rsid w:val="00F2494C"/>
    <w:rsid w:val="00F26014"/>
    <w:rsid w:val="00F279D2"/>
    <w:rsid w:val="00F35C3E"/>
    <w:rsid w:val="00F37BF8"/>
    <w:rsid w:val="00F47B3D"/>
    <w:rsid w:val="00F5203B"/>
    <w:rsid w:val="00F607C8"/>
    <w:rsid w:val="00F61519"/>
    <w:rsid w:val="00F62509"/>
    <w:rsid w:val="00F77104"/>
    <w:rsid w:val="00F81402"/>
    <w:rsid w:val="00F84EEF"/>
    <w:rsid w:val="00F91E9A"/>
    <w:rsid w:val="00F95EF2"/>
    <w:rsid w:val="00FA1F77"/>
    <w:rsid w:val="00FA5264"/>
    <w:rsid w:val="00FB3D8A"/>
    <w:rsid w:val="00FC0150"/>
    <w:rsid w:val="00FD3B00"/>
    <w:rsid w:val="00FD5862"/>
    <w:rsid w:val="00FE6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0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7020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87020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9D1B12"/>
    <w:pPr>
      <w:keepNext/>
      <w:jc w:val="center"/>
      <w:outlineLvl w:val="2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20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7020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nformat">
    <w:name w:val="ConsPlusNonformat"/>
    <w:rsid w:val="000F60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F60B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No Spacing"/>
    <w:uiPriority w:val="1"/>
    <w:qFormat/>
    <w:rsid w:val="0087020C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702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2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028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1"/>
    <w:rsid w:val="00D32B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9D1B12"/>
    <w:rPr>
      <w:rFonts w:ascii="Times New Roman" w:eastAsia="Times New Roman" w:hAnsi="Times New Roman"/>
      <w:b/>
      <w:caps/>
      <w:sz w:val="22"/>
    </w:rPr>
  </w:style>
  <w:style w:type="character" w:customStyle="1" w:styleId="a7">
    <w:name w:val="Основной текст с отступом Знак"/>
    <w:basedOn w:val="a0"/>
    <w:link w:val="a8"/>
    <w:rsid w:val="009D1B12"/>
    <w:rPr>
      <w:rFonts w:ascii="Times New Roman" w:eastAsia="Times New Roman" w:hAnsi="Times New Roman"/>
      <w:sz w:val="28"/>
      <w:lang w:val="en-US"/>
    </w:rPr>
  </w:style>
  <w:style w:type="paragraph" w:styleId="a8">
    <w:name w:val="Body Text Indent"/>
    <w:basedOn w:val="a"/>
    <w:link w:val="a7"/>
    <w:rsid w:val="009D1B12"/>
    <w:pPr>
      <w:ind w:firstLine="851"/>
      <w:jc w:val="both"/>
    </w:pPr>
    <w:rPr>
      <w:sz w:val="28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A347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34774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347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3477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39C3A-70B1-41B0-84FE-A74FBD60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 Курской области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Ulyanova_O</dc:creator>
  <cp:lastModifiedBy>Bondarenko_M</cp:lastModifiedBy>
  <cp:revision>3</cp:revision>
  <cp:lastPrinted>2022-11-30T06:36:00Z</cp:lastPrinted>
  <dcterms:created xsi:type="dcterms:W3CDTF">2022-11-30T06:33:00Z</dcterms:created>
  <dcterms:modified xsi:type="dcterms:W3CDTF">2022-11-30T06:35:00Z</dcterms:modified>
</cp:coreProperties>
</file>