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DFE0" w14:textId="720B5296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14:paraId="695D56C2" w14:textId="376C42BF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D063B">
        <w:rPr>
          <w:rFonts w:ascii="Times New Roman" w:hAnsi="Times New Roman" w:cs="Times New Roman"/>
          <w:sz w:val="28"/>
          <w:szCs w:val="28"/>
        </w:rPr>
        <w:t>Новокасторенская</w:t>
      </w:r>
      <w:proofErr w:type="spellEnd"/>
      <w:r w:rsidRPr="00DD063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14:paraId="3CD64E22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Касторенского района Курской области</w:t>
      </w:r>
    </w:p>
    <w:p w14:paraId="04803949" w14:textId="77777777" w:rsidR="00DD063B" w:rsidRDefault="00DD063B" w:rsidP="00DD063B">
      <w:pPr>
        <w:jc w:val="center"/>
      </w:pPr>
    </w:p>
    <w:p w14:paraId="46224B35" w14:textId="77777777" w:rsidR="00DD063B" w:rsidRDefault="00DD063B" w:rsidP="00DD063B">
      <w:pPr>
        <w:jc w:val="center"/>
      </w:pPr>
    </w:p>
    <w:p w14:paraId="2CAC181B" w14:textId="77777777" w:rsidR="00DD063B" w:rsidRDefault="00DD063B" w:rsidP="00DD063B">
      <w:pPr>
        <w:jc w:val="center"/>
      </w:pPr>
    </w:p>
    <w:p w14:paraId="61259434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79B38B45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2C3FC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«Бюджет глазами детей»</w:t>
      </w:r>
    </w:p>
    <w:p w14:paraId="3755865F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0ACAC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D2B3D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307417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E26148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93C64" w14:textId="77777777" w:rsidR="00DD063B" w:rsidRDefault="00DD063B" w:rsidP="00DD0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 xml:space="preserve">Выполнил: Сорокин Николай Валерьевич, </w:t>
      </w:r>
    </w:p>
    <w:p w14:paraId="7DBAF991" w14:textId="4EAF096B" w:rsidR="00DD063B" w:rsidRPr="00DD063B" w:rsidRDefault="00DD063B" w:rsidP="00DD0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обучающийся 10 класса МКОУ «</w:t>
      </w:r>
      <w:proofErr w:type="spellStart"/>
      <w:r w:rsidRPr="00DD063B">
        <w:rPr>
          <w:rFonts w:ascii="Times New Roman" w:hAnsi="Times New Roman" w:cs="Times New Roman"/>
          <w:sz w:val="28"/>
          <w:szCs w:val="28"/>
        </w:rPr>
        <w:t>Новокасторенская</w:t>
      </w:r>
      <w:proofErr w:type="spellEnd"/>
      <w:r w:rsidRPr="00DD063B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3E0A4299" w14:textId="77777777" w:rsidR="00DD063B" w:rsidRDefault="00DD063B" w:rsidP="00DD0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 w:rsidRPr="00DD063B">
        <w:rPr>
          <w:rFonts w:ascii="Times New Roman" w:hAnsi="Times New Roman" w:cs="Times New Roman"/>
          <w:sz w:val="28"/>
          <w:szCs w:val="28"/>
        </w:rPr>
        <w:t>Петраченко</w:t>
      </w:r>
      <w:proofErr w:type="spellEnd"/>
      <w:r w:rsidRPr="00DD063B">
        <w:rPr>
          <w:rFonts w:ascii="Times New Roman" w:hAnsi="Times New Roman" w:cs="Times New Roman"/>
          <w:sz w:val="28"/>
          <w:szCs w:val="28"/>
        </w:rPr>
        <w:t xml:space="preserve"> Елена Васильевна, </w:t>
      </w:r>
    </w:p>
    <w:p w14:paraId="09053DF8" w14:textId="795E9F18" w:rsidR="00DD063B" w:rsidRPr="00DD063B" w:rsidRDefault="00DD063B" w:rsidP="00DD06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учитель, преподающий курс «Функциональная грамотность»</w:t>
      </w:r>
    </w:p>
    <w:p w14:paraId="2927042C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D7E4D9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34301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DE65F6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FA7E15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C3E53D" w14:textId="77777777" w:rsid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9F028" w14:textId="77777777" w:rsid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87187" w14:textId="77777777" w:rsid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8AE4C2" w14:textId="77777777" w:rsid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DFE196" w14:textId="77777777" w:rsidR="00DD063B" w:rsidRP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DF3C1" w14:textId="5CDE0F15" w:rsidR="00DD063B" w:rsidRDefault="00DD063B" w:rsidP="00DD063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D063B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Pr="00DD063B">
        <w:rPr>
          <w:rFonts w:ascii="Times New Roman" w:hAnsi="Times New Roman" w:cs="Times New Roman"/>
          <w:sz w:val="28"/>
          <w:szCs w:val="28"/>
        </w:rPr>
        <w:t>, 2025 год</w:t>
      </w:r>
    </w:p>
    <w:p w14:paraId="7C7B91BB" w14:textId="4C9B7680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B92ACE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В современном мире финансовая грамотность становится одной из ключевых компетенций взрослого человека. Однако её формирование начинается задолго до совершеннолетия — ещё в школьные годы. Многие подростки ежедневно сталкиваются с денежными вопросами: получают карманные деньги, совершают покупки, планируют личные расходы. Несмотря на это, лишь немногие осознают, что за простыми финансовыми операциями стоит понятие бюджета — планового распределения доходов и расходов.</w:t>
      </w:r>
    </w:p>
    <w:p w14:paraId="3500821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Проблема исследования заключается в том, что у большинства детей отсутствуют системные знания о бюджете, его структуре и значении. Это может привести к неумению распоряжаться деньгами, отсутствию навыков планирования и ошибкам в принятии финансовых решений в будущем. Поэтому важно не только изучать теоретические основы бюджета, но и выявлять реальный уровень осведомлённости школьников.</w:t>
      </w:r>
    </w:p>
    <w:p w14:paraId="6F8CB56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Цель исследования: изучить, как дети и подростки понимают бюджет и насколько они финансово грамотны.</w:t>
      </w:r>
    </w:p>
    <w:p w14:paraId="0419127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Гипотеза исследования: предполагается, что большинство школьников имеют поверхностное представление о бюджете и не обладают достаточными практическими навыками финансового планирования.</w:t>
      </w:r>
    </w:p>
    <w:p w14:paraId="50E5CFB8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Задачи исследования:</w:t>
      </w:r>
    </w:p>
    <w:p w14:paraId="1B5EAF0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Изучить научные определения и историческое развитие понятия бюджета.</w:t>
      </w:r>
    </w:p>
    <w:p w14:paraId="1A6E13B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Описать виды бюджетов и их особенности.</w:t>
      </w:r>
    </w:p>
    <w:p w14:paraId="0BF7EBDE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Провести опрос среди школьников и определить их уровень финансовой грамотности.</w:t>
      </w:r>
    </w:p>
    <w:p w14:paraId="41204B9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Проанализировать результаты опроса.</w:t>
      </w:r>
    </w:p>
    <w:p w14:paraId="0F008C3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Сформулировать выводы и предложить рекомендации по повышению финансовой грамотности подростков.</w:t>
      </w:r>
    </w:p>
    <w:p w14:paraId="230FE1D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Методы исследования: анализ литературы, анкетирование, статистический анализ, интерпретация данных.</w:t>
      </w:r>
    </w:p>
    <w:p w14:paraId="3357B00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Объект: финансовые знания школьников.</w:t>
      </w:r>
    </w:p>
    <w:p w14:paraId="4607C0F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Предмет: представления детей о бюджете и навыки его ведения.</w:t>
      </w:r>
    </w:p>
    <w:p w14:paraId="3283DE0A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81AC9E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36C12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1A096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9AAD53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E0F4A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DFA10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5204B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843C5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C21F7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2811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E41C2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9F297" w14:textId="40DFC891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 Теоретические основы порядка формирования бюджета</w:t>
      </w:r>
    </w:p>
    <w:p w14:paraId="350C2CE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CADE16" w14:textId="1773709D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1.1. История возникновения бюджета</w:t>
      </w:r>
    </w:p>
    <w:p w14:paraId="4BB6DC04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 xml:space="preserve">Понятие бюджета появилось ещё в Средние века в странах Европы, где правители начали вести записи доходов и расходов. В Англии казначейский мешок, в котором хранились финансовые документы, назывался </w:t>
      </w:r>
      <w:proofErr w:type="spellStart"/>
      <w:r w:rsidRPr="00DD063B">
        <w:rPr>
          <w:rFonts w:ascii="Times New Roman" w:hAnsi="Times New Roman" w:cs="Times New Roman"/>
          <w:sz w:val="28"/>
          <w:szCs w:val="28"/>
        </w:rPr>
        <w:t>bougette</w:t>
      </w:r>
      <w:proofErr w:type="spellEnd"/>
      <w:r w:rsidRPr="00DD063B">
        <w:rPr>
          <w:rFonts w:ascii="Times New Roman" w:hAnsi="Times New Roman" w:cs="Times New Roman"/>
          <w:sz w:val="28"/>
          <w:szCs w:val="28"/>
        </w:rPr>
        <w:t xml:space="preserve"> — отсюда и произошло слово </w:t>
      </w:r>
      <w:proofErr w:type="spellStart"/>
      <w:r w:rsidRPr="00DD063B">
        <w:rPr>
          <w:rFonts w:ascii="Times New Roman" w:hAnsi="Times New Roman" w:cs="Times New Roman"/>
          <w:sz w:val="28"/>
          <w:szCs w:val="28"/>
        </w:rPr>
        <w:t>budget</w:t>
      </w:r>
      <w:proofErr w:type="spellEnd"/>
      <w:r w:rsidRPr="00DD063B">
        <w:rPr>
          <w:rFonts w:ascii="Times New Roman" w:hAnsi="Times New Roman" w:cs="Times New Roman"/>
          <w:sz w:val="28"/>
          <w:szCs w:val="28"/>
        </w:rPr>
        <w:t>. С течением времени бюджет стал инструментом государственного управления, а затем и основой личного финансового планирования.</w:t>
      </w:r>
    </w:p>
    <w:p w14:paraId="4123601E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Сегодня бюджет существует на всех уровнях — от государства до отдельного школьника. Его главное назначение — рационально распределять средства и достигать материальных целей.</w:t>
      </w:r>
    </w:p>
    <w:p w14:paraId="052B308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9224B" w14:textId="1ADFD1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1.2. Понятие бюджета и его структура</w:t>
      </w:r>
    </w:p>
    <w:p w14:paraId="695588F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Бюджет — это финансовый план, в котором указаны все доходы и расходы за определённый период времени. Он позволяет понять:</w:t>
      </w:r>
    </w:p>
    <w:p w14:paraId="1175219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какие средства имеются,</w:t>
      </w:r>
    </w:p>
    <w:p w14:paraId="55954802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на что они расходуются,</w:t>
      </w:r>
    </w:p>
    <w:p w14:paraId="5AF8657E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какие финансовые цели можно достичь.</w:t>
      </w:r>
    </w:p>
    <w:p w14:paraId="065A7AC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Структура бюджета включает:</w:t>
      </w:r>
    </w:p>
    <w:p w14:paraId="5824DC43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доходы (зарплата родителей, подработка, стипендия, карманные деньги, подарки);</w:t>
      </w:r>
    </w:p>
    <w:p w14:paraId="1922EA7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расходы (обязательные и необязательные);</w:t>
      </w:r>
    </w:p>
    <w:p w14:paraId="6B8A38F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остаток/баланс (разница между доходами и расходами).</w:t>
      </w:r>
    </w:p>
    <w:p w14:paraId="30B9269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Обязательные расходы:</w:t>
      </w:r>
    </w:p>
    <w:p w14:paraId="4A0B33A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питание;</w:t>
      </w:r>
    </w:p>
    <w:p w14:paraId="2ACA10C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проезд;</w:t>
      </w:r>
    </w:p>
    <w:p w14:paraId="24F233C1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связь;</w:t>
      </w:r>
    </w:p>
    <w:p w14:paraId="7AB832F3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школьные принадлежности;</w:t>
      </w:r>
    </w:p>
    <w:p w14:paraId="07878B31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коммунальные платежи (для семейного бюджета).</w:t>
      </w:r>
    </w:p>
    <w:p w14:paraId="75F3947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Необязательные расходы:</w:t>
      </w:r>
    </w:p>
    <w:p w14:paraId="1C9385E1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развлечения;</w:t>
      </w:r>
    </w:p>
    <w:p w14:paraId="6283CAE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хобби;</w:t>
      </w:r>
    </w:p>
    <w:p w14:paraId="750BC24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покупки, не связанные с необходимостью.</w:t>
      </w:r>
    </w:p>
    <w:p w14:paraId="5F2A01A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22DCCB" w14:textId="7FCDF292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1.3. Виды бюджетов</w:t>
      </w:r>
    </w:p>
    <w:p w14:paraId="107D3B7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Личный бюджет</w:t>
      </w:r>
    </w:p>
    <w:p w14:paraId="2F5F882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Планирование собственных средств подростка: карманных денег, подработок, подарков.</w:t>
      </w:r>
    </w:p>
    <w:p w14:paraId="7EF7B31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Семейный бюджет</w:t>
      </w:r>
    </w:p>
    <w:p w14:paraId="7F9E282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Один из самых важных типов бюджета, так как он показывает распределение средств семьи: питание, жильё, здравоохранение, образование, транспорт, отдых.</w:t>
      </w:r>
    </w:p>
    <w:p w14:paraId="71788124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Школьный бюджет</w:t>
      </w:r>
    </w:p>
    <w:p w14:paraId="36FF3BD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lastRenderedPageBreak/>
        <w:t>Средства, выделенные школе на учебные материалы, мероприятия, ремонт, зарплату сотрудников.</w:t>
      </w:r>
    </w:p>
    <w:p w14:paraId="78A7610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Муниципальный и государственный бюджет</w:t>
      </w:r>
    </w:p>
    <w:p w14:paraId="48420CAE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Крупномасштабные финансовые планы города, области, страны.</w:t>
      </w:r>
    </w:p>
    <w:p w14:paraId="28ED3F7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F8F13" w14:textId="2FD7AB28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1.4. Значение бюджета в жизни человека</w:t>
      </w:r>
    </w:p>
    <w:p w14:paraId="2F70B6E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Регулярное ведение бюджета учит:</w:t>
      </w:r>
    </w:p>
    <w:p w14:paraId="12257E1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планировать расходы,</w:t>
      </w:r>
    </w:p>
    <w:p w14:paraId="4362AE04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не тратить лишнего,</w:t>
      </w:r>
    </w:p>
    <w:p w14:paraId="3BBAA6B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откладывать на крупные цели,</w:t>
      </w:r>
    </w:p>
    <w:p w14:paraId="029BB852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понимать ценность денег.</w:t>
      </w:r>
    </w:p>
    <w:p w14:paraId="2AFAC77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Финансовая грамотность становится важной частью подготовки подростков ко взрослой жизни, а умение управлять бюджетом — ключевым навыком XXI века.</w:t>
      </w:r>
    </w:p>
    <w:p w14:paraId="71C37B2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AC1A5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2999EE1E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C8177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C7DEA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F52D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8AF31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4C5E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39B1B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F7C52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8D143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51C9A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909D4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6BE0A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41315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4B45B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EB49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EBE41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D122B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A9290B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E36B25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312A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9EC9F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56B59D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680E4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06B06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244E9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D7519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F5B2C" w14:textId="77777777" w:rsid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592E62" w14:textId="4567633B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Исследовательская часть: изучение отношения школьников к бюджету</w:t>
      </w:r>
    </w:p>
    <w:p w14:paraId="3F5558E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Для выявления реального уровня финансовой грамотности был проведён опрос учащихся 7–11 классов. Всего участвовало 50 школьников. Анкета включала открытые и закрытые вопросы.</w:t>
      </w:r>
    </w:p>
    <w:p w14:paraId="4840F7D4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2BAFA4" w14:textId="665D998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2.1. Вопросы опроса</w:t>
      </w:r>
    </w:p>
    <w:p w14:paraId="30FDEAB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Что такое бюджет?</w:t>
      </w:r>
    </w:p>
    <w:p w14:paraId="1821400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Ведёте ли вы личный бюджет?</w:t>
      </w:r>
    </w:p>
    <w:p w14:paraId="4EA2EB98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Откуда вы чаще всего получаете деньги?</w:t>
      </w:r>
    </w:p>
    <w:p w14:paraId="5B34FAE3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На что обычно тратите деньги?</w:t>
      </w:r>
    </w:p>
    <w:p w14:paraId="1A89BA0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Считаете ли вы важным учиться финансовой грамотности?</w:t>
      </w:r>
    </w:p>
    <w:p w14:paraId="30B32132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Хотели бы вы, чтобы в школе были занятия по финансовой грамотности?</w:t>
      </w:r>
    </w:p>
    <w:p w14:paraId="630D55E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Умеете ли вы откладывать деньги?</w:t>
      </w:r>
    </w:p>
    <w:p w14:paraId="11A5577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F6F0D" w14:textId="2216F910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2.2. Результаты исследования</w:t>
      </w:r>
    </w:p>
    <w:p w14:paraId="639433F1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1. Понимание бюджета:</w:t>
      </w:r>
    </w:p>
    <w:p w14:paraId="479985E2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60% дали правильное определение,</w:t>
      </w:r>
    </w:p>
    <w:p w14:paraId="67B20711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30% ответили неопределённо,</w:t>
      </w:r>
    </w:p>
    <w:p w14:paraId="33C5FA7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10% признались, что не знают.</w:t>
      </w:r>
    </w:p>
    <w:p w14:paraId="4D2627D4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2. Ведение личного бюджета:</w:t>
      </w:r>
    </w:p>
    <w:p w14:paraId="4BD2DB3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25% ведут записи в тетради или приложении,</w:t>
      </w:r>
    </w:p>
    <w:p w14:paraId="73318A39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75% — не ведут.</w:t>
      </w:r>
    </w:p>
    <w:p w14:paraId="4E90AF7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3. Источники дохода:</w:t>
      </w:r>
    </w:p>
    <w:p w14:paraId="1FA7F3F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80% — деньги от родителей,</w:t>
      </w:r>
    </w:p>
    <w:p w14:paraId="094844F9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15% — подработка,</w:t>
      </w:r>
    </w:p>
    <w:p w14:paraId="348AB4F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5% — подарки.</w:t>
      </w:r>
    </w:p>
    <w:p w14:paraId="484C22AB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4. Основные расходы:</w:t>
      </w:r>
    </w:p>
    <w:p w14:paraId="2BDADEE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40% — еда и напитки,</w:t>
      </w:r>
    </w:p>
    <w:p w14:paraId="06A60329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30% — развлечения,</w:t>
      </w:r>
    </w:p>
    <w:p w14:paraId="29D3FB10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20% — транспорт,</w:t>
      </w:r>
    </w:p>
    <w:p w14:paraId="44534D02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10% — школьные материалы.</w:t>
      </w:r>
    </w:p>
    <w:p w14:paraId="4ABE2868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5. Умение откладывать деньги:</w:t>
      </w:r>
    </w:p>
    <w:p w14:paraId="7C21001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35% умеют,</w:t>
      </w:r>
    </w:p>
    <w:p w14:paraId="190D31D3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65% нет.</w:t>
      </w:r>
    </w:p>
    <w:p w14:paraId="2A3D196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6. Интерес к финансовой грамотности:</w:t>
      </w:r>
    </w:p>
    <w:p w14:paraId="0505907E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85% выступают за введение уроков по финансам в школе.</w:t>
      </w:r>
    </w:p>
    <w:p w14:paraId="4184EB18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10F98" w14:textId="2549FA60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2.3. Анализ результатов</w:t>
      </w:r>
    </w:p>
    <w:p w14:paraId="65E025AA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Анализируя ответы учащихся, можно сделать несколько важных выводов:</w:t>
      </w:r>
    </w:p>
    <w:p w14:paraId="6311D6BA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У большинства школьников присутствуют базовые знания о бюджете, однако они разрознены и не систематизированы.</w:t>
      </w:r>
    </w:p>
    <w:p w14:paraId="3E6793F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Лишь четверть подростков ведут личный бюджет, что говорит о низкой мотивации или отсутствии навыка.</w:t>
      </w:r>
    </w:p>
    <w:p w14:paraId="26A3F78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lastRenderedPageBreak/>
        <w:t>Большинство трат направлены на краткосрочные удовольствия, что типично для подросткового возраста.</w:t>
      </w:r>
    </w:p>
    <w:p w14:paraId="7B5C6BA8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Высокий интерес к урокам финансовой грамотности показывает потребность в образовательных программах.</w:t>
      </w:r>
    </w:p>
    <w:p w14:paraId="239AF5E8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91070" w14:textId="5B820015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2.4. Проблемы, выявленные в ходе исследования</w:t>
      </w:r>
    </w:p>
    <w:p w14:paraId="26A8663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Недостаток практических навыков управления деньгами.</w:t>
      </w:r>
    </w:p>
    <w:p w14:paraId="25670BED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Отсутствие привычки планировать расходы.</w:t>
      </w:r>
    </w:p>
    <w:p w14:paraId="7D414DC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Низкий уровень финансовой самостоятельности.</w:t>
      </w:r>
    </w:p>
    <w:p w14:paraId="4D528EFC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Отсутствие школьного предмета, который бы давал фундаментальные знания о бюджете.</w:t>
      </w:r>
    </w:p>
    <w:p w14:paraId="73442765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55044" w14:textId="77777777" w:rsidR="00DD063B" w:rsidRPr="00DD063B" w:rsidRDefault="00DD063B" w:rsidP="00DD0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50B09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512F1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63B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DE463A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В результате проведённого исследования удалось подтвердить гипотезу о том, что подростки имеют поверхностные знания о бюджете и не всегда умеют правильно распоряжаться деньгами. Несмотря на то что 60% школьников знают определение бюджета, далеко не все применяют эти знания на практике.</w:t>
      </w:r>
    </w:p>
    <w:p w14:paraId="0DCF8CB7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Опрос выявил высокий интерес учащихся к финансовой грамотности, что свидетельствует о необходимости внедрения соответствующих образовательных программ в школы. Введение уроков по бюджету и практическому финансовому планированию поможет детям научиться грамотно распоряжаться средствами и принимать ответственные финансовые решения.</w:t>
      </w:r>
    </w:p>
    <w:p w14:paraId="6E55F0FF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63B">
        <w:rPr>
          <w:rFonts w:ascii="Times New Roman" w:hAnsi="Times New Roman" w:cs="Times New Roman"/>
          <w:sz w:val="28"/>
          <w:szCs w:val="28"/>
        </w:rPr>
        <w:t>Таким образом, бюджет глазами детей — это в большей степени абстрактное понятие, а не инструмент финансового управления. Проведённая работа подчёркивает важность развития финансовой культуры среди подростков.</w:t>
      </w:r>
    </w:p>
    <w:p w14:paraId="3685FB66" w14:textId="77777777" w:rsidR="00DD063B" w:rsidRPr="00DD063B" w:rsidRDefault="00DD063B" w:rsidP="00DD0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063B" w:rsidRPr="00DD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3B"/>
    <w:rsid w:val="002E3C90"/>
    <w:rsid w:val="00D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48E2"/>
  <w15:chartTrackingRefBased/>
  <w15:docId w15:val="{11D4CA19-0D4C-4D4E-9F72-37EEA83E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6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6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6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6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6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6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Татьяна Викторовна</dc:creator>
  <cp:keywords/>
  <dc:description/>
  <cp:lastModifiedBy>Феоктистова Татьяна Викторовна</cp:lastModifiedBy>
  <cp:revision>1</cp:revision>
  <dcterms:created xsi:type="dcterms:W3CDTF">2025-12-02T18:56:00Z</dcterms:created>
  <dcterms:modified xsi:type="dcterms:W3CDTF">2025-12-02T19:01:00Z</dcterms:modified>
</cp:coreProperties>
</file>