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64" w:rsidRPr="00F17B00" w:rsidRDefault="00A67D64" w:rsidP="00A67D64">
      <w:pPr>
        <w:shd w:val="clear" w:color="auto" w:fill="FFFFFF"/>
        <w:spacing w:after="0" w:line="240" w:lineRule="auto"/>
        <w:ind w:right="-52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F17B00">
        <w:rPr>
          <w:rFonts w:ascii="Times New Roman" w:hAnsi="Times New Roman"/>
          <w:b/>
          <w:bCs/>
          <w:spacing w:val="-2"/>
          <w:sz w:val="28"/>
          <w:szCs w:val="28"/>
        </w:rPr>
        <w:t>АДМИНИСТРАЦИЯ ЗОЛОТУХИНСКОГО РАЙОНА</w:t>
      </w:r>
    </w:p>
    <w:p w:rsidR="00A67D64" w:rsidRPr="00F17B00" w:rsidRDefault="00A67D64" w:rsidP="00A67D64">
      <w:pPr>
        <w:shd w:val="clear" w:color="auto" w:fill="FFFFFF"/>
        <w:spacing w:after="0" w:line="240" w:lineRule="auto"/>
        <w:ind w:right="-52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B00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F17B00">
        <w:rPr>
          <w:rFonts w:ascii="Times New Roman" w:hAnsi="Times New Roman"/>
          <w:b/>
          <w:bCs/>
          <w:sz w:val="28"/>
          <w:szCs w:val="28"/>
        </w:rPr>
        <w:t>КУРСКОЙ ОБЛАСТИ</w:t>
      </w:r>
    </w:p>
    <w:p w:rsidR="00A67D64" w:rsidRPr="00F17B00" w:rsidRDefault="00A67D64" w:rsidP="00A67D64">
      <w:pPr>
        <w:shd w:val="clear" w:color="auto" w:fill="FFFFFF"/>
        <w:spacing w:after="0" w:line="240" w:lineRule="auto"/>
        <w:ind w:right="-52"/>
        <w:jc w:val="center"/>
        <w:rPr>
          <w:rFonts w:ascii="Times New Roman" w:hAnsi="Times New Roman"/>
          <w:b/>
          <w:sz w:val="28"/>
          <w:szCs w:val="28"/>
        </w:rPr>
      </w:pPr>
    </w:p>
    <w:p w:rsidR="00A67D64" w:rsidRPr="00F17B00" w:rsidRDefault="00A67D64" w:rsidP="00A67D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7B00">
        <w:rPr>
          <w:rFonts w:ascii="Times New Roman" w:hAnsi="Times New Roman"/>
          <w:b/>
          <w:bCs/>
          <w:sz w:val="28"/>
          <w:szCs w:val="28"/>
        </w:rPr>
        <w:t xml:space="preserve">ПОСТАНОВЛЕНИЕ                                                                                                                                </w:t>
      </w:r>
    </w:p>
    <w:p w:rsidR="00A67D64" w:rsidRPr="00F17B00" w:rsidRDefault="00A67D64" w:rsidP="00A67D6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67D64" w:rsidRPr="00F17B00" w:rsidRDefault="006D789A" w:rsidP="00A67D6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E9740D" w:rsidRPr="00E9740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27.12.2017</w:t>
      </w:r>
      <w:r w:rsidR="00E9740D">
        <w:rPr>
          <w:rFonts w:ascii="Times New Roman" w:hAnsi="Times New Roman"/>
          <w:sz w:val="28"/>
          <w:szCs w:val="28"/>
        </w:rPr>
        <w:t xml:space="preserve"> </w:t>
      </w:r>
      <w:r w:rsidR="00A67D64" w:rsidRPr="00E9740D">
        <w:rPr>
          <w:rFonts w:ascii="Times New Roman" w:hAnsi="Times New Roman"/>
          <w:sz w:val="28"/>
          <w:szCs w:val="28"/>
        </w:rPr>
        <w:t>г</w:t>
      </w:r>
      <w:r w:rsidR="00E9740D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829-па</w:t>
      </w:r>
      <w:r w:rsidR="00A67D64" w:rsidRPr="00F17B00">
        <w:rPr>
          <w:rFonts w:ascii="Times New Roman" w:hAnsi="Times New Roman"/>
          <w:sz w:val="28"/>
          <w:szCs w:val="28"/>
          <w:u w:val="single"/>
        </w:rPr>
        <w:t xml:space="preserve">                </w:t>
      </w:r>
    </w:p>
    <w:p w:rsidR="00A67D64" w:rsidRPr="00F17B00" w:rsidRDefault="00A67D64" w:rsidP="00A67D64">
      <w:pPr>
        <w:spacing w:after="0" w:line="240" w:lineRule="auto"/>
        <w:rPr>
          <w:rFonts w:ascii="Times New Roman" w:eastAsia="Times New Roman" w:hAnsi="Times New Roman"/>
        </w:rPr>
      </w:pPr>
    </w:p>
    <w:p w:rsidR="00A17BC1" w:rsidRDefault="009144FF" w:rsidP="00E9740D">
      <w:pPr>
        <w:shd w:val="clear" w:color="auto" w:fill="FFFFFF"/>
        <w:spacing w:after="0" w:line="240" w:lineRule="auto"/>
        <w:ind w:left="17"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определении границ</w:t>
      </w:r>
      <w:r w:rsidR="000A3E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прилегающих</w:t>
      </w:r>
    </w:p>
    <w:p w:rsidR="009144FF" w:rsidRDefault="009144FF" w:rsidP="00E9740D">
      <w:pPr>
        <w:shd w:val="clear" w:color="auto" w:fill="FFFFFF"/>
        <w:spacing w:after="0" w:line="240" w:lineRule="auto"/>
        <w:ind w:left="17"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некоторым организациям и объектам</w:t>
      </w:r>
    </w:p>
    <w:p w:rsidR="009144FF" w:rsidRDefault="009144FF" w:rsidP="00E9740D">
      <w:pPr>
        <w:shd w:val="clear" w:color="auto" w:fill="FFFFFF"/>
        <w:spacing w:after="0" w:line="240" w:lineRule="auto"/>
        <w:ind w:left="17"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территорий, на которых не допускается </w:t>
      </w:r>
    </w:p>
    <w:p w:rsidR="009144FF" w:rsidRDefault="009144FF" w:rsidP="00E9740D">
      <w:pPr>
        <w:shd w:val="clear" w:color="auto" w:fill="FFFFFF"/>
        <w:spacing w:after="0" w:line="240" w:lineRule="auto"/>
        <w:ind w:left="17"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розничная продажа алкогольной продукции</w:t>
      </w:r>
    </w:p>
    <w:p w:rsidR="00C01252" w:rsidRDefault="009144FF" w:rsidP="009144FF">
      <w:pPr>
        <w:shd w:val="clear" w:color="auto" w:fill="FFFFFF"/>
        <w:spacing w:after="0" w:line="240" w:lineRule="auto"/>
        <w:ind w:left="17"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C01252">
        <w:rPr>
          <w:rFonts w:ascii="Times New Roman" w:hAnsi="Times New Roman"/>
          <w:sz w:val="28"/>
          <w:szCs w:val="28"/>
        </w:rPr>
        <w:t xml:space="preserve">муниципального </w:t>
      </w:r>
      <w:r w:rsidR="000A3E1C">
        <w:rPr>
          <w:rFonts w:ascii="Times New Roman" w:hAnsi="Times New Roman"/>
          <w:sz w:val="28"/>
          <w:szCs w:val="28"/>
        </w:rPr>
        <w:t>района</w:t>
      </w:r>
    </w:p>
    <w:p w:rsidR="009144FF" w:rsidRDefault="00C01252" w:rsidP="009144FF">
      <w:pPr>
        <w:shd w:val="clear" w:color="auto" w:fill="FFFFFF"/>
        <w:spacing w:after="0" w:line="240" w:lineRule="auto"/>
        <w:ind w:left="17"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144FF">
        <w:rPr>
          <w:rFonts w:ascii="Times New Roman" w:hAnsi="Times New Roman"/>
          <w:sz w:val="28"/>
          <w:szCs w:val="28"/>
        </w:rPr>
        <w:t>Золотухинск</w:t>
      </w:r>
      <w:r>
        <w:rPr>
          <w:rFonts w:ascii="Times New Roman" w:hAnsi="Times New Roman"/>
          <w:sz w:val="28"/>
          <w:szCs w:val="28"/>
        </w:rPr>
        <w:t>ий</w:t>
      </w:r>
      <w:r w:rsidR="009144F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» Курской области</w:t>
      </w:r>
    </w:p>
    <w:p w:rsidR="00A67D64" w:rsidRPr="00F17B00" w:rsidRDefault="00A67D64" w:rsidP="00A67D64">
      <w:pPr>
        <w:spacing w:after="0" w:line="240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A67D64" w:rsidRPr="00F17B00" w:rsidRDefault="00A67D64" w:rsidP="00AA0AE5">
      <w:pPr>
        <w:spacing w:after="0" w:line="36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F17B00">
        <w:rPr>
          <w:rFonts w:ascii="Times New Roman" w:hAnsi="Times New Roman"/>
          <w:sz w:val="28"/>
          <w:szCs w:val="28"/>
        </w:rPr>
        <w:t xml:space="preserve">В соответствии </w:t>
      </w:r>
      <w:r w:rsidR="009144FF">
        <w:rPr>
          <w:rFonts w:ascii="Times New Roman" w:hAnsi="Times New Roman"/>
          <w:sz w:val="28"/>
          <w:szCs w:val="28"/>
        </w:rPr>
        <w:t>с Федеральным законом от 22.11.1995</w:t>
      </w:r>
      <w:r w:rsidR="007F546C">
        <w:rPr>
          <w:rFonts w:ascii="Times New Roman" w:hAnsi="Times New Roman"/>
          <w:sz w:val="28"/>
          <w:szCs w:val="28"/>
        </w:rPr>
        <w:t xml:space="preserve"> года №171- ФЗ «О государственном регулировании производства и оборота этилового спирта, алкогольной и спиртосодержащей продукции и об организации потребления (распития) алкогольной продукции»,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27.12.2012 </w:t>
      </w:r>
      <w:proofErr w:type="gramStart"/>
      <w:r w:rsidR="007F546C">
        <w:rPr>
          <w:rFonts w:ascii="Times New Roman" w:hAnsi="Times New Roman"/>
          <w:sz w:val="28"/>
          <w:szCs w:val="28"/>
        </w:rPr>
        <w:t>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</w:t>
      </w:r>
      <w:r w:rsidR="001269F6">
        <w:rPr>
          <w:rFonts w:ascii="Times New Roman" w:hAnsi="Times New Roman"/>
          <w:sz w:val="28"/>
          <w:szCs w:val="28"/>
        </w:rPr>
        <w:t>ного самоуправления границ приле</w:t>
      </w:r>
      <w:r w:rsidR="007F546C">
        <w:rPr>
          <w:rFonts w:ascii="Times New Roman" w:hAnsi="Times New Roman"/>
          <w:sz w:val="28"/>
          <w:szCs w:val="28"/>
        </w:rPr>
        <w:t>гающих</w:t>
      </w:r>
      <w:r w:rsidR="001269F6">
        <w:rPr>
          <w:rFonts w:ascii="Times New Roman" w:hAnsi="Times New Roman"/>
          <w:sz w:val="28"/>
          <w:szCs w:val="28"/>
        </w:rPr>
        <w:t xml:space="preserve"> к некоторым организациям и объектам территорий, на которых не допускается розничная </w:t>
      </w:r>
      <w:r w:rsidR="000A3E1C">
        <w:rPr>
          <w:rFonts w:ascii="Times New Roman" w:hAnsi="Times New Roman"/>
          <w:sz w:val="28"/>
          <w:szCs w:val="28"/>
        </w:rPr>
        <w:t>продажа алкогольной продукции»,</w:t>
      </w:r>
      <w:r w:rsidR="00C01252" w:rsidRPr="00C01252">
        <w:rPr>
          <w:rFonts w:ascii="Times New Roman" w:hAnsi="Times New Roman"/>
          <w:sz w:val="28"/>
          <w:szCs w:val="28"/>
        </w:rPr>
        <w:t xml:space="preserve"> Уставом муниципального </w:t>
      </w:r>
      <w:r w:rsidR="000A3E1C">
        <w:rPr>
          <w:rFonts w:ascii="Times New Roman" w:hAnsi="Times New Roman"/>
          <w:sz w:val="28"/>
          <w:szCs w:val="28"/>
        </w:rPr>
        <w:t xml:space="preserve">района </w:t>
      </w:r>
      <w:r w:rsidR="00C01252" w:rsidRPr="00C01252">
        <w:rPr>
          <w:rFonts w:ascii="Times New Roman" w:hAnsi="Times New Roman"/>
          <w:sz w:val="28"/>
          <w:szCs w:val="28"/>
        </w:rPr>
        <w:t>«</w:t>
      </w:r>
      <w:r w:rsidR="00C01252">
        <w:rPr>
          <w:rFonts w:ascii="Times New Roman" w:hAnsi="Times New Roman"/>
          <w:sz w:val="28"/>
          <w:szCs w:val="28"/>
        </w:rPr>
        <w:t>Золотухинский</w:t>
      </w:r>
      <w:r w:rsidR="00C01252" w:rsidRPr="00C01252">
        <w:rPr>
          <w:rFonts w:ascii="Times New Roman" w:hAnsi="Times New Roman"/>
          <w:sz w:val="28"/>
          <w:szCs w:val="28"/>
        </w:rPr>
        <w:t xml:space="preserve"> район» Курской области,</w:t>
      </w:r>
      <w:r w:rsidR="00C01252">
        <w:rPr>
          <w:rFonts w:ascii="Times New Roman" w:hAnsi="Times New Roman"/>
          <w:sz w:val="28"/>
          <w:szCs w:val="28"/>
        </w:rPr>
        <w:t xml:space="preserve"> </w:t>
      </w:r>
      <w:r w:rsidRPr="00F17B00">
        <w:rPr>
          <w:rFonts w:ascii="Times New Roman" w:hAnsi="Times New Roman"/>
          <w:sz w:val="28"/>
          <w:szCs w:val="28"/>
        </w:rPr>
        <w:t xml:space="preserve">Администрация Золотухинского района </w:t>
      </w:r>
      <w:r w:rsidRPr="00F17B00">
        <w:rPr>
          <w:rFonts w:ascii="Times New Roman" w:hAnsi="Times New Roman"/>
          <w:spacing w:val="-2"/>
          <w:sz w:val="28"/>
          <w:szCs w:val="28"/>
        </w:rPr>
        <w:t xml:space="preserve"> Курской области ПОСТАНОВЛЯЕТ:</w:t>
      </w:r>
      <w:proofErr w:type="gramEnd"/>
    </w:p>
    <w:p w:rsidR="00A67D64" w:rsidRDefault="00A67D64" w:rsidP="00C930CA">
      <w:pPr>
        <w:shd w:val="clear" w:color="auto" w:fill="FFFFFF"/>
        <w:spacing w:after="0" w:line="360" w:lineRule="auto"/>
        <w:ind w:left="17" w:right="31"/>
        <w:jc w:val="both"/>
        <w:rPr>
          <w:rFonts w:ascii="Times New Roman" w:hAnsi="Times New Roman"/>
          <w:spacing w:val="-2"/>
          <w:sz w:val="28"/>
          <w:szCs w:val="28"/>
        </w:rPr>
      </w:pPr>
      <w:r w:rsidRPr="00F17B00">
        <w:rPr>
          <w:rFonts w:ascii="Times New Roman" w:hAnsi="Times New Roman"/>
          <w:spacing w:val="-2"/>
          <w:sz w:val="28"/>
          <w:szCs w:val="28"/>
        </w:rPr>
        <w:t xml:space="preserve">          1. </w:t>
      </w:r>
      <w:r w:rsidR="001269F6">
        <w:rPr>
          <w:rFonts w:ascii="Times New Roman" w:hAnsi="Times New Roman"/>
          <w:spacing w:val="-2"/>
          <w:sz w:val="28"/>
          <w:szCs w:val="28"/>
        </w:rPr>
        <w:t>Утвердить перечень организаций и объектов, на прилегающих территориях к которым не допускается розничная продажа алкогольной продукции (Приложение №1).</w:t>
      </w:r>
    </w:p>
    <w:p w:rsidR="001269F6" w:rsidRDefault="001269F6" w:rsidP="00C01252">
      <w:pPr>
        <w:shd w:val="clear" w:color="auto" w:fill="FFFFFF"/>
        <w:spacing w:after="0" w:line="360" w:lineRule="auto"/>
        <w:ind w:left="17" w:right="31" w:firstLine="692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 Определить мин</w:t>
      </w:r>
      <w:r w:rsidR="00C01252">
        <w:rPr>
          <w:rFonts w:ascii="Times New Roman" w:hAnsi="Times New Roman"/>
          <w:spacing w:val="-2"/>
          <w:sz w:val="28"/>
          <w:szCs w:val="28"/>
        </w:rPr>
        <w:t>имальное значение расстояни</w:t>
      </w:r>
      <w:r w:rsidR="00453D6B">
        <w:rPr>
          <w:rFonts w:ascii="Times New Roman" w:hAnsi="Times New Roman"/>
          <w:spacing w:val="-2"/>
          <w:sz w:val="28"/>
          <w:szCs w:val="28"/>
        </w:rPr>
        <w:t>я</w:t>
      </w:r>
      <w:r w:rsidR="00C0125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="00C01252">
        <w:rPr>
          <w:rFonts w:ascii="Times New Roman" w:hAnsi="Times New Roman"/>
          <w:spacing w:val="-2"/>
          <w:sz w:val="28"/>
          <w:szCs w:val="28"/>
        </w:rPr>
        <w:t>от</w:t>
      </w:r>
      <w:proofErr w:type="gramEnd"/>
      <w:r w:rsidR="00C01252">
        <w:rPr>
          <w:rFonts w:ascii="Times New Roman" w:hAnsi="Times New Roman"/>
          <w:spacing w:val="-2"/>
          <w:sz w:val="28"/>
          <w:szCs w:val="28"/>
        </w:rPr>
        <w:t>:</w:t>
      </w:r>
    </w:p>
    <w:p w:rsidR="00453D6B" w:rsidRDefault="00C01252" w:rsidP="00C01252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детских, </w:t>
      </w:r>
      <w:r w:rsidRPr="00430DCB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430DC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430DCB">
        <w:rPr>
          <w:sz w:val="28"/>
          <w:szCs w:val="28"/>
        </w:rPr>
        <w:t xml:space="preserve"> (за исключением организаций дополнительного образования),  </w:t>
      </w:r>
      <w:r>
        <w:rPr>
          <w:sz w:val="28"/>
          <w:szCs w:val="28"/>
        </w:rPr>
        <w:t xml:space="preserve"> объектов спорта, розничных рынков, мест нахождения источников повышенной опасности и иных мест массового скопления </w:t>
      </w:r>
    </w:p>
    <w:p w:rsidR="00453D6B" w:rsidRDefault="00453D6B" w:rsidP="00453D6B">
      <w:pPr>
        <w:pStyle w:val="ConsPlusNormal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01252" w:rsidRDefault="00C01252" w:rsidP="00453D6B">
      <w:pPr>
        <w:pStyle w:val="ConsPlusNorm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граждан</w:t>
      </w:r>
      <w:r w:rsidR="00453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границ прилегающих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на которых не допускается розничная продажа алкогольной продукции, не менее 2</w:t>
      </w:r>
      <w:r w:rsidRPr="00B17F3D">
        <w:rPr>
          <w:sz w:val="28"/>
          <w:szCs w:val="28"/>
        </w:rPr>
        <w:t>0 метров</w:t>
      </w:r>
      <w:r>
        <w:rPr>
          <w:sz w:val="28"/>
          <w:szCs w:val="28"/>
        </w:rPr>
        <w:t>.</w:t>
      </w:r>
    </w:p>
    <w:p w:rsidR="00C01252" w:rsidRDefault="00C01252" w:rsidP="00453D6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способ расчета рассто</w:t>
      </w:r>
      <w:r w:rsidR="00453D6B">
        <w:rPr>
          <w:sz w:val="28"/>
          <w:szCs w:val="28"/>
        </w:rPr>
        <w:t xml:space="preserve">яния от организаций и объектов до </w:t>
      </w:r>
      <w:proofErr w:type="gramStart"/>
      <w:r>
        <w:rPr>
          <w:sz w:val="28"/>
          <w:szCs w:val="28"/>
        </w:rPr>
        <w:t>границ</w:t>
      </w:r>
      <w:proofErr w:type="gramEnd"/>
      <w:r>
        <w:rPr>
          <w:sz w:val="28"/>
          <w:szCs w:val="28"/>
        </w:rPr>
        <w:t xml:space="preserve"> прилегающих к  ним территорий, на которых не допускается розничная продажа алкогольной продукции, определяется по радиусу (кратчайшее расстояние по прямой), от входа для посетителей  в здание (строение, сооружение), в котором расположены организации и (или) объекты, до входа для посетителей в стационарный торговый объект;</w:t>
      </w:r>
    </w:p>
    <w:p w:rsidR="00C01252" w:rsidRDefault="00C01252" w:rsidP="00C01252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для мест массового скопления граждан</w:t>
      </w:r>
      <w:r w:rsidR="00453D6B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образовательных, медицинских организаций - от границы территории, предназначенной для места массового скопления граждан, до входа для посетителей в стационарный торговый объект.</w:t>
      </w:r>
    </w:p>
    <w:p w:rsidR="00C01252" w:rsidRPr="005747A8" w:rsidRDefault="00C01252" w:rsidP="00C01252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наличии нескольких входов для посетителей расчет производится по радиусу от каждого входа.    </w:t>
      </w:r>
    </w:p>
    <w:p w:rsidR="00C01252" w:rsidRPr="00F17B00" w:rsidRDefault="00C01252" w:rsidP="00C01252">
      <w:pPr>
        <w:shd w:val="clear" w:color="auto" w:fill="FFFFFF"/>
        <w:spacing w:after="0" w:line="360" w:lineRule="auto"/>
        <w:ind w:left="17" w:right="31" w:firstLine="6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схемы расположения границ, прилегающих к организациям и объектам, на которых не допускается розничная продажа алкогольной продукции (Приложение № 2).</w:t>
      </w:r>
    </w:p>
    <w:p w:rsidR="00A67D64" w:rsidRDefault="00C01252" w:rsidP="00FA06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A06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67D64" w:rsidRPr="00F17B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67D64" w:rsidRPr="00F17B00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</w:t>
      </w:r>
      <w:r w:rsidR="00FA060F">
        <w:rPr>
          <w:rFonts w:ascii="Times New Roman" w:hAnsi="Times New Roman"/>
          <w:sz w:val="28"/>
          <w:szCs w:val="28"/>
        </w:rPr>
        <w:t xml:space="preserve">первого </w:t>
      </w:r>
      <w:r w:rsidR="00A67D64" w:rsidRPr="00F17B00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proofErr w:type="spellStart"/>
      <w:r w:rsidR="00A67D64" w:rsidRPr="00F17B00">
        <w:rPr>
          <w:rFonts w:ascii="Times New Roman" w:hAnsi="Times New Roman"/>
          <w:sz w:val="28"/>
          <w:szCs w:val="28"/>
        </w:rPr>
        <w:t>Золотухинского</w:t>
      </w:r>
      <w:proofErr w:type="spellEnd"/>
      <w:r w:rsidR="00A67D64" w:rsidRPr="00F17B00">
        <w:rPr>
          <w:rFonts w:ascii="Times New Roman" w:hAnsi="Times New Roman"/>
          <w:sz w:val="28"/>
          <w:szCs w:val="28"/>
        </w:rPr>
        <w:t xml:space="preserve"> района </w:t>
      </w:r>
      <w:r w:rsidR="00FA060F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="00FA060F">
        <w:rPr>
          <w:rFonts w:ascii="Times New Roman" w:hAnsi="Times New Roman"/>
          <w:sz w:val="28"/>
          <w:szCs w:val="28"/>
        </w:rPr>
        <w:t>Кащавцеву</w:t>
      </w:r>
      <w:proofErr w:type="spellEnd"/>
      <w:r w:rsidR="00FA060F">
        <w:rPr>
          <w:rFonts w:ascii="Times New Roman" w:hAnsi="Times New Roman"/>
          <w:sz w:val="28"/>
          <w:szCs w:val="28"/>
        </w:rPr>
        <w:t>.</w:t>
      </w:r>
    </w:p>
    <w:p w:rsidR="00A67D64" w:rsidRPr="00F17B00" w:rsidRDefault="00453D6B" w:rsidP="00AA0AE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67D64" w:rsidRPr="00F17B00">
        <w:rPr>
          <w:rFonts w:ascii="Times New Roman" w:hAnsi="Times New Roman"/>
          <w:sz w:val="28"/>
          <w:szCs w:val="28"/>
        </w:rPr>
        <w:t>. Постановление вступа</w:t>
      </w:r>
      <w:r>
        <w:rPr>
          <w:rFonts w:ascii="Times New Roman" w:hAnsi="Times New Roman"/>
          <w:sz w:val="28"/>
          <w:szCs w:val="28"/>
        </w:rPr>
        <w:t>ет в силу со дня его подписания и подлежит размещению на официальном сайте.</w:t>
      </w:r>
    </w:p>
    <w:p w:rsidR="00A67D64" w:rsidRPr="00F17B00" w:rsidRDefault="00A67D64" w:rsidP="00A67D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7D64" w:rsidRDefault="00A67D64" w:rsidP="00A67D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5D2D" w:rsidRPr="00F17B00" w:rsidRDefault="00BD5D2D" w:rsidP="00A67D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7D64" w:rsidRPr="00F17B00" w:rsidRDefault="00A67D64" w:rsidP="00A67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B00">
        <w:rPr>
          <w:rFonts w:ascii="Times New Roman" w:hAnsi="Times New Roman"/>
          <w:sz w:val="28"/>
          <w:szCs w:val="28"/>
        </w:rPr>
        <w:t>Глава Золотухинского района</w:t>
      </w:r>
      <w:r w:rsidRPr="00F17B00">
        <w:rPr>
          <w:rFonts w:ascii="Times New Roman" w:hAnsi="Times New Roman"/>
          <w:sz w:val="28"/>
          <w:szCs w:val="28"/>
        </w:rPr>
        <w:tab/>
      </w:r>
      <w:r w:rsidRPr="00F17B00">
        <w:rPr>
          <w:rFonts w:ascii="Times New Roman" w:hAnsi="Times New Roman"/>
          <w:sz w:val="28"/>
          <w:szCs w:val="28"/>
        </w:rPr>
        <w:tab/>
      </w:r>
      <w:r w:rsidRPr="00F17B00">
        <w:rPr>
          <w:rFonts w:ascii="Times New Roman" w:hAnsi="Times New Roman"/>
          <w:sz w:val="28"/>
          <w:szCs w:val="28"/>
        </w:rPr>
        <w:tab/>
      </w:r>
      <w:r w:rsidRPr="00F17B00">
        <w:rPr>
          <w:rFonts w:ascii="Times New Roman" w:hAnsi="Times New Roman"/>
          <w:sz w:val="28"/>
          <w:szCs w:val="28"/>
        </w:rPr>
        <w:tab/>
        <w:t xml:space="preserve">                              В.Н.Кожухов</w:t>
      </w: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  <w:r w:rsidRPr="00F17B00">
        <w:rPr>
          <w:rFonts w:cs="Times New Roman"/>
          <w:b/>
          <w:bCs/>
          <w:color w:val="auto"/>
          <w:sz w:val="28"/>
          <w:szCs w:val="28"/>
          <w:lang w:val="ru-RU"/>
        </w:rPr>
        <w:tab/>
      </w:r>
      <w:r w:rsidRPr="00F17B00">
        <w:rPr>
          <w:rFonts w:cs="Times New Roman"/>
          <w:b/>
          <w:bCs/>
          <w:color w:val="auto"/>
          <w:lang w:val="ru-RU"/>
        </w:rPr>
        <w:tab/>
      </w: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A67D64" w:rsidRPr="00F17B00" w:rsidRDefault="00A67D64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A17BC1" w:rsidRDefault="00A17BC1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</w:p>
    <w:p w:rsidR="007E1A5C" w:rsidRDefault="007E1A5C" w:rsidP="007E1A5C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E1A5C" w:rsidRDefault="007E1A5C" w:rsidP="007E1A5C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7E1A5C" w:rsidRDefault="007E1A5C" w:rsidP="007E1A5C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7E1A5C" w:rsidRDefault="007E1A5C" w:rsidP="007E1A5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</w:t>
      </w:r>
    </w:p>
    <w:p w:rsidR="007E1A5C" w:rsidRDefault="007E1A5C" w:rsidP="007E1A5C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27.12.2017г. № 829-па</w:t>
      </w:r>
    </w:p>
    <w:p w:rsidR="007E1A5C" w:rsidRDefault="007E1A5C" w:rsidP="007E1A5C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7E1A5C" w:rsidRDefault="007E1A5C" w:rsidP="007E1A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7E1A5C" w:rsidRDefault="007E1A5C" w:rsidP="007E1A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организаций и объектов, на прилегающих территориях  к которым</w:t>
      </w:r>
    </w:p>
    <w:p w:rsidR="007E1A5C" w:rsidRDefault="007E1A5C" w:rsidP="007E1A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розничная продажа алкогольной продукции</w:t>
      </w:r>
    </w:p>
    <w:p w:rsidR="007E1A5C" w:rsidRDefault="007E1A5C" w:rsidP="007E1A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4701"/>
        <w:gridCol w:w="2967"/>
        <w:gridCol w:w="2159"/>
      </w:tblGrid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местонахождения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схемы границ прилегающей территории (приложение № 2)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Ленина, д. 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Железнодорожная 68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Фрунзе 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ДОД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ДЮСШ»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ул. Свердлова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ДОД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Кирова 29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ОБУЗ «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  ЦРБ»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Кирова 81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Ж</w:t>
            </w:r>
            <w:proofErr w:type="gramEnd"/>
            <w:r>
              <w:rPr>
                <w:sz w:val="28"/>
                <w:szCs w:val="28"/>
                <w:lang w:eastAsia="en-US"/>
              </w:rPr>
              <w:t>/Д вокзалу станции «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область,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Железнодорожная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Центральная площадь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область,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Ленина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военного комиссариата Курской области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Куйбышева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«Солнечный сельский Дом культуры»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олнечный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«Солнечная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п. Солнечный, у. Молодежная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МКУК «Солнечная сельская библиотека»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олнечный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д.2а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«Солнечная участковая больница»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олнечный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МКДОУ «Детский сад п. Солнечный»</w:t>
            </w:r>
          </w:p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п. Солнечный, ул. Молодежная 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Зиборовский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ФАП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Зиборово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Сергиевский ФАП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Сергиевское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МКОУ "</w:t>
            </w:r>
            <w:proofErr w:type="spellStart"/>
            <w:r>
              <w:rPr>
                <w:sz w:val="28"/>
                <w:szCs w:val="28"/>
                <w:lang w:eastAsia="en-US"/>
              </w:rPr>
              <w:t>Коневская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основная общеобразовательная школа"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2-е Конево, д 39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МКОУ "Дмитриевская основная общеобразовательная школа"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Дмитриевка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E1A5C" w:rsidTr="007E1A5C">
        <w:trPr>
          <w:trHeight w:val="106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МКОУ «Новоспасская средняя общеобразовательная школа»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1-е Новоспасское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Свободинская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амбулатория»</w:t>
            </w:r>
          </w:p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м. Свобода, ул. Гражданская 23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Свободинская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средняя общеобразовательная школа»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м. Свобода, ул. Комсомольская, 34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Свободинский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детский сад»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м. Свобода, ул. Гагарина 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Главный выставочный павильон</w:t>
            </w:r>
          </w:p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м. Свобода ул. Коммунистическая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МКОУДОД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Свободинский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районный Дом детского творчества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м. Свобода, ул. Коммунистическая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МКУК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«Центральный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Свободинский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Дом культуры»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м. Свобода ул. Коммунистическая, 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МКОУ « Казанская основная общеобразовательная школа»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 Курской области 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Казанка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МКОУ «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Вереитиновская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основная общеобразовательная школа»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 Курской области 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Вереитиново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7E1A5C" w:rsidTr="007E1A5C">
        <w:trPr>
          <w:trHeight w:val="12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Штевецкий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ФАП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Курская область,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район,  д. Нижний </w:t>
            </w:r>
            <w:proofErr w:type="spellStart"/>
            <w:r>
              <w:rPr>
                <w:sz w:val="28"/>
                <w:szCs w:val="28"/>
                <w:lang w:eastAsia="en-US"/>
              </w:rPr>
              <w:t>Штевец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МКОУ «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Седмиховская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 средняя общеобразовательная школа»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Седмиховка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Шевелева С. Н., д 4.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Казанский  ФАП 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д. 2- Казанка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МКУК «</w:t>
            </w:r>
            <w:proofErr w:type="spellStart"/>
            <w:r>
              <w:rPr>
                <w:sz w:val="28"/>
                <w:szCs w:val="28"/>
                <w:lang w:eastAsia="en-US"/>
              </w:rPr>
              <w:t>Апальковский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СДК»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Апальково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Будановская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средняя общеобразовательная школа имени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Героя Советского Союза М.В. </w:t>
            </w:r>
            <w:proofErr w:type="spellStart"/>
            <w:r>
              <w:rPr>
                <w:sz w:val="28"/>
                <w:szCs w:val="28"/>
                <w:lang w:eastAsia="en-US"/>
              </w:rPr>
              <w:t>Грешилова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центральный сельский Дом культуры»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область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          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 Советская д.15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 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E1A5C" w:rsidTr="007E1A5C">
        <w:trPr>
          <w:trHeight w:val="52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Будановская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амбулатория» </w:t>
            </w:r>
          </w:p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Курская область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Будановка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олхозная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Шестопаловская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основная общеобразовательная школа имени Героя Советского Союза П.Л. Пашина» </w:t>
            </w:r>
            <w:proofErr w:type="spellStart"/>
            <w:r>
              <w:rPr>
                <w:sz w:val="28"/>
                <w:szCs w:val="28"/>
                <w:lang w:eastAsia="en-US"/>
              </w:rPr>
              <w:t>Золотухинского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Демякино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Гремяченская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Курская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Золотухинский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Гремячка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7E1A5C">
              <w:rPr>
                <w:rStyle w:val="ad"/>
                <w:szCs w:val="28"/>
                <w:lang w:val="ru-RU"/>
              </w:rPr>
              <w:t>МКОУ «Фентисовская основная общеобразовательная школа» Золотухинского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  <w:lang w:val="ru-RU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Курская обл. Золотухинский р-н</w:t>
            </w:r>
          </w:p>
          <w:p w:rsidR="007E1A5C" w:rsidRDefault="007E1A5C">
            <w:pPr>
              <w:spacing w:after="0" w:line="240" w:lineRule="auto"/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с. Фентисово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</w:rPr>
            </w:pPr>
            <w:r>
              <w:rPr>
                <w:rStyle w:val="ad"/>
                <w:rFonts w:ascii="Times New Roman" w:hAnsi="Times New Roman"/>
                <w:szCs w:val="28"/>
              </w:rPr>
              <w:t>38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МКОУ «Революционная основная общеобразовательная школа» Золотухинского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  <w:lang w:val="ru-RU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Курская обл. Золотухинский р-н</w:t>
            </w:r>
          </w:p>
          <w:p w:rsidR="007E1A5C" w:rsidRDefault="007E1A5C">
            <w:pPr>
              <w:spacing w:after="0" w:line="240" w:lineRule="auto"/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Д. Революционное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</w:rPr>
            </w:pPr>
            <w:r>
              <w:rPr>
                <w:rStyle w:val="ad"/>
                <w:rFonts w:ascii="Times New Roman" w:hAnsi="Times New Roman"/>
                <w:szCs w:val="28"/>
              </w:rPr>
              <w:t>39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МКУК «Донской ЦСДК» Золотухинского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Курская обл. Золотухинский р-н</w:t>
            </w:r>
          </w:p>
          <w:p w:rsidR="007E1A5C" w:rsidRDefault="007E1A5C">
            <w:pPr>
              <w:spacing w:after="0" w:line="240" w:lineRule="auto"/>
              <w:rPr>
                <w:rFonts w:ascii="Times New Roman" w:hAnsi="Times New Roman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с. Донское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szCs w:val="28"/>
              </w:rPr>
            </w:pPr>
            <w:r>
              <w:rPr>
                <w:rStyle w:val="ad"/>
                <w:szCs w:val="28"/>
              </w:rPr>
              <w:t>40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МКУК «Николаевский СДК» Золотухинского района Курской области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 xml:space="preserve">Курская обл. Золотухинский р-н </w:t>
            </w:r>
          </w:p>
          <w:p w:rsidR="007E1A5C" w:rsidRDefault="007E1A5C">
            <w:pPr>
              <w:spacing w:after="0" w:line="240" w:lineRule="auto"/>
              <w:rPr>
                <w:rFonts w:ascii="Times New Roman" w:hAnsi="Times New Roman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д. Революционное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41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szCs w:val="28"/>
              </w:rPr>
              <w:t>МКУК «</w:t>
            </w:r>
            <w:proofErr w:type="spellStart"/>
            <w:r>
              <w:rPr>
                <w:rStyle w:val="ad"/>
                <w:rFonts w:ascii="Times New Roman" w:hAnsi="Times New Roman"/>
                <w:szCs w:val="28"/>
              </w:rPr>
              <w:t>Фентисовский</w:t>
            </w:r>
            <w:proofErr w:type="spellEnd"/>
            <w:r>
              <w:rPr>
                <w:rStyle w:val="ad"/>
                <w:rFonts w:ascii="Times New Roman" w:hAnsi="Times New Roman"/>
                <w:szCs w:val="28"/>
              </w:rPr>
              <w:t xml:space="preserve"> СДК»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  <w:lang w:val="ru-RU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Курская обл. Золотухинский р-н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с. Фентисово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</w:rPr>
            </w:pPr>
            <w:r>
              <w:rPr>
                <w:rStyle w:val="ad"/>
                <w:rFonts w:ascii="Times New Roman" w:hAnsi="Times New Roman"/>
                <w:szCs w:val="28"/>
              </w:rPr>
              <w:t>42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МКУК «</w:t>
            </w:r>
            <w:proofErr w:type="spellStart"/>
            <w:r>
              <w:rPr>
                <w:rStyle w:val="ad"/>
                <w:szCs w:val="28"/>
              </w:rPr>
              <w:t>Донская</w:t>
            </w:r>
            <w:proofErr w:type="spellEnd"/>
            <w:r>
              <w:rPr>
                <w:rStyle w:val="ad"/>
                <w:szCs w:val="28"/>
              </w:rPr>
              <w:t xml:space="preserve"> ЦСБ»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 xml:space="preserve">Курская обл. 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Золотухинский район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с. Боево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43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МКУК «</w:t>
            </w:r>
            <w:proofErr w:type="spellStart"/>
            <w:r>
              <w:rPr>
                <w:rStyle w:val="ad"/>
                <w:szCs w:val="28"/>
              </w:rPr>
              <w:t>Революционная</w:t>
            </w:r>
            <w:proofErr w:type="spellEnd"/>
            <w:r>
              <w:rPr>
                <w:rStyle w:val="ad"/>
                <w:szCs w:val="28"/>
              </w:rPr>
              <w:t xml:space="preserve"> СБ»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 xml:space="preserve">Курская обл. Золотухинский р-н 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д. Революционное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44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МКУК «</w:t>
            </w:r>
            <w:proofErr w:type="spellStart"/>
            <w:r>
              <w:rPr>
                <w:rStyle w:val="ad"/>
                <w:szCs w:val="28"/>
              </w:rPr>
              <w:t>Фентисовская</w:t>
            </w:r>
            <w:proofErr w:type="spellEnd"/>
            <w:r>
              <w:rPr>
                <w:rStyle w:val="ad"/>
                <w:szCs w:val="28"/>
              </w:rPr>
              <w:t xml:space="preserve"> ЦСБ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  <w:lang w:val="ru-RU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Курская обл. Золотухинский р-н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с. Фентисово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</w:rPr>
            </w:pPr>
            <w:r>
              <w:rPr>
                <w:rStyle w:val="ad"/>
                <w:rFonts w:ascii="Times New Roman" w:hAnsi="Times New Roman"/>
                <w:szCs w:val="28"/>
              </w:rPr>
              <w:t>45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ОКУЗ «</w:t>
            </w:r>
            <w:proofErr w:type="spellStart"/>
            <w:r>
              <w:rPr>
                <w:rStyle w:val="ad"/>
                <w:szCs w:val="28"/>
              </w:rPr>
              <w:t>Фентисовский</w:t>
            </w:r>
            <w:proofErr w:type="spellEnd"/>
            <w:r>
              <w:rPr>
                <w:rStyle w:val="ad"/>
                <w:szCs w:val="28"/>
              </w:rPr>
              <w:t xml:space="preserve"> ФАП»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  <w:lang w:val="ru-RU"/>
              </w:rPr>
            </w:pPr>
            <w:r w:rsidRPr="007E1A5C">
              <w:rPr>
                <w:rStyle w:val="ad"/>
                <w:rFonts w:ascii="Times New Roman" w:hAnsi="Times New Roman"/>
                <w:szCs w:val="28"/>
                <w:lang w:val="ru-RU"/>
              </w:rPr>
              <w:t>Курская обл. Золотухинский р-н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с. Фентисово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napToGrid w:val="0"/>
              <w:spacing w:after="0" w:line="240" w:lineRule="auto"/>
              <w:rPr>
                <w:rStyle w:val="ad"/>
                <w:rFonts w:ascii="Times New Roman" w:hAnsi="Times New Roman"/>
                <w:b w:val="0"/>
                <w:szCs w:val="28"/>
              </w:rPr>
            </w:pPr>
            <w:r>
              <w:rPr>
                <w:rStyle w:val="ad"/>
                <w:rFonts w:ascii="Times New Roman" w:hAnsi="Times New Roman"/>
                <w:szCs w:val="28"/>
              </w:rPr>
              <w:t>46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ОКУЗ «</w:t>
            </w:r>
            <w:proofErr w:type="spellStart"/>
            <w:r>
              <w:rPr>
                <w:rStyle w:val="ad"/>
                <w:szCs w:val="28"/>
              </w:rPr>
              <w:t>Революционный</w:t>
            </w:r>
            <w:proofErr w:type="spellEnd"/>
            <w:r>
              <w:rPr>
                <w:rStyle w:val="ad"/>
                <w:szCs w:val="28"/>
              </w:rPr>
              <w:t xml:space="preserve"> ФАП»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 xml:space="preserve">Курская обл. Золотухинский р-н 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д. Революционное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47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ОКУЗ «</w:t>
            </w:r>
            <w:proofErr w:type="spellStart"/>
            <w:r>
              <w:rPr>
                <w:rStyle w:val="ad"/>
                <w:szCs w:val="28"/>
              </w:rPr>
              <w:t>Донской</w:t>
            </w:r>
            <w:proofErr w:type="spellEnd"/>
            <w:r>
              <w:rPr>
                <w:rStyle w:val="ad"/>
                <w:szCs w:val="28"/>
              </w:rPr>
              <w:t xml:space="preserve"> ФАП»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Курская обл. Золотухинский р-н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с. Донское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szCs w:val="28"/>
              </w:rPr>
            </w:pPr>
            <w:r>
              <w:rPr>
                <w:rStyle w:val="ad"/>
                <w:szCs w:val="28"/>
              </w:rPr>
              <w:t>48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bCs w:val="0"/>
                <w:szCs w:val="28"/>
              </w:rPr>
            </w:pPr>
            <w:r>
              <w:rPr>
                <w:rStyle w:val="ad"/>
                <w:szCs w:val="28"/>
              </w:rPr>
              <w:t>ОКУЗ «</w:t>
            </w:r>
            <w:proofErr w:type="spellStart"/>
            <w:r>
              <w:rPr>
                <w:rStyle w:val="ad"/>
                <w:szCs w:val="28"/>
              </w:rPr>
              <w:t>Матвеевский</w:t>
            </w:r>
            <w:proofErr w:type="spellEnd"/>
            <w:r>
              <w:rPr>
                <w:rStyle w:val="ad"/>
                <w:szCs w:val="28"/>
              </w:rPr>
              <w:t xml:space="preserve"> ФАП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Курская обл. Золотухинский р-н</w:t>
            </w:r>
          </w:p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 w:rsidRPr="007E1A5C">
              <w:rPr>
                <w:rStyle w:val="ad"/>
                <w:szCs w:val="28"/>
                <w:lang w:val="ru-RU"/>
              </w:rPr>
              <w:t>Д. Матвеевка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rStyle w:val="ad"/>
                <w:b w:val="0"/>
                <w:szCs w:val="28"/>
              </w:rPr>
            </w:pPr>
            <w:r>
              <w:rPr>
                <w:rStyle w:val="ad"/>
                <w:szCs w:val="28"/>
              </w:rPr>
              <w:t>49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Жерновецкая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</w:rPr>
              <w:t>Курская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Золотухинский</w:t>
            </w:r>
            <w:proofErr w:type="spellEnd"/>
            <w:r>
              <w:rPr>
                <w:sz w:val="28"/>
                <w:szCs w:val="28"/>
              </w:rPr>
              <w:t xml:space="preserve"> район, д. Жерновец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МКУК «Тазовский центр досуга молодежи культуры и спорта» </w:t>
            </w:r>
            <w:proofErr w:type="spellStart"/>
            <w:r>
              <w:rPr>
                <w:sz w:val="28"/>
                <w:szCs w:val="28"/>
              </w:rPr>
              <w:t>Золотухинского</w:t>
            </w:r>
            <w:proofErr w:type="spellEnd"/>
            <w:r>
              <w:rPr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</w:rPr>
              <w:t>Курская</w:t>
            </w:r>
            <w:proofErr w:type="gramEnd"/>
            <w:r>
              <w:rPr>
                <w:sz w:val="28"/>
                <w:szCs w:val="28"/>
              </w:rPr>
              <w:t xml:space="preserve"> обл., </w:t>
            </w:r>
            <w:proofErr w:type="spellStart"/>
            <w:r>
              <w:rPr>
                <w:sz w:val="28"/>
                <w:szCs w:val="28"/>
              </w:rPr>
              <w:t>Золотухинский</w:t>
            </w:r>
            <w:proofErr w:type="spellEnd"/>
            <w:r>
              <w:rPr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sz w:val="28"/>
                <w:szCs w:val="28"/>
              </w:rPr>
              <w:t>Тазово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7E1A5C" w:rsidTr="007E1A5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bCs w:val="0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МКУК «Тазовский центральный сельский дом культуры»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Pr="007E1A5C" w:rsidRDefault="007E1A5C">
            <w:pPr>
              <w:pStyle w:val="ac"/>
              <w:rPr>
                <w:rStyle w:val="ad"/>
                <w:b w:val="0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Курская область, </w:t>
            </w:r>
            <w:proofErr w:type="spellStart"/>
            <w:r>
              <w:rPr>
                <w:sz w:val="28"/>
                <w:szCs w:val="28"/>
              </w:rPr>
              <w:t>Золотухинский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ерновец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5C" w:rsidRDefault="007E1A5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7E1A5C" w:rsidRDefault="007E1A5C" w:rsidP="007E1A5C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1A5C" w:rsidRPr="00F17B00" w:rsidRDefault="007E1A5C" w:rsidP="00A67D64">
      <w:pPr>
        <w:pStyle w:val="Standard"/>
        <w:tabs>
          <w:tab w:val="left" w:pos="2775"/>
          <w:tab w:val="left" w:pos="5310"/>
        </w:tabs>
        <w:jc w:val="center"/>
        <w:rPr>
          <w:rFonts w:cs="Times New Roman"/>
          <w:b/>
          <w:bCs/>
          <w:color w:val="auto"/>
          <w:lang w:val="ru-RU"/>
        </w:rPr>
      </w:pPr>
      <w:bookmarkStart w:id="0" w:name="_GoBack"/>
      <w:bookmarkEnd w:id="0"/>
    </w:p>
    <w:sectPr w:rsidR="007E1A5C" w:rsidRPr="00F17B00" w:rsidSect="00A67D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92" w:rsidRDefault="00E20692" w:rsidP="009B1091">
      <w:pPr>
        <w:spacing w:after="0" w:line="240" w:lineRule="auto"/>
      </w:pPr>
      <w:r>
        <w:separator/>
      </w:r>
    </w:p>
  </w:endnote>
  <w:endnote w:type="continuationSeparator" w:id="0">
    <w:p w:rsidR="00E20692" w:rsidRDefault="00E20692" w:rsidP="009B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92" w:rsidRDefault="00E20692" w:rsidP="009B1091">
      <w:pPr>
        <w:spacing w:after="0" w:line="240" w:lineRule="auto"/>
      </w:pPr>
      <w:r>
        <w:separator/>
      </w:r>
    </w:p>
  </w:footnote>
  <w:footnote w:type="continuationSeparator" w:id="0">
    <w:p w:rsidR="00E20692" w:rsidRDefault="00E20692" w:rsidP="009B1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D64"/>
    <w:rsid w:val="000403A3"/>
    <w:rsid w:val="000A3E1C"/>
    <w:rsid w:val="000B1861"/>
    <w:rsid w:val="000C7BEE"/>
    <w:rsid w:val="000E188C"/>
    <w:rsid w:val="001269F6"/>
    <w:rsid w:val="001C1F60"/>
    <w:rsid w:val="002769F6"/>
    <w:rsid w:val="00290014"/>
    <w:rsid w:val="002D47A9"/>
    <w:rsid w:val="003B17B9"/>
    <w:rsid w:val="003C3E9D"/>
    <w:rsid w:val="003E1AE5"/>
    <w:rsid w:val="00410AD8"/>
    <w:rsid w:val="00451CA5"/>
    <w:rsid w:val="00453D6B"/>
    <w:rsid w:val="00473751"/>
    <w:rsid w:val="004B29BE"/>
    <w:rsid w:val="004B348A"/>
    <w:rsid w:val="005228A8"/>
    <w:rsid w:val="006D789A"/>
    <w:rsid w:val="00792BB9"/>
    <w:rsid w:val="007E1A5C"/>
    <w:rsid w:val="007F546C"/>
    <w:rsid w:val="00857DFF"/>
    <w:rsid w:val="008F61AA"/>
    <w:rsid w:val="009144FF"/>
    <w:rsid w:val="00982750"/>
    <w:rsid w:val="009B1091"/>
    <w:rsid w:val="009D6F2C"/>
    <w:rsid w:val="00A17BC1"/>
    <w:rsid w:val="00A67D64"/>
    <w:rsid w:val="00AA0A98"/>
    <w:rsid w:val="00AA0AE5"/>
    <w:rsid w:val="00AA308E"/>
    <w:rsid w:val="00AA4965"/>
    <w:rsid w:val="00AF7EEA"/>
    <w:rsid w:val="00B4508D"/>
    <w:rsid w:val="00BD5D2D"/>
    <w:rsid w:val="00C01252"/>
    <w:rsid w:val="00C23688"/>
    <w:rsid w:val="00C47E94"/>
    <w:rsid w:val="00C7017F"/>
    <w:rsid w:val="00C930CA"/>
    <w:rsid w:val="00CF5877"/>
    <w:rsid w:val="00D41515"/>
    <w:rsid w:val="00E20692"/>
    <w:rsid w:val="00E41EC3"/>
    <w:rsid w:val="00E9740D"/>
    <w:rsid w:val="00F17B00"/>
    <w:rsid w:val="00FA060F"/>
    <w:rsid w:val="00FA0B55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379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64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7D64"/>
    <w:pPr>
      <w:widowControl w:val="0"/>
      <w:suppressAutoHyphens/>
      <w:autoSpaceDN w:val="0"/>
      <w:ind w:left="0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A17BC1"/>
    <w:pPr>
      <w:ind w:left="720"/>
      <w:contextualSpacing/>
    </w:pPr>
  </w:style>
  <w:style w:type="table" w:styleId="a4">
    <w:name w:val="Table Grid"/>
    <w:basedOn w:val="a1"/>
    <w:uiPriority w:val="59"/>
    <w:rsid w:val="000E1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1A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1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1091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B1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1091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C01252"/>
    <w:pPr>
      <w:widowControl w:val="0"/>
      <w:autoSpaceDE w:val="0"/>
      <w:autoSpaceDN w:val="0"/>
      <w:ind w:left="0"/>
    </w:pPr>
    <w:rPr>
      <w:rFonts w:eastAsia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7E1A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E1A5C"/>
    <w:pPr>
      <w:suppressAutoHyphens/>
      <w:ind w:left="0"/>
    </w:pPr>
    <w:rPr>
      <w:rFonts w:eastAsia="Times New Roman"/>
      <w:sz w:val="24"/>
      <w:szCs w:val="24"/>
      <w:lang w:eastAsia="ar-SA"/>
    </w:rPr>
  </w:style>
  <w:style w:type="character" w:styleId="ad">
    <w:name w:val="Book Title"/>
    <w:qFormat/>
    <w:rsid w:val="007E1A5C"/>
    <w:rPr>
      <w:b/>
      <w:bCs/>
      <w:smallCaps/>
      <w:spacing w:val="5"/>
      <w:sz w:val="28"/>
      <w:lang w:val="en-US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Начальник ОЛЗПП</cp:lastModifiedBy>
  <cp:revision>28</cp:revision>
  <cp:lastPrinted>2017-12-27T10:48:00Z</cp:lastPrinted>
  <dcterms:created xsi:type="dcterms:W3CDTF">2016-08-22T05:07:00Z</dcterms:created>
  <dcterms:modified xsi:type="dcterms:W3CDTF">2018-02-07T11:24:00Z</dcterms:modified>
</cp:coreProperties>
</file>