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06.09.2024</w:t>
                            </w:r>
                            <w:r>
                              <w:t xml:space="preserve"> № 73н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 xml:space="preserve"> «</w:t>
            </w:r>
            <w:r>
              <w:t>01 4 02 10010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Расходы на обеспечение деятельности (оказание услуг) государственных учреждений</w:t>
            </w:r>
            <w:r>
              <w:rPr>
                <w:sz w:val="23"/>
              </w:rPr>
              <w:t>»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r>
              <w:t>«</w:t>
            </w:r>
            <w:r>
              <w:t>01 4 02 560</w:t>
            </w:r>
            <w:r>
              <w:t>80</w:t>
            </w:r>
          </w:p>
          <w:p w14:paraId="1F000000"/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Приобретение медицинских изделий для оснащения медицинских организаций</w:t>
            </w:r>
          </w:p>
        </w:tc>
      </w:tr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r>
              <w:t xml:space="preserve">  </w:t>
            </w:r>
            <w:r>
              <w:t>01 4 02 56380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Оснащение автомобилей скорой медицинской помощи государственных медицинских организаций Курской области средствами радиоэлектронной борьбы и специальными средствами связи</w:t>
            </w:r>
            <w:r>
              <w:rPr>
                <w:sz w:val="23"/>
              </w:rPr>
              <w:t>»;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r>
              <w:t>«</w:t>
            </w:r>
            <w:r>
              <w:t>01 4 08 12741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Независимая оценка качества оказания услуг</w:t>
            </w:r>
            <w:r>
              <w:rPr>
                <w:sz w:val="23"/>
              </w:rPr>
              <w:t>»</w:t>
            </w:r>
          </w:p>
        </w:tc>
      </w:tr>
    </w:tbl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r>
              <w:t>«</w:t>
            </w:r>
            <w:r>
              <w:t>01 4 08 50910</w:t>
            </w:r>
          </w:p>
          <w:p w14:paraId="28000000"/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</w:t>
            </w:r>
          </w:p>
        </w:tc>
      </w:tr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A000000">
            <w:r>
              <w:t xml:space="preserve">  </w:t>
            </w:r>
            <w:r>
              <w:t>01 4 08 56410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по оплате труда медицинских работников отдельных государственных медицинских организаций Курской области в период их простоя</w:t>
            </w:r>
            <w:r>
              <w:rPr>
                <w:sz w:val="23"/>
              </w:rPr>
              <w:t>».</w:t>
            </w:r>
          </w:p>
        </w:tc>
      </w:tr>
    </w:tbl>
    <w:p w14:paraId="2C000000">
      <w:pPr>
        <w:ind w:firstLine="709" w:left="0"/>
        <w:jc w:val="both"/>
        <w:rPr>
          <w:sz w:val="28"/>
        </w:rPr>
      </w:pPr>
    </w:p>
    <w:p w14:paraId="2D000000">
      <w:pPr>
        <w:tabs>
          <w:tab w:leader="none" w:pos="1744" w:val="left"/>
        </w:tabs>
        <w:ind/>
        <w:rPr>
          <w:sz w:val="23"/>
        </w:rPr>
      </w:pPr>
      <w:r>
        <w:tab/>
      </w:r>
    </w:p>
    <w:p w14:paraId="2E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No Spacing"/>
    <w:link w:val="Style_6_ch"/>
    <w:pPr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No Spacing"/>
    <w:link w:val="Style_6"/>
    <w:rPr>
      <w:rFonts w:ascii="Times New Roman" w:hAnsi="Times New Roman"/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ighlightsearch"/>
    <w:basedOn w:val="Style_15"/>
    <w:link w:val="Style_18_ch"/>
  </w:style>
  <w:style w:styleId="Style_18_ch" w:type="character">
    <w:name w:val="highlightsearch"/>
    <w:basedOn w:val="Style_15_ch"/>
    <w:link w:val="Style_18"/>
  </w:style>
  <w:style w:styleId="Style_19" w:type="paragraph">
    <w:name w:val="List Paragraph"/>
    <w:basedOn w:val="Style_5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5_ch"/>
    <w:link w:val="Style_19"/>
    <w:rPr>
      <w:rFonts w:ascii="Calibri" w:hAnsi="Calibri"/>
      <w:sz w:val="22"/>
    </w:rPr>
  </w:style>
  <w:style w:styleId="Style_20" w:type="paragraph">
    <w:name w:val="Hyperlink"/>
    <w:basedOn w:val="Style_15"/>
    <w:link w:val="Style_20_ch"/>
    <w:rPr>
      <w:color w:val="0000FF"/>
      <w:u w:val="single"/>
    </w:rPr>
  </w:style>
  <w:style w:styleId="Style_20_ch" w:type="character">
    <w:name w:val="Hyperlink"/>
    <w:basedOn w:val="Style_15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s_1"/>
    <w:basedOn w:val="Style_5"/>
    <w:link w:val="Style_24_ch"/>
    <w:pPr>
      <w:spacing w:afterAutospacing="on" w:beforeAutospacing="on"/>
      <w:ind/>
    </w:pPr>
  </w:style>
  <w:style w:styleId="Style_24_ch" w:type="character">
    <w:name w:val="s_1"/>
    <w:basedOn w:val="Style_5_ch"/>
    <w:link w:val="Style_24"/>
  </w:style>
  <w:style w:styleId="Style_25" w:type="paragraph">
    <w:name w:val="s_16"/>
    <w:basedOn w:val="Style_5"/>
    <w:link w:val="Style_25_ch"/>
    <w:pPr>
      <w:spacing w:afterAutospacing="on" w:beforeAutospacing="on"/>
      <w:ind/>
    </w:pPr>
  </w:style>
  <w:style w:styleId="Style_25_ch" w:type="character">
    <w:name w:val="s_16"/>
    <w:basedOn w:val="Style_5_ch"/>
    <w:link w:val="Style_25"/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Font Style12"/>
    <w:link w:val="Style_27_ch"/>
    <w:rPr>
      <w:rFonts w:ascii="Times New Roman" w:hAnsi="Times New Roman"/>
      <w:sz w:val="30"/>
    </w:rPr>
  </w:style>
  <w:style w:styleId="Style_27_ch" w:type="character">
    <w:name w:val="Font Style12"/>
    <w:link w:val="Style_27"/>
    <w:rPr>
      <w:rFonts w:ascii="Times New Roman" w:hAnsi="Times New Roman"/>
      <w:sz w:val="30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Style4"/>
    <w:basedOn w:val="Style_5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5_ch"/>
    <w:link w:val="Style_29"/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1" w:type="paragraph">
    <w:name w:val="footer"/>
    <w:basedOn w:val="Style_5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5_ch"/>
    <w:link w:val="Style_31"/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5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5_ch"/>
    <w:link w:val="Style_33"/>
    <w:rPr>
      <w:b w:val="1"/>
      <w:sz w:val="28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msonormal_mr_css_attr"/>
    <w:basedOn w:val="Style_5"/>
    <w:link w:val="Style_35_ch"/>
    <w:pPr>
      <w:spacing w:afterAutospacing="on" w:beforeAutospacing="on"/>
      <w:ind/>
    </w:pPr>
  </w:style>
  <w:style w:styleId="Style_35_ch" w:type="character">
    <w:name w:val="msonormal_mr_css_attr"/>
    <w:basedOn w:val="Style_5_ch"/>
    <w:link w:val="Style_35"/>
  </w:style>
  <w:style w:styleId="Style_36" w:type="paragraph">
    <w:name w:val="ConsPlusTitlePage"/>
    <w:link w:val="Style_3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6_ch" w:type="character">
    <w:name w:val="ConsPlusTitlePage"/>
    <w:link w:val="Style_36"/>
    <w:rPr>
      <w:rFonts w:ascii="Tahoma" w:hAnsi="Tahoma"/>
      <w:sz w:val="20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8" w:type="paragraph">
    <w:name w:val="ConsPlusNonformat"/>
    <w:link w:val="Style_38_ch"/>
    <w:pPr>
      <w:spacing w:after="0" w:line="240" w:lineRule="auto"/>
      <w:ind/>
    </w:pPr>
    <w:rPr>
      <w:rFonts w:ascii="Courier New" w:hAnsi="Courier New"/>
      <w:sz w:val="20"/>
    </w:rPr>
  </w:style>
  <w:style w:styleId="Style_38_ch" w:type="character">
    <w:name w:val="ConsPlusNonformat"/>
    <w:link w:val="Style_38"/>
    <w:rPr>
      <w:rFonts w:ascii="Courier New" w:hAnsi="Courier New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2024-09-09T06:25:14Z</dcterms:modified>
</cp:coreProperties>
</file>