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D9" w:rsidRPr="00C73E05" w:rsidRDefault="002D7ED9" w:rsidP="002D7ED9">
      <w:pPr>
        <w:jc w:val="center"/>
        <w:rPr>
          <w:sz w:val="28"/>
          <w:szCs w:val="28"/>
        </w:rPr>
      </w:pPr>
      <w:r w:rsidRPr="0062293B">
        <w:rPr>
          <w:sz w:val="28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4" o:title=""/>
          </v:shape>
          <o:OLEObject Type="Embed" ProgID="MSPhotoEd.3" ShapeID="_x0000_i1025" DrawAspect="Content" ObjectID="_1543308600" r:id="rId5"/>
        </w:object>
      </w:r>
    </w:p>
    <w:p w:rsidR="002D7ED9" w:rsidRPr="00C73E05" w:rsidRDefault="002D7ED9" w:rsidP="002D7ED9">
      <w:pPr>
        <w:jc w:val="center"/>
        <w:rPr>
          <w:b/>
          <w:sz w:val="28"/>
          <w:szCs w:val="28"/>
        </w:rPr>
      </w:pPr>
      <w:r w:rsidRPr="00C73E05">
        <w:rPr>
          <w:b/>
          <w:sz w:val="28"/>
          <w:szCs w:val="28"/>
        </w:rPr>
        <w:t>Постановление</w:t>
      </w:r>
    </w:p>
    <w:p w:rsidR="002D7ED9" w:rsidRPr="00C73E05" w:rsidRDefault="002D7ED9" w:rsidP="002D7ED9">
      <w:pPr>
        <w:jc w:val="center"/>
        <w:rPr>
          <w:b/>
          <w:sz w:val="28"/>
          <w:szCs w:val="28"/>
        </w:rPr>
      </w:pPr>
      <w:r w:rsidRPr="00C73E05">
        <w:rPr>
          <w:b/>
          <w:sz w:val="28"/>
          <w:szCs w:val="28"/>
        </w:rPr>
        <w:t xml:space="preserve">комиссии по делам несовершеннолетних и защите их прав </w:t>
      </w:r>
    </w:p>
    <w:p w:rsidR="002D7ED9" w:rsidRPr="00C73E05" w:rsidRDefault="002D7ED9" w:rsidP="002D7ED9">
      <w:pPr>
        <w:jc w:val="center"/>
        <w:rPr>
          <w:b/>
          <w:sz w:val="28"/>
          <w:szCs w:val="28"/>
        </w:rPr>
      </w:pPr>
      <w:r w:rsidRPr="00C73E05">
        <w:rPr>
          <w:b/>
          <w:sz w:val="28"/>
          <w:szCs w:val="28"/>
        </w:rPr>
        <w:t xml:space="preserve">Администрации Курской области </w:t>
      </w:r>
    </w:p>
    <w:p w:rsidR="002D7ED9" w:rsidRPr="00C73E05" w:rsidRDefault="002D7ED9" w:rsidP="002D7ED9">
      <w:pPr>
        <w:pStyle w:val="a9"/>
        <w:spacing w:after="0"/>
        <w:jc w:val="center"/>
        <w:rPr>
          <w:sz w:val="28"/>
          <w:szCs w:val="28"/>
          <w:u w:val="single"/>
        </w:rPr>
      </w:pPr>
      <w:r w:rsidRPr="00C73E05">
        <w:rPr>
          <w:b/>
          <w:bCs/>
          <w:sz w:val="28"/>
          <w:szCs w:val="28"/>
          <w:u w:val="single"/>
        </w:rPr>
        <w:t>______________________________________________________________</w:t>
      </w:r>
    </w:p>
    <w:p w:rsidR="002D7ED9" w:rsidRPr="00C73E05" w:rsidRDefault="002D7ED9" w:rsidP="002D7ED9">
      <w:pPr>
        <w:jc w:val="center"/>
        <w:rPr>
          <w:b/>
          <w:sz w:val="28"/>
          <w:szCs w:val="28"/>
        </w:rPr>
      </w:pPr>
    </w:p>
    <w:p w:rsidR="002D7ED9" w:rsidRPr="00C73E05" w:rsidRDefault="002D7ED9" w:rsidP="002D7ED9">
      <w:pPr>
        <w:pStyle w:val="a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07.12.</w:t>
      </w:r>
      <w:r w:rsidRPr="00C73E05">
        <w:rPr>
          <w:b w:val="0"/>
          <w:sz w:val="28"/>
          <w:szCs w:val="28"/>
        </w:rPr>
        <w:t xml:space="preserve">2016 г.                                                                                                  № </w:t>
      </w:r>
      <w:r>
        <w:rPr>
          <w:b w:val="0"/>
          <w:sz w:val="28"/>
          <w:szCs w:val="28"/>
        </w:rPr>
        <w:t>30</w:t>
      </w:r>
    </w:p>
    <w:p w:rsidR="002D7ED9" w:rsidRPr="00C73E05" w:rsidRDefault="002D7ED9" w:rsidP="002D7ED9">
      <w:pPr>
        <w:pStyle w:val="a3"/>
        <w:rPr>
          <w:rFonts w:cs="Times New Roman"/>
          <w:iCs/>
          <w:szCs w:val="28"/>
        </w:rPr>
      </w:pPr>
    </w:p>
    <w:p w:rsidR="002D7ED9" w:rsidRPr="00C73E05" w:rsidRDefault="002D7ED9" w:rsidP="002D7ED9">
      <w:pPr>
        <w:pStyle w:val="a3"/>
        <w:ind w:firstLine="0"/>
        <w:rPr>
          <w:rFonts w:cs="Times New Roman"/>
          <w:iCs/>
          <w:szCs w:val="28"/>
          <w:u w:val="single"/>
        </w:rPr>
      </w:pPr>
      <w:r w:rsidRPr="00C73E05">
        <w:rPr>
          <w:rFonts w:cs="Times New Roman"/>
          <w:iCs/>
          <w:szCs w:val="28"/>
          <w:u w:val="single"/>
        </w:rPr>
        <w:t xml:space="preserve">Место проведения: </w:t>
      </w:r>
    </w:p>
    <w:p w:rsidR="002D7ED9" w:rsidRPr="00C73E05" w:rsidRDefault="002D7ED9" w:rsidP="002D7ED9">
      <w:pPr>
        <w:pStyle w:val="a3"/>
        <w:ind w:firstLine="0"/>
        <w:rPr>
          <w:rFonts w:cs="Times New Roman"/>
          <w:iCs/>
          <w:szCs w:val="28"/>
        </w:rPr>
      </w:pPr>
      <w:r w:rsidRPr="00C73E05">
        <w:rPr>
          <w:rFonts w:cs="Times New Roman"/>
          <w:iCs/>
          <w:szCs w:val="28"/>
        </w:rPr>
        <w:t>Администрация  Курской области, к.2</w:t>
      </w:r>
      <w:r>
        <w:rPr>
          <w:rFonts w:cs="Times New Roman"/>
          <w:iCs/>
          <w:szCs w:val="28"/>
        </w:rPr>
        <w:t>1</w:t>
      </w:r>
      <w:r w:rsidRPr="00C73E05">
        <w:rPr>
          <w:rFonts w:cs="Times New Roman"/>
          <w:iCs/>
          <w:szCs w:val="28"/>
        </w:rPr>
        <w:t xml:space="preserve">1  </w:t>
      </w:r>
    </w:p>
    <w:p w:rsidR="002D7ED9" w:rsidRPr="00C73E05" w:rsidRDefault="002D7ED9" w:rsidP="002D7ED9">
      <w:pPr>
        <w:pStyle w:val="a3"/>
        <w:ind w:firstLine="0"/>
        <w:rPr>
          <w:rFonts w:cs="Times New Roman"/>
          <w:iCs/>
          <w:szCs w:val="28"/>
        </w:rPr>
      </w:pPr>
      <w:r w:rsidRPr="00C73E05">
        <w:rPr>
          <w:rFonts w:cs="Times New Roman"/>
          <w:iCs/>
          <w:szCs w:val="28"/>
        </w:rPr>
        <w:t xml:space="preserve">(в режиме </w:t>
      </w:r>
      <w:proofErr w:type="spellStart"/>
      <w:r>
        <w:rPr>
          <w:rFonts w:cs="Times New Roman"/>
          <w:iCs/>
          <w:szCs w:val="28"/>
        </w:rPr>
        <w:t>онлайн</w:t>
      </w:r>
      <w:proofErr w:type="spellEnd"/>
      <w:r>
        <w:rPr>
          <w:rFonts w:cs="Times New Roman"/>
          <w:iCs/>
          <w:szCs w:val="28"/>
        </w:rPr>
        <w:t xml:space="preserve"> трансляции</w:t>
      </w:r>
      <w:r w:rsidRPr="00C73E05">
        <w:rPr>
          <w:rFonts w:cs="Times New Roman"/>
          <w:iCs/>
          <w:szCs w:val="28"/>
        </w:rPr>
        <w:t>)</w:t>
      </w:r>
    </w:p>
    <w:p w:rsidR="002D7ED9" w:rsidRPr="00C73E05" w:rsidRDefault="002D7ED9" w:rsidP="002D7ED9">
      <w:pPr>
        <w:pStyle w:val="a3"/>
        <w:ind w:firstLine="0"/>
        <w:rPr>
          <w:rFonts w:cs="Times New Roman"/>
          <w:iCs/>
          <w:szCs w:val="28"/>
          <w:u w:val="single"/>
        </w:rPr>
      </w:pPr>
    </w:p>
    <w:p w:rsidR="002D7ED9" w:rsidRPr="00C73E05" w:rsidRDefault="002D7ED9" w:rsidP="002D7ED9">
      <w:pPr>
        <w:pStyle w:val="a3"/>
        <w:ind w:firstLine="0"/>
        <w:rPr>
          <w:rFonts w:cs="Times New Roman"/>
          <w:iCs/>
          <w:szCs w:val="28"/>
        </w:rPr>
      </w:pPr>
      <w:r w:rsidRPr="00C73E05">
        <w:rPr>
          <w:rFonts w:cs="Times New Roman"/>
          <w:iCs/>
          <w:szCs w:val="28"/>
          <w:u w:val="single"/>
        </w:rPr>
        <w:t>Время проведения:</w:t>
      </w:r>
      <w:r w:rsidRPr="00C73E05">
        <w:rPr>
          <w:rFonts w:cs="Times New Roman"/>
          <w:iCs/>
          <w:szCs w:val="28"/>
        </w:rPr>
        <w:t xml:space="preserve"> 14.</w:t>
      </w:r>
      <w:r>
        <w:rPr>
          <w:rFonts w:cs="Times New Roman"/>
          <w:iCs/>
          <w:szCs w:val="28"/>
        </w:rPr>
        <w:t>3</w:t>
      </w:r>
      <w:r w:rsidRPr="00C73E05">
        <w:rPr>
          <w:rFonts w:cs="Times New Roman"/>
          <w:iCs/>
          <w:szCs w:val="28"/>
        </w:rPr>
        <w:t>0 часов</w:t>
      </w:r>
    </w:p>
    <w:p w:rsidR="002D7ED9" w:rsidRPr="00C73E05" w:rsidRDefault="002D7ED9" w:rsidP="002D7ED9">
      <w:pPr>
        <w:pStyle w:val="a3"/>
        <w:rPr>
          <w:rFonts w:cs="Times New Roman"/>
          <w:iCs/>
          <w:szCs w:val="28"/>
        </w:rPr>
      </w:pPr>
    </w:p>
    <w:p w:rsidR="002D7ED9" w:rsidRPr="00C73E05" w:rsidRDefault="002D7ED9" w:rsidP="002D7ED9">
      <w:pPr>
        <w:pStyle w:val="a3"/>
        <w:ind w:firstLine="0"/>
        <w:jc w:val="left"/>
        <w:rPr>
          <w:b/>
          <w:szCs w:val="28"/>
        </w:rPr>
      </w:pPr>
      <w:r w:rsidRPr="00C73E05">
        <w:rPr>
          <w:b/>
          <w:szCs w:val="28"/>
          <w:u w:val="single"/>
        </w:rPr>
        <w:t>Председательствовал: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</w:p>
    <w:p w:rsidR="002D7ED9" w:rsidRPr="00C73E05" w:rsidRDefault="002D7ED9" w:rsidP="002D7ED9">
      <w:pPr>
        <w:jc w:val="both"/>
        <w:rPr>
          <w:sz w:val="28"/>
          <w:szCs w:val="28"/>
        </w:rPr>
      </w:pPr>
      <w:r w:rsidRPr="00C73E05">
        <w:rPr>
          <w:sz w:val="28"/>
          <w:szCs w:val="28"/>
        </w:rPr>
        <w:t xml:space="preserve">Заместитель Губернатора 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  <w:r w:rsidRPr="00C73E05">
        <w:rPr>
          <w:sz w:val="28"/>
          <w:szCs w:val="28"/>
        </w:rPr>
        <w:t>Курской области                                                                 В.В.Проскурин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</w:p>
    <w:p w:rsidR="002D7ED9" w:rsidRPr="00C73E05" w:rsidRDefault="002D7ED9" w:rsidP="002D7ED9">
      <w:pPr>
        <w:jc w:val="both"/>
        <w:rPr>
          <w:b/>
          <w:sz w:val="28"/>
          <w:szCs w:val="28"/>
          <w:u w:val="single"/>
        </w:rPr>
      </w:pPr>
      <w:r w:rsidRPr="00C73E05">
        <w:rPr>
          <w:b/>
          <w:sz w:val="28"/>
          <w:szCs w:val="28"/>
          <w:u w:val="single"/>
        </w:rPr>
        <w:t xml:space="preserve">Присутствовали: 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</w:p>
    <w:p w:rsidR="002D7ED9" w:rsidRPr="00C73E05" w:rsidRDefault="002D7ED9" w:rsidP="002D7ED9">
      <w:pPr>
        <w:ind w:right="-285"/>
        <w:jc w:val="both"/>
        <w:rPr>
          <w:sz w:val="28"/>
          <w:szCs w:val="28"/>
        </w:rPr>
      </w:pPr>
      <w:r w:rsidRPr="00C73E05">
        <w:rPr>
          <w:sz w:val="28"/>
          <w:szCs w:val="28"/>
        </w:rPr>
        <w:t>Ответственный секретарь комиссии                          Н.В. Крачковская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</w:p>
    <w:p w:rsidR="002D7ED9" w:rsidRPr="00C73E05" w:rsidRDefault="002D7ED9" w:rsidP="002D7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73E05">
        <w:rPr>
          <w:sz w:val="28"/>
          <w:szCs w:val="28"/>
        </w:rPr>
        <w:t xml:space="preserve">         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  <w:r w:rsidRPr="00C73E05">
        <w:rPr>
          <w:sz w:val="28"/>
          <w:szCs w:val="28"/>
        </w:rPr>
        <w:t xml:space="preserve">Члены КДН и ЗП: 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</w:p>
    <w:p w:rsidR="002D7ED9" w:rsidRDefault="002D7ED9" w:rsidP="002D7ED9">
      <w:pPr>
        <w:jc w:val="both"/>
        <w:rPr>
          <w:sz w:val="28"/>
          <w:szCs w:val="28"/>
        </w:rPr>
      </w:pPr>
      <w:r w:rsidRPr="00C73E05">
        <w:rPr>
          <w:sz w:val="28"/>
          <w:szCs w:val="28"/>
        </w:rPr>
        <w:t xml:space="preserve">Белых Л.Л, </w:t>
      </w:r>
      <w:proofErr w:type="spellStart"/>
      <w:r w:rsidRPr="00C73E05">
        <w:rPr>
          <w:sz w:val="28"/>
          <w:szCs w:val="28"/>
        </w:rPr>
        <w:t>Гребенкин</w:t>
      </w:r>
      <w:proofErr w:type="spellEnd"/>
      <w:r w:rsidRPr="00C73E05">
        <w:rPr>
          <w:sz w:val="28"/>
          <w:szCs w:val="28"/>
        </w:rPr>
        <w:t xml:space="preserve"> В.В., Горяинова И.Л.,  Татаренко Н.Е., </w:t>
      </w:r>
    </w:p>
    <w:p w:rsidR="002D7ED9" w:rsidRDefault="002D7ED9" w:rsidP="002D7ED9">
      <w:pPr>
        <w:jc w:val="both"/>
        <w:rPr>
          <w:sz w:val="28"/>
          <w:szCs w:val="28"/>
        </w:rPr>
      </w:pPr>
      <w:proofErr w:type="spellStart"/>
      <w:r w:rsidRPr="00C73E05">
        <w:rPr>
          <w:sz w:val="28"/>
          <w:szCs w:val="28"/>
        </w:rPr>
        <w:t>Манохина</w:t>
      </w:r>
      <w:proofErr w:type="spellEnd"/>
      <w:r w:rsidRPr="00C73E05">
        <w:rPr>
          <w:sz w:val="28"/>
          <w:szCs w:val="28"/>
        </w:rPr>
        <w:t xml:space="preserve"> О.Л., Гонеев А.Д., </w:t>
      </w:r>
      <w:proofErr w:type="spellStart"/>
      <w:r w:rsidRPr="00C73E05">
        <w:rPr>
          <w:sz w:val="28"/>
          <w:szCs w:val="28"/>
        </w:rPr>
        <w:t>Сукновалова</w:t>
      </w:r>
      <w:proofErr w:type="spellEnd"/>
      <w:r w:rsidRPr="00C73E05">
        <w:rPr>
          <w:sz w:val="28"/>
          <w:szCs w:val="28"/>
        </w:rPr>
        <w:t xml:space="preserve"> Т.А., Горбунов П.Н.,</w:t>
      </w:r>
      <w:r>
        <w:rPr>
          <w:sz w:val="28"/>
          <w:szCs w:val="28"/>
        </w:rPr>
        <w:t xml:space="preserve"> 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Тарасова А.М., </w:t>
      </w:r>
      <w:r w:rsidRPr="00C73E05">
        <w:rPr>
          <w:sz w:val="28"/>
          <w:szCs w:val="28"/>
        </w:rPr>
        <w:t xml:space="preserve">Уколов А.Ф., Коллегаева А.О.  </w:t>
      </w:r>
    </w:p>
    <w:p w:rsidR="002D7ED9" w:rsidRPr="00C73E05" w:rsidRDefault="002D7ED9" w:rsidP="002D7ED9">
      <w:pPr>
        <w:ind w:right="-285"/>
        <w:jc w:val="both"/>
        <w:rPr>
          <w:sz w:val="28"/>
          <w:szCs w:val="28"/>
        </w:rPr>
      </w:pPr>
      <w:r w:rsidRPr="00C73E05">
        <w:rPr>
          <w:sz w:val="28"/>
          <w:szCs w:val="28"/>
        </w:rPr>
        <w:t xml:space="preserve">                 </w:t>
      </w:r>
    </w:p>
    <w:p w:rsidR="002D7ED9" w:rsidRPr="00C73E05" w:rsidRDefault="002D7ED9" w:rsidP="002D7ED9">
      <w:pPr>
        <w:rPr>
          <w:b/>
          <w:sz w:val="28"/>
          <w:szCs w:val="28"/>
          <w:u w:val="single"/>
        </w:rPr>
      </w:pPr>
      <w:r w:rsidRPr="00C73E05">
        <w:rPr>
          <w:b/>
          <w:sz w:val="28"/>
          <w:szCs w:val="28"/>
          <w:u w:val="single"/>
        </w:rPr>
        <w:t xml:space="preserve">Отсутствовали: </w:t>
      </w:r>
    </w:p>
    <w:p w:rsidR="002D7ED9" w:rsidRPr="00C73E05" w:rsidRDefault="002D7ED9" w:rsidP="002D7E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Воднев</w:t>
      </w:r>
      <w:proofErr w:type="spellEnd"/>
      <w:r>
        <w:rPr>
          <w:sz w:val="28"/>
          <w:szCs w:val="28"/>
        </w:rPr>
        <w:t xml:space="preserve"> В.Г., </w:t>
      </w:r>
      <w:r w:rsidRPr="00C73E05">
        <w:rPr>
          <w:sz w:val="28"/>
          <w:szCs w:val="28"/>
        </w:rPr>
        <w:t>Васькова Н.В.,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С.П.Мишустин</w:t>
      </w:r>
      <w:proofErr w:type="spellEnd"/>
      <w:r>
        <w:rPr>
          <w:sz w:val="28"/>
          <w:szCs w:val="28"/>
        </w:rPr>
        <w:t>, О.А. Лобова, А.Ю. Коваленко</w:t>
      </w:r>
    </w:p>
    <w:p w:rsidR="002D7ED9" w:rsidRPr="00C73E05" w:rsidRDefault="002D7ED9" w:rsidP="002D7ED9">
      <w:pPr>
        <w:rPr>
          <w:sz w:val="28"/>
          <w:szCs w:val="28"/>
        </w:rPr>
      </w:pPr>
    </w:p>
    <w:p w:rsidR="002D7ED9" w:rsidRPr="00C73E05" w:rsidRDefault="002D7ED9" w:rsidP="002D7ED9">
      <w:pPr>
        <w:rPr>
          <w:b/>
          <w:sz w:val="28"/>
          <w:szCs w:val="28"/>
          <w:u w:val="single"/>
        </w:rPr>
      </w:pPr>
      <w:r w:rsidRPr="00C73E05">
        <w:rPr>
          <w:b/>
          <w:sz w:val="28"/>
          <w:szCs w:val="28"/>
          <w:u w:val="single"/>
        </w:rPr>
        <w:t>Приглашены: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</w:p>
    <w:p w:rsidR="002D7ED9" w:rsidRDefault="002D7ED9" w:rsidP="002D7ED9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прокурор отдела по надзору</w:t>
      </w:r>
    </w:p>
    <w:p w:rsidR="002D7ED9" w:rsidRDefault="002D7ED9" w:rsidP="002D7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законностью правовых актов, </w:t>
      </w:r>
    </w:p>
    <w:p w:rsidR="002D7ED9" w:rsidRDefault="002D7ED9" w:rsidP="002D7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прав и свобод граждан 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  <w:r w:rsidRPr="00C73E05">
        <w:rPr>
          <w:sz w:val="28"/>
          <w:szCs w:val="28"/>
        </w:rPr>
        <w:t xml:space="preserve">прокуратуры Курской области           </w:t>
      </w:r>
      <w:r>
        <w:rPr>
          <w:sz w:val="28"/>
          <w:szCs w:val="28"/>
        </w:rPr>
        <w:t xml:space="preserve">                             Дмитриева Л.В.</w:t>
      </w:r>
      <w:r w:rsidRPr="00C73E05">
        <w:rPr>
          <w:sz w:val="28"/>
          <w:szCs w:val="28"/>
        </w:rPr>
        <w:t xml:space="preserve">                                                    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  <w:r w:rsidRPr="00C73E05">
        <w:rPr>
          <w:sz w:val="28"/>
          <w:szCs w:val="28"/>
        </w:rPr>
        <w:t xml:space="preserve">                                                      </w:t>
      </w:r>
    </w:p>
    <w:p w:rsidR="002D7ED9" w:rsidRDefault="002D7ED9" w:rsidP="002D7ED9">
      <w:pPr>
        <w:rPr>
          <w:sz w:val="28"/>
          <w:szCs w:val="28"/>
        </w:rPr>
      </w:pP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организации</w:t>
      </w: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 xml:space="preserve">взаимодействия с органами </w:t>
      </w:r>
      <w:proofErr w:type="gramStart"/>
      <w:r>
        <w:rPr>
          <w:sz w:val="28"/>
          <w:szCs w:val="28"/>
        </w:rPr>
        <w:t>государственной</w:t>
      </w:r>
      <w:proofErr w:type="gramEnd"/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власти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межведомственного взаимодействия</w:t>
      </w: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в сфере профилактики, организации оперативно-</w:t>
      </w: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 xml:space="preserve">-профилактических операций, </w:t>
      </w:r>
      <w:proofErr w:type="gramStart"/>
      <w:r>
        <w:rPr>
          <w:sz w:val="28"/>
          <w:szCs w:val="28"/>
        </w:rPr>
        <w:t>административной</w:t>
      </w:r>
      <w:proofErr w:type="gramEnd"/>
      <w:r>
        <w:rPr>
          <w:sz w:val="28"/>
          <w:szCs w:val="28"/>
        </w:rPr>
        <w:t xml:space="preserve"> </w:t>
      </w: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 xml:space="preserve">практики и противодействия </w:t>
      </w:r>
      <w:proofErr w:type="spellStart"/>
      <w:r>
        <w:rPr>
          <w:sz w:val="28"/>
          <w:szCs w:val="28"/>
        </w:rPr>
        <w:t>наркопритонам</w:t>
      </w:r>
      <w:proofErr w:type="spellEnd"/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по контролю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оборотам наркотиков</w:t>
      </w: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УМВД по Курской области                                                 Харламов С.С.</w:t>
      </w:r>
    </w:p>
    <w:p w:rsidR="002D7ED9" w:rsidRDefault="002D7ED9" w:rsidP="002D7ED9">
      <w:pPr>
        <w:rPr>
          <w:sz w:val="28"/>
          <w:szCs w:val="28"/>
        </w:rPr>
      </w:pPr>
    </w:p>
    <w:p w:rsidR="002D7ED9" w:rsidRDefault="002D7ED9" w:rsidP="002D7ED9">
      <w:pPr>
        <w:rPr>
          <w:sz w:val="28"/>
          <w:szCs w:val="28"/>
        </w:rPr>
      </w:pP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Инспектор отдела процессуального</w:t>
      </w: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 xml:space="preserve">контроля СУ СК России по Курской области                   </w:t>
      </w:r>
      <w:proofErr w:type="spellStart"/>
      <w:r>
        <w:rPr>
          <w:sz w:val="28"/>
          <w:szCs w:val="28"/>
        </w:rPr>
        <w:t>Студеникина</w:t>
      </w:r>
      <w:proofErr w:type="spellEnd"/>
      <w:r>
        <w:rPr>
          <w:sz w:val="28"/>
          <w:szCs w:val="28"/>
        </w:rPr>
        <w:t xml:space="preserve"> А.Н.</w:t>
      </w:r>
    </w:p>
    <w:p w:rsidR="002D7ED9" w:rsidRDefault="002D7ED9" w:rsidP="002D7ED9">
      <w:pPr>
        <w:rPr>
          <w:sz w:val="28"/>
          <w:szCs w:val="28"/>
        </w:rPr>
      </w:pPr>
    </w:p>
    <w:p w:rsidR="002D7ED9" w:rsidRDefault="002D7ED9" w:rsidP="002D7ED9">
      <w:pPr>
        <w:rPr>
          <w:sz w:val="28"/>
          <w:szCs w:val="28"/>
        </w:rPr>
      </w:pPr>
    </w:p>
    <w:p w:rsidR="002D7ED9" w:rsidRPr="00C73E05" w:rsidRDefault="002D7ED9" w:rsidP="002D7ED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73E05">
        <w:rPr>
          <w:sz w:val="28"/>
          <w:szCs w:val="28"/>
        </w:rPr>
        <w:t>лавный специалист-эксперт отдела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  <w:r w:rsidRPr="00C73E05">
        <w:rPr>
          <w:sz w:val="28"/>
          <w:szCs w:val="28"/>
        </w:rPr>
        <w:t>Администрации Курской области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  <w:r w:rsidRPr="00C73E05">
        <w:rPr>
          <w:sz w:val="28"/>
          <w:szCs w:val="28"/>
        </w:rPr>
        <w:t xml:space="preserve">по обеспечению деятельности КДН и ЗП                         </w:t>
      </w:r>
      <w:proofErr w:type="spellStart"/>
      <w:r w:rsidRPr="00C73E05">
        <w:rPr>
          <w:sz w:val="28"/>
          <w:szCs w:val="28"/>
        </w:rPr>
        <w:t>Жильцова</w:t>
      </w:r>
      <w:proofErr w:type="spellEnd"/>
      <w:r w:rsidRPr="00C73E05">
        <w:rPr>
          <w:sz w:val="28"/>
          <w:szCs w:val="28"/>
        </w:rPr>
        <w:t xml:space="preserve"> Н.А.</w:t>
      </w:r>
    </w:p>
    <w:p w:rsidR="002D7ED9" w:rsidRPr="00C73E05" w:rsidRDefault="002D7ED9" w:rsidP="002D7ED9">
      <w:pPr>
        <w:ind w:firstLine="709"/>
        <w:jc w:val="both"/>
        <w:rPr>
          <w:sz w:val="28"/>
          <w:szCs w:val="28"/>
        </w:rPr>
      </w:pPr>
    </w:p>
    <w:p w:rsidR="002D7ED9" w:rsidRDefault="002D7ED9" w:rsidP="002D7ED9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593F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B1593F">
        <w:rPr>
          <w:sz w:val="28"/>
          <w:szCs w:val="28"/>
        </w:rPr>
        <w:t xml:space="preserve"> главы Администрации  </w:t>
      </w:r>
    </w:p>
    <w:p w:rsidR="002D7ED9" w:rsidRDefault="002D7ED9" w:rsidP="002D7ED9">
      <w:pPr>
        <w:jc w:val="both"/>
        <w:rPr>
          <w:sz w:val="28"/>
          <w:szCs w:val="28"/>
        </w:rPr>
      </w:pPr>
      <w:r w:rsidRPr="00B1593F">
        <w:rPr>
          <w:sz w:val="28"/>
          <w:szCs w:val="28"/>
        </w:rPr>
        <w:t xml:space="preserve">города Железногорска, </w:t>
      </w:r>
    </w:p>
    <w:p w:rsidR="002D7ED9" w:rsidRPr="00B1593F" w:rsidRDefault="002D7ED9" w:rsidP="002D7ED9">
      <w:pPr>
        <w:jc w:val="both"/>
        <w:rPr>
          <w:sz w:val="28"/>
          <w:szCs w:val="28"/>
        </w:rPr>
      </w:pPr>
      <w:r w:rsidRPr="00B1593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B1593F">
        <w:rPr>
          <w:sz w:val="28"/>
          <w:szCs w:val="28"/>
        </w:rPr>
        <w:t xml:space="preserve"> КДН и ЗП</w:t>
      </w:r>
      <w:r>
        <w:rPr>
          <w:sz w:val="28"/>
          <w:szCs w:val="28"/>
        </w:rPr>
        <w:t xml:space="preserve">                                                     Андреев И.Н.</w:t>
      </w:r>
    </w:p>
    <w:p w:rsidR="002D7ED9" w:rsidRDefault="002D7ED9" w:rsidP="002D7ED9">
      <w:pPr>
        <w:rPr>
          <w:sz w:val="28"/>
          <w:szCs w:val="28"/>
        </w:rPr>
      </w:pP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Ответственный секретарь КДН и ЗП</w:t>
      </w: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города Железногорска                                                               Горбунова А.Н.</w:t>
      </w:r>
    </w:p>
    <w:p w:rsidR="002D7ED9" w:rsidRPr="00B1593F" w:rsidRDefault="002D7ED9" w:rsidP="002D7ED9">
      <w:pPr>
        <w:rPr>
          <w:sz w:val="28"/>
          <w:szCs w:val="28"/>
        </w:rPr>
      </w:pPr>
    </w:p>
    <w:p w:rsidR="002D7ED9" w:rsidRDefault="002D7ED9" w:rsidP="002D7ED9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Pr="00B1593F">
        <w:rPr>
          <w:sz w:val="28"/>
          <w:szCs w:val="28"/>
        </w:rPr>
        <w:t xml:space="preserve"> заместителя главы Администрации  </w:t>
      </w:r>
    </w:p>
    <w:p w:rsidR="002D7ED9" w:rsidRDefault="002D7ED9" w:rsidP="002D7ED9">
      <w:pPr>
        <w:jc w:val="both"/>
        <w:rPr>
          <w:sz w:val="28"/>
          <w:szCs w:val="28"/>
        </w:rPr>
      </w:pPr>
      <w:proofErr w:type="spellStart"/>
      <w:r w:rsidRPr="00B1593F">
        <w:rPr>
          <w:sz w:val="28"/>
          <w:szCs w:val="28"/>
        </w:rPr>
        <w:t>Железногорского</w:t>
      </w:r>
      <w:proofErr w:type="spellEnd"/>
      <w:r w:rsidRPr="00B1593F">
        <w:rPr>
          <w:sz w:val="28"/>
          <w:szCs w:val="28"/>
        </w:rPr>
        <w:t xml:space="preserve"> района Курской области, </w:t>
      </w:r>
    </w:p>
    <w:p w:rsidR="002D7ED9" w:rsidRPr="00C73E05" w:rsidRDefault="002D7ED9" w:rsidP="002D7ED9">
      <w:pPr>
        <w:jc w:val="both"/>
        <w:rPr>
          <w:sz w:val="28"/>
          <w:szCs w:val="28"/>
        </w:rPr>
      </w:pPr>
      <w:r w:rsidRPr="00B1593F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B1593F">
        <w:rPr>
          <w:sz w:val="28"/>
          <w:szCs w:val="28"/>
        </w:rPr>
        <w:t xml:space="preserve"> председателя КДН и ЗП</w:t>
      </w:r>
      <w:r>
        <w:rPr>
          <w:sz w:val="28"/>
          <w:szCs w:val="28"/>
        </w:rPr>
        <w:t xml:space="preserve">                               </w:t>
      </w:r>
      <w:proofErr w:type="spellStart"/>
      <w:r w:rsidRPr="00B1593F">
        <w:rPr>
          <w:sz w:val="28"/>
          <w:szCs w:val="28"/>
        </w:rPr>
        <w:t>Локотилов</w:t>
      </w:r>
      <w:r>
        <w:rPr>
          <w:sz w:val="28"/>
          <w:szCs w:val="28"/>
        </w:rPr>
        <w:t>а</w:t>
      </w:r>
      <w:proofErr w:type="spellEnd"/>
      <w:r w:rsidRPr="00B1593F">
        <w:rPr>
          <w:sz w:val="28"/>
          <w:szCs w:val="28"/>
        </w:rPr>
        <w:t xml:space="preserve"> О</w:t>
      </w:r>
      <w:r>
        <w:rPr>
          <w:sz w:val="28"/>
          <w:szCs w:val="28"/>
        </w:rPr>
        <w:t>.М.</w:t>
      </w:r>
    </w:p>
    <w:p w:rsidR="002D7ED9" w:rsidRDefault="002D7ED9" w:rsidP="002D7ED9">
      <w:pPr>
        <w:rPr>
          <w:sz w:val="28"/>
          <w:szCs w:val="28"/>
        </w:rPr>
      </w:pP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Ответственный секретарь КДН и ЗП</w:t>
      </w:r>
    </w:p>
    <w:p w:rsidR="002D7ED9" w:rsidRDefault="002D7ED9" w:rsidP="002D7E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</w:t>
      </w:r>
    </w:p>
    <w:p w:rsidR="002D7ED9" w:rsidRPr="00C73E05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Лучина Е.В.</w:t>
      </w:r>
    </w:p>
    <w:p w:rsidR="002D7ED9" w:rsidRPr="00C73E05" w:rsidRDefault="002D7ED9" w:rsidP="002D7ED9">
      <w:pPr>
        <w:rPr>
          <w:sz w:val="28"/>
          <w:szCs w:val="28"/>
        </w:rPr>
      </w:pPr>
    </w:p>
    <w:p w:rsidR="002D7ED9" w:rsidRDefault="002D7ED9" w:rsidP="002D7ED9">
      <w:pPr>
        <w:pStyle w:val="a3"/>
        <w:ind w:firstLine="851"/>
        <w:rPr>
          <w:b/>
          <w:szCs w:val="28"/>
        </w:rPr>
      </w:pPr>
      <w:r>
        <w:rPr>
          <w:b/>
          <w:szCs w:val="28"/>
        </w:rPr>
        <w:t xml:space="preserve">Об организации профилактической работы по предупреждению повторных преступлений со стороны несовершеннолетних, осужденных к наказанию и мерам уголовно-правового характера без изоляции от общества. </w:t>
      </w:r>
    </w:p>
    <w:p w:rsidR="002D7ED9" w:rsidRDefault="002D7ED9" w:rsidP="002D7ED9">
      <w:pPr>
        <w:pStyle w:val="a5"/>
        <w:ind w:firstLine="851"/>
        <w:jc w:val="both"/>
        <w:rPr>
          <w:sz w:val="28"/>
          <w:szCs w:val="28"/>
        </w:rPr>
      </w:pPr>
      <w:proofErr w:type="gramStart"/>
      <w:r w:rsidRPr="00A52941">
        <w:rPr>
          <w:sz w:val="28"/>
          <w:szCs w:val="28"/>
        </w:rPr>
        <w:t>О некоторых вопросах по реализации органами и учреждениями системы профилактики Курской области мероприятий «Порядка межведомственного взаимодействия органов и учреждений системы профилактики  Курской области на стадии уголовного следствия, судопроизводства и  пост судебного периода при проведении социально-реабилитационной работы с несовершеннолетними, оказавшимися в конфликте с законом</w:t>
      </w:r>
      <w:r>
        <w:rPr>
          <w:sz w:val="28"/>
          <w:szCs w:val="28"/>
        </w:rPr>
        <w:t xml:space="preserve">» </w:t>
      </w:r>
      <w:r w:rsidRPr="00A52941">
        <w:rPr>
          <w:sz w:val="28"/>
          <w:szCs w:val="28"/>
        </w:rPr>
        <w:t xml:space="preserve"> и «Порядка взаимодействия органов и </w:t>
      </w:r>
      <w:r w:rsidRPr="00A52941">
        <w:rPr>
          <w:sz w:val="28"/>
          <w:szCs w:val="28"/>
        </w:rPr>
        <w:lastRenderedPageBreak/>
        <w:t>учреждений, входящих в государственную систему профилактики безнадзорности и правонарушений несовершеннолетних  Курской области</w:t>
      </w:r>
      <w:proofErr w:type="gramEnd"/>
      <w:r w:rsidRPr="00A52941">
        <w:rPr>
          <w:sz w:val="28"/>
          <w:szCs w:val="28"/>
        </w:rPr>
        <w:t xml:space="preserve"> по   работе с условно осужденными подростками, несовершеннолетними, вернувшимися из воспитательных колоний, специальных учебно-воспитательных учреждений закрытого типа»</w:t>
      </w:r>
    </w:p>
    <w:p w:rsidR="002D7ED9" w:rsidRDefault="002D7ED9" w:rsidP="002D7ED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D7ED9" w:rsidRDefault="002D7ED9" w:rsidP="002D7ED9">
      <w:pPr>
        <w:rPr>
          <w:sz w:val="28"/>
          <w:szCs w:val="28"/>
        </w:rPr>
      </w:pP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 w:rsidRPr="00B80964">
        <w:rPr>
          <w:sz w:val="28"/>
          <w:szCs w:val="28"/>
        </w:rPr>
        <w:t xml:space="preserve">Заслушав и обсудив информацию заместителя начальника УФСИН России по Курской области Л.Л.Белых, </w:t>
      </w:r>
      <w:r>
        <w:rPr>
          <w:sz w:val="28"/>
          <w:szCs w:val="28"/>
        </w:rPr>
        <w:t xml:space="preserve">заместителя </w:t>
      </w:r>
      <w:r w:rsidRPr="00B80964">
        <w:rPr>
          <w:sz w:val="28"/>
          <w:szCs w:val="28"/>
        </w:rPr>
        <w:t>начальника ООДУУП и ПДН УМВД России по Курской области</w:t>
      </w:r>
      <w:r>
        <w:rPr>
          <w:sz w:val="28"/>
          <w:szCs w:val="28"/>
        </w:rPr>
        <w:t xml:space="preserve"> А.М.Тарасовой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ответственного секретаря КДН и ЗП Администрации Курской области </w:t>
      </w:r>
      <w:proofErr w:type="spellStart"/>
      <w:r>
        <w:rPr>
          <w:sz w:val="28"/>
          <w:szCs w:val="28"/>
        </w:rPr>
        <w:t>Н.В.Крачковской</w:t>
      </w:r>
      <w:proofErr w:type="spellEnd"/>
      <w:r>
        <w:rPr>
          <w:sz w:val="28"/>
          <w:szCs w:val="28"/>
        </w:rPr>
        <w:t>,   комиссия отмечает следующее.</w:t>
      </w:r>
    </w:p>
    <w:p w:rsidR="002D7ED9" w:rsidRPr="00932D60" w:rsidRDefault="002D7ED9" w:rsidP="002D7ED9">
      <w:pPr>
        <w:pStyle w:val="a3"/>
        <w:ind w:firstLine="851"/>
        <w:rPr>
          <w:szCs w:val="28"/>
        </w:rPr>
      </w:pPr>
      <w:r w:rsidRPr="00932D60">
        <w:rPr>
          <w:szCs w:val="28"/>
        </w:rPr>
        <w:t xml:space="preserve">В сфере профилактики в Курской области особое внимание уделяется работе по социальной адаптации несовершеннолетних, попавших в систему уголовного правосудия. </w:t>
      </w:r>
    </w:p>
    <w:p w:rsidR="002D7ED9" w:rsidRPr="00932D60" w:rsidRDefault="002D7ED9" w:rsidP="002D7ED9">
      <w:pPr>
        <w:ind w:firstLine="851"/>
        <w:jc w:val="both"/>
        <w:rPr>
          <w:sz w:val="28"/>
          <w:szCs w:val="28"/>
        </w:rPr>
      </w:pPr>
      <w:r w:rsidRPr="00932D60">
        <w:rPr>
          <w:sz w:val="28"/>
          <w:szCs w:val="28"/>
        </w:rPr>
        <w:t>Мероприятия по оказанию помощи в жизнеустройстве подростков указанной категории</w:t>
      </w:r>
      <w:r>
        <w:rPr>
          <w:sz w:val="28"/>
          <w:szCs w:val="28"/>
        </w:rPr>
        <w:t xml:space="preserve">, </w:t>
      </w:r>
      <w:r w:rsidRPr="00932D60">
        <w:rPr>
          <w:sz w:val="28"/>
          <w:szCs w:val="28"/>
        </w:rPr>
        <w:t>проводятся в рамках реализации «Стратегии действий в интересах детей в Курской области на 2012-2017 годы»,  а также «Комплексной межведомственной программы по профилактике преступлений и иных правонарушений в Курской области» на 2014-2020 годы.</w:t>
      </w:r>
    </w:p>
    <w:p w:rsidR="002D7ED9" w:rsidRDefault="002D7ED9" w:rsidP="002D7ED9">
      <w:pPr>
        <w:shd w:val="clear" w:color="auto" w:fill="FFFFFF"/>
        <w:ind w:firstLine="851"/>
        <w:jc w:val="both"/>
        <w:rPr>
          <w:sz w:val="28"/>
          <w:szCs w:val="28"/>
        </w:rPr>
      </w:pPr>
      <w:r w:rsidRPr="00332207">
        <w:rPr>
          <w:color w:val="000000"/>
          <w:sz w:val="28"/>
          <w:szCs w:val="28"/>
        </w:rPr>
        <w:t>Анализ состояния повторной преступности несовершеннолетних на территории Курской области свидетельствует о том</w:t>
      </w:r>
      <w:r>
        <w:rPr>
          <w:color w:val="000000"/>
          <w:sz w:val="28"/>
          <w:szCs w:val="28"/>
        </w:rPr>
        <w:t xml:space="preserve">, </w:t>
      </w:r>
      <w:r w:rsidRPr="00332207">
        <w:rPr>
          <w:color w:val="000000"/>
          <w:sz w:val="28"/>
          <w:szCs w:val="28"/>
        </w:rPr>
        <w:t xml:space="preserve">что за 10 месяцев 2016 года </w:t>
      </w:r>
      <w:r>
        <w:rPr>
          <w:sz w:val="28"/>
          <w:szCs w:val="28"/>
        </w:rPr>
        <w:t xml:space="preserve">со стороны рассматриваемой категории несовершеннолетних зарегистрировано 113 преступлений (АППГ-96), рост составил 17,7 %. </w:t>
      </w:r>
    </w:p>
    <w:p w:rsidR="002D7ED9" w:rsidRDefault="002D7ED9" w:rsidP="002D7ED9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Их увеличение отмечается на территории города Курска (с  27 до 33) , Рыльского (с 0 до 14),  </w:t>
      </w:r>
      <w:proofErr w:type="spellStart"/>
      <w:r>
        <w:rPr>
          <w:sz w:val="28"/>
          <w:szCs w:val="28"/>
        </w:rPr>
        <w:t>Фатежского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 4 до 5), Хомутовского ( с 2 до 9), Большесолдатского  ( с 0 до 2),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( с 0 до 1), Курского (с 2 до 3),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( с 0 до 1) районов, а также Курчатовского  района и города Курчатова ( с 2 до 9).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указанных повторных преступлений приняли участие 49 несовершеннолетних (АППГ – 54, - 9,2%). 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преступной активности несовершеннолетних, ранее вступавших в конфликт с законом, произошел в Центральном округе города  Курска (с 5 до 9 лиц), </w:t>
      </w:r>
      <w:proofErr w:type="spellStart"/>
      <w:r>
        <w:rPr>
          <w:sz w:val="28"/>
          <w:szCs w:val="28"/>
        </w:rPr>
        <w:t>Большесолдатском</w:t>
      </w:r>
      <w:proofErr w:type="spellEnd"/>
      <w:r>
        <w:rPr>
          <w:sz w:val="28"/>
          <w:szCs w:val="28"/>
        </w:rPr>
        <w:t xml:space="preserve"> (с 0 до 2),  Курском (с 0 до 3), Курчатовском (с 1 до 2),  </w:t>
      </w:r>
      <w:proofErr w:type="spellStart"/>
      <w:r>
        <w:rPr>
          <w:sz w:val="28"/>
          <w:szCs w:val="28"/>
        </w:rPr>
        <w:t>Мантуровском</w:t>
      </w:r>
      <w:proofErr w:type="spellEnd"/>
      <w:r>
        <w:rPr>
          <w:sz w:val="28"/>
          <w:szCs w:val="28"/>
        </w:rPr>
        <w:t xml:space="preserve">  (с 2 до 3), Пристенском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 0 до 1), Рыльском ( с 0 до 3), </w:t>
      </w:r>
      <w:proofErr w:type="spellStart"/>
      <w:r>
        <w:rPr>
          <w:sz w:val="28"/>
          <w:szCs w:val="28"/>
        </w:rPr>
        <w:t>Фатежском</w:t>
      </w:r>
      <w:proofErr w:type="spellEnd"/>
      <w:r>
        <w:rPr>
          <w:sz w:val="28"/>
          <w:szCs w:val="28"/>
        </w:rPr>
        <w:t xml:space="preserve"> ( с 2 до 3), </w:t>
      </w:r>
      <w:proofErr w:type="spellStart"/>
      <w:r>
        <w:rPr>
          <w:sz w:val="28"/>
          <w:szCs w:val="28"/>
        </w:rPr>
        <w:t>Хомутовском</w:t>
      </w:r>
      <w:proofErr w:type="spellEnd"/>
      <w:r>
        <w:rPr>
          <w:sz w:val="28"/>
          <w:szCs w:val="28"/>
        </w:rPr>
        <w:t xml:space="preserve"> ( с 1 до 4)  </w:t>
      </w:r>
      <w:proofErr w:type="gramStart"/>
      <w:r>
        <w:rPr>
          <w:sz w:val="28"/>
          <w:szCs w:val="28"/>
        </w:rPr>
        <w:t>районах</w:t>
      </w:r>
      <w:proofErr w:type="gramEnd"/>
      <w:r>
        <w:rPr>
          <w:sz w:val="28"/>
          <w:szCs w:val="28"/>
        </w:rPr>
        <w:t>.</w:t>
      </w:r>
    </w:p>
    <w:p w:rsidR="002D7ED9" w:rsidRDefault="002D7ED9" w:rsidP="002D7ED9">
      <w:pPr>
        <w:tabs>
          <w:tab w:val="left" w:pos="64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Причинами совершения данных преступлений является семейное неблагополучие, отсутствие надлежащего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поведением детей со стороны родителей или лиц, их заменяющих, а также не занятость в свободное от учебы время.</w:t>
      </w:r>
    </w:p>
    <w:p w:rsidR="002D7ED9" w:rsidRPr="00292EB4" w:rsidRDefault="002D7ED9" w:rsidP="002D7ED9">
      <w:pPr>
        <w:tabs>
          <w:tab w:val="left" w:pos="709"/>
        </w:tabs>
        <w:suppressAutoHyphens/>
        <w:ind w:firstLine="851"/>
        <w:jc w:val="both"/>
        <w:rPr>
          <w:bCs/>
          <w:sz w:val="28"/>
          <w:szCs w:val="28"/>
        </w:rPr>
      </w:pPr>
      <w:proofErr w:type="gramStart"/>
      <w:r w:rsidRPr="00E14E79">
        <w:rPr>
          <w:color w:val="000000"/>
          <w:sz w:val="28"/>
          <w:szCs w:val="28"/>
          <w:u w:val="single"/>
        </w:rPr>
        <w:t>Контроль за поведением осужденных несовершеннолетних осуществляется уголовно исполнительными инспекциями УФСИН России по Курской области</w:t>
      </w:r>
      <w:r w:rsidRPr="00292E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совместно с </w:t>
      </w:r>
      <w:r w:rsidRPr="00292EB4">
        <w:rPr>
          <w:sz w:val="28"/>
          <w:szCs w:val="28"/>
        </w:rPr>
        <w:t xml:space="preserve">подразделениями по делам несовершеннолетних УМВД России по Курской области в соответствии с </w:t>
      </w:r>
      <w:r w:rsidRPr="00292EB4">
        <w:rPr>
          <w:sz w:val="28"/>
          <w:szCs w:val="28"/>
        </w:rPr>
        <w:lastRenderedPageBreak/>
        <w:t>приказом  № 1140</w:t>
      </w:r>
      <w:r>
        <w:rPr>
          <w:sz w:val="28"/>
          <w:szCs w:val="28"/>
        </w:rPr>
        <w:t>/</w:t>
      </w:r>
      <w:r w:rsidRPr="00292EB4">
        <w:rPr>
          <w:sz w:val="28"/>
          <w:szCs w:val="28"/>
        </w:rPr>
        <w:t>478 от 15.09.2011 «Об утверждении Инструкции о порядке взаимодействия УФСИН России по Курской области и УМВД России по Курской области по предупреждению совершения лицами, состоящими на учете в уголовно-исполнительных инспекциях</w:t>
      </w:r>
      <w:proofErr w:type="gramEnd"/>
      <w:r w:rsidRPr="00292EB4">
        <w:rPr>
          <w:sz w:val="28"/>
          <w:szCs w:val="28"/>
        </w:rPr>
        <w:t xml:space="preserve"> УФСИН России по Курской области, преступлений и других правонарушений</w:t>
      </w:r>
      <w:r w:rsidRPr="00292EB4">
        <w:rPr>
          <w:bCs/>
          <w:sz w:val="28"/>
          <w:szCs w:val="28"/>
        </w:rPr>
        <w:t>»</w:t>
      </w:r>
      <w:r w:rsidRPr="00292EB4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292EB4">
        <w:rPr>
          <w:sz w:val="28"/>
          <w:szCs w:val="28"/>
        </w:rPr>
        <w:t>приказом Минюста России и МВД России № 190/912 от 04.10.2012 «О</w:t>
      </w:r>
      <w:r w:rsidRPr="00292EB4">
        <w:rPr>
          <w:color w:val="000000"/>
          <w:sz w:val="28"/>
          <w:szCs w:val="28"/>
        </w:rPr>
        <w:t xml:space="preserve"> регламенте взаимодействия ФСИН России и МВД России по </w:t>
      </w:r>
      <w:r w:rsidRPr="00292EB4">
        <w:rPr>
          <w:sz w:val="28"/>
          <w:szCs w:val="28"/>
        </w:rPr>
        <w:t xml:space="preserve">предупреждению совершения лицами, состоящими </w:t>
      </w:r>
      <w:r w:rsidRPr="00292EB4">
        <w:rPr>
          <w:sz w:val="28"/>
          <w:szCs w:val="28"/>
        </w:rPr>
        <w:br/>
        <w:t>на учете в уголовно-исполнительных инспекциях УФСИН России преступлений и других правонарушений</w:t>
      </w:r>
      <w:r w:rsidRPr="00292EB4">
        <w:rPr>
          <w:bCs/>
          <w:sz w:val="28"/>
          <w:szCs w:val="28"/>
        </w:rPr>
        <w:t>».</w:t>
      </w:r>
    </w:p>
    <w:p w:rsidR="002D7ED9" w:rsidRDefault="002D7ED9" w:rsidP="002D7ED9">
      <w:pPr>
        <w:tabs>
          <w:tab w:val="left" w:pos="709"/>
        </w:tabs>
        <w:suppressAutoHyphens/>
        <w:ind w:firstLine="851"/>
        <w:jc w:val="both"/>
        <w:rPr>
          <w:sz w:val="28"/>
          <w:szCs w:val="28"/>
        </w:rPr>
      </w:pPr>
      <w:proofErr w:type="gramStart"/>
      <w:r w:rsidRPr="00292EB4">
        <w:rPr>
          <w:sz w:val="28"/>
          <w:szCs w:val="28"/>
        </w:rPr>
        <w:t>За 9 месяцев 2016 года</w:t>
      </w:r>
      <w:r>
        <w:rPr>
          <w:sz w:val="28"/>
          <w:szCs w:val="28"/>
        </w:rPr>
        <w:t xml:space="preserve">, всего, по учетам </w:t>
      </w:r>
      <w:r w:rsidRPr="00292EB4">
        <w:rPr>
          <w:color w:val="000000"/>
          <w:sz w:val="28"/>
          <w:szCs w:val="28"/>
        </w:rPr>
        <w:t xml:space="preserve"> </w:t>
      </w:r>
      <w:r w:rsidRPr="00292EB4">
        <w:rPr>
          <w:color w:val="000000"/>
          <w:sz w:val="28"/>
          <w:szCs w:val="28"/>
        </w:rPr>
        <w:br/>
        <w:t xml:space="preserve">ФКУ УИИ России по Курской области </w:t>
      </w:r>
      <w:r w:rsidRPr="00292EB4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</w:t>
      </w:r>
      <w:r w:rsidRPr="00292EB4">
        <w:rPr>
          <w:sz w:val="28"/>
          <w:szCs w:val="28"/>
        </w:rPr>
        <w:t xml:space="preserve"> 87 несовершеннолетних</w:t>
      </w:r>
      <w:r>
        <w:rPr>
          <w:sz w:val="28"/>
          <w:szCs w:val="28"/>
        </w:rPr>
        <w:t xml:space="preserve"> (включая подростков,  которые состояли на учете по состоянию на 1 января 2016 года,  в </w:t>
      </w:r>
      <w:r w:rsidRPr="00292EB4">
        <w:rPr>
          <w:sz w:val="28"/>
          <w:szCs w:val="28"/>
        </w:rPr>
        <w:t>2015 год</w:t>
      </w:r>
      <w:r>
        <w:rPr>
          <w:sz w:val="28"/>
          <w:szCs w:val="28"/>
        </w:rPr>
        <w:t>у</w:t>
      </w:r>
      <w:r w:rsidRPr="00292EB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92EB4">
        <w:rPr>
          <w:sz w:val="28"/>
          <w:szCs w:val="28"/>
        </w:rPr>
        <w:t xml:space="preserve"> 93 несовершеннолетних</w:t>
      </w:r>
      <w:r>
        <w:rPr>
          <w:sz w:val="28"/>
          <w:szCs w:val="28"/>
        </w:rPr>
        <w:t>)</w:t>
      </w:r>
      <w:r w:rsidRPr="00292EB4">
        <w:rPr>
          <w:sz w:val="28"/>
          <w:szCs w:val="28"/>
        </w:rPr>
        <w:t>, из числа которых 45 - осуждены условно, 34</w:t>
      </w:r>
      <w:r>
        <w:rPr>
          <w:sz w:val="28"/>
          <w:szCs w:val="28"/>
        </w:rPr>
        <w:t xml:space="preserve"> </w:t>
      </w:r>
      <w:r w:rsidRPr="00292EB4">
        <w:rPr>
          <w:sz w:val="28"/>
          <w:szCs w:val="28"/>
        </w:rPr>
        <w:t>- к обязательным работам , 4</w:t>
      </w:r>
      <w:r>
        <w:rPr>
          <w:sz w:val="28"/>
          <w:szCs w:val="28"/>
        </w:rPr>
        <w:t xml:space="preserve"> </w:t>
      </w:r>
      <w:r w:rsidRPr="00292EB4">
        <w:rPr>
          <w:sz w:val="28"/>
          <w:szCs w:val="28"/>
        </w:rPr>
        <w:t>- к ограничению свободы</w:t>
      </w:r>
      <w:r>
        <w:rPr>
          <w:sz w:val="28"/>
          <w:szCs w:val="28"/>
        </w:rPr>
        <w:t xml:space="preserve">,  </w:t>
      </w:r>
      <w:r w:rsidRPr="00292EB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92EB4">
        <w:rPr>
          <w:sz w:val="28"/>
          <w:szCs w:val="28"/>
        </w:rPr>
        <w:t>- обвиняемых и (или) подозреваемых с мерой пресечения в виде домашнего</w:t>
      </w:r>
      <w:proofErr w:type="gramEnd"/>
      <w:r w:rsidRPr="00292EB4">
        <w:rPr>
          <w:sz w:val="28"/>
          <w:szCs w:val="28"/>
        </w:rPr>
        <w:t xml:space="preserve"> ареста</w:t>
      </w:r>
      <w:r>
        <w:rPr>
          <w:sz w:val="28"/>
          <w:szCs w:val="28"/>
        </w:rPr>
        <w:t>.</w:t>
      </w:r>
    </w:p>
    <w:p w:rsidR="002D7ED9" w:rsidRPr="00FE735E" w:rsidRDefault="002D7ED9" w:rsidP="002D7ED9">
      <w:pPr>
        <w:tabs>
          <w:tab w:val="left" w:pos="709"/>
        </w:tabs>
        <w:suppressAutoHyphens/>
        <w:ind w:firstLine="851"/>
        <w:jc w:val="both"/>
        <w:rPr>
          <w:sz w:val="28"/>
          <w:szCs w:val="28"/>
        </w:rPr>
      </w:pPr>
      <w:r w:rsidRPr="00FE735E">
        <w:rPr>
          <w:sz w:val="28"/>
          <w:szCs w:val="28"/>
        </w:rPr>
        <w:t>В настоящее время на учете в уголовно - исполнительных инспекциях состоит 3</w:t>
      </w:r>
      <w:r>
        <w:rPr>
          <w:sz w:val="28"/>
          <w:szCs w:val="28"/>
        </w:rPr>
        <w:t>3</w:t>
      </w:r>
      <w:r w:rsidRPr="00FE735E">
        <w:rPr>
          <w:sz w:val="28"/>
          <w:szCs w:val="28"/>
        </w:rPr>
        <w:t xml:space="preserve"> несовершеннолетних осужденных (АППГ-23), </w:t>
      </w:r>
      <w:r w:rsidRPr="00FE735E">
        <w:rPr>
          <w:sz w:val="28"/>
          <w:szCs w:val="28"/>
        </w:rPr>
        <w:br/>
        <w:t xml:space="preserve">из числа которых: </w:t>
      </w:r>
      <w:r>
        <w:rPr>
          <w:sz w:val="28"/>
          <w:szCs w:val="28"/>
        </w:rPr>
        <w:t xml:space="preserve"> </w:t>
      </w:r>
      <w:r w:rsidRPr="00FE735E">
        <w:rPr>
          <w:sz w:val="28"/>
          <w:szCs w:val="28"/>
        </w:rPr>
        <w:t xml:space="preserve">условно осужденных – 19, к обязательным работам – 12,  к ограничению свободы - </w:t>
      </w:r>
      <w:r>
        <w:rPr>
          <w:sz w:val="28"/>
          <w:szCs w:val="28"/>
        </w:rPr>
        <w:t>1</w:t>
      </w:r>
      <w:r w:rsidRPr="00FE735E">
        <w:rPr>
          <w:sz w:val="28"/>
          <w:szCs w:val="28"/>
        </w:rPr>
        <w:t xml:space="preserve">; обвиняемых и (или) подозреваемых с мерой пресечения в виде домашнего ареста - 1.  </w:t>
      </w:r>
    </w:p>
    <w:p w:rsidR="002D7ED9" w:rsidRPr="00292EB4" w:rsidRDefault="002D7ED9" w:rsidP="002D7ED9">
      <w:pPr>
        <w:tabs>
          <w:tab w:val="left" w:pos="709"/>
        </w:tabs>
        <w:suppressAutoHyphens/>
        <w:ind w:firstLine="851"/>
        <w:jc w:val="both"/>
        <w:rPr>
          <w:color w:val="000000"/>
          <w:sz w:val="28"/>
          <w:szCs w:val="28"/>
        </w:rPr>
      </w:pPr>
      <w:r w:rsidRPr="00292EB4">
        <w:rPr>
          <w:color w:val="000000"/>
          <w:sz w:val="28"/>
          <w:szCs w:val="28"/>
        </w:rPr>
        <w:t xml:space="preserve">Организация взаимодействия уголовно-исполнительных инспекций с ПДН органов внутренних дел, комиссиями по делам несовершеннолетних и защите их прав осуществляется путём обмена информацией и проведения совместных профилактических мероприятий. </w:t>
      </w:r>
    </w:p>
    <w:p w:rsidR="002D7ED9" w:rsidRPr="006C7478" w:rsidRDefault="002D7ED9" w:rsidP="002D7ED9">
      <w:pPr>
        <w:tabs>
          <w:tab w:val="left" w:pos="709"/>
        </w:tabs>
        <w:suppressAutoHyphens/>
        <w:ind w:firstLine="851"/>
        <w:jc w:val="both"/>
        <w:rPr>
          <w:sz w:val="28"/>
          <w:szCs w:val="28"/>
        </w:rPr>
      </w:pPr>
      <w:r w:rsidRPr="006C7478">
        <w:rPr>
          <w:sz w:val="28"/>
          <w:szCs w:val="28"/>
        </w:rPr>
        <w:t xml:space="preserve">За прошедший период 2016 года сотрудниками УИИ было осуществлено 337 совместных проверок по месту жительства несовершеннолетних. </w:t>
      </w:r>
      <w:r>
        <w:rPr>
          <w:sz w:val="28"/>
          <w:szCs w:val="28"/>
        </w:rPr>
        <w:t>В</w:t>
      </w:r>
      <w:r w:rsidRPr="006C7478">
        <w:rPr>
          <w:sz w:val="28"/>
          <w:szCs w:val="28"/>
        </w:rPr>
        <w:t xml:space="preserve">ыявлено 18 нарушителей порядка и условий отбывания наказания, в отношении которых в судебные органы было направлено 23 представлений по вопросам отбывания наказания, из них </w:t>
      </w:r>
      <w:r w:rsidRPr="006C7478">
        <w:rPr>
          <w:sz w:val="28"/>
          <w:szCs w:val="28"/>
        </w:rPr>
        <w:br/>
        <w:t xml:space="preserve"> 14 - на продление испытательного срока и установление дополнительных обязанностей, 8 - на отмену (замену) наказания на лишение свободы. </w:t>
      </w:r>
    </w:p>
    <w:p w:rsidR="002D7ED9" w:rsidRPr="006C7478" w:rsidRDefault="002D7ED9" w:rsidP="002D7ED9">
      <w:pPr>
        <w:tabs>
          <w:tab w:val="left" w:pos="709"/>
        </w:tabs>
        <w:suppressAutoHyphens/>
        <w:ind w:firstLine="851"/>
        <w:jc w:val="both"/>
        <w:rPr>
          <w:sz w:val="28"/>
          <w:szCs w:val="28"/>
        </w:rPr>
      </w:pPr>
      <w:r w:rsidRPr="006C7478">
        <w:rPr>
          <w:sz w:val="28"/>
          <w:szCs w:val="28"/>
        </w:rPr>
        <w:t>По результатам рассмотренных судами представлений: 4 -несовершеннолетним установлены дополнительные обязанности, 8 - продлен испытательный срок и установлены дополнительные обязанности, 1 - произведена отмена условного осуждение на лишение свободы</w:t>
      </w:r>
      <w:r>
        <w:rPr>
          <w:sz w:val="28"/>
          <w:szCs w:val="28"/>
        </w:rPr>
        <w:t xml:space="preserve">, </w:t>
      </w:r>
      <w:r w:rsidRPr="006C7478">
        <w:rPr>
          <w:sz w:val="28"/>
          <w:szCs w:val="28"/>
        </w:rPr>
        <w:t>1 обвиняемому (подозреваемому) изменена мера пресечения в виде домашнего ареста на заключение под стражу.</w:t>
      </w:r>
    </w:p>
    <w:p w:rsidR="002D7ED9" w:rsidRPr="00C12121" w:rsidRDefault="002D7ED9" w:rsidP="002D7ED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proofErr w:type="gramStart"/>
      <w:r w:rsidRPr="00E14E79">
        <w:rPr>
          <w:color w:val="000000"/>
          <w:sz w:val="28"/>
          <w:szCs w:val="28"/>
          <w:u w:val="single"/>
        </w:rPr>
        <w:t>По состоянию на 1 октября 2016 года,   на учете в подразделениях по делам несовершеннолетних территориальных органов МВД России на районном уровне, подчиненных УМВД России по Курской области</w:t>
      </w:r>
      <w:r w:rsidRPr="00C12121">
        <w:rPr>
          <w:color w:val="000000"/>
          <w:sz w:val="28"/>
          <w:szCs w:val="28"/>
        </w:rPr>
        <w:t xml:space="preserve">, состоит 49 (АППГ-45, +8,9%) несовершеннолетних, осужденных к мерам наказания без изоляции от общества, из числа которых 19 - осуждены к условной мере </w:t>
      </w:r>
      <w:r w:rsidRPr="00C12121">
        <w:rPr>
          <w:color w:val="000000"/>
          <w:sz w:val="28"/>
          <w:szCs w:val="28"/>
        </w:rPr>
        <w:lastRenderedPageBreak/>
        <w:t>наказания, 2- к ограничению свободы, 10</w:t>
      </w:r>
      <w:r>
        <w:rPr>
          <w:color w:val="000000"/>
          <w:sz w:val="28"/>
          <w:szCs w:val="28"/>
        </w:rPr>
        <w:t xml:space="preserve"> </w:t>
      </w:r>
      <w:r w:rsidRPr="00C12121">
        <w:rPr>
          <w:color w:val="000000"/>
          <w:sz w:val="28"/>
          <w:szCs w:val="28"/>
        </w:rPr>
        <w:t>- с назначением наказания в</w:t>
      </w:r>
      <w:r>
        <w:rPr>
          <w:color w:val="000000"/>
          <w:sz w:val="28"/>
          <w:szCs w:val="28"/>
        </w:rPr>
        <w:t xml:space="preserve"> </w:t>
      </w:r>
      <w:r w:rsidRPr="00C12121">
        <w:rPr>
          <w:color w:val="000000"/>
          <w:sz w:val="28"/>
          <w:szCs w:val="28"/>
        </w:rPr>
        <w:t>виде штрафа</w:t>
      </w:r>
      <w:proofErr w:type="gramEnd"/>
      <w:r w:rsidRPr="00C12121">
        <w:rPr>
          <w:color w:val="000000"/>
          <w:sz w:val="28"/>
          <w:szCs w:val="28"/>
        </w:rPr>
        <w:t>, 12- к обязательным работам.</w:t>
      </w:r>
    </w:p>
    <w:p w:rsidR="002D7ED9" w:rsidRDefault="002D7ED9" w:rsidP="002D7ED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профилактическим воздействием охвачено 2 подростка, вернувшихся из специальных учебно-воспитательных учреждений закрытого типа, 119 – подозреваемых (обвиняемых) в совершении преступлений, в отношении которых избраны меры пресечения, не связанные с заключением под стражу.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Приказами начальников территориальных органов МВД России на районном уровне за несовершеннолетними, состоящими на учете, закрепляются «шефы-наставники» из числа личного состава, в том числе за осужденными – из числа руководящего состава.</w:t>
      </w:r>
    </w:p>
    <w:p w:rsidR="002D7ED9" w:rsidRPr="00E14E79" w:rsidRDefault="002D7ED9" w:rsidP="002D7ED9">
      <w:pPr>
        <w:pStyle w:val="a5"/>
        <w:ind w:firstLine="872"/>
        <w:jc w:val="both"/>
        <w:rPr>
          <w:b w:val="0"/>
          <w:bCs w:val="0"/>
          <w:sz w:val="28"/>
          <w:szCs w:val="28"/>
          <w:u w:val="single"/>
        </w:rPr>
      </w:pPr>
      <w:r w:rsidRPr="00E14E79">
        <w:rPr>
          <w:b w:val="0"/>
          <w:bCs w:val="0"/>
          <w:sz w:val="28"/>
          <w:szCs w:val="28"/>
          <w:u w:val="single"/>
        </w:rPr>
        <w:t xml:space="preserve">Взаимодействие  органов и учреждений системы профилактики безнадзорности и правонарушений несовершеннолетних Курской области по работе с </w:t>
      </w:r>
      <w:proofErr w:type="gramStart"/>
      <w:r w:rsidRPr="00E14E79">
        <w:rPr>
          <w:b w:val="0"/>
          <w:bCs w:val="0"/>
          <w:sz w:val="28"/>
          <w:szCs w:val="28"/>
          <w:u w:val="single"/>
        </w:rPr>
        <w:t>несовершеннолетними, оказавшимися в конфликте с законом осуществляется</w:t>
      </w:r>
      <w:proofErr w:type="gramEnd"/>
      <w:r w:rsidRPr="00E14E79">
        <w:rPr>
          <w:b w:val="0"/>
          <w:bCs w:val="0"/>
          <w:sz w:val="28"/>
          <w:szCs w:val="28"/>
          <w:u w:val="single"/>
        </w:rPr>
        <w:t xml:space="preserve"> урегулировано следующими межведомственными документами, утвержденными постановлениями КДН и ЗП Администрации Курской области:</w:t>
      </w:r>
    </w:p>
    <w:p w:rsidR="002D7ED9" w:rsidRPr="007B398C" w:rsidRDefault="002D7ED9" w:rsidP="002D7ED9">
      <w:pPr>
        <w:pStyle w:val="a3"/>
        <w:ind w:firstLine="873"/>
        <w:rPr>
          <w:szCs w:val="28"/>
        </w:rPr>
      </w:pPr>
      <w:r w:rsidRPr="007B398C">
        <w:rPr>
          <w:b/>
          <w:bCs/>
          <w:szCs w:val="28"/>
        </w:rPr>
        <w:t xml:space="preserve">- </w:t>
      </w:r>
      <w:r w:rsidRPr="007B398C">
        <w:rPr>
          <w:szCs w:val="28"/>
        </w:rPr>
        <w:t>«Порядком межведомственного взаимодействия органов и учреждений системы профилактики  Курской области на стадии уголовного следствия, судопроизводства и  пост судебного периода при проведении социально-реабилитационной работы с несовершеннолетними, оказавшимися в конфликте с законом»;</w:t>
      </w:r>
    </w:p>
    <w:p w:rsidR="002D7ED9" w:rsidRPr="007B398C" w:rsidRDefault="002D7ED9" w:rsidP="002D7ED9">
      <w:pPr>
        <w:pStyle w:val="a5"/>
        <w:ind w:firstLine="872"/>
        <w:jc w:val="both"/>
        <w:rPr>
          <w:b w:val="0"/>
          <w:bCs w:val="0"/>
          <w:sz w:val="28"/>
          <w:szCs w:val="28"/>
        </w:rPr>
      </w:pPr>
      <w:r w:rsidRPr="007B398C">
        <w:rPr>
          <w:b w:val="0"/>
          <w:bCs w:val="0"/>
          <w:sz w:val="28"/>
          <w:szCs w:val="28"/>
        </w:rPr>
        <w:t>- «Порядком взаимодействия органов и учреждений, входящих в государственную систему профилактики безнадзорности и правонарушений несовершеннолетних  Курской области по   работе с условно осужденными подростками, несовершеннолетними, вернувшимися из воспитательных колоний, специальных учебно-воспитательных учреждений закрытого типа»</w:t>
      </w:r>
    </w:p>
    <w:p w:rsidR="002D7ED9" w:rsidRPr="007B398C" w:rsidRDefault="002D7ED9" w:rsidP="002D7ED9">
      <w:pPr>
        <w:pStyle w:val="a7"/>
        <w:tabs>
          <w:tab w:val="left" w:pos="708"/>
        </w:tabs>
        <w:ind w:firstLine="872"/>
        <w:jc w:val="both"/>
        <w:rPr>
          <w:sz w:val="28"/>
          <w:szCs w:val="28"/>
        </w:rPr>
      </w:pPr>
      <w:r w:rsidRPr="007B398C">
        <w:rPr>
          <w:sz w:val="28"/>
          <w:szCs w:val="28"/>
        </w:rPr>
        <w:t>В целях систематизации информации о несовершеннолетних</w:t>
      </w:r>
      <w:r>
        <w:rPr>
          <w:sz w:val="28"/>
          <w:szCs w:val="28"/>
        </w:rPr>
        <w:t xml:space="preserve">, </w:t>
      </w:r>
      <w:r w:rsidRPr="007B398C">
        <w:rPr>
          <w:sz w:val="28"/>
          <w:szCs w:val="28"/>
        </w:rPr>
        <w:t xml:space="preserve"> осужденных к мерам наказания без изоляции от общества и вернувшихся из режимных учреждений, </w:t>
      </w:r>
      <w:proofErr w:type="gramStart"/>
      <w:r w:rsidRPr="007B398C">
        <w:rPr>
          <w:sz w:val="28"/>
          <w:szCs w:val="28"/>
        </w:rPr>
        <w:t>контроля за</w:t>
      </w:r>
      <w:proofErr w:type="gramEnd"/>
      <w:r w:rsidRPr="007B398C">
        <w:rPr>
          <w:sz w:val="28"/>
          <w:szCs w:val="28"/>
        </w:rPr>
        <w:t xml:space="preserve"> эффективностью принимаемых мер по их реабилитации, КДН и ЗП Администрации Курской области  ежеквартально проводится мониторинг деятельности муниципальных комиссий по жизнеустройству и занятости подростков указанной категории.</w:t>
      </w:r>
    </w:p>
    <w:p w:rsidR="002D7ED9" w:rsidRDefault="002D7ED9" w:rsidP="002D7ED9">
      <w:pPr>
        <w:pStyle w:val="a3"/>
        <w:ind w:firstLine="851"/>
        <w:rPr>
          <w:szCs w:val="28"/>
        </w:rPr>
      </w:pPr>
      <w:r>
        <w:rPr>
          <w:szCs w:val="28"/>
        </w:rPr>
        <w:t xml:space="preserve">Анализ принимаемых мер в отношении подростков, осужденных условно и вернувшихся из специальных учебно-воспитательных учреждений закрытого типа,  свидетельствует о том, что по состоянию на 1 октября текущего года  88,4% из их числа </w:t>
      </w:r>
      <w:proofErr w:type="spellStart"/>
      <w:r>
        <w:rPr>
          <w:szCs w:val="28"/>
        </w:rPr>
        <w:t>жизнеустроены</w:t>
      </w:r>
      <w:proofErr w:type="spellEnd"/>
      <w:r>
        <w:rPr>
          <w:szCs w:val="28"/>
        </w:rPr>
        <w:t>,  то есть учатся и работают,</w:t>
      </w:r>
      <w:r w:rsidRPr="006613E3">
        <w:rPr>
          <w:szCs w:val="28"/>
        </w:rPr>
        <w:t xml:space="preserve"> </w:t>
      </w:r>
      <w:r>
        <w:rPr>
          <w:szCs w:val="28"/>
        </w:rPr>
        <w:t>69 % - посещают досуговые учреждения.</w:t>
      </w:r>
    </w:p>
    <w:p w:rsidR="002D7ED9" w:rsidRDefault="002D7ED9" w:rsidP="002D7ED9">
      <w:pPr>
        <w:pStyle w:val="a3"/>
        <w:ind w:firstLine="851"/>
        <w:rPr>
          <w:szCs w:val="28"/>
        </w:rPr>
      </w:pPr>
      <w:r>
        <w:rPr>
          <w:szCs w:val="28"/>
        </w:rPr>
        <w:t xml:space="preserve">Остаются не </w:t>
      </w:r>
      <w:proofErr w:type="spellStart"/>
      <w:r>
        <w:rPr>
          <w:szCs w:val="28"/>
        </w:rPr>
        <w:t>жизнеустроенными</w:t>
      </w:r>
      <w:proofErr w:type="spellEnd"/>
      <w:r>
        <w:rPr>
          <w:szCs w:val="28"/>
        </w:rPr>
        <w:t xml:space="preserve"> 4 подростка, проживающие на территории Кореневского (1 чел.), Курского (1 чел.), Обоянского районов, а также Железнодорожного округа города Курска (1 чел.)</w:t>
      </w:r>
    </w:p>
    <w:p w:rsidR="002D7ED9" w:rsidRDefault="002D7ED9" w:rsidP="002D7ED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 всеми несовершеннолетними,  находящимися в социально опасном положении, проводится комплексная  индивидуальная профилактическая работа.</w:t>
      </w:r>
    </w:p>
    <w:p w:rsidR="002D7ED9" w:rsidRDefault="002D7ED9" w:rsidP="002D7ED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Для обеспечения согласованных действий в отношении всех подростков, указанной категории разработаны и утверждены  комплексные  программы их реабилитации, включающие мероприятия планов профилактической работы органов внутренних дел, а также других  заинтересованных ведомств. </w:t>
      </w:r>
    </w:p>
    <w:p w:rsidR="002D7ED9" w:rsidRDefault="002D7ED9" w:rsidP="002D7ED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профилактической работы с детьми и семьями  не реже одного раза в квартал рассматриваются на заседаниях комиссий  с заслушиванием отчетов ответственных должностных лиц о проведенных мероприятиях.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прошедший период 2016 года КДН и ЗП совместно с представителями ПДН органов внутренних дел осуществлено 36 проверок по месту жительства указанной категории подростков, в ходе которых проведены беседы с несовершеннолетними и родителями.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3 подростка из числа раннее осужденных совершили административные правонарушения (</w:t>
      </w:r>
      <w:proofErr w:type="spellStart"/>
      <w:r>
        <w:rPr>
          <w:sz w:val="28"/>
          <w:szCs w:val="28"/>
        </w:rPr>
        <w:t>Поныровский</w:t>
      </w:r>
      <w:proofErr w:type="spellEnd"/>
      <w:r>
        <w:rPr>
          <w:sz w:val="28"/>
          <w:szCs w:val="28"/>
        </w:rPr>
        <w:t xml:space="preserve"> район и </w:t>
      </w:r>
      <w:proofErr w:type="spellStart"/>
      <w:r>
        <w:rPr>
          <w:sz w:val="28"/>
          <w:szCs w:val="28"/>
        </w:rPr>
        <w:t>Сеймский</w:t>
      </w:r>
      <w:proofErr w:type="spellEnd"/>
      <w:r>
        <w:rPr>
          <w:sz w:val="28"/>
          <w:szCs w:val="28"/>
        </w:rPr>
        <w:t xml:space="preserve"> округ города Курска) и 1 несовершеннолетний совершил преступление (</w:t>
      </w:r>
      <w:proofErr w:type="spellStart"/>
      <w:r>
        <w:rPr>
          <w:sz w:val="28"/>
          <w:szCs w:val="28"/>
        </w:rPr>
        <w:t>Сеймский</w:t>
      </w:r>
      <w:proofErr w:type="spellEnd"/>
      <w:r>
        <w:rPr>
          <w:sz w:val="28"/>
          <w:szCs w:val="28"/>
        </w:rPr>
        <w:t xml:space="preserve"> округ), что указывает на необходимость принятия дополнительных мер по их социальной реабилитации. 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КДН и ЗП Администрации Курской области совместно с УМВД России по Курской области, УФСИН России по Курской области организовано проведение ежеквартальных сверок учетов о несовершеннолетних указанной категории.</w:t>
      </w:r>
    </w:p>
    <w:p w:rsidR="002D7ED9" w:rsidRDefault="002D7ED9" w:rsidP="002D7ED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Однако, по результатам их проведения, установлено, что в ряде случаев, не достаточно эффективно налажен механизм межведомственного </w:t>
      </w:r>
      <w:proofErr w:type="spellStart"/>
      <w:r>
        <w:rPr>
          <w:color w:val="000000"/>
          <w:sz w:val="28"/>
          <w:szCs w:val="28"/>
        </w:rPr>
        <w:t>взаимоинформирования</w:t>
      </w:r>
      <w:proofErr w:type="spellEnd"/>
      <w:r>
        <w:rPr>
          <w:color w:val="000000"/>
          <w:sz w:val="28"/>
          <w:szCs w:val="28"/>
        </w:rPr>
        <w:t xml:space="preserve">  между ведомствами о подростках указанной категории. </w:t>
      </w:r>
    </w:p>
    <w:p w:rsidR="002D7ED9" w:rsidRDefault="002D7ED9" w:rsidP="002D7ED9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Так, в ходе проведения отделом Администрации Курской области по обеспечению деятельности областной комиссии,  сверок учетов установлено, что по состоянию на 1 октября текущего года,  на учете  в УФСИН России по Курской области состоит 33 осужденных без изоляции от общества несовершеннолетних, в ПДН органов внутренних дел - 39 (</w:t>
      </w:r>
      <w:r w:rsidRPr="00A2397F">
        <w:rPr>
          <w:color w:val="000000"/>
          <w:sz w:val="28"/>
          <w:szCs w:val="28"/>
        </w:rPr>
        <w:t xml:space="preserve">за исключением несовершеннолетних, </w:t>
      </w:r>
      <w:r w:rsidRPr="00A2397F">
        <w:rPr>
          <w:sz w:val="28"/>
          <w:szCs w:val="28"/>
        </w:rPr>
        <w:t>осужденных к мерам наказания в виде штрафа)</w:t>
      </w:r>
      <w:r>
        <w:rPr>
          <w:sz w:val="28"/>
          <w:szCs w:val="28"/>
        </w:rPr>
        <w:t>, в муниципальных КДН и</w:t>
      </w:r>
      <w:proofErr w:type="gramEnd"/>
      <w:r>
        <w:rPr>
          <w:sz w:val="28"/>
          <w:szCs w:val="28"/>
        </w:rPr>
        <w:t xml:space="preserve"> ЗП -30.</w:t>
      </w:r>
    </w:p>
    <w:p w:rsidR="002D7ED9" w:rsidRDefault="002D7ED9" w:rsidP="002D7ED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Расхождения в данных учетов с уголовно-исполнительными инспекциями имеют место в КДН и ЗП </w:t>
      </w:r>
      <w:proofErr w:type="spellStart"/>
      <w:r>
        <w:rPr>
          <w:color w:val="000000"/>
          <w:sz w:val="28"/>
          <w:szCs w:val="28"/>
        </w:rPr>
        <w:t>Золотухинского</w:t>
      </w:r>
      <w:proofErr w:type="spellEnd"/>
      <w:r>
        <w:rPr>
          <w:color w:val="000000"/>
          <w:sz w:val="28"/>
          <w:szCs w:val="28"/>
        </w:rPr>
        <w:t>, Хомутовского районов, Центральном и Железнодорожном округах города Курска.</w:t>
      </w:r>
    </w:p>
    <w:p w:rsidR="002D7ED9" w:rsidRDefault="002D7ED9" w:rsidP="002D7ED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Одной из причин расхождения статистических сведений КДН и ЗП с ПДН органов внутренних дел об осужденных подростках является отсутствие единых подходов к постановке и снятию с учета подростков указанной категории.</w:t>
      </w:r>
    </w:p>
    <w:p w:rsidR="002D7ED9" w:rsidRDefault="002D7ED9" w:rsidP="002D7ED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внимание, что КДН и ЗП являются координирующим органом системы профилактики, утверждающим межведомственную программу реабилитации несовершеннолетнего и осуществляющей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реализацией ее мероприятий,  целесообразно проводить индивидуальную </w:t>
      </w:r>
      <w:r>
        <w:rPr>
          <w:color w:val="000000"/>
          <w:sz w:val="28"/>
          <w:szCs w:val="28"/>
        </w:rPr>
        <w:lastRenderedPageBreak/>
        <w:t>профилактическую работу в отношении подростков указанной категории,  в единые с ПДН органов внутренних дел сроки.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 на сегодняшний день, требуется повысить эффективность межведомственного взаимодействия с  органами дознания и следствия в части реализации «Порядка межведомственного взаимодействия органов и учреждений системы профилактики  Курской области на стадии уголовного следствия, судопроизводства и  пост судебного периода при проведении социально-реабилитационной работы с несовершеннолетними, оказавшимися в конфликте с законом», утвержденным постановлением КДН и ЗП Администрации Курской области от 26.08.2014 года.</w:t>
      </w:r>
      <w:proofErr w:type="gramEnd"/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соответствии с вышеуказанным документом,   в целях сбора полной, объективной информации о несовершеннолетнем, муниципальная КДН и ЗП на основании сведений органов и учреждений системы профилактики должна заполнять и предоставлять  в органы внутренних дел (по запросу органов дознания и следствия) карту  социального сопровождения подростка, вступившего в конфликт с законом. 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Данная  карта включает в себя полные характеризующие сведения о подростке, его родителях,  данные по результатам обследования поведения ребенка в прошлом (совершал ли  раннее преступления и правонарушения, состоит ли на учете в органах и учреждениях системы профилактики, привлекался ли к административной ответственности, употреблял ли спиртные напитки и психотропные средства),  сведения об условиях его жизни и воспитания, сведения об интересах подростка, причинах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>, способствовавших совершению преступления, психолого-педагогические данные о его личности.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Тем не менее, в текущем году,  в ходе изучения деятельности муниципальных комиссий,  установлено, что  запросы из органов дознания и следствия о предоставлении таких карт социального сопровождения в муниципальные КДН и ЗП, поступали лишь в редких случаях.</w:t>
      </w:r>
      <w:proofErr w:type="gramEnd"/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Соответственно, </w:t>
      </w:r>
      <w:proofErr w:type="gramStart"/>
      <w:r>
        <w:rPr>
          <w:sz w:val="28"/>
          <w:szCs w:val="28"/>
        </w:rPr>
        <w:t>муниципальными</w:t>
      </w:r>
      <w:proofErr w:type="gramEnd"/>
      <w:r>
        <w:rPr>
          <w:sz w:val="28"/>
          <w:szCs w:val="28"/>
        </w:rPr>
        <w:t xml:space="preserve"> КДН и ЗП не всегда своевременно организовывалась индивидуальная профилактическая работа в отношении категории обвиняемых и подозреваемых несовершеннолетних, ввиду отсутствия сведений о таких детях. 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 в  ходе проведенного анализа установлено, что  не всегда и не во всех случаях муниципальные КДН и ЗП,  создают  рабочие  группы из числа штатных  специалистов комиссий, следственных органов, уголовно-исполнительных инспекций, психологов, врачей-наркологов, сотрудников подразделений по делам несовершеннолетних органов внутренних дел для оценки результатов проведения индивидуальной профилактической работы с осужденными без изоляции от общества несовершеннолетними, что предусмотрено вышеуказанным Порядком взаимодействия.</w:t>
      </w:r>
      <w:proofErr w:type="gramEnd"/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Данные вопросы требуют дополнительной проработки на межведомственном уровне.</w:t>
      </w:r>
    </w:p>
    <w:p w:rsidR="002D7ED9" w:rsidRPr="008E6C8F" w:rsidRDefault="002D7ED9" w:rsidP="002D7ED9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8E6C8F">
        <w:rPr>
          <w:b/>
          <w:color w:val="000000"/>
          <w:sz w:val="28"/>
          <w:szCs w:val="28"/>
        </w:rPr>
        <w:t xml:space="preserve">На основании </w:t>
      </w:r>
      <w:proofErr w:type="gramStart"/>
      <w:r w:rsidRPr="008E6C8F">
        <w:rPr>
          <w:b/>
          <w:color w:val="000000"/>
          <w:sz w:val="28"/>
          <w:szCs w:val="28"/>
        </w:rPr>
        <w:t>изложенного</w:t>
      </w:r>
      <w:proofErr w:type="gramEnd"/>
      <w:r w:rsidRPr="008E6C8F">
        <w:rPr>
          <w:b/>
          <w:color w:val="000000"/>
          <w:sz w:val="28"/>
          <w:szCs w:val="28"/>
        </w:rPr>
        <w:t>, комиссия ПОСТАНОВИЛА:</w:t>
      </w:r>
    </w:p>
    <w:p w:rsidR="002D7ED9" w:rsidRDefault="002D7ED9" w:rsidP="002D7ED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Информации Белых Л.Л., Тарасовой А.М., </w:t>
      </w:r>
      <w:proofErr w:type="spellStart"/>
      <w:r>
        <w:rPr>
          <w:color w:val="000000"/>
          <w:sz w:val="28"/>
          <w:szCs w:val="28"/>
        </w:rPr>
        <w:t>Крачковской</w:t>
      </w:r>
      <w:proofErr w:type="spellEnd"/>
      <w:r>
        <w:rPr>
          <w:color w:val="000000"/>
          <w:sz w:val="28"/>
          <w:szCs w:val="28"/>
        </w:rPr>
        <w:t xml:space="preserve"> Н.В. – принять к сведению.</w:t>
      </w:r>
    </w:p>
    <w:p w:rsidR="002D7ED9" w:rsidRDefault="002D7ED9" w:rsidP="002D7ED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40994">
        <w:rPr>
          <w:b/>
          <w:color w:val="000000"/>
          <w:sz w:val="28"/>
          <w:szCs w:val="28"/>
        </w:rPr>
        <w:t xml:space="preserve">2.  </w:t>
      </w:r>
      <w:proofErr w:type="gramStart"/>
      <w:r w:rsidRPr="00A40994">
        <w:rPr>
          <w:b/>
          <w:color w:val="000000"/>
          <w:sz w:val="28"/>
          <w:szCs w:val="28"/>
        </w:rPr>
        <w:t xml:space="preserve">КДН и ЗП </w:t>
      </w:r>
      <w:proofErr w:type="spellStart"/>
      <w:r w:rsidRPr="00A40994">
        <w:rPr>
          <w:b/>
          <w:color w:val="000000"/>
          <w:sz w:val="28"/>
          <w:szCs w:val="28"/>
        </w:rPr>
        <w:t>Золотухинского</w:t>
      </w:r>
      <w:proofErr w:type="spellEnd"/>
      <w:r w:rsidRPr="00A40994">
        <w:rPr>
          <w:b/>
          <w:color w:val="000000"/>
          <w:sz w:val="28"/>
          <w:szCs w:val="28"/>
        </w:rPr>
        <w:t>, Хомутовского районов, Центрального и Железнодорожного округов города Курска</w:t>
      </w:r>
      <w:r>
        <w:rPr>
          <w:color w:val="000000"/>
          <w:sz w:val="28"/>
          <w:szCs w:val="28"/>
        </w:rPr>
        <w:t xml:space="preserve"> совместно с УИИ УФСИН России по Курской области,  ПДН территориальных органов МВД России на районном уровне, подчиненными УМВД России по Курской области в кратчайшие сроки провести сверки учетов в отношении осужденных без изоляции от общества подростков и принять меры к их постановке на учет и организации индивидуальной профилактической</w:t>
      </w:r>
      <w:proofErr w:type="gramEnd"/>
      <w:r>
        <w:rPr>
          <w:color w:val="000000"/>
          <w:sz w:val="28"/>
          <w:szCs w:val="28"/>
        </w:rPr>
        <w:t xml:space="preserve"> работы.</w:t>
      </w:r>
    </w:p>
    <w:p w:rsidR="002D7ED9" w:rsidRDefault="002D7ED9" w:rsidP="002D7ED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40994">
        <w:rPr>
          <w:b/>
          <w:color w:val="000000"/>
          <w:sz w:val="28"/>
          <w:szCs w:val="28"/>
        </w:rPr>
        <w:t xml:space="preserve">3.  </w:t>
      </w:r>
      <w:proofErr w:type="gramStart"/>
      <w:r w:rsidRPr="00A40994">
        <w:rPr>
          <w:b/>
          <w:color w:val="000000"/>
          <w:sz w:val="28"/>
          <w:szCs w:val="28"/>
        </w:rPr>
        <w:t>Рекомендовать УМВД России по Курской области  (Кулик Г.П.)</w:t>
      </w:r>
      <w:r>
        <w:rPr>
          <w:color w:val="000000"/>
          <w:sz w:val="28"/>
          <w:szCs w:val="28"/>
        </w:rPr>
        <w:t xml:space="preserve">  принять меры по реализации мероприятий </w:t>
      </w:r>
      <w:r w:rsidRPr="00A52941">
        <w:rPr>
          <w:sz w:val="28"/>
          <w:szCs w:val="28"/>
        </w:rPr>
        <w:t>«Порядка межведомственного взаимодействия органов и учреждений системы профилактики  Курской области на стадии уголовного следствия, судопроизводства и  пост судебного периода при проведении социально-реабилитационной работы с несовершеннолетними, оказавшимися в конфликте с законом</w:t>
      </w:r>
      <w:r>
        <w:rPr>
          <w:sz w:val="28"/>
          <w:szCs w:val="28"/>
        </w:rPr>
        <w:t>»</w:t>
      </w:r>
      <w:r w:rsidRPr="00A52941">
        <w:rPr>
          <w:sz w:val="28"/>
          <w:szCs w:val="28"/>
        </w:rPr>
        <w:t>, утвержденного постановлением КДН и ЗП Администрации Курской области от 26.08.2014 года</w:t>
      </w:r>
      <w:r>
        <w:rPr>
          <w:sz w:val="28"/>
          <w:szCs w:val="28"/>
        </w:rPr>
        <w:t xml:space="preserve">. </w:t>
      </w:r>
      <w:r w:rsidRPr="00A52941">
        <w:rPr>
          <w:sz w:val="28"/>
          <w:szCs w:val="28"/>
        </w:rPr>
        <w:t xml:space="preserve">  </w:t>
      </w:r>
      <w:proofErr w:type="gramEnd"/>
    </w:p>
    <w:p w:rsidR="002D7ED9" w:rsidRPr="00A40994" w:rsidRDefault="002D7ED9" w:rsidP="002D7ED9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A40994">
        <w:rPr>
          <w:b/>
          <w:color w:val="000000"/>
          <w:sz w:val="28"/>
          <w:szCs w:val="28"/>
        </w:rPr>
        <w:t>4. ПДН территориальных органов МВД России на районном уровне, подчиненным УМВД России по Курской области (</w:t>
      </w:r>
      <w:proofErr w:type="spellStart"/>
      <w:r w:rsidRPr="00A40994">
        <w:rPr>
          <w:b/>
          <w:color w:val="000000"/>
          <w:sz w:val="28"/>
          <w:szCs w:val="28"/>
        </w:rPr>
        <w:t>Воднев</w:t>
      </w:r>
      <w:proofErr w:type="spellEnd"/>
      <w:r w:rsidRPr="00A40994">
        <w:rPr>
          <w:b/>
          <w:color w:val="000000"/>
          <w:sz w:val="28"/>
          <w:szCs w:val="28"/>
        </w:rPr>
        <w:t xml:space="preserve"> В.Г.)</w:t>
      </w:r>
      <w:r>
        <w:rPr>
          <w:b/>
          <w:color w:val="000000"/>
          <w:sz w:val="28"/>
          <w:szCs w:val="28"/>
        </w:rPr>
        <w:t>:</w:t>
      </w:r>
    </w:p>
    <w:p w:rsidR="002D7ED9" w:rsidRDefault="002D7ED9" w:rsidP="002D7ED9">
      <w:pPr>
        <w:shd w:val="clear" w:color="auto" w:fill="FFFFFF"/>
        <w:ind w:right="101"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 Продолжить практику закрепления за несовершеннолетними, ранее привлекавшимися к уголовной ответственности и повторно совершившими преступления, состоящими на учете в ПДН, в качестве «шефов-наставников» наиболее подготовленных сотрудников из числа руководящего состава в целях проведения с ними индивидуальной профилактической работы.</w:t>
      </w:r>
    </w:p>
    <w:p w:rsidR="002D7ED9" w:rsidRDefault="002D7ED9" w:rsidP="002D7ED9">
      <w:pPr>
        <w:shd w:val="clear" w:color="auto" w:fill="FFFFFF"/>
        <w:ind w:right="101"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При проведении проверок по фактам совершения несовершеннолетними повторных преступлений в обязательном порядке рассматривать эффективность проводимой с ними профилактической работы со стороны «шефов-наставников», закрепленных сотрудников уголовного розыска, участковых уполномоченных полиции, подразделений по делам несовершеннолетних и ее влияние на исправление поведения подростков.</w:t>
      </w:r>
    </w:p>
    <w:p w:rsidR="002D7ED9" w:rsidRDefault="002D7ED9" w:rsidP="002D7ED9">
      <w:pPr>
        <w:shd w:val="clear" w:color="auto" w:fill="FFFFFF"/>
        <w:ind w:right="101"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Продолжить проведение мероприятий по выявлению лиц, вовлекающих несовершеннолетних в преступную и антиобщественную деятельность, с принятием к ним предусмотренных законодательством мер ответственности.</w:t>
      </w:r>
    </w:p>
    <w:p w:rsidR="002D7ED9" w:rsidRPr="00A40994" w:rsidRDefault="002D7ED9" w:rsidP="002D7ED9">
      <w:pPr>
        <w:shd w:val="clear" w:color="auto" w:fill="FFFFFF"/>
        <w:ind w:right="101" w:firstLine="851"/>
        <w:jc w:val="both"/>
        <w:rPr>
          <w:b/>
          <w:sz w:val="28"/>
          <w:szCs w:val="28"/>
        </w:rPr>
      </w:pPr>
      <w:r w:rsidRPr="00A40994">
        <w:rPr>
          <w:b/>
          <w:sz w:val="28"/>
          <w:szCs w:val="28"/>
        </w:rPr>
        <w:t>5. Муниципальным КДН и ЗП:</w:t>
      </w:r>
    </w:p>
    <w:p w:rsidR="002D7ED9" w:rsidRDefault="002D7ED9" w:rsidP="002D7ED9">
      <w:pPr>
        <w:shd w:val="clear" w:color="auto" w:fill="FFFFFF"/>
        <w:ind w:right="10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При взаимодействии с органами и учреждениями системы профилактики  безнадзорности и правонарушений несовершеннолетних устанавливать причины и условия совершения подростками, ранее привлекавшимися к уголовной ответственности, повторных преступлений. </w:t>
      </w:r>
    </w:p>
    <w:p w:rsidR="002D7ED9" w:rsidRDefault="002D7ED9" w:rsidP="002D7ED9">
      <w:pPr>
        <w:tabs>
          <w:tab w:val="left" w:pos="64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работу специалистов системы профилактики в решении вопросов образования, вовлечения в досуговую деятельность данных лиц (в особенности в каникулярный период), оказания им социальной помощи,  </w:t>
      </w:r>
      <w:r>
        <w:rPr>
          <w:sz w:val="28"/>
          <w:szCs w:val="28"/>
        </w:rPr>
        <w:lastRenderedPageBreak/>
        <w:t xml:space="preserve">принятия  мер к недобросовестным родителям, отрицательно влияющим на поведение детей. </w:t>
      </w:r>
    </w:p>
    <w:p w:rsidR="002D7ED9" w:rsidRDefault="002D7ED9" w:rsidP="002D7ED9">
      <w:pPr>
        <w:tabs>
          <w:tab w:val="left" w:pos="64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вырабатывать меры реагирования по устранению выявленных причин и условий.</w:t>
      </w:r>
    </w:p>
    <w:p w:rsidR="002D7ED9" w:rsidRDefault="002D7ED9" w:rsidP="002D7E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При разработке комплексных программ реабилитации осужденных без изоляции от общества несовершеннолетних совместно с ПДН органов внутренних дел согласовывать единые сроки проведения индивидуальной профилактической работы.</w:t>
      </w:r>
    </w:p>
    <w:p w:rsidR="002D7ED9" w:rsidRDefault="002D7ED9" w:rsidP="002D7E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Ежемесячно проводить поименные сверки учетов с органами внутренних дел, УИИ УФСИН  России по Курской области  об осужденных несовершеннолетних, а также о подростках, обвиняемых или подозреваемых в совершении преступлений.</w:t>
      </w:r>
    </w:p>
    <w:p w:rsidR="002D7ED9" w:rsidRDefault="002D7ED9" w:rsidP="002D7ED9">
      <w:pPr>
        <w:pStyle w:val="a5"/>
        <w:ind w:firstLine="851"/>
        <w:jc w:val="both"/>
        <w:rPr>
          <w:b w:val="0"/>
          <w:sz w:val="28"/>
          <w:szCs w:val="28"/>
        </w:rPr>
      </w:pPr>
      <w:r w:rsidRPr="009021B8">
        <w:rPr>
          <w:b w:val="0"/>
          <w:sz w:val="28"/>
          <w:szCs w:val="28"/>
        </w:rPr>
        <w:t xml:space="preserve">5.4. </w:t>
      </w:r>
      <w:proofErr w:type="gramStart"/>
      <w:r w:rsidRPr="009021B8">
        <w:rPr>
          <w:b w:val="0"/>
          <w:sz w:val="28"/>
          <w:szCs w:val="28"/>
        </w:rPr>
        <w:t>На ближайших заседаниях комиссий проанализировать эффективность выполнения органами и учреждениями системы профилактики мероприятий «Порядка взаимодействия органов и учреждений, входящих в государственную систему профилактики безнадзорности и правонарушений несовершеннолетних  Курской области по   работе с условно осужденными подростками, несовершеннолетними, вернувшимися из воспитательных колоний, специальных учебно-воспитательных учреждений закрытого типа», утвержденного постановлением КДН и ЗП Администрации Курской области от 13.07.2011 года.</w:t>
      </w:r>
      <w:r>
        <w:rPr>
          <w:b w:val="0"/>
          <w:sz w:val="28"/>
          <w:szCs w:val="28"/>
        </w:rPr>
        <w:t xml:space="preserve"> </w:t>
      </w:r>
      <w:proofErr w:type="gramEnd"/>
    </w:p>
    <w:p w:rsidR="002D7ED9" w:rsidRDefault="002D7ED9" w:rsidP="002D7ED9">
      <w:pPr>
        <w:pStyle w:val="a5"/>
        <w:ind w:firstLine="851"/>
        <w:jc w:val="both"/>
        <w:rPr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Копии постановлений направить в КДН и ЗП Администрации Курской области </w:t>
      </w:r>
      <w:r w:rsidRPr="009021B8">
        <w:rPr>
          <w:sz w:val="28"/>
          <w:szCs w:val="28"/>
          <w:u w:val="single"/>
        </w:rPr>
        <w:t>в срок до 1 февраля 2017 года.</w:t>
      </w:r>
    </w:p>
    <w:p w:rsidR="002D7ED9" w:rsidRPr="009021B8" w:rsidRDefault="002D7ED9" w:rsidP="002D7ED9">
      <w:pPr>
        <w:ind w:firstLine="851"/>
        <w:jc w:val="both"/>
        <w:rPr>
          <w:bCs/>
          <w:sz w:val="28"/>
          <w:szCs w:val="28"/>
          <w:u w:val="single"/>
        </w:rPr>
      </w:pPr>
      <w:r w:rsidRPr="001774C7">
        <w:rPr>
          <w:sz w:val="28"/>
          <w:szCs w:val="28"/>
        </w:rPr>
        <w:t xml:space="preserve">5.5. Создать  рабочие  группы из числа штатных  специалистов комиссий, следственных </w:t>
      </w:r>
      <w:r>
        <w:rPr>
          <w:sz w:val="28"/>
          <w:szCs w:val="28"/>
        </w:rPr>
        <w:t xml:space="preserve">органов, уголовно-исполнительных инспекций, психологов, врачей-наркологов, сотрудников подразделений по делам несовершеннолетних органов внутренних дел для оценки результатов проведения индивидуальной профилактической работы в отношении осужденных без изоляции от общества несовершеннолетних. </w:t>
      </w:r>
    </w:p>
    <w:p w:rsidR="002D7ED9" w:rsidRDefault="002D7ED9" w:rsidP="002D7ED9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2F4995">
        <w:rPr>
          <w:b/>
          <w:sz w:val="28"/>
          <w:szCs w:val="28"/>
        </w:rPr>
        <w:t xml:space="preserve">6. </w:t>
      </w:r>
      <w:proofErr w:type="gramStart"/>
      <w:r w:rsidRPr="002F4995">
        <w:rPr>
          <w:b/>
          <w:sz w:val="28"/>
          <w:szCs w:val="28"/>
        </w:rPr>
        <w:t>Комитету по труду и занятости Курской области</w:t>
      </w:r>
      <w:r>
        <w:rPr>
          <w:sz w:val="28"/>
          <w:szCs w:val="28"/>
        </w:rPr>
        <w:t xml:space="preserve"> в рамках реализации Закона Курской области от 31.10.2007 г. № 111-ЗКО «О квотировании рабочих мест для отдельных категорий молодежи в Курской области» обеспечить максимальные гарантии занятости несовершеннолетних в возрасте 14 – 18 лет, </w:t>
      </w:r>
      <w:r>
        <w:rPr>
          <w:rFonts w:eastAsia="Calibri"/>
          <w:sz w:val="28"/>
          <w:szCs w:val="28"/>
        </w:rPr>
        <w:t>освобожденных из учреждений уголовно-исполнительной системы или вернувшихся из специальных учебно-воспитательных учреждений закрытого типа.</w:t>
      </w:r>
      <w:proofErr w:type="gramEnd"/>
    </w:p>
    <w:p w:rsidR="002D7ED9" w:rsidRPr="002F4995" w:rsidRDefault="002D7ED9" w:rsidP="002D7ED9">
      <w:pPr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2F4995">
        <w:rPr>
          <w:rFonts w:eastAsia="Calibri"/>
          <w:b/>
          <w:sz w:val="28"/>
          <w:szCs w:val="28"/>
        </w:rPr>
        <w:t>7. УФСИН России по Курской области:</w:t>
      </w:r>
    </w:p>
    <w:p w:rsidR="002D7ED9" w:rsidRPr="008E6C8F" w:rsidRDefault="002D7ED9" w:rsidP="002D7ED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E6C8F">
        <w:rPr>
          <w:rFonts w:eastAsia="Calibri"/>
          <w:sz w:val="28"/>
          <w:szCs w:val="28"/>
        </w:rPr>
        <w:t xml:space="preserve">7.1. Совместно с УМВД России по Курской  области организовать проведение мероприятий с осужденными без изоляции от общества </w:t>
      </w:r>
      <w:r w:rsidRPr="008E6C8F">
        <w:rPr>
          <w:sz w:val="28"/>
          <w:szCs w:val="28"/>
        </w:rPr>
        <w:t>несовершеннолетними</w:t>
      </w:r>
      <w:r w:rsidRPr="008E6C8F">
        <w:rPr>
          <w:color w:val="000000"/>
          <w:sz w:val="28"/>
          <w:szCs w:val="28"/>
        </w:rPr>
        <w:t>, с демонстрацией видеоматериалов о вреде наркомании и алкоголизма.</w:t>
      </w:r>
    </w:p>
    <w:p w:rsidR="002D7ED9" w:rsidRPr="008E6C8F" w:rsidRDefault="002D7ED9" w:rsidP="002D7E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E6C8F">
        <w:rPr>
          <w:color w:val="000000"/>
          <w:sz w:val="28"/>
          <w:szCs w:val="28"/>
        </w:rPr>
        <w:t xml:space="preserve">7.2. Организовать проведение мероприятий с осужденными подростками, состоящими на учетах </w:t>
      </w:r>
      <w:r w:rsidRPr="008E6C8F">
        <w:rPr>
          <w:color w:val="000000"/>
          <w:sz w:val="28"/>
          <w:szCs w:val="28"/>
        </w:rPr>
        <w:br/>
      </w:r>
      <w:r w:rsidRPr="008E6C8F">
        <w:rPr>
          <w:color w:val="000000"/>
          <w:sz w:val="28"/>
          <w:szCs w:val="28"/>
        </w:rPr>
        <w:lastRenderedPageBreak/>
        <w:t>в ФКУ УИИ УФСИН России по Курской области на базе МКОУ «Центр  диагностики и консультирования «Гармония».</w:t>
      </w:r>
    </w:p>
    <w:p w:rsidR="002D7ED9" w:rsidRDefault="002D7ED9" w:rsidP="002D7ED9">
      <w:pPr>
        <w:ind w:firstLine="851"/>
        <w:jc w:val="both"/>
        <w:rPr>
          <w:b/>
          <w:sz w:val="28"/>
          <w:szCs w:val="28"/>
        </w:rPr>
      </w:pPr>
      <w:r w:rsidRPr="002F4995">
        <w:rPr>
          <w:b/>
          <w:sz w:val="28"/>
          <w:szCs w:val="28"/>
        </w:rPr>
        <w:t>8. Отделу Администрации Курской области</w:t>
      </w:r>
      <w:r>
        <w:rPr>
          <w:b/>
          <w:sz w:val="28"/>
          <w:szCs w:val="28"/>
        </w:rPr>
        <w:t xml:space="preserve"> по обеспечению деятельности КДН и ЗП:</w:t>
      </w:r>
    </w:p>
    <w:p w:rsidR="002D7ED9" w:rsidRDefault="002D7ED9" w:rsidP="002D7ED9">
      <w:pPr>
        <w:ind w:firstLine="851"/>
        <w:jc w:val="both"/>
        <w:rPr>
          <w:sz w:val="28"/>
          <w:szCs w:val="28"/>
        </w:rPr>
      </w:pPr>
      <w:r w:rsidRPr="00625569">
        <w:rPr>
          <w:sz w:val="28"/>
          <w:szCs w:val="28"/>
        </w:rPr>
        <w:t>8.1. Направить</w:t>
      </w:r>
      <w:r>
        <w:rPr>
          <w:sz w:val="28"/>
          <w:szCs w:val="28"/>
        </w:rPr>
        <w:t xml:space="preserve"> в муниципальные КДН и ЗП сведения </w:t>
      </w:r>
      <w:proofErr w:type="gramStart"/>
      <w:r>
        <w:rPr>
          <w:sz w:val="28"/>
          <w:szCs w:val="28"/>
        </w:rPr>
        <w:t>о результатах проведения сверки о количестве осужденных к мерам наказания без изоляции от общества</w:t>
      </w:r>
      <w:proofErr w:type="gramEnd"/>
      <w:r>
        <w:rPr>
          <w:sz w:val="28"/>
          <w:szCs w:val="28"/>
        </w:rPr>
        <w:t xml:space="preserve"> несовершеннолетних, состоящих на различных видах учета в органах и учреждениях системы профилактики.</w:t>
      </w:r>
    </w:p>
    <w:p w:rsidR="002D7ED9" w:rsidRPr="00625569" w:rsidRDefault="002D7ED9" w:rsidP="002D7ED9">
      <w:pPr>
        <w:pStyle w:val="a5"/>
        <w:ind w:firstLine="851"/>
        <w:jc w:val="both"/>
        <w:rPr>
          <w:b w:val="0"/>
          <w:sz w:val="28"/>
          <w:szCs w:val="28"/>
        </w:rPr>
      </w:pPr>
      <w:r w:rsidRPr="00625569">
        <w:rPr>
          <w:b w:val="0"/>
          <w:sz w:val="28"/>
          <w:szCs w:val="28"/>
        </w:rPr>
        <w:t xml:space="preserve">8.2. </w:t>
      </w:r>
      <w:proofErr w:type="gramStart"/>
      <w:r w:rsidRPr="00625569">
        <w:rPr>
          <w:b w:val="0"/>
          <w:sz w:val="28"/>
          <w:szCs w:val="28"/>
        </w:rPr>
        <w:t>Совместно с УФСИН России по Курской области, УМВД России по Курской области, комитетом социального обеспечения Курской области, комитетом образования и науки Курской области доработать «Порядок межведомственного взаимодействия органов и учреждений, входящих в государственную систему профилактики безнадзорности и правонарушений несовершеннолетних  Курской области по   работе с условно осужденными подростками, несовершеннолетними, вернувшимися из воспитательных колоний, специальных учебно-воспитательных учреждений закрытого типа», утвержденный постановлением КДН</w:t>
      </w:r>
      <w:proofErr w:type="gramEnd"/>
      <w:r w:rsidRPr="00625569">
        <w:rPr>
          <w:b w:val="0"/>
          <w:sz w:val="28"/>
          <w:szCs w:val="28"/>
        </w:rPr>
        <w:t xml:space="preserve"> и ЗП Администрации Курской области от 13 июля 2011 года </w:t>
      </w:r>
      <w:r>
        <w:rPr>
          <w:b w:val="0"/>
          <w:sz w:val="28"/>
          <w:szCs w:val="28"/>
        </w:rPr>
        <w:t xml:space="preserve"> </w:t>
      </w:r>
      <w:r w:rsidRPr="00625569">
        <w:rPr>
          <w:b w:val="0"/>
          <w:sz w:val="28"/>
          <w:szCs w:val="28"/>
        </w:rPr>
        <w:t>в соответствии с Методическими рекомендациями по работе с указанной категорией подростков, разработанными Министерством образования и науки Российской Федерации (№07-3188 от 28.07.2016 года).</w:t>
      </w:r>
    </w:p>
    <w:p w:rsidR="002D7ED9" w:rsidRPr="00625569" w:rsidRDefault="002D7ED9" w:rsidP="002D7ED9">
      <w:pPr>
        <w:pStyle w:val="a5"/>
        <w:ind w:firstLine="851"/>
        <w:jc w:val="both"/>
        <w:rPr>
          <w:sz w:val="28"/>
          <w:szCs w:val="28"/>
          <w:u w:val="single"/>
        </w:rPr>
      </w:pPr>
      <w:r w:rsidRPr="00625569">
        <w:rPr>
          <w:sz w:val="28"/>
          <w:szCs w:val="28"/>
        </w:rPr>
        <w:t xml:space="preserve">9. О принятых мерах по исполнению настоящего постановления проинформировать КДН и ЗП Администрации Курской области </w:t>
      </w:r>
      <w:r w:rsidRPr="00625569">
        <w:rPr>
          <w:sz w:val="28"/>
          <w:szCs w:val="28"/>
          <w:u w:val="single"/>
        </w:rPr>
        <w:t>в срок до 1 марта 2017 года.</w:t>
      </w:r>
    </w:p>
    <w:p w:rsidR="002D7ED9" w:rsidRPr="00625569" w:rsidRDefault="002D7ED9" w:rsidP="002D7ED9">
      <w:pPr>
        <w:ind w:firstLine="851"/>
        <w:jc w:val="both"/>
        <w:rPr>
          <w:b/>
          <w:sz w:val="28"/>
          <w:szCs w:val="28"/>
          <w:u w:val="single"/>
        </w:rPr>
      </w:pPr>
    </w:p>
    <w:p w:rsidR="002D7ED9" w:rsidRDefault="002D7ED9" w:rsidP="002D7ED9">
      <w:pPr>
        <w:ind w:firstLine="851"/>
        <w:jc w:val="both"/>
        <w:rPr>
          <w:sz w:val="28"/>
          <w:szCs w:val="28"/>
        </w:rPr>
      </w:pPr>
    </w:p>
    <w:p w:rsidR="002D7ED9" w:rsidRDefault="002D7ED9" w:rsidP="002D7ED9">
      <w:pPr>
        <w:ind w:firstLine="851"/>
        <w:jc w:val="both"/>
        <w:rPr>
          <w:sz w:val="28"/>
          <w:szCs w:val="28"/>
        </w:rPr>
      </w:pPr>
    </w:p>
    <w:p w:rsidR="002D7ED9" w:rsidRDefault="002D7ED9" w:rsidP="002D7ED9">
      <w:pPr>
        <w:ind w:firstLine="851"/>
        <w:jc w:val="both"/>
        <w:rPr>
          <w:sz w:val="28"/>
          <w:szCs w:val="28"/>
        </w:rPr>
      </w:pPr>
    </w:p>
    <w:p w:rsidR="002D7ED9" w:rsidRPr="009D449F" w:rsidRDefault="002D7ED9" w:rsidP="002D7ED9">
      <w:pPr>
        <w:jc w:val="both"/>
        <w:rPr>
          <w:sz w:val="28"/>
          <w:szCs w:val="28"/>
        </w:rPr>
      </w:pPr>
      <w:r w:rsidRPr="009D449F">
        <w:rPr>
          <w:sz w:val="28"/>
          <w:szCs w:val="28"/>
        </w:rPr>
        <w:t>Заместитель Губернатора</w:t>
      </w:r>
    </w:p>
    <w:p w:rsidR="002D7ED9" w:rsidRPr="009D449F" w:rsidRDefault="002D7ED9" w:rsidP="002D7ED9">
      <w:pPr>
        <w:jc w:val="both"/>
        <w:rPr>
          <w:sz w:val="28"/>
          <w:szCs w:val="28"/>
        </w:rPr>
      </w:pPr>
      <w:r w:rsidRPr="009D449F">
        <w:rPr>
          <w:sz w:val="28"/>
          <w:szCs w:val="28"/>
        </w:rPr>
        <w:t xml:space="preserve">Курской области, председатель </w:t>
      </w:r>
    </w:p>
    <w:p w:rsidR="002D7ED9" w:rsidRPr="009D449F" w:rsidRDefault="002D7ED9" w:rsidP="002D7ED9">
      <w:pPr>
        <w:jc w:val="both"/>
        <w:rPr>
          <w:sz w:val="28"/>
          <w:szCs w:val="28"/>
        </w:rPr>
      </w:pPr>
      <w:r w:rsidRPr="009D449F">
        <w:rPr>
          <w:sz w:val="28"/>
          <w:szCs w:val="28"/>
        </w:rPr>
        <w:t xml:space="preserve">комиссии по делам несовершеннолетних </w:t>
      </w:r>
    </w:p>
    <w:p w:rsidR="002D7ED9" w:rsidRPr="009D449F" w:rsidRDefault="002D7ED9" w:rsidP="002D7ED9">
      <w:pPr>
        <w:jc w:val="both"/>
        <w:rPr>
          <w:sz w:val="28"/>
          <w:szCs w:val="28"/>
        </w:rPr>
      </w:pPr>
      <w:r w:rsidRPr="009D449F">
        <w:rPr>
          <w:sz w:val="28"/>
          <w:szCs w:val="28"/>
        </w:rPr>
        <w:t>и защите их прав                                                                 В.В. Проскурин</w:t>
      </w:r>
    </w:p>
    <w:p w:rsidR="002D7ED9" w:rsidRPr="009D449F" w:rsidRDefault="002D7ED9" w:rsidP="002D7ED9">
      <w:pPr>
        <w:ind w:firstLine="851"/>
        <w:jc w:val="both"/>
        <w:rPr>
          <w:sz w:val="28"/>
          <w:szCs w:val="28"/>
        </w:rPr>
      </w:pPr>
    </w:p>
    <w:p w:rsidR="002D7ED9" w:rsidRDefault="002D7ED9" w:rsidP="002D7ED9">
      <w:pPr>
        <w:ind w:firstLine="851"/>
        <w:jc w:val="both"/>
        <w:rPr>
          <w:sz w:val="28"/>
          <w:szCs w:val="28"/>
        </w:rPr>
      </w:pPr>
    </w:p>
    <w:p w:rsidR="002D7ED9" w:rsidRDefault="002D7ED9" w:rsidP="002D7ED9">
      <w:pPr>
        <w:ind w:firstLine="851"/>
        <w:jc w:val="both"/>
        <w:rPr>
          <w:sz w:val="28"/>
          <w:szCs w:val="28"/>
        </w:rPr>
      </w:pPr>
    </w:p>
    <w:p w:rsidR="00320EEA" w:rsidRDefault="00320EEA"/>
    <w:sectPr w:rsidR="00320EEA" w:rsidSect="0032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ED9"/>
    <w:rsid w:val="002D7ED9"/>
    <w:rsid w:val="0032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D7ED9"/>
    <w:pPr>
      <w:ind w:firstLine="872"/>
      <w:jc w:val="both"/>
    </w:pPr>
    <w:rPr>
      <w:rFonts w:cs="Courier New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D7ED9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Title"/>
    <w:aliases w:val="Знак"/>
    <w:basedOn w:val="a"/>
    <w:link w:val="a6"/>
    <w:qFormat/>
    <w:rsid w:val="002D7ED9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aliases w:val="Знак Знак"/>
    <w:basedOn w:val="a0"/>
    <w:link w:val="a5"/>
    <w:rsid w:val="002D7E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D7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7E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D7ED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D7E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3420</Words>
  <Characters>19495</Characters>
  <Application>Microsoft Office Word</Application>
  <DocSecurity>0</DocSecurity>
  <Lines>162</Lines>
  <Paragraphs>45</Paragraphs>
  <ScaleCrop>false</ScaleCrop>
  <Company>Grizli777</Company>
  <LinksUpToDate>false</LinksUpToDate>
  <CharactersWithSpaces>22870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2016-12-15T09:03:00Z</dcterms:created>
  <dcterms:modified xsi:type="dcterms:W3CDTF">2016-12-15T09:03:00Z</dcterms:modified>
</cp:coreProperties>
</file>