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77A71D9" w14:textId="3EB58ED3" w:rsidR="00E62ED8" w:rsidRPr="00E62ED8" w:rsidRDefault="00860AD6" w:rsidP="00E62ED8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</w:p>
    <w:p w14:paraId="0DEBD061" w14:textId="77777777" w:rsidR="00E62ED8" w:rsidRDefault="00E62ED8" w:rsidP="00E62ED8">
      <w:pPr>
        <w:jc w:val="center"/>
        <w:rPr>
          <w:b/>
          <w:color w:val="auto"/>
          <w:sz w:val="28"/>
          <w:szCs w:val="28"/>
        </w:rPr>
      </w:pPr>
      <w:r w:rsidRPr="00E62ED8">
        <w:rPr>
          <w:b/>
          <w:color w:val="auto"/>
          <w:sz w:val="28"/>
          <w:szCs w:val="28"/>
        </w:rPr>
        <w:t>«Церковь Архангела Михаила», 1908 г.,</w:t>
      </w:r>
      <w:r>
        <w:rPr>
          <w:b/>
          <w:color w:val="auto"/>
          <w:sz w:val="28"/>
          <w:szCs w:val="28"/>
        </w:rPr>
        <w:t xml:space="preserve"> р</w:t>
      </w:r>
      <w:r w:rsidRPr="00E62ED8">
        <w:rPr>
          <w:b/>
          <w:color w:val="auto"/>
          <w:sz w:val="28"/>
          <w:szCs w:val="28"/>
        </w:rPr>
        <w:t>асположенн</w:t>
      </w:r>
      <w:r>
        <w:rPr>
          <w:b/>
          <w:color w:val="auto"/>
          <w:sz w:val="28"/>
          <w:szCs w:val="28"/>
        </w:rPr>
        <w:t xml:space="preserve">ого </w:t>
      </w:r>
    </w:p>
    <w:p w14:paraId="2FCDDEBE" w14:textId="4EAAA596" w:rsidR="00677D7F" w:rsidRDefault="00E62ED8" w:rsidP="00E62ED8">
      <w:pPr>
        <w:jc w:val="center"/>
        <w:rPr>
          <w:b/>
          <w:color w:val="auto"/>
          <w:sz w:val="28"/>
          <w:szCs w:val="28"/>
        </w:rPr>
      </w:pPr>
      <w:r w:rsidRPr="00E62ED8">
        <w:rPr>
          <w:b/>
          <w:color w:val="auto"/>
          <w:sz w:val="28"/>
          <w:szCs w:val="28"/>
        </w:rPr>
        <w:t>по адресу: Курская область, Фатежский</w:t>
      </w:r>
      <w:r>
        <w:rPr>
          <w:b/>
          <w:color w:val="auto"/>
          <w:sz w:val="28"/>
          <w:szCs w:val="28"/>
        </w:rPr>
        <w:t xml:space="preserve"> </w:t>
      </w:r>
      <w:r w:rsidRPr="00E62ED8">
        <w:rPr>
          <w:b/>
          <w:color w:val="auto"/>
          <w:sz w:val="28"/>
          <w:szCs w:val="28"/>
        </w:rPr>
        <w:t>район, х. Поповка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3D4D44AD" w:rsidR="00E21AC9" w:rsidRPr="00211DDF" w:rsidRDefault="00654E8A" w:rsidP="00E62ED8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E62ED8" w:rsidRPr="00E62ED8">
        <w:rPr>
          <w:sz w:val="28"/>
          <w:szCs w:val="28"/>
        </w:rPr>
        <w:t>«Церковь Архангела Михаила», 1908 г., расположенного по адресу: Курская область, Фатежский район, х. Поповка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2028E52E" w:rsidR="00C72562" w:rsidRPr="00211DDF" w:rsidRDefault="007D2C5A" w:rsidP="00E62ED8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E62ED8" w:rsidRPr="00E62ED8">
        <w:rPr>
          <w:sz w:val="28"/>
          <w:szCs w:val="28"/>
        </w:rPr>
        <w:t xml:space="preserve">«Церковь Архангела Михаила», 1908 г., расположенного по адресу: Курская область, Фатежский </w:t>
      </w:r>
      <w:proofErr w:type="gramStart"/>
      <w:r w:rsidR="00E62ED8" w:rsidRPr="00E62ED8">
        <w:rPr>
          <w:sz w:val="28"/>
          <w:szCs w:val="28"/>
        </w:rPr>
        <w:t xml:space="preserve">район, </w:t>
      </w:r>
      <w:r w:rsidR="00E62ED8">
        <w:rPr>
          <w:sz w:val="28"/>
          <w:szCs w:val="28"/>
        </w:rPr>
        <w:t xml:space="preserve">  </w:t>
      </w:r>
      <w:proofErr w:type="gramEnd"/>
      <w:r w:rsidR="00E62ED8">
        <w:rPr>
          <w:sz w:val="28"/>
          <w:szCs w:val="28"/>
        </w:rPr>
        <w:t xml:space="preserve">                      </w:t>
      </w:r>
      <w:r w:rsidR="00E62ED8" w:rsidRPr="00E62ED8">
        <w:rPr>
          <w:sz w:val="28"/>
          <w:szCs w:val="28"/>
        </w:rPr>
        <w:t>х. Поповка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407911C7" w14:textId="2ED8751A" w:rsidR="008D2A78" w:rsidRDefault="00034F1F" w:rsidP="0020390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E1BAD0A" w14:textId="77777777" w:rsidR="00BE5DD7" w:rsidRDefault="00BE5DD7" w:rsidP="00023F79">
      <w:pPr>
        <w:jc w:val="both"/>
        <w:rPr>
          <w:sz w:val="28"/>
          <w:szCs w:val="28"/>
        </w:rPr>
      </w:pPr>
    </w:p>
    <w:p w14:paraId="29B7BC87" w14:textId="77777777" w:rsidR="00E62ED8" w:rsidRDefault="00E62ED8" w:rsidP="00023F79">
      <w:pPr>
        <w:jc w:val="both"/>
        <w:rPr>
          <w:sz w:val="28"/>
          <w:szCs w:val="28"/>
        </w:rPr>
      </w:pPr>
    </w:p>
    <w:p w14:paraId="10BB90AD" w14:textId="77777777" w:rsidR="00436F2A" w:rsidRPr="00023F79" w:rsidRDefault="00436F2A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1B0FAE01" w14:textId="77777777" w:rsidR="00E62ED8" w:rsidRDefault="00D06CA4" w:rsidP="00E62ED8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bookmarkStart w:id="10" w:name="_Hlk145582803"/>
      <w:r w:rsidR="00E62ED8" w:rsidRPr="00E62ED8">
        <w:rPr>
          <w:b/>
          <w:bCs/>
          <w:color w:val="auto"/>
          <w:sz w:val="28"/>
          <w:szCs w:val="28"/>
        </w:rPr>
        <w:t xml:space="preserve">«Церковь Архангела Михаила», </w:t>
      </w:r>
    </w:p>
    <w:p w14:paraId="1DE699C4" w14:textId="32A5BB50" w:rsidR="00E62ED8" w:rsidRDefault="00E62ED8" w:rsidP="00E62ED8">
      <w:pPr>
        <w:jc w:val="center"/>
        <w:rPr>
          <w:b/>
          <w:bCs/>
          <w:color w:val="auto"/>
          <w:sz w:val="28"/>
          <w:szCs w:val="28"/>
        </w:rPr>
      </w:pPr>
      <w:r w:rsidRPr="00E62ED8">
        <w:rPr>
          <w:b/>
          <w:bCs/>
          <w:color w:val="auto"/>
          <w:sz w:val="28"/>
          <w:szCs w:val="28"/>
        </w:rPr>
        <w:t xml:space="preserve">1908 г., расположенного по адресу: Курская область, </w:t>
      </w:r>
    </w:p>
    <w:p w14:paraId="7D553F20" w14:textId="5D479331" w:rsidR="004F2AF5" w:rsidRPr="00D27C8E" w:rsidRDefault="00E62ED8" w:rsidP="00E62ED8">
      <w:pPr>
        <w:jc w:val="center"/>
        <w:rPr>
          <w:b/>
          <w:bCs/>
          <w:color w:val="auto"/>
          <w:sz w:val="28"/>
          <w:szCs w:val="28"/>
        </w:rPr>
      </w:pPr>
      <w:r w:rsidRPr="00E62ED8">
        <w:rPr>
          <w:b/>
          <w:bCs/>
          <w:color w:val="auto"/>
          <w:sz w:val="28"/>
          <w:szCs w:val="28"/>
        </w:rPr>
        <w:t>Фатежский район, х. Поповка</w:t>
      </w:r>
      <w:bookmarkEnd w:id="10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ar302"/>
            <w:bookmarkEnd w:id="11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F2A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436F2A" w:rsidRPr="008A6125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436F2A" w:rsidRPr="008A6125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08F949F6" w:rsidR="00436F2A" w:rsidRPr="00E16660" w:rsidRDefault="00436F2A" w:rsidP="00436F2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10,78 м;</w:t>
            </w:r>
          </w:p>
        </w:tc>
      </w:tr>
      <w:tr w:rsidR="00436F2A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436F2A" w:rsidRPr="008A6125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436F2A" w:rsidRPr="008A6125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44EA4BA3" w:rsidR="00436F2A" w:rsidRPr="00E16660" w:rsidRDefault="00436F2A" w:rsidP="00436F2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28,53 м;</w:t>
            </w:r>
          </w:p>
        </w:tc>
      </w:tr>
      <w:tr w:rsidR="00436F2A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436F2A" w:rsidRPr="008A6125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436F2A" w:rsidRPr="008A6125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77552564" w:rsidR="00436F2A" w:rsidRPr="00E16660" w:rsidRDefault="00436F2A" w:rsidP="00436F2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10,5 м;</w:t>
            </w:r>
          </w:p>
        </w:tc>
      </w:tr>
      <w:tr w:rsidR="00436F2A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436F2A" w:rsidRPr="008A6125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436F2A" w:rsidRPr="008A6125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37F27460" w:rsidR="00436F2A" w:rsidRPr="00E16660" w:rsidRDefault="00436F2A" w:rsidP="00436F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16,21 м;</w:t>
            </w:r>
          </w:p>
        </w:tc>
      </w:tr>
      <w:tr w:rsidR="00436F2A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436F2A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5B8F01F6" w:rsidR="00436F2A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630C2039" w:rsidR="00436F2A" w:rsidRPr="00E16660" w:rsidRDefault="00436F2A" w:rsidP="00436F2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27,61 м;</w:t>
            </w:r>
          </w:p>
        </w:tc>
      </w:tr>
      <w:tr w:rsidR="00436F2A" w:rsidRPr="0042276B" w14:paraId="45C11D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D53" w14:textId="6925AE08" w:rsidR="00436F2A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1F0" w14:textId="184B3494" w:rsidR="00436F2A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2200" w14:textId="023316D2" w:rsidR="00436F2A" w:rsidRPr="00E16660" w:rsidRDefault="00436F2A" w:rsidP="00436F2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54,39 м;</w:t>
            </w:r>
          </w:p>
        </w:tc>
      </w:tr>
      <w:tr w:rsidR="00436F2A" w:rsidRPr="0042276B" w14:paraId="73E0CC7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755" w14:textId="6592552D" w:rsidR="00436F2A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BC3" w14:textId="295CDF03" w:rsidR="00436F2A" w:rsidRDefault="00436F2A" w:rsidP="00436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C768" w14:textId="49F3868E" w:rsidR="00436F2A" w:rsidRPr="00E16660" w:rsidRDefault="00436F2A" w:rsidP="00436F2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FE7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38,17 м.</w:t>
            </w:r>
          </w:p>
        </w:tc>
      </w:tr>
    </w:tbl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51E9E581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19AF680B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5561D5BA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372954E2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64E7CAF8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79D34926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4E920190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4FFD29AC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007E2C3C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04F9A891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2566B93B" w14:textId="77777777" w:rsidR="00E16660" w:rsidRDefault="00E16660" w:rsidP="0048040C">
      <w:pPr>
        <w:jc w:val="center"/>
        <w:rPr>
          <w:b/>
          <w:bCs/>
          <w:sz w:val="28"/>
          <w:szCs w:val="28"/>
          <w:lang w:eastAsia="ar-SA"/>
        </w:rPr>
      </w:pPr>
    </w:p>
    <w:p w14:paraId="1286F16C" w14:textId="77777777" w:rsidR="00E16660" w:rsidRDefault="00E16660" w:rsidP="00E16660">
      <w:pPr>
        <w:rPr>
          <w:b/>
          <w:bCs/>
          <w:sz w:val="28"/>
          <w:szCs w:val="28"/>
          <w:lang w:eastAsia="ar-SA"/>
        </w:rPr>
      </w:pPr>
    </w:p>
    <w:p w14:paraId="1D7E3269" w14:textId="77777777" w:rsidR="00E16660" w:rsidRDefault="00E16660" w:rsidP="00E16660">
      <w:pPr>
        <w:rPr>
          <w:b/>
          <w:bCs/>
          <w:sz w:val="28"/>
          <w:szCs w:val="28"/>
          <w:lang w:eastAsia="ar-SA"/>
        </w:rPr>
      </w:pPr>
    </w:p>
    <w:p w14:paraId="66C5FEC6" w14:textId="77777777" w:rsidR="00436F2A" w:rsidRDefault="00436F2A" w:rsidP="00E16660">
      <w:pPr>
        <w:rPr>
          <w:b/>
          <w:bCs/>
          <w:sz w:val="28"/>
          <w:szCs w:val="28"/>
          <w:lang w:eastAsia="ar-SA"/>
        </w:rPr>
      </w:pPr>
    </w:p>
    <w:p w14:paraId="648EE550" w14:textId="77777777" w:rsidR="00E62ED8" w:rsidRPr="00E62ED8" w:rsidRDefault="00120D2F" w:rsidP="00E62ED8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E62ED8" w:rsidRPr="00E62ED8">
        <w:rPr>
          <w:b/>
          <w:color w:val="auto"/>
          <w:sz w:val="28"/>
          <w:szCs w:val="28"/>
        </w:rPr>
        <w:t xml:space="preserve">«Церковь Архангела Михаила», </w:t>
      </w:r>
    </w:p>
    <w:p w14:paraId="5900158A" w14:textId="77777777" w:rsidR="00E62ED8" w:rsidRPr="00E62ED8" w:rsidRDefault="00E62ED8" w:rsidP="00E62ED8">
      <w:pPr>
        <w:jc w:val="center"/>
        <w:rPr>
          <w:b/>
          <w:color w:val="auto"/>
          <w:sz w:val="28"/>
          <w:szCs w:val="28"/>
        </w:rPr>
      </w:pPr>
      <w:r w:rsidRPr="00E62ED8">
        <w:rPr>
          <w:b/>
          <w:color w:val="auto"/>
          <w:sz w:val="28"/>
          <w:szCs w:val="28"/>
        </w:rPr>
        <w:t xml:space="preserve">1908 г., расположенного по адресу: Курская область, </w:t>
      </w:r>
    </w:p>
    <w:p w14:paraId="550F7FFA" w14:textId="7347230D" w:rsidR="00120D2F" w:rsidRDefault="00E62ED8" w:rsidP="00E62ED8">
      <w:pPr>
        <w:jc w:val="center"/>
        <w:rPr>
          <w:b/>
          <w:color w:val="auto"/>
          <w:sz w:val="28"/>
          <w:szCs w:val="28"/>
        </w:rPr>
      </w:pPr>
      <w:r w:rsidRPr="00E62ED8">
        <w:rPr>
          <w:b/>
          <w:color w:val="auto"/>
          <w:sz w:val="28"/>
          <w:szCs w:val="28"/>
        </w:rPr>
        <w:t>Фатежский район, х. Поповка</w:t>
      </w:r>
    </w:p>
    <w:p w14:paraId="37AE8271" w14:textId="77777777" w:rsidR="00436F2A" w:rsidRDefault="00436F2A" w:rsidP="00E62ED8">
      <w:pPr>
        <w:jc w:val="center"/>
        <w:rPr>
          <w:b/>
          <w:color w:val="auto"/>
          <w:sz w:val="28"/>
          <w:szCs w:val="28"/>
        </w:rPr>
      </w:pPr>
    </w:p>
    <w:p w14:paraId="291D3890" w14:textId="656890D3" w:rsidR="00436F2A" w:rsidRDefault="00436F2A" w:rsidP="00E62ED8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7788DB25" wp14:editId="584C1B3E">
            <wp:extent cx="5591175" cy="7562850"/>
            <wp:effectExtent l="0" t="0" r="9525" b="0"/>
            <wp:docPr id="3797714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77149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1FF38172" w:rsidR="00085933" w:rsidRDefault="00085933" w:rsidP="0091537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3CEF80B" w:rsidR="007A0B4B" w:rsidRDefault="007A0B4B" w:rsidP="00E62ED8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E62ED8" w:rsidRPr="00E62ED8">
              <w:rPr>
                <w:sz w:val="28"/>
                <w:szCs w:val="28"/>
                <w:lang w:eastAsia="en-US"/>
              </w:rPr>
              <w:t xml:space="preserve">«Церковь Архангела Михаила», 1908 г., расположенного по адресу: Курская область, Фатежский </w:t>
            </w:r>
            <w:proofErr w:type="gramStart"/>
            <w:r w:rsidR="00E62ED8" w:rsidRPr="00E62ED8">
              <w:rPr>
                <w:sz w:val="28"/>
                <w:szCs w:val="28"/>
                <w:lang w:eastAsia="en-US"/>
              </w:rPr>
              <w:t xml:space="preserve">район, </w:t>
            </w:r>
            <w:r w:rsidR="00E62ED8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E62ED8">
              <w:rPr>
                <w:sz w:val="28"/>
                <w:szCs w:val="28"/>
                <w:lang w:eastAsia="en-US"/>
              </w:rPr>
              <w:t xml:space="preserve">                    </w:t>
            </w:r>
            <w:r w:rsidR="00E62ED8" w:rsidRPr="00E62ED8">
              <w:rPr>
                <w:sz w:val="28"/>
                <w:szCs w:val="28"/>
                <w:lang w:eastAsia="en-US"/>
              </w:rPr>
              <w:t>х. Поповка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7AA92157" w:rsidR="00120D2F" w:rsidRDefault="00120D2F" w:rsidP="00E62ED8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E62ED8" w:rsidRPr="00E62ED8">
        <w:rPr>
          <w:b/>
          <w:color w:val="auto"/>
          <w:sz w:val="28"/>
          <w:szCs w:val="28"/>
        </w:rPr>
        <w:t>«Церковь Архангела Михаила», 1908 г., расположенного по адресу: Курская область, Фатежский район, х. Поповка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436F2A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436F2A" w:rsidRPr="00254A1A" w:rsidRDefault="00436F2A" w:rsidP="00436F2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7B352247" w:rsidR="00436F2A" w:rsidRPr="00461A85" w:rsidRDefault="00436F2A" w:rsidP="00436F2A">
            <w:pPr>
              <w:jc w:val="center"/>
              <w:rPr>
                <w:iCs/>
                <w:szCs w:val="24"/>
              </w:rPr>
            </w:pPr>
            <w:r w:rsidRPr="00FE7B09">
              <w:rPr>
                <w:szCs w:val="24"/>
              </w:rPr>
              <w:t>461674,52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4070E63E" w:rsidR="00436F2A" w:rsidRPr="00461A85" w:rsidRDefault="00436F2A" w:rsidP="00436F2A">
            <w:pPr>
              <w:jc w:val="center"/>
              <w:rPr>
                <w:iCs/>
                <w:szCs w:val="24"/>
              </w:rPr>
            </w:pPr>
            <w:r w:rsidRPr="00FE7B09">
              <w:rPr>
                <w:szCs w:val="24"/>
              </w:rPr>
              <w:t>1282039,98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436F2A" w:rsidRPr="005E0D21" w:rsidRDefault="00436F2A" w:rsidP="00436F2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36F2A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436F2A" w:rsidRPr="00254A1A" w:rsidRDefault="00436F2A" w:rsidP="00436F2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463DBA74" w:rsidR="00436F2A" w:rsidRPr="00461A85" w:rsidRDefault="00436F2A" w:rsidP="00436F2A">
            <w:pPr>
              <w:jc w:val="center"/>
              <w:rPr>
                <w:iCs/>
                <w:szCs w:val="24"/>
              </w:rPr>
            </w:pPr>
            <w:r w:rsidRPr="00FE7B09">
              <w:rPr>
                <w:szCs w:val="24"/>
              </w:rPr>
              <w:t>461675,20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4926DD7D" w:rsidR="00436F2A" w:rsidRPr="00461A85" w:rsidRDefault="00436F2A" w:rsidP="00436F2A">
            <w:pPr>
              <w:jc w:val="center"/>
              <w:rPr>
                <w:iCs/>
                <w:szCs w:val="24"/>
              </w:rPr>
            </w:pPr>
            <w:r w:rsidRPr="00FE7B09">
              <w:rPr>
                <w:szCs w:val="24"/>
              </w:rPr>
              <w:t>1282050,74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436F2A" w:rsidRPr="005E0D21" w:rsidRDefault="00436F2A" w:rsidP="00436F2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36F2A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436F2A" w:rsidRPr="00254A1A" w:rsidRDefault="00436F2A" w:rsidP="00436F2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730BED15" w:rsidR="00436F2A" w:rsidRPr="00461A85" w:rsidRDefault="00436F2A" w:rsidP="00436F2A">
            <w:pPr>
              <w:jc w:val="center"/>
              <w:rPr>
                <w:iCs/>
                <w:szCs w:val="24"/>
              </w:rPr>
            </w:pPr>
            <w:r w:rsidRPr="00FE7B09">
              <w:rPr>
                <w:szCs w:val="24"/>
              </w:rPr>
              <w:t>461677,54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2B933551" w:rsidR="00436F2A" w:rsidRPr="00461A85" w:rsidRDefault="00436F2A" w:rsidP="00436F2A">
            <w:pPr>
              <w:jc w:val="center"/>
              <w:rPr>
                <w:iCs/>
                <w:szCs w:val="24"/>
              </w:rPr>
            </w:pPr>
            <w:r w:rsidRPr="00FE7B09">
              <w:rPr>
                <w:szCs w:val="24"/>
              </w:rPr>
              <w:t>1282079,17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436F2A" w:rsidRPr="005E0D21" w:rsidRDefault="00436F2A" w:rsidP="00436F2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36F2A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436F2A" w:rsidRPr="00254A1A" w:rsidRDefault="00436F2A" w:rsidP="00436F2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4971337A" w:rsidR="00436F2A" w:rsidRPr="00461A85" w:rsidRDefault="00436F2A" w:rsidP="00436F2A">
            <w:pPr>
              <w:jc w:val="center"/>
              <w:rPr>
                <w:iCs/>
                <w:szCs w:val="24"/>
              </w:rPr>
            </w:pPr>
            <w:r w:rsidRPr="00FE7B09">
              <w:rPr>
                <w:szCs w:val="24"/>
              </w:rPr>
              <w:t>461667,06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16D09B00" w:rsidR="00436F2A" w:rsidRPr="00461A85" w:rsidRDefault="00436F2A" w:rsidP="00436F2A">
            <w:pPr>
              <w:jc w:val="center"/>
              <w:rPr>
                <w:iCs/>
                <w:szCs w:val="24"/>
              </w:rPr>
            </w:pPr>
            <w:r w:rsidRPr="00FE7B09">
              <w:rPr>
                <w:szCs w:val="24"/>
              </w:rPr>
              <w:t>1282079,88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436F2A" w:rsidRPr="005E0D21" w:rsidRDefault="00436F2A" w:rsidP="00436F2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36F2A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436F2A" w:rsidRPr="00254A1A" w:rsidRDefault="00436F2A" w:rsidP="00436F2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5BD71402" w:rsidR="00436F2A" w:rsidRPr="00461A85" w:rsidRDefault="00436F2A" w:rsidP="00436F2A">
            <w:pPr>
              <w:jc w:val="center"/>
              <w:rPr>
                <w:szCs w:val="24"/>
              </w:rPr>
            </w:pPr>
            <w:r w:rsidRPr="00FE7B09">
              <w:rPr>
                <w:szCs w:val="24"/>
              </w:rPr>
              <w:t>461668,16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652775BA" w:rsidR="00436F2A" w:rsidRPr="00461A85" w:rsidRDefault="00436F2A" w:rsidP="00436F2A">
            <w:pPr>
              <w:jc w:val="center"/>
              <w:rPr>
                <w:szCs w:val="24"/>
              </w:rPr>
            </w:pPr>
            <w:r w:rsidRPr="00FE7B09">
              <w:rPr>
                <w:szCs w:val="24"/>
              </w:rPr>
              <w:t>1282096,05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436F2A" w:rsidRPr="000165A6" w:rsidRDefault="00436F2A" w:rsidP="00436F2A">
            <w:pPr>
              <w:jc w:val="center"/>
            </w:pPr>
            <w:r w:rsidRPr="000165A6">
              <w:t xml:space="preserve">— </w:t>
            </w:r>
          </w:p>
        </w:tc>
      </w:tr>
      <w:tr w:rsidR="00436F2A" w:rsidRPr="00254A1A" w14:paraId="2EC4AB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2805" w14:textId="7C451316" w:rsidR="00436F2A" w:rsidRPr="00254A1A" w:rsidRDefault="00436F2A" w:rsidP="00436F2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0CFA" w14:textId="35DC5B14" w:rsidR="00436F2A" w:rsidRPr="00461A85" w:rsidRDefault="00436F2A" w:rsidP="00436F2A">
            <w:pPr>
              <w:jc w:val="center"/>
              <w:rPr>
                <w:szCs w:val="24"/>
              </w:rPr>
            </w:pPr>
            <w:r w:rsidRPr="00FE7B09">
              <w:rPr>
                <w:szCs w:val="24"/>
              </w:rPr>
              <w:t>461640,67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F65" w14:textId="619EE76E" w:rsidR="00436F2A" w:rsidRPr="00461A85" w:rsidRDefault="00436F2A" w:rsidP="00436F2A">
            <w:pPr>
              <w:jc w:val="center"/>
              <w:rPr>
                <w:szCs w:val="24"/>
              </w:rPr>
            </w:pPr>
            <w:r w:rsidRPr="00FE7B09">
              <w:rPr>
                <w:szCs w:val="24"/>
              </w:rPr>
              <w:t>1282098,67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D7F4" w14:textId="607290A6" w:rsidR="00436F2A" w:rsidRPr="000165A6" w:rsidRDefault="00436F2A" w:rsidP="00436F2A">
            <w:pPr>
              <w:jc w:val="center"/>
            </w:pPr>
            <w:r w:rsidRPr="000165A6">
              <w:t xml:space="preserve">— </w:t>
            </w:r>
          </w:p>
        </w:tc>
      </w:tr>
      <w:tr w:rsidR="00436F2A" w:rsidRPr="00254A1A" w14:paraId="5B3A34E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3E8C" w14:textId="00FA2F74" w:rsidR="00436F2A" w:rsidRPr="00254A1A" w:rsidRDefault="00436F2A" w:rsidP="00436F2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770" w14:textId="282146A5" w:rsidR="00436F2A" w:rsidRPr="00461A85" w:rsidRDefault="00436F2A" w:rsidP="00436F2A">
            <w:pPr>
              <w:jc w:val="center"/>
              <w:rPr>
                <w:szCs w:val="24"/>
              </w:rPr>
            </w:pPr>
            <w:r w:rsidRPr="00FE7B09">
              <w:rPr>
                <w:szCs w:val="24"/>
              </w:rPr>
              <w:t>461636,61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97EF" w14:textId="1FA0000F" w:rsidR="00436F2A" w:rsidRPr="00461A85" w:rsidRDefault="00436F2A" w:rsidP="00436F2A">
            <w:pPr>
              <w:jc w:val="center"/>
              <w:rPr>
                <w:szCs w:val="24"/>
              </w:rPr>
            </w:pPr>
            <w:r w:rsidRPr="00FE7B09">
              <w:rPr>
                <w:szCs w:val="24"/>
              </w:rPr>
              <w:t>1282044,43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C98" w14:textId="26242605" w:rsidR="00436F2A" w:rsidRPr="000165A6" w:rsidRDefault="00436F2A" w:rsidP="00436F2A">
            <w:pPr>
              <w:jc w:val="center"/>
            </w:pPr>
            <w:r w:rsidRPr="000165A6">
              <w:t xml:space="preserve">— </w:t>
            </w:r>
          </w:p>
        </w:tc>
      </w:tr>
      <w:tr w:rsidR="00436F2A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436F2A" w:rsidRDefault="00436F2A" w:rsidP="00436F2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82F0A4D" w:rsidR="00436F2A" w:rsidRPr="00461A85" w:rsidRDefault="00436F2A" w:rsidP="00436F2A">
            <w:pPr>
              <w:jc w:val="center"/>
              <w:rPr>
                <w:szCs w:val="24"/>
              </w:rPr>
            </w:pPr>
            <w:r w:rsidRPr="00FE7B09">
              <w:rPr>
                <w:szCs w:val="24"/>
              </w:rPr>
              <w:t>461674,52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1FAB176C" w:rsidR="00436F2A" w:rsidRPr="00461A85" w:rsidRDefault="00436F2A" w:rsidP="00436F2A">
            <w:pPr>
              <w:jc w:val="center"/>
              <w:rPr>
                <w:szCs w:val="24"/>
              </w:rPr>
            </w:pPr>
            <w:r w:rsidRPr="00FE7B09">
              <w:rPr>
                <w:szCs w:val="24"/>
              </w:rPr>
              <w:t>1282039,98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26A1E94D" w:rsidR="00436F2A" w:rsidRPr="00A539B8" w:rsidRDefault="00436F2A" w:rsidP="00436F2A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6BEA26E" w14:textId="77777777" w:rsidR="00461A85" w:rsidRDefault="00461A8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8D93700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146217F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F9DFEEF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D83085D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CF26AA4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32677BF" w14:textId="77777777" w:rsidR="00E16660" w:rsidRDefault="00E1666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739E17F" w14:textId="77777777" w:rsidR="00436F2A" w:rsidRDefault="00436F2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C60394E" w14:textId="77777777" w:rsidR="0060402F" w:rsidRDefault="0060402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227B13DB" w14:textId="77777777" w:rsidR="00E62ED8" w:rsidRPr="00E62ED8" w:rsidRDefault="001536EE" w:rsidP="00E62ED8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E62ED8" w:rsidRPr="00E62ED8">
        <w:rPr>
          <w:b/>
          <w:color w:val="auto"/>
          <w:sz w:val="28"/>
          <w:szCs w:val="28"/>
        </w:rPr>
        <w:t xml:space="preserve">«Церковь Архангела Михаила», </w:t>
      </w:r>
    </w:p>
    <w:p w14:paraId="66B57CF7" w14:textId="77777777" w:rsidR="00E62ED8" w:rsidRPr="00E62ED8" w:rsidRDefault="00E62ED8" w:rsidP="00E62ED8">
      <w:pPr>
        <w:jc w:val="center"/>
        <w:rPr>
          <w:b/>
          <w:color w:val="auto"/>
          <w:sz w:val="28"/>
          <w:szCs w:val="28"/>
        </w:rPr>
      </w:pPr>
      <w:r w:rsidRPr="00E62ED8">
        <w:rPr>
          <w:b/>
          <w:color w:val="auto"/>
          <w:sz w:val="28"/>
          <w:szCs w:val="28"/>
        </w:rPr>
        <w:t xml:space="preserve">1908 г., расположенного по адресу: Курская область, </w:t>
      </w:r>
    </w:p>
    <w:p w14:paraId="61EB3134" w14:textId="5B8809B6" w:rsidR="004F2AF5" w:rsidRDefault="00E62ED8" w:rsidP="00E62ED8">
      <w:pPr>
        <w:jc w:val="center"/>
        <w:rPr>
          <w:b/>
          <w:color w:val="auto"/>
          <w:sz w:val="28"/>
          <w:szCs w:val="28"/>
        </w:rPr>
      </w:pPr>
      <w:r w:rsidRPr="00E62ED8">
        <w:rPr>
          <w:b/>
          <w:color w:val="auto"/>
          <w:sz w:val="28"/>
          <w:szCs w:val="28"/>
        </w:rPr>
        <w:t>Фатежский район, х. Поповка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565D6A13" w:rsidR="00420EE0" w:rsidRPr="00A6119A" w:rsidRDefault="00420EE0" w:rsidP="00E62ED8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E62ED8" w:rsidRPr="00E62ED8">
        <w:rPr>
          <w:sz w:val="28"/>
          <w:szCs w:val="28"/>
        </w:rPr>
        <w:t>«Церковь Архангела Михаила», 1908 г., расположенного по адресу: Курская область, Фатежский район, х. Поповка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0DC7F" w14:textId="77777777" w:rsidR="00DF59DA" w:rsidRDefault="00DF59DA" w:rsidP="00836C8A">
      <w:r>
        <w:separator/>
      </w:r>
    </w:p>
  </w:endnote>
  <w:endnote w:type="continuationSeparator" w:id="0">
    <w:p w14:paraId="6D5191D7" w14:textId="77777777" w:rsidR="00DF59DA" w:rsidRDefault="00DF59DA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3AB92" w14:textId="77777777" w:rsidR="00DF59DA" w:rsidRDefault="00DF59DA" w:rsidP="00836C8A">
      <w:r>
        <w:separator/>
      </w:r>
    </w:p>
  </w:footnote>
  <w:footnote w:type="continuationSeparator" w:id="0">
    <w:p w14:paraId="1782B9A1" w14:textId="77777777" w:rsidR="00DF59DA" w:rsidRDefault="00DF59DA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2EF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37B5C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36F2A"/>
    <w:rsid w:val="00461145"/>
    <w:rsid w:val="00461A85"/>
    <w:rsid w:val="00464CEC"/>
    <w:rsid w:val="004757C1"/>
    <w:rsid w:val="00477973"/>
    <w:rsid w:val="0048040C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0402F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429D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1EB3"/>
    <w:rsid w:val="00AE5924"/>
    <w:rsid w:val="00AF4041"/>
    <w:rsid w:val="00B02A50"/>
    <w:rsid w:val="00B03840"/>
    <w:rsid w:val="00B204D8"/>
    <w:rsid w:val="00B255BC"/>
    <w:rsid w:val="00B26FC4"/>
    <w:rsid w:val="00B27BFA"/>
    <w:rsid w:val="00B33243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DF59DA"/>
    <w:rsid w:val="00E03B04"/>
    <w:rsid w:val="00E1260E"/>
    <w:rsid w:val="00E16660"/>
    <w:rsid w:val="00E20E97"/>
    <w:rsid w:val="00E21AC9"/>
    <w:rsid w:val="00E27EFC"/>
    <w:rsid w:val="00E31AB8"/>
    <w:rsid w:val="00E434BD"/>
    <w:rsid w:val="00E47B3E"/>
    <w:rsid w:val="00E52ACD"/>
    <w:rsid w:val="00E6148D"/>
    <w:rsid w:val="00E62ED8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217</cp:revision>
  <cp:lastPrinted>2023-02-28T06:28:00Z</cp:lastPrinted>
  <dcterms:created xsi:type="dcterms:W3CDTF">2021-02-20T11:48:00Z</dcterms:created>
  <dcterms:modified xsi:type="dcterms:W3CDTF">2023-09-14T08:31:00Z</dcterms:modified>
</cp:coreProperties>
</file>