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553" w:rsidRDefault="00433C3B" w:rsidP="00605B42">
      <w:pPr>
        <w:spacing w:after="0" w:line="240" w:lineRule="auto"/>
        <w:ind w:left="99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06E74">
        <w:rPr>
          <w:rFonts w:ascii="Times New Roman" w:hAnsi="Times New Roman" w:cs="Times New Roman"/>
          <w:sz w:val="28"/>
          <w:szCs w:val="28"/>
        </w:rPr>
        <w:t xml:space="preserve">  </w:t>
      </w:r>
      <w:r w:rsidR="00605B42">
        <w:rPr>
          <w:rFonts w:ascii="Times New Roman" w:hAnsi="Times New Roman" w:cs="Times New Roman"/>
          <w:sz w:val="28"/>
          <w:szCs w:val="28"/>
        </w:rPr>
        <w:t xml:space="preserve">   </w:t>
      </w:r>
      <w:r w:rsidR="00606E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433C3B" w:rsidRDefault="00433C3B" w:rsidP="00605B42">
      <w:pPr>
        <w:spacing w:after="0" w:line="240" w:lineRule="auto"/>
        <w:ind w:left="99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КДН и ЗП </w:t>
      </w:r>
    </w:p>
    <w:p w:rsidR="00433C3B" w:rsidRDefault="00433C3B" w:rsidP="00605B42">
      <w:pPr>
        <w:spacing w:after="0" w:line="240" w:lineRule="auto"/>
        <w:ind w:left="99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Курской области </w:t>
      </w:r>
    </w:p>
    <w:p w:rsidR="00433C3B" w:rsidRDefault="00433C3B" w:rsidP="00605B42">
      <w:pPr>
        <w:spacing w:after="0" w:line="240" w:lineRule="auto"/>
        <w:ind w:left="99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605B42">
        <w:rPr>
          <w:rFonts w:ascii="Times New Roman" w:hAnsi="Times New Roman" w:cs="Times New Roman"/>
          <w:sz w:val="28"/>
          <w:szCs w:val="28"/>
        </w:rPr>
        <w:t>1</w:t>
      </w:r>
      <w:r w:rsidR="006D7B9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» сентября 2020 года №</w:t>
      </w:r>
      <w:r w:rsidR="006D7B96">
        <w:rPr>
          <w:rFonts w:ascii="Times New Roman" w:hAnsi="Times New Roman" w:cs="Times New Roman"/>
          <w:sz w:val="28"/>
          <w:szCs w:val="28"/>
        </w:rPr>
        <w:t xml:space="preserve"> 28</w:t>
      </w:r>
    </w:p>
    <w:p w:rsidR="00433C3B" w:rsidRDefault="00433C3B" w:rsidP="00605B42">
      <w:pPr>
        <w:spacing w:after="0" w:line="240" w:lineRule="auto"/>
        <w:ind w:left="9912"/>
        <w:rPr>
          <w:rFonts w:ascii="Times New Roman" w:hAnsi="Times New Roman" w:cs="Times New Roman"/>
          <w:sz w:val="28"/>
          <w:szCs w:val="28"/>
        </w:rPr>
      </w:pPr>
    </w:p>
    <w:p w:rsidR="00433C3B" w:rsidRDefault="00433C3B" w:rsidP="00433C3B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</w:p>
    <w:p w:rsidR="00923DC8" w:rsidRDefault="00923DC8" w:rsidP="00433C3B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</w:p>
    <w:p w:rsidR="00923DC8" w:rsidRDefault="00923DC8" w:rsidP="00433C3B">
      <w:pPr>
        <w:spacing w:after="0" w:line="240" w:lineRule="auto"/>
        <w:ind w:left="10620"/>
        <w:rPr>
          <w:rFonts w:ascii="Times New Roman" w:hAnsi="Times New Roman" w:cs="Times New Roman"/>
          <w:sz w:val="28"/>
          <w:szCs w:val="28"/>
        </w:rPr>
      </w:pPr>
    </w:p>
    <w:p w:rsidR="00433C3B" w:rsidRPr="00D078AC" w:rsidRDefault="00433C3B" w:rsidP="00433C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78AC">
        <w:rPr>
          <w:rFonts w:ascii="Times New Roman" w:hAnsi="Times New Roman" w:cs="Times New Roman"/>
          <w:b/>
          <w:sz w:val="26"/>
          <w:szCs w:val="26"/>
        </w:rPr>
        <w:t>МЕЖВЕДОМСТВЕННЫЙ КОМПЛЕКС</w:t>
      </w:r>
    </w:p>
    <w:p w:rsidR="00433C3B" w:rsidRPr="00D078AC" w:rsidRDefault="00433C3B" w:rsidP="00433C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78AC">
        <w:rPr>
          <w:rFonts w:ascii="Times New Roman" w:hAnsi="Times New Roman" w:cs="Times New Roman"/>
          <w:b/>
          <w:sz w:val="26"/>
          <w:szCs w:val="26"/>
        </w:rPr>
        <w:t xml:space="preserve">дополнительных мер по развитию системы профилактики безнадзорности и правонарушений несовершеннолетних </w:t>
      </w:r>
      <w:r w:rsidR="008339E6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Pr="00D078AC">
        <w:rPr>
          <w:rFonts w:ascii="Times New Roman" w:hAnsi="Times New Roman" w:cs="Times New Roman"/>
          <w:b/>
          <w:sz w:val="26"/>
          <w:szCs w:val="26"/>
        </w:rPr>
        <w:t>Курской области на 2020-2021 годы</w:t>
      </w:r>
    </w:p>
    <w:p w:rsidR="00433C3B" w:rsidRPr="00D078AC" w:rsidRDefault="00433C3B" w:rsidP="00433C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817"/>
        <w:gridCol w:w="6379"/>
        <w:gridCol w:w="2268"/>
        <w:gridCol w:w="2364"/>
        <w:gridCol w:w="2958"/>
      </w:tblGrid>
      <w:tr w:rsidR="00606E74" w:rsidRPr="00D078AC" w:rsidTr="00433C3B">
        <w:tc>
          <w:tcPr>
            <w:tcW w:w="817" w:type="dxa"/>
          </w:tcPr>
          <w:p w:rsidR="00433C3B" w:rsidRPr="00D078AC" w:rsidRDefault="00433C3B" w:rsidP="00433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8A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433C3B" w:rsidRPr="00D078AC" w:rsidRDefault="00433C3B" w:rsidP="00433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8AC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379" w:type="dxa"/>
          </w:tcPr>
          <w:p w:rsidR="00433C3B" w:rsidRPr="00D078AC" w:rsidRDefault="00433C3B" w:rsidP="00433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8AC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268" w:type="dxa"/>
          </w:tcPr>
          <w:p w:rsidR="00433C3B" w:rsidRPr="00D078AC" w:rsidRDefault="00433C3B" w:rsidP="00433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8AC">
              <w:rPr>
                <w:rFonts w:ascii="Times New Roman" w:hAnsi="Times New Roman" w:cs="Times New Roman"/>
                <w:sz w:val="26"/>
                <w:szCs w:val="26"/>
              </w:rPr>
              <w:t>Сроки реализации</w:t>
            </w:r>
          </w:p>
        </w:tc>
        <w:tc>
          <w:tcPr>
            <w:tcW w:w="2364" w:type="dxa"/>
          </w:tcPr>
          <w:p w:rsidR="00433C3B" w:rsidRPr="00D078AC" w:rsidRDefault="00433C3B" w:rsidP="00433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8AC">
              <w:rPr>
                <w:rFonts w:ascii="Times New Roman" w:hAnsi="Times New Roman" w:cs="Times New Roman"/>
                <w:sz w:val="26"/>
                <w:szCs w:val="26"/>
              </w:rPr>
              <w:t>Ожидаемый результат</w:t>
            </w:r>
          </w:p>
        </w:tc>
        <w:tc>
          <w:tcPr>
            <w:tcW w:w="2958" w:type="dxa"/>
          </w:tcPr>
          <w:p w:rsidR="00433C3B" w:rsidRPr="00D078AC" w:rsidRDefault="00433C3B" w:rsidP="00433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8AC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</w:t>
            </w:r>
          </w:p>
        </w:tc>
      </w:tr>
      <w:tr w:rsidR="00C6340C" w:rsidRPr="00D078AC" w:rsidTr="009A7C40">
        <w:tc>
          <w:tcPr>
            <w:tcW w:w="817" w:type="dxa"/>
          </w:tcPr>
          <w:p w:rsidR="00C6340C" w:rsidRPr="00D078AC" w:rsidRDefault="00C6340C" w:rsidP="00433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969" w:type="dxa"/>
            <w:gridSpan w:val="4"/>
          </w:tcPr>
          <w:p w:rsidR="00C6340C" w:rsidRPr="00D078AC" w:rsidRDefault="00155E17" w:rsidP="00433C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78A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="00C6340C" w:rsidRPr="00D078AC">
              <w:rPr>
                <w:rFonts w:ascii="Times New Roman" w:hAnsi="Times New Roman" w:cs="Times New Roman"/>
                <w:b/>
                <w:sz w:val="26"/>
                <w:szCs w:val="26"/>
              </w:rPr>
              <w:t>. Укрепление меж</w:t>
            </w:r>
            <w:r w:rsidRPr="00D078AC">
              <w:rPr>
                <w:rFonts w:ascii="Times New Roman" w:hAnsi="Times New Roman" w:cs="Times New Roman"/>
                <w:b/>
                <w:sz w:val="26"/>
                <w:szCs w:val="26"/>
              </w:rPr>
              <w:t>ведомственного взаимодействия в сфере профилактики безнадзорности и правонарушений несовершеннолетних и выработка единых требований к его организации</w:t>
            </w:r>
          </w:p>
          <w:p w:rsidR="00155E17" w:rsidRPr="00D078AC" w:rsidRDefault="00155E17" w:rsidP="00433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6E74" w:rsidRPr="00D078AC" w:rsidTr="00433C3B">
        <w:tc>
          <w:tcPr>
            <w:tcW w:w="817" w:type="dxa"/>
          </w:tcPr>
          <w:p w:rsidR="00433C3B" w:rsidRPr="00D078AC" w:rsidRDefault="00F47DD9" w:rsidP="00F47D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8A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379" w:type="dxa"/>
          </w:tcPr>
          <w:p w:rsidR="002365D2" w:rsidRPr="00D078AC" w:rsidRDefault="002365D2" w:rsidP="00606E7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78A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606E74">
              <w:rPr>
                <w:rFonts w:ascii="Times New Roman" w:hAnsi="Times New Roman" w:cs="Times New Roman"/>
                <w:sz w:val="26"/>
                <w:szCs w:val="26"/>
              </w:rPr>
              <w:t xml:space="preserve">нализ </w:t>
            </w:r>
            <w:r w:rsidR="00B10A29" w:rsidRPr="00D078AC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мероприятий подпрограммы 3 «Предупреждение безнадзорности, беспризорности, правонарушений и антиобщественных действий несовершеннолетних» </w:t>
            </w:r>
            <w:r w:rsidRPr="00D078A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</w:t>
            </w:r>
            <w:r w:rsidRPr="00D078AC">
              <w:rPr>
                <w:rFonts w:ascii="Times New Roman" w:hAnsi="Times New Roman" w:cs="Times New Roman"/>
                <w:sz w:val="26"/>
                <w:szCs w:val="26"/>
              </w:rPr>
              <w:t>осударственной программы Курской области «Профилактика правонарушений в Курской области»</w:t>
            </w:r>
            <w:r w:rsidR="00606E74">
              <w:rPr>
                <w:rFonts w:ascii="Times New Roman" w:hAnsi="Times New Roman" w:cs="Times New Roman"/>
                <w:sz w:val="26"/>
                <w:szCs w:val="26"/>
              </w:rPr>
              <w:t>, при необходимости актуализация мероприятий подпрограммы</w:t>
            </w:r>
            <w:r w:rsidR="00B10A29" w:rsidRPr="00D078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:rsidR="00B10A29" w:rsidRPr="00D078AC" w:rsidRDefault="00B10A29" w:rsidP="00B10A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8A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 w:rsidRPr="00D078AC">
              <w:rPr>
                <w:rFonts w:ascii="Times New Roman" w:hAnsi="Times New Roman" w:cs="Times New Roman"/>
                <w:sz w:val="26"/>
                <w:szCs w:val="26"/>
              </w:rPr>
              <w:t xml:space="preserve"> квартал</w:t>
            </w:r>
          </w:p>
          <w:p w:rsidR="00433C3B" w:rsidRPr="00D078AC" w:rsidRDefault="00B10A29" w:rsidP="00B10A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8AC">
              <w:rPr>
                <w:rFonts w:ascii="Times New Roman" w:hAnsi="Times New Roman" w:cs="Times New Roman"/>
                <w:sz w:val="26"/>
                <w:szCs w:val="26"/>
              </w:rPr>
              <w:t>2020 года</w:t>
            </w:r>
          </w:p>
        </w:tc>
        <w:tc>
          <w:tcPr>
            <w:tcW w:w="2364" w:type="dxa"/>
          </w:tcPr>
          <w:p w:rsidR="00433C3B" w:rsidRPr="00D078AC" w:rsidRDefault="00606E74" w:rsidP="002A3C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аналитической информации, при необходимости </w:t>
            </w:r>
            <w:r w:rsidR="002A3C8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10A29" w:rsidRPr="00D078AC">
              <w:rPr>
                <w:rFonts w:ascii="Times New Roman" w:hAnsi="Times New Roman" w:cs="Times New Roman"/>
                <w:sz w:val="26"/>
                <w:szCs w:val="26"/>
              </w:rPr>
              <w:t>правово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="00B10A29" w:rsidRPr="00D078AC">
              <w:rPr>
                <w:rFonts w:ascii="Times New Roman" w:hAnsi="Times New Roman" w:cs="Times New Roman"/>
                <w:sz w:val="26"/>
                <w:szCs w:val="26"/>
              </w:rPr>
              <w:t xml:space="preserve"> акт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</w:p>
        </w:tc>
        <w:tc>
          <w:tcPr>
            <w:tcW w:w="2958" w:type="dxa"/>
          </w:tcPr>
          <w:p w:rsidR="00B10A29" w:rsidRPr="00D078AC" w:rsidRDefault="00B10A29" w:rsidP="00B10A2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78AC">
              <w:rPr>
                <w:rFonts w:ascii="Times New Roman" w:hAnsi="Times New Roman" w:cs="Times New Roman"/>
                <w:sz w:val="26"/>
                <w:szCs w:val="26"/>
              </w:rPr>
              <w:t>Комитет социального обеспечения, материнства и детства Курской области</w:t>
            </w:r>
          </w:p>
          <w:p w:rsidR="00433C3B" w:rsidRPr="00D078AC" w:rsidRDefault="00433C3B" w:rsidP="00B10A2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6E74" w:rsidRPr="00D078AC" w:rsidTr="00433C3B">
        <w:tc>
          <w:tcPr>
            <w:tcW w:w="817" w:type="dxa"/>
          </w:tcPr>
          <w:p w:rsidR="00433C3B" w:rsidRPr="00D078AC" w:rsidRDefault="00431264" w:rsidP="00431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47DD9" w:rsidRPr="00D078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379" w:type="dxa"/>
          </w:tcPr>
          <w:p w:rsidR="00433C3B" w:rsidRPr="00D078AC" w:rsidRDefault="00F47DD9" w:rsidP="00F47D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78AC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мониторинга реализации в Курской области подпрограммы 3 «Предупреждение безнадзорности, беспризорности, правонарушений и антиобщественных действий несовершеннолетних» </w:t>
            </w:r>
            <w:r w:rsidRPr="00D078A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</w:t>
            </w:r>
            <w:r w:rsidRPr="00D078AC">
              <w:rPr>
                <w:rFonts w:ascii="Times New Roman" w:hAnsi="Times New Roman" w:cs="Times New Roman"/>
                <w:sz w:val="26"/>
                <w:szCs w:val="26"/>
              </w:rPr>
              <w:t>осударственной программы Курской области «Профилактика правонарушений в Курской области»</w:t>
            </w:r>
          </w:p>
        </w:tc>
        <w:tc>
          <w:tcPr>
            <w:tcW w:w="2268" w:type="dxa"/>
          </w:tcPr>
          <w:p w:rsidR="00433C3B" w:rsidRPr="00D078AC" w:rsidRDefault="00F47DD9" w:rsidP="00433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8AC">
              <w:rPr>
                <w:rFonts w:ascii="Times New Roman" w:hAnsi="Times New Roman" w:cs="Times New Roman"/>
                <w:sz w:val="26"/>
                <w:szCs w:val="26"/>
              </w:rPr>
              <w:t>Декабрь 2021 года</w:t>
            </w:r>
          </w:p>
        </w:tc>
        <w:tc>
          <w:tcPr>
            <w:tcW w:w="2364" w:type="dxa"/>
          </w:tcPr>
          <w:p w:rsidR="00433C3B" w:rsidRPr="00D078AC" w:rsidRDefault="00C6340C" w:rsidP="00C634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8AC">
              <w:rPr>
                <w:rFonts w:ascii="Times New Roman" w:hAnsi="Times New Roman" w:cs="Times New Roman"/>
                <w:sz w:val="26"/>
                <w:szCs w:val="26"/>
              </w:rPr>
              <w:t>Подготовка а</w:t>
            </w:r>
            <w:r w:rsidR="00F47DD9" w:rsidRPr="00D078AC">
              <w:rPr>
                <w:rFonts w:ascii="Times New Roman" w:hAnsi="Times New Roman" w:cs="Times New Roman"/>
                <w:sz w:val="26"/>
                <w:szCs w:val="26"/>
              </w:rPr>
              <w:t>налитическ</w:t>
            </w:r>
            <w:r w:rsidRPr="00D078AC"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="00F47DD9" w:rsidRPr="00D078AC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</w:t>
            </w:r>
            <w:r w:rsidRPr="00D078A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F47DD9" w:rsidRPr="00D078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58" w:type="dxa"/>
          </w:tcPr>
          <w:p w:rsidR="00F47DD9" w:rsidRPr="00D078AC" w:rsidRDefault="00F47DD9" w:rsidP="00F47D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78AC">
              <w:rPr>
                <w:rFonts w:ascii="Times New Roman" w:hAnsi="Times New Roman" w:cs="Times New Roman"/>
                <w:sz w:val="26"/>
                <w:szCs w:val="26"/>
              </w:rPr>
              <w:t>Комитет социального обеспечения, материнства и детства Курской области</w:t>
            </w:r>
          </w:p>
          <w:p w:rsidR="00433C3B" w:rsidRPr="00D078AC" w:rsidRDefault="00433C3B" w:rsidP="00433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5E17" w:rsidRPr="00D078AC" w:rsidTr="00F343D5">
        <w:tc>
          <w:tcPr>
            <w:tcW w:w="14786" w:type="dxa"/>
            <w:gridSpan w:val="5"/>
          </w:tcPr>
          <w:p w:rsidR="00155E17" w:rsidRPr="00D078AC" w:rsidRDefault="00155E17" w:rsidP="00155E1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78A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lastRenderedPageBreak/>
              <w:t>II</w:t>
            </w:r>
            <w:r w:rsidRPr="00D078AC">
              <w:rPr>
                <w:rFonts w:ascii="Times New Roman" w:hAnsi="Times New Roman" w:cs="Times New Roman"/>
                <w:b/>
                <w:sz w:val="26"/>
                <w:szCs w:val="26"/>
              </w:rPr>
              <w:t>. Повышение координирующей роли комиссий по делам несовершеннолетних и защите их прав</w:t>
            </w:r>
          </w:p>
        </w:tc>
      </w:tr>
      <w:tr w:rsidR="00606E74" w:rsidRPr="00D078AC" w:rsidTr="00433C3B">
        <w:tc>
          <w:tcPr>
            <w:tcW w:w="817" w:type="dxa"/>
          </w:tcPr>
          <w:p w:rsidR="00433C3B" w:rsidRPr="00D078AC" w:rsidRDefault="00431264" w:rsidP="00431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155E17" w:rsidRPr="00D078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379" w:type="dxa"/>
          </w:tcPr>
          <w:p w:rsidR="00433C3B" w:rsidRPr="00D078AC" w:rsidRDefault="00155E17" w:rsidP="00155E1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78AC">
              <w:rPr>
                <w:rFonts w:ascii="Times New Roman" w:hAnsi="Times New Roman" w:cs="Times New Roman"/>
                <w:sz w:val="26"/>
                <w:szCs w:val="26"/>
              </w:rPr>
              <w:t>Актуализация составов комиссий   по делам несовершеннолетних и защите их прав Курской области в целях обеспечения представительства руководителей (их заместителей) органов и учреждений системы профилактики безнадзорности и правонарушений несовершеннолетних</w:t>
            </w:r>
          </w:p>
        </w:tc>
        <w:tc>
          <w:tcPr>
            <w:tcW w:w="2268" w:type="dxa"/>
          </w:tcPr>
          <w:p w:rsidR="00433C3B" w:rsidRPr="00D078AC" w:rsidRDefault="00155E17" w:rsidP="00433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8A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IV </w:t>
            </w:r>
            <w:r w:rsidRPr="00D078AC">
              <w:rPr>
                <w:rFonts w:ascii="Times New Roman" w:hAnsi="Times New Roman" w:cs="Times New Roman"/>
                <w:sz w:val="26"/>
                <w:szCs w:val="26"/>
              </w:rPr>
              <w:t>квартал 2020 года</w:t>
            </w:r>
          </w:p>
        </w:tc>
        <w:tc>
          <w:tcPr>
            <w:tcW w:w="2364" w:type="dxa"/>
          </w:tcPr>
          <w:p w:rsidR="00433C3B" w:rsidRPr="00D078AC" w:rsidRDefault="00155E17" w:rsidP="00433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8AC">
              <w:rPr>
                <w:rFonts w:ascii="Times New Roman" w:hAnsi="Times New Roman" w:cs="Times New Roman"/>
                <w:sz w:val="26"/>
                <w:szCs w:val="26"/>
              </w:rPr>
              <w:t>Подготовка аналитической информации</w:t>
            </w:r>
          </w:p>
        </w:tc>
        <w:tc>
          <w:tcPr>
            <w:tcW w:w="2958" w:type="dxa"/>
          </w:tcPr>
          <w:p w:rsidR="00433C3B" w:rsidRPr="00D078AC" w:rsidRDefault="00155E17" w:rsidP="00155E1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8AC">
              <w:rPr>
                <w:rFonts w:ascii="Times New Roman" w:hAnsi="Times New Roman" w:cs="Times New Roman"/>
                <w:sz w:val="26"/>
                <w:szCs w:val="26"/>
              </w:rPr>
              <w:t xml:space="preserve">Отдел Администрации Курской области по обеспечению деятельности комиссии по делам несовершеннолетних и защите их прав </w:t>
            </w:r>
          </w:p>
        </w:tc>
      </w:tr>
      <w:tr w:rsidR="00606E74" w:rsidRPr="00D078AC" w:rsidTr="00433C3B">
        <w:tc>
          <w:tcPr>
            <w:tcW w:w="817" w:type="dxa"/>
          </w:tcPr>
          <w:p w:rsidR="00433C3B" w:rsidRPr="00D078AC" w:rsidRDefault="00431264" w:rsidP="00431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235B9" w:rsidRPr="00D078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379" w:type="dxa"/>
          </w:tcPr>
          <w:p w:rsidR="00433C3B" w:rsidRPr="00D078AC" w:rsidRDefault="002172D6" w:rsidP="00C713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78AC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проведения мероприятий, направленных на повышение квалификации </w:t>
            </w:r>
            <w:r w:rsidR="00DF2EB5" w:rsidRPr="00D078AC">
              <w:rPr>
                <w:rFonts w:ascii="Times New Roman" w:hAnsi="Times New Roman" w:cs="Times New Roman"/>
                <w:sz w:val="26"/>
                <w:szCs w:val="26"/>
              </w:rPr>
              <w:t>ответственных секретарей территориальных комиссий по делам несовершеннолетних и защите их прав</w:t>
            </w:r>
            <w:r w:rsidRPr="00D078AC">
              <w:rPr>
                <w:rFonts w:ascii="Times New Roman" w:hAnsi="Times New Roman" w:cs="Times New Roman"/>
                <w:sz w:val="26"/>
                <w:szCs w:val="26"/>
              </w:rPr>
              <w:t>, по актуальным вопросам работы указанных комиссий, в том числе:</w:t>
            </w:r>
          </w:p>
          <w:p w:rsidR="00C7135A" w:rsidRPr="00D078AC" w:rsidRDefault="00C7135A" w:rsidP="00C713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78AC">
              <w:rPr>
                <w:rFonts w:ascii="Times New Roman" w:hAnsi="Times New Roman" w:cs="Times New Roman"/>
                <w:sz w:val="26"/>
                <w:szCs w:val="26"/>
              </w:rPr>
              <w:t>а) реализации координирующей функции комиссии;</w:t>
            </w:r>
          </w:p>
          <w:p w:rsidR="00C7135A" w:rsidRPr="00D078AC" w:rsidRDefault="00C7135A" w:rsidP="00C713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78AC">
              <w:rPr>
                <w:rFonts w:ascii="Times New Roman" w:hAnsi="Times New Roman" w:cs="Times New Roman"/>
                <w:sz w:val="26"/>
                <w:szCs w:val="26"/>
              </w:rPr>
              <w:t>б) организации межведомственного взаимодействия и мониторинга состояния профилактики безнадзорности и правонарушений несовершеннолетних;</w:t>
            </w:r>
          </w:p>
          <w:p w:rsidR="00C7135A" w:rsidRPr="00D078AC" w:rsidRDefault="00C7135A" w:rsidP="00C713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78AC">
              <w:rPr>
                <w:rFonts w:ascii="Times New Roman" w:hAnsi="Times New Roman" w:cs="Times New Roman"/>
                <w:sz w:val="26"/>
                <w:szCs w:val="26"/>
              </w:rPr>
              <w:t>в) планирования работы и подготовки заседаний комиссий;</w:t>
            </w:r>
          </w:p>
          <w:p w:rsidR="00C7135A" w:rsidRPr="00D078AC" w:rsidRDefault="00DF2EB5" w:rsidP="00C713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78AC">
              <w:rPr>
                <w:rFonts w:ascii="Times New Roman" w:hAnsi="Times New Roman" w:cs="Times New Roman"/>
                <w:sz w:val="26"/>
                <w:szCs w:val="26"/>
              </w:rPr>
              <w:t>г) организации индивидуальной профилактической работы и анализа ее эффективности;</w:t>
            </w:r>
          </w:p>
          <w:p w:rsidR="00DF2EB5" w:rsidRPr="00D078AC" w:rsidRDefault="00DF2EB5" w:rsidP="00C713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78AC">
              <w:rPr>
                <w:rFonts w:ascii="Times New Roman" w:hAnsi="Times New Roman" w:cs="Times New Roman"/>
                <w:sz w:val="26"/>
                <w:szCs w:val="26"/>
              </w:rPr>
              <w:t>д) формирования и (или) совершенствования системы учета по вопросам деятельности в сфере профилактики, сбора и анализа соответствующей информации;</w:t>
            </w:r>
          </w:p>
          <w:p w:rsidR="00DF2EB5" w:rsidRPr="00D078AC" w:rsidRDefault="00DF2EB5" w:rsidP="00C713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78AC">
              <w:rPr>
                <w:rFonts w:ascii="Times New Roman" w:hAnsi="Times New Roman" w:cs="Times New Roman"/>
                <w:sz w:val="26"/>
                <w:szCs w:val="26"/>
              </w:rPr>
              <w:t>е) организации контроля исполнения решений комиссии.</w:t>
            </w:r>
          </w:p>
          <w:p w:rsidR="00C7135A" w:rsidRPr="00D078AC" w:rsidRDefault="00C7135A" w:rsidP="00C713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135A" w:rsidRPr="00D078AC" w:rsidRDefault="00C7135A" w:rsidP="00C7135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433C3B" w:rsidRPr="00D078AC" w:rsidRDefault="00DF2EB5" w:rsidP="00433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8AC">
              <w:rPr>
                <w:rFonts w:ascii="Times New Roman" w:hAnsi="Times New Roman" w:cs="Times New Roman"/>
                <w:sz w:val="26"/>
                <w:szCs w:val="26"/>
              </w:rPr>
              <w:t xml:space="preserve">ноябрь 2020, </w:t>
            </w:r>
          </w:p>
          <w:p w:rsidR="00DF2EB5" w:rsidRPr="00D078AC" w:rsidRDefault="00DF2EB5" w:rsidP="00DF2EB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8AC">
              <w:rPr>
                <w:rFonts w:ascii="Times New Roman" w:hAnsi="Times New Roman" w:cs="Times New Roman"/>
                <w:sz w:val="26"/>
                <w:szCs w:val="26"/>
              </w:rPr>
              <w:t>ноябрь 2021 года</w:t>
            </w:r>
          </w:p>
        </w:tc>
        <w:tc>
          <w:tcPr>
            <w:tcW w:w="2364" w:type="dxa"/>
          </w:tcPr>
          <w:p w:rsidR="00433C3B" w:rsidRPr="00D078AC" w:rsidRDefault="00DF2EB5" w:rsidP="00433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8AC">
              <w:rPr>
                <w:rFonts w:ascii="Times New Roman" w:hAnsi="Times New Roman" w:cs="Times New Roman"/>
                <w:sz w:val="26"/>
                <w:szCs w:val="26"/>
              </w:rPr>
              <w:t>Подготовка аналитической информации</w:t>
            </w:r>
          </w:p>
        </w:tc>
        <w:tc>
          <w:tcPr>
            <w:tcW w:w="2958" w:type="dxa"/>
          </w:tcPr>
          <w:p w:rsidR="00433C3B" w:rsidRPr="00D078AC" w:rsidRDefault="00DF2EB5" w:rsidP="00433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8AC">
              <w:rPr>
                <w:rFonts w:ascii="Times New Roman" w:hAnsi="Times New Roman" w:cs="Times New Roman"/>
                <w:sz w:val="26"/>
                <w:szCs w:val="26"/>
              </w:rPr>
              <w:t>Комиссия по делам несовершеннолетних и защите их прав Администрации Курской области</w:t>
            </w:r>
          </w:p>
        </w:tc>
      </w:tr>
      <w:tr w:rsidR="00606E74" w:rsidRPr="00D078AC" w:rsidTr="00433C3B">
        <w:tc>
          <w:tcPr>
            <w:tcW w:w="817" w:type="dxa"/>
          </w:tcPr>
          <w:p w:rsidR="00433C3B" w:rsidRPr="00D078AC" w:rsidRDefault="00431264" w:rsidP="00431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F2EB5" w:rsidRPr="00D078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379" w:type="dxa"/>
          </w:tcPr>
          <w:p w:rsidR="00373689" w:rsidRPr="00D078AC" w:rsidRDefault="00110798" w:rsidP="00373689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078AC">
              <w:rPr>
                <w:rFonts w:ascii="Times New Roman" w:hAnsi="Times New Roman" w:cs="Times New Roman"/>
                <w:sz w:val="26"/>
                <w:szCs w:val="26"/>
              </w:rPr>
              <w:t xml:space="preserve">Работа над проектом </w:t>
            </w:r>
            <w:r w:rsidR="00373689" w:rsidRPr="00D078AC">
              <w:rPr>
                <w:rFonts w:ascii="Times New Roman" w:hAnsi="Times New Roman" w:cs="Times New Roman"/>
                <w:sz w:val="26"/>
                <w:szCs w:val="26"/>
              </w:rPr>
              <w:t xml:space="preserve">закона Курской области </w:t>
            </w:r>
            <w:r w:rsidR="00CF3167" w:rsidRPr="00D078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3689" w:rsidRPr="00D078AC">
              <w:rPr>
                <w:rFonts w:ascii="Times New Roman" w:hAnsi="Times New Roman" w:cs="Times New Roman"/>
                <w:sz w:val="26"/>
                <w:szCs w:val="26"/>
              </w:rPr>
              <w:t xml:space="preserve">«О внесении изменений </w:t>
            </w:r>
            <w:r w:rsidR="00373689" w:rsidRPr="00D078A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в отдельные законодательные </w:t>
            </w:r>
            <w:r w:rsidR="00373689" w:rsidRPr="00D078AC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lastRenderedPageBreak/>
              <w:t xml:space="preserve">акты Курской области», предусматривающего </w:t>
            </w:r>
            <w:r w:rsidR="00373689" w:rsidRPr="00D078A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увеличения численности штатных работников территориальных комиссий по делам несовершеннолетних и защите их прав.</w:t>
            </w:r>
          </w:p>
          <w:p w:rsidR="00373689" w:rsidRPr="00D078AC" w:rsidRDefault="00373689" w:rsidP="0037368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:rsidR="00373689" w:rsidRPr="00D078AC" w:rsidRDefault="00373689" w:rsidP="003736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110798" w:rsidRPr="00D078AC" w:rsidRDefault="00110798" w:rsidP="001107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8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сентябрь </w:t>
            </w:r>
          </w:p>
          <w:p w:rsidR="00433C3B" w:rsidRPr="00D078AC" w:rsidRDefault="00110798" w:rsidP="001107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8AC">
              <w:rPr>
                <w:rFonts w:ascii="Times New Roman" w:hAnsi="Times New Roman" w:cs="Times New Roman"/>
                <w:sz w:val="26"/>
                <w:szCs w:val="26"/>
              </w:rPr>
              <w:t xml:space="preserve">2020 года </w:t>
            </w:r>
          </w:p>
        </w:tc>
        <w:tc>
          <w:tcPr>
            <w:tcW w:w="2364" w:type="dxa"/>
          </w:tcPr>
          <w:p w:rsidR="00433C3B" w:rsidRPr="00D078AC" w:rsidRDefault="00110798" w:rsidP="00433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8AC">
              <w:rPr>
                <w:rFonts w:ascii="Times New Roman" w:hAnsi="Times New Roman" w:cs="Times New Roman"/>
                <w:sz w:val="26"/>
                <w:szCs w:val="26"/>
              </w:rPr>
              <w:t>Нормативный правовой акт</w:t>
            </w:r>
          </w:p>
        </w:tc>
        <w:tc>
          <w:tcPr>
            <w:tcW w:w="2958" w:type="dxa"/>
          </w:tcPr>
          <w:p w:rsidR="00433C3B" w:rsidRPr="00D078AC" w:rsidRDefault="00110798" w:rsidP="00433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8AC">
              <w:rPr>
                <w:rFonts w:ascii="Times New Roman" w:hAnsi="Times New Roman" w:cs="Times New Roman"/>
                <w:sz w:val="26"/>
                <w:szCs w:val="26"/>
              </w:rPr>
              <w:t xml:space="preserve">Отдел Администрации Курской области по </w:t>
            </w:r>
            <w:r w:rsidRPr="00D078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обеспечению деятельности комиссии по делам несовершеннолетних и защите их прав, правовой комитет Администрации Курской области</w:t>
            </w:r>
          </w:p>
        </w:tc>
      </w:tr>
      <w:tr w:rsidR="003309DD" w:rsidRPr="00D078AC" w:rsidTr="00851F4C">
        <w:tc>
          <w:tcPr>
            <w:tcW w:w="14786" w:type="dxa"/>
            <w:gridSpan w:val="5"/>
          </w:tcPr>
          <w:p w:rsidR="003309DD" w:rsidRPr="00D078AC" w:rsidRDefault="003309DD" w:rsidP="00433C3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78A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lastRenderedPageBreak/>
              <w:t>III</w:t>
            </w:r>
            <w:r w:rsidRPr="00D078AC">
              <w:rPr>
                <w:rFonts w:ascii="Times New Roman" w:hAnsi="Times New Roman" w:cs="Times New Roman"/>
                <w:b/>
                <w:sz w:val="26"/>
                <w:szCs w:val="26"/>
              </w:rPr>
              <w:t>. Обеспечение эффективной системы мониторинга и профилактического учета несовершеннолетних «группы риска» и активизации индивидуальной профилактической работы</w:t>
            </w:r>
          </w:p>
        </w:tc>
      </w:tr>
      <w:tr w:rsidR="00606E74" w:rsidRPr="00D078AC" w:rsidTr="00433C3B">
        <w:tc>
          <w:tcPr>
            <w:tcW w:w="817" w:type="dxa"/>
          </w:tcPr>
          <w:p w:rsidR="00433C3B" w:rsidRPr="00D078AC" w:rsidRDefault="00431264" w:rsidP="00431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3309DD" w:rsidRPr="00D078A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6379" w:type="dxa"/>
          </w:tcPr>
          <w:p w:rsidR="00433C3B" w:rsidRPr="00D078AC" w:rsidRDefault="003309DD" w:rsidP="004312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78AC">
              <w:rPr>
                <w:rFonts w:ascii="Times New Roman" w:hAnsi="Times New Roman" w:cs="Times New Roman"/>
                <w:sz w:val="26"/>
                <w:szCs w:val="26"/>
              </w:rPr>
              <w:t>Проведение анализа деятельности региональной системы образования, обеспечивающей позитивно</w:t>
            </w:r>
            <w:r w:rsidR="00431264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078AC">
              <w:rPr>
                <w:rFonts w:ascii="Times New Roman" w:hAnsi="Times New Roman" w:cs="Times New Roman"/>
                <w:sz w:val="26"/>
                <w:szCs w:val="26"/>
              </w:rPr>
              <w:t xml:space="preserve"> стимулирование образовательных организаций на проведение индивидуальной профилактической работы с обучающимися и их семьями.</w:t>
            </w:r>
          </w:p>
        </w:tc>
        <w:tc>
          <w:tcPr>
            <w:tcW w:w="2268" w:type="dxa"/>
          </w:tcPr>
          <w:p w:rsidR="003309DD" w:rsidRPr="00D078AC" w:rsidRDefault="003309DD" w:rsidP="00433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8A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IV </w:t>
            </w:r>
            <w:r w:rsidRPr="00D078AC">
              <w:rPr>
                <w:rFonts w:ascii="Times New Roman" w:hAnsi="Times New Roman" w:cs="Times New Roman"/>
                <w:sz w:val="26"/>
                <w:szCs w:val="26"/>
              </w:rPr>
              <w:t xml:space="preserve">квартал </w:t>
            </w:r>
          </w:p>
          <w:p w:rsidR="00433C3B" w:rsidRPr="00D078AC" w:rsidRDefault="003309DD" w:rsidP="00433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8AC">
              <w:rPr>
                <w:rFonts w:ascii="Times New Roman" w:hAnsi="Times New Roman" w:cs="Times New Roman"/>
                <w:sz w:val="26"/>
                <w:szCs w:val="26"/>
              </w:rPr>
              <w:t>2020 года</w:t>
            </w:r>
          </w:p>
        </w:tc>
        <w:tc>
          <w:tcPr>
            <w:tcW w:w="2364" w:type="dxa"/>
          </w:tcPr>
          <w:p w:rsidR="00433C3B" w:rsidRPr="00D078AC" w:rsidRDefault="003309DD" w:rsidP="00433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8AC">
              <w:rPr>
                <w:rFonts w:ascii="Times New Roman" w:hAnsi="Times New Roman" w:cs="Times New Roman"/>
                <w:sz w:val="26"/>
                <w:szCs w:val="26"/>
              </w:rPr>
              <w:t>Подготовка аналитической информации</w:t>
            </w:r>
          </w:p>
        </w:tc>
        <w:tc>
          <w:tcPr>
            <w:tcW w:w="2958" w:type="dxa"/>
          </w:tcPr>
          <w:p w:rsidR="00433C3B" w:rsidRPr="00D078AC" w:rsidRDefault="003309DD" w:rsidP="00433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8AC">
              <w:rPr>
                <w:rFonts w:ascii="Times New Roman" w:hAnsi="Times New Roman" w:cs="Times New Roman"/>
                <w:sz w:val="26"/>
                <w:szCs w:val="26"/>
              </w:rPr>
              <w:t>Комитет образования и науки Курской области</w:t>
            </w:r>
          </w:p>
        </w:tc>
      </w:tr>
      <w:tr w:rsidR="00606E74" w:rsidRPr="00D078AC" w:rsidTr="00433C3B">
        <w:tc>
          <w:tcPr>
            <w:tcW w:w="817" w:type="dxa"/>
          </w:tcPr>
          <w:p w:rsidR="00433C3B" w:rsidRPr="00D078AC" w:rsidRDefault="00431264" w:rsidP="004312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162EF2" w:rsidRPr="00D078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379" w:type="dxa"/>
          </w:tcPr>
          <w:p w:rsidR="00433C3B" w:rsidRPr="00D078AC" w:rsidRDefault="003A475F" w:rsidP="0043126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78AC">
              <w:rPr>
                <w:rFonts w:ascii="Times New Roman" w:hAnsi="Times New Roman" w:cs="Times New Roman"/>
                <w:sz w:val="26"/>
                <w:szCs w:val="26"/>
              </w:rPr>
              <w:t>Подготовка и направление в Минпросвещени</w:t>
            </w:r>
            <w:r w:rsidR="00431264">
              <w:rPr>
                <w:rFonts w:ascii="Times New Roman" w:hAnsi="Times New Roman" w:cs="Times New Roman"/>
                <w:sz w:val="26"/>
                <w:szCs w:val="26"/>
              </w:rPr>
              <w:t xml:space="preserve">я </w:t>
            </w:r>
            <w:r w:rsidRPr="00D078AC">
              <w:rPr>
                <w:rFonts w:ascii="Times New Roman" w:hAnsi="Times New Roman" w:cs="Times New Roman"/>
                <w:sz w:val="26"/>
                <w:szCs w:val="26"/>
              </w:rPr>
              <w:t xml:space="preserve"> России (по запросу) информации по вопросам организации специалистами, обеспечивающими деятельность комиссий по делам несовершеннолетних и защите их прав Курской области учета несовершеннолетних и иных категорий лиц, нуждающихся в проведении индивидуальной профилактической работы</w:t>
            </w:r>
          </w:p>
        </w:tc>
        <w:tc>
          <w:tcPr>
            <w:tcW w:w="2268" w:type="dxa"/>
          </w:tcPr>
          <w:p w:rsidR="00433C3B" w:rsidRPr="00D078AC" w:rsidRDefault="003A475F" w:rsidP="00433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8A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2020-2021 </w:t>
            </w:r>
            <w:r w:rsidRPr="00D078AC">
              <w:rPr>
                <w:rFonts w:ascii="Times New Roman" w:hAnsi="Times New Roman" w:cs="Times New Roman"/>
                <w:sz w:val="26"/>
                <w:szCs w:val="26"/>
              </w:rPr>
              <w:t>годы</w:t>
            </w:r>
          </w:p>
        </w:tc>
        <w:tc>
          <w:tcPr>
            <w:tcW w:w="2364" w:type="dxa"/>
          </w:tcPr>
          <w:p w:rsidR="00433C3B" w:rsidRPr="00D078AC" w:rsidRDefault="003A475F" w:rsidP="00433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8AC">
              <w:rPr>
                <w:rFonts w:ascii="Times New Roman" w:hAnsi="Times New Roman" w:cs="Times New Roman"/>
                <w:sz w:val="26"/>
                <w:szCs w:val="26"/>
              </w:rPr>
              <w:t>Подготовка аналитической информации</w:t>
            </w:r>
          </w:p>
        </w:tc>
        <w:tc>
          <w:tcPr>
            <w:tcW w:w="2958" w:type="dxa"/>
          </w:tcPr>
          <w:p w:rsidR="00433C3B" w:rsidRPr="00D078AC" w:rsidRDefault="003A475F" w:rsidP="00FD22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78AC">
              <w:rPr>
                <w:rFonts w:ascii="Times New Roman" w:hAnsi="Times New Roman" w:cs="Times New Roman"/>
                <w:sz w:val="26"/>
                <w:szCs w:val="26"/>
              </w:rPr>
              <w:t>Отдел Администрации Курской области по обеспечению деятельности комиссии по делам несовершеннолетних и защите их прав</w:t>
            </w:r>
          </w:p>
        </w:tc>
      </w:tr>
      <w:tr w:rsidR="00D078AC" w:rsidRPr="00D078AC" w:rsidTr="00502F54">
        <w:tc>
          <w:tcPr>
            <w:tcW w:w="14786" w:type="dxa"/>
            <w:gridSpan w:val="5"/>
          </w:tcPr>
          <w:p w:rsidR="00D078AC" w:rsidRPr="00D078AC" w:rsidRDefault="00D078AC" w:rsidP="00D078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78A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  <w:r w:rsidRPr="00D078AC">
              <w:rPr>
                <w:rFonts w:ascii="Times New Roman" w:hAnsi="Times New Roman" w:cs="Times New Roman"/>
                <w:b/>
                <w:sz w:val="26"/>
                <w:szCs w:val="26"/>
              </w:rPr>
              <w:t>. Активизация мероприятий, направленных на создание и внедрение аппаратно-программной системы противодействия деструктивному информационному воздействию на детей и подростков</w:t>
            </w:r>
          </w:p>
          <w:p w:rsidR="00D078AC" w:rsidRPr="00D078AC" w:rsidRDefault="00D078AC" w:rsidP="00433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6E74" w:rsidRPr="00D078AC" w:rsidTr="00433C3B">
        <w:tc>
          <w:tcPr>
            <w:tcW w:w="817" w:type="dxa"/>
          </w:tcPr>
          <w:p w:rsidR="00D078AC" w:rsidRPr="00D078AC" w:rsidRDefault="00D078AC" w:rsidP="00433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6379" w:type="dxa"/>
          </w:tcPr>
          <w:p w:rsidR="00D078AC" w:rsidRPr="00D078AC" w:rsidRDefault="00D078AC" w:rsidP="00D078A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«Комплексного  плана  действий  по обеспечению информационной безопасности детей, производства информационной продукции для детей и оборота информационной продукции  в Курской области  на 2019-2020 годы»,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утвержденного  постановлением КДН и ЗП Администрации Курской области от 25.09.2019 №30</w:t>
            </w:r>
          </w:p>
        </w:tc>
        <w:tc>
          <w:tcPr>
            <w:tcW w:w="2268" w:type="dxa"/>
          </w:tcPr>
          <w:p w:rsidR="00D078AC" w:rsidRPr="00D078AC" w:rsidRDefault="00D078AC" w:rsidP="00433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2020 год</w:t>
            </w:r>
          </w:p>
        </w:tc>
        <w:tc>
          <w:tcPr>
            <w:tcW w:w="2364" w:type="dxa"/>
          </w:tcPr>
          <w:p w:rsidR="00D078AC" w:rsidRPr="00D078AC" w:rsidRDefault="00D078AC" w:rsidP="00433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аналитической информации</w:t>
            </w:r>
          </w:p>
        </w:tc>
        <w:tc>
          <w:tcPr>
            <w:tcW w:w="2958" w:type="dxa"/>
          </w:tcPr>
          <w:p w:rsidR="006F6FE6" w:rsidRDefault="006F6FE6" w:rsidP="005B2E55">
            <w:pPr>
              <w:pStyle w:val="ConsPlusNormal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КДН и ЗП Администрации Курской области, </w:t>
            </w:r>
          </w:p>
          <w:p w:rsidR="005B2E55" w:rsidRPr="00D078AC" w:rsidRDefault="006F6FE6" w:rsidP="00AE36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B2E55">
              <w:rPr>
                <w:rFonts w:ascii="Times New Roman" w:hAnsi="Times New Roman"/>
                <w:spacing w:val="2"/>
                <w:shd w:val="clear" w:color="auto" w:fill="FFFFFF"/>
              </w:rPr>
              <w:t>комитет образования и науки Курской области</w:t>
            </w:r>
            <w:r>
              <w:rPr>
                <w:rFonts w:ascii="Times New Roman" w:hAnsi="Times New Roman"/>
                <w:spacing w:val="2"/>
                <w:shd w:val="clear" w:color="auto" w:fill="FFFFFF"/>
              </w:rPr>
              <w:t>, к</w:t>
            </w:r>
            <w:r w:rsidR="005B2E55" w:rsidRPr="005B2E55">
              <w:rPr>
                <w:rFonts w:ascii="Times New Roman" w:hAnsi="Times New Roman"/>
              </w:rPr>
              <w:t xml:space="preserve">омитет цифрового </w:t>
            </w:r>
            <w:r w:rsidR="005B2E55" w:rsidRPr="005B2E55">
              <w:rPr>
                <w:rFonts w:ascii="Times New Roman" w:hAnsi="Times New Roman"/>
              </w:rPr>
              <w:lastRenderedPageBreak/>
              <w:t xml:space="preserve">развития и связи Курской области, Управление Роскомнадзора  по Курской области, комитет по культуре Курской области,  УМВД России по Курской области, </w:t>
            </w:r>
            <w:r w:rsidR="005B2E55">
              <w:rPr>
                <w:rFonts w:ascii="Times New Roman" w:hAnsi="Times New Roman"/>
              </w:rPr>
              <w:t xml:space="preserve"> </w:t>
            </w:r>
            <w:r w:rsidR="005B2E55" w:rsidRPr="005B2E55">
              <w:rPr>
                <w:rFonts w:ascii="Times New Roman" w:hAnsi="Times New Roman"/>
              </w:rPr>
              <w:t xml:space="preserve"> к</w:t>
            </w:r>
            <w:r w:rsidR="005B2E55" w:rsidRPr="005B2E55">
              <w:rPr>
                <w:rFonts w:ascii="Times New Roman" w:hAnsi="Times New Roman"/>
                <w:spacing w:val="2"/>
                <w:shd w:val="clear" w:color="auto" w:fill="FFFFFF"/>
              </w:rPr>
              <w:t xml:space="preserve">омитет социального обеспечения, материнства и детства  Курской области, </w:t>
            </w:r>
            <w:r w:rsidR="00AE368B">
              <w:rPr>
                <w:rFonts w:ascii="Times New Roman" w:hAnsi="Times New Roman"/>
                <w:spacing w:val="2"/>
                <w:shd w:val="clear" w:color="auto" w:fill="FFFFFF"/>
              </w:rPr>
              <w:t xml:space="preserve">рабочий аппарат </w:t>
            </w:r>
            <w:r w:rsidR="005B2E55">
              <w:rPr>
                <w:rFonts w:ascii="Times New Roman" w:hAnsi="Times New Roman"/>
              </w:rPr>
              <w:t xml:space="preserve"> Уполномоченного по правам ребенка в Курской области </w:t>
            </w:r>
          </w:p>
        </w:tc>
      </w:tr>
      <w:tr w:rsidR="00606E74" w:rsidRPr="00D078AC" w:rsidTr="00433C3B">
        <w:tc>
          <w:tcPr>
            <w:tcW w:w="817" w:type="dxa"/>
          </w:tcPr>
          <w:p w:rsidR="00D078AC" w:rsidRPr="00D078AC" w:rsidRDefault="00D078AC" w:rsidP="00433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10. </w:t>
            </w:r>
          </w:p>
        </w:tc>
        <w:tc>
          <w:tcPr>
            <w:tcW w:w="6379" w:type="dxa"/>
          </w:tcPr>
          <w:p w:rsidR="00D078AC" w:rsidRDefault="00D078AC" w:rsidP="00D078AC">
            <w:pPr>
              <w:pBdr>
                <w:top w:val="single" w:sz="4" w:space="1" w:color="FFFFFF"/>
                <w:left w:val="single" w:sz="4" w:space="0" w:color="FFFFFF"/>
                <w:bottom w:val="single" w:sz="4" w:space="31" w:color="FFFFFF"/>
                <w:right w:val="single" w:sz="4" w:space="4" w:color="FFFFFF"/>
              </w:pBd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Межведомственного комплексного плана мероприятий по профилактике безнадзорности, правонарушений и суицидов несовершеннолетних, предупреждению деструктивных проявлений в подростковой среде, защите прав и законных интересов детей на 2020 год».</w:t>
            </w:r>
          </w:p>
          <w:p w:rsidR="00D078AC" w:rsidRPr="00D078AC" w:rsidRDefault="00D078AC" w:rsidP="003A47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D078AC" w:rsidRPr="00D078AC" w:rsidRDefault="00D078AC" w:rsidP="00433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 год</w:t>
            </w:r>
          </w:p>
        </w:tc>
        <w:tc>
          <w:tcPr>
            <w:tcW w:w="2364" w:type="dxa"/>
          </w:tcPr>
          <w:p w:rsidR="00D078AC" w:rsidRPr="00D078AC" w:rsidRDefault="00D078AC" w:rsidP="00433C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аналитической информации</w:t>
            </w:r>
          </w:p>
        </w:tc>
        <w:tc>
          <w:tcPr>
            <w:tcW w:w="2958" w:type="dxa"/>
          </w:tcPr>
          <w:p w:rsidR="00FC19DB" w:rsidRDefault="00FC19DB" w:rsidP="00FC19DB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Комитет социального обеспечения, материнства и детства Курской области, комитет образования и науки Курской области , комитет здравоохранения Курской области, комитет по культуре Курской области, комитет молодежной политики Курской области, комитет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физической культуре и спорту Курской области, комитет по труду и занятости населения Курской области, комитет информации и печати Курской области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, отдел Администрации Курской области по обеспечению деятельности КДН и ЗП, </w:t>
            </w:r>
          </w:p>
          <w:p w:rsidR="00D078AC" w:rsidRPr="00FC19DB" w:rsidRDefault="00FC19DB" w:rsidP="00FC19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19DB">
              <w:rPr>
                <w:rFonts w:ascii="Times New Roman" w:hAnsi="Times New Roman" w:cs="Times New Roman"/>
                <w:sz w:val="26"/>
                <w:szCs w:val="26"/>
              </w:rPr>
              <w:t xml:space="preserve">УМВД России по Курской области, УФСИН России по Курской области, </w:t>
            </w:r>
            <w:r w:rsidRPr="00FC19D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ГУ МЧС России по Курской области, </w:t>
            </w:r>
            <w:r w:rsidRPr="00FC19D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Курский ЛО МВД России на транспорте, СУ СК России по Курской области, </w:t>
            </w:r>
            <w:r w:rsidRPr="00FC19D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орган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ы </w:t>
            </w:r>
            <w:r w:rsidRPr="00FC19D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местного самоуправления</w:t>
            </w:r>
          </w:p>
        </w:tc>
      </w:tr>
    </w:tbl>
    <w:p w:rsidR="00433C3B" w:rsidRPr="00433C3B" w:rsidRDefault="00433C3B" w:rsidP="00433C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33C3B" w:rsidRPr="00433C3B" w:rsidSect="00431264">
      <w:headerReference w:type="default" r:id="rId7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980" w:rsidRDefault="00203980" w:rsidP="00431264">
      <w:pPr>
        <w:spacing w:after="0" w:line="240" w:lineRule="auto"/>
      </w:pPr>
      <w:r>
        <w:separator/>
      </w:r>
    </w:p>
  </w:endnote>
  <w:endnote w:type="continuationSeparator" w:id="1">
    <w:p w:rsidR="00203980" w:rsidRDefault="00203980" w:rsidP="00431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980" w:rsidRDefault="00203980" w:rsidP="00431264">
      <w:pPr>
        <w:spacing w:after="0" w:line="240" w:lineRule="auto"/>
      </w:pPr>
      <w:r>
        <w:separator/>
      </w:r>
    </w:p>
  </w:footnote>
  <w:footnote w:type="continuationSeparator" w:id="1">
    <w:p w:rsidR="00203980" w:rsidRDefault="00203980" w:rsidP="00431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33251"/>
      <w:docPartObj>
        <w:docPartGallery w:val="Page Numbers (Top of Page)"/>
        <w:docPartUnique/>
      </w:docPartObj>
    </w:sdtPr>
    <w:sdtContent>
      <w:p w:rsidR="00431264" w:rsidRDefault="00205EB6">
        <w:pPr>
          <w:pStyle w:val="a4"/>
          <w:jc w:val="center"/>
        </w:pPr>
        <w:fldSimple w:instr=" PAGE   \* MERGEFORMAT ">
          <w:r w:rsidR="0086491D">
            <w:rPr>
              <w:noProof/>
            </w:rPr>
            <w:t>3</w:t>
          </w:r>
        </w:fldSimple>
      </w:p>
    </w:sdtContent>
  </w:sdt>
  <w:p w:rsidR="00431264" w:rsidRDefault="0043126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3C3B"/>
    <w:rsid w:val="000F4622"/>
    <w:rsid w:val="00110798"/>
    <w:rsid w:val="00155E17"/>
    <w:rsid w:val="00162EF2"/>
    <w:rsid w:val="00203980"/>
    <w:rsid w:val="00205EB6"/>
    <w:rsid w:val="002172D6"/>
    <w:rsid w:val="002235B9"/>
    <w:rsid w:val="002365D2"/>
    <w:rsid w:val="002A3C81"/>
    <w:rsid w:val="002A5414"/>
    <w:rsid w:val="003309DD"/>
    <w:rsid w:val="00373689"/>
    <w:rsid w:val="003A475F"/>
    <w:rsid w:val="003D51EB"/>
    <w:rsid w:val="003D6F02"/>
    <w:rsid w:val="00431264"/>
    <w:rsid w:val="00433C3B"/>
    <w:rsid w:val="004C408E"/>
    <w:rsid w:val="005B2E55"/>
    <w:rsid w:val="00605B42"/>
    <w:rsid w:val="00606E74"/>
    <w:rsid w:val="00614553"/>
    <w:rsid w:val="006D36E4"/>
    <w:rsid w:val="006D7B96"/>
    <w:rsid w:val="006F6FE6"/>
    <w:rsid w:val="00727CE7"/>
    <w:rsid w:val="00735CE7"/>
    <w:rsid w:val="007C4894"/>
    <w:rsid w:val="007C702D"/>
    <w:rsid w:val="008339E6"/>
    <w:rsid w:val="0086491D"/>
    <w:rsid w:val="008E3E94"/>
    <w:rsid w:val="00913DCA"/>
    <w:rsid w:val="00923DC8"/>
    <w:rsid w:val="009364EF"/>
    <w:rsid w:val="00AE368B"/>
    <w:rsid w:val="00B10A29"/>
    <w:rsid w:val="00C6340C"/>
    <w:rsid w:val="00C7135A"/>
    <w:rsid w:val="00CC5AB1"/>
    <w:rsid w:val="00CF3167"/>
    <w:rsid w:val="00D078AC"/>
    <w:rsid w:val="00DF2EB5"/>
    <w:rsid w:val="00DF6C40"/>
    <w:rsid w:val="00F47DD9"/>
    <w:rsid w:val="00FC19DB"/>
    <w:rsid w:val="00FD2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C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B2E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unhideWhenUsed/>
    <w:rsid w:val="00431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1264"/>
  </w:style>
  <w:style w:type="paragraph" w:styleId="a6">
    <w:name w:val="footer"/>
    <w:basedOn w:val="a"/>
    <w:link w:val="a7"/>
    <w:uiPriority w:val="99"/>
    <w:semiHidden/>
    <w:unhideWhenUsed/>
    <w:rsid w:val="00431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312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FA8EA-24CE-41A2-B928-B0891BE75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5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2020-09-08T08:31:00Z</cp:lastPrinted>
  <dcterms:created xsi:type="dcterms:W3CDTF">2020-08-03T13:59:00Z</dcterms:created>
  <dcterms:modified xsi:type="dcterms:W3CDTF">2020-09-08T08:33:00Z</dcterms:modified>
</cp:coreProperties>
</file>