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44" w:rsidRPr="00F07773" w:rsidRDefault="006B4844" w:rsidP="008325C1">
      <w:pPr>
        <w:autoSpaceDE w:val="0"/>
        <w:autoSpaceDN w:val="0"/>
        <w:adjustRightInd w:val="0"/>
        <w:outlineLvl w:val="0"/>
        <w:rPr>
          <w:sz w:val="28"/>
          <w:szCs w:val="28"/>
          <w:lang w:val="en-US"/>
        </w:rPr>
      </w:pPr>
    </w:p>
    <w:p w:rsidR="006B4844" w:rsidRDefault="006B4844" w:rsidP="006B484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B4844" w:rsidRDefault="006B4844" w:rsidP="00651F3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325C1">
        <w:rPr>
          <w:sz w:val="28"/>
          <w:szCs w:val="28"/>
        </w:rPr>
        <w:t xml:space="preserve">приказу </w:t>
      </w:r>
      <w:r w:rsidR="007403A3">
        <w:rPr>
          <w:sz w:val="28"/>
          <w:szCs w:val="28"/>
        </w:rPr>
        <w:t>Министерства</w:t>
      </w:r>
      <w:r w:rsidR="00651F39">
        <w:rPr>
          <w:sz w:val="28"/>
          <w:szCs w:val="28"/>
        </w:rPr>
        <w:t xml:space="preserve"> природных ресурсов</w:t>
      </w:r>
    </w:p>
    <w:p w:rsidR="008325C1" w:rsidRDefault="008325C1" w:rsidP="006B484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</w:t>
      </w:r>
    </w:p>
    <w:p w:rsidR="008325C1" w:rsidRDefault="008325C1" w:rsidP="006B484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51F39">
        <w:rPr>
          <w:sz w:val="28"/>
          <w:szCs w:val="28"/>
        </w:rPr>
        <w:t>____________</w:t>
      </w:r>
      <w:r w:rsidR="00290A5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90A52">
        <w:rPr>
          <w:sz w:val="28"/>
          <w:szCs w:val="28"/>
        </w:rPr>
        <w:t xml:space="preserve"> </w:t>
      </w:r>
      <w:r w:rsidR="00651F39">
        <w:rPr>
          <w:sz w:val="28"/>
          <w:szCs w:val="28"/>
        </w:rPr>
        <w:t>__________</w:t>
      </w:r>
    </w:p>
    <w:p w:rsidR="008325C1" w:rsidRDefault="008325C1" w:rsidP="006B48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25C1" w:rsidRDefault="008325C1" w:rsidP="006B48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325C1" w:rsidRDefault="000B4353" w:rsidP="008325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противодействию коррупции </w:t>
      </w:r>
    </w:p>
    <w:p w:rsidR="006B4844" w:rsidRDefault="00EB0D52" w:rsidP="008325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403A3">
        <w:rPr>
          <w:sz w:val="28"/>
          <w:szCs w:val="28"/>
        </w:rPr>
        <w:t>Министерстве</w:t>
      </w:r>
      <w:r w:rsidR="005C1AD7">
        <w:rPr>
          <w:sz w:val="28"/>
          <w:szCs w:val="28"/>
        </w:rPr>
        <w:t xml:space="preserve"> природных ресурсов</w:t>
      </w:r>
      <w:r w:rsidR="00AC136F">
        <w:rPr>
          <w:sz w:val="28"/>
          <w:szCs w:val="28"/>
        </w:rPr>
        <w:t xml:space="preserve"> Курской области</w:t>
      </w:r>
    </w:p>
    <w:p w:rsidR="006B4844" w:rsidRDefault="00AC136F" w:rsidP="006B48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651F39">
        <w:rPr>
          <w:sz w:val="28"/>
          <w:szCs w:val="28"/>
        </w:rPr>
        <w:t xml:space="preserve"> 202</w:t>
      </w:r>
      <w:r w:rsidR="002F3BBE">
        <w:rPr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="00BF1030">
        <w:rPr>
          <w:sz w:val="28"/>
          <w:szCs w:val="28"/>
        </w:rPr>
        <w:t>202</w:t>
      </w:r>
      <w:r w:rsidR="002F3BBE">
        <w:rPr>
          <w:sz w:val="28"/>
          <w:szCs w:val="28"/>
        </w:rPr>
        <w:t>7</w:t>
      </w:r>
      <w:r w:rsidR="008325C1">
        <w:rPr>
          <w:sz w:val="28"/>
          <w:szCs w:val="28"/>
        </w:rPr>
        <w:t xml:space="preserve"> </w:t>
      </w:r>
      <w:r>
        <w:rPr>
          <w:sz w:val="28"/>
          <w:szCs w:val="28"/>
        </w:rPr>
        <w:t>годы</w:t>
      </w:r>
    </w:p>
    <w:p w:rsidR="006B4844" w:rsidRDefault="00512E5B" w:rsidP="00512E5B">
      <w:pPr>
        <w:tabs>
          <w:tab w:val="left" w:pos="105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0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2"/>
        <w:gridCol w:w="4659"/>
        <w:gridCol w:w="4261"/>
        <w:gridCol w:w="2272"/>
        <w:gridCol w:w="2840"/>
      </w:tblGrid>
      <w:tr w:rsidR="00FB0584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84" w:rsidRPr="0099068F" w:rsidRDefault="00FB05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N п/п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84" w:rsidRPr="0099068F" w:rsidRDefault="00FB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84" w:rsidRPr="0099068F" w:rsidRDefault="00FB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84" w:rsidRPr="0099068F" w:rsidRDefault="00FB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84" w:rsidRPr="0099068F" w:rsidRDefault="00FB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AC136F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F" w:rsidRPr="0099068F" w:rsidRDefault="00AC136F" w:rsidP="00AC13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Координационные мероприятия механизмов противодействия коррупции</w:t>
            </w:r>
          </w:p>
        </w:tc>
      </w:tr>
      <w:tr w:rsidR="00AC136F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6F" w:rsidRPr="0099068F" w:rsidRDefault="00B42FB2" w:rsidP="00AC136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Правовое обеспечение в сфере противодействия коррупции</w:t>
            </w:r>
          </w:p>
        </w:tc>
      </w:tr>
      <w:tr w:rsidR="00FB0584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84" w:rsidRPr="0099068F" w:rsidRDefault="00C9647A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</w:t>
            </w:r>
            <w:r w:rsidR="001C5705" w:rsidRPr="0099068F">
              <w:rPr>
                <w:sz w:val="24"/>
                <w:szCs w:val="24"/>
              </w:rPr>
              <w:t>1.1.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84" w:rsidRPr="0099068F" w:rsidRDefault="00FB0584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Разработка, утверждение, а также своевременное приведение в соответствие с действующим федеральным законодательством и законодательством Курской области, принятых в </w:t>
            </w:r>
            <w:r w:rsidR="007403A3">
              <w:rPr>
                <w:sz w:val="24"/>
                <w:szCs w:val="24"/>
              </w:rPr>
              <w:t>Министерстве</w:t>
            </w:r>
            <w:r w:rsidRPr="0099068F">
              <w:rPr>
                <w:sz w:val="24"/>
                <w:szCs w:val="24"/>
              </w:rPr>
              <w:t xml:space="preserve"> нормативных правовых актов, направленных на противодействие коррупции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84" w:rsidRPr="0099068F" w:rsidRDefault="00FB0584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84" w:rsidRPr="0099068F" w:rsidRDefault="002F3BBE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84" w:rsidRPr="0099068F" w:rsidRDefault="00FB0584" w:rsidP="002F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 w:rsidR="002F3BBE"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125E5A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5A" w:rsidRPr="0099068F" w:rsidRDefault="001C5705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1.1.</w:t>
            </w:r>
            <w:r w:rsidR="00125E5A" w:rsidRPr="0099068F">
              <w:rPr>
                <w:sz w:val="24"/>
                <w:szCs w:val="24"/>
              </w:rPr>
              <w:t>2.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5A" w:rsidRPr="0099068F" w:rsidRDefault="00125E5A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Проведение первичной антикоррупционной экспертизы разрабатываемых </w:t>
            </w:r>
            <w:r w:rsidR="007403A3">
              <w:rPr>
                <w:sz w:val="24"/>
                <w:szCs w:val="24"/>
              </w:rPr>
              <w:t>Министерств</w:t>
            </w:r>
            <w:r w:rsidRPr="0099068F">
              <w:rPr>
                <w:sz w:val="24"/>
                <w:szCs w:val="24"/>
              </w:rPr>
              <w:t>ом проектов нормативных правовых актов Курской области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5A" w:rsidRPr="0099068F" w:rsidRDefault="00125E5A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Выявление и устранение в проектах нормативных правовых актов коррупциогенных факторов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5A" w:rsidRPr="0099068F" w:rsidRDefault="002F3BBE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5A" w:rsidRPr="0099068F" w:rsidRDefault="000C219F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Отделы </w:t>
            </w:r>
            <w:r w:rsidR="007403A3">
              <w:rPr>
                <w:sz w:val="24"/>
                <w:szCs w:val="24"/>
              </w:rPr>
              <w:t>Министерства</w:t>
            </w:r>
          </w:p>
        </w:tc>
      </w:tr>
      <w:tr w:rsidR="00A47FEE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EE" w:rsidRPr="0099068F" w:rsidRDefault="001C5705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1.1.</w:t>
            </w:r>
            <w:r w:rsidR="00A47FEE" w:rsidRPr="0099068F">
              <w:rPr>
                <w:sz w:val="24"/>
                <w:szCs w:val="24"/>
              </w:rPr>
              <w:t>3.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EE" w:rsidRPr="0099068F" w:rsidRDefault="00A47FEE" w:rsidP="00D575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Проведение антикоррупционной экспертизы принятых нормативных правовых актов в сфере деятельности </w:t>
            </w:r>
            <w:r w:rsidR="007403A3">
              <w:rPr>
                <w:sz w:val="24"/>
                <w:szCs w:val="24"/>
              </w:rPr>
              <w:t>Министерства</w:t>
            </w:r>
            <w:r w:rsidRPr="0099068F">
              <w:rPr>
                <w:sz w:val="24"/>
                <w:szCs w:val="24"/>
              </w:rPr>
              <w:t xml:space="preserve"> при мониторинге их применения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EE" w:rsidRPr="0099068F" w:rsidRDefault="00A47FEE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Выявление и устранение в нормативных правовых актах коррупциогенных факторов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EE" w:rsidRPr="0099068F" w:rsidRDefault="002F3BBE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EE" w:rsidRPr="0099068F" w:rsidRDefault="00A47FEE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Отделы </w:t>
            </w:r>
            <w:r w:rsidR="007403A3">
              <w:rPr>
                <w:sz w:val="24"/>
                <w:szCs w:val="24"/>
              </w:rPr>
              <w:t>Министерства</w:t>
            </w:r>
          </w:p>
        </w:tc>
      </w:tr>
      <w:tr w:rsidR="00A74E9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A74E92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A74E92" w:rsidP="00A74E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</w:t>
            </w:r>
            <w:r w:rsidR="007403A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A74E92" w:rsidP="00A74E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законодательства в государственных учреждениях Курской области, функции и полномочия учредителя которых осуществляет </w:t>
            </w:r>
            <w:r w:rsidR="007403A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A74E92" w:rsidP="00D575C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75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F10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75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A74E92" w:rsidP="002F3BB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 w:rsidR="002F3BBE"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A74E92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D575CA" w:rsidRDefault="00A74E92" w:rsidP="00D575C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Организационное обеспечение антикоррупционных мероприятий</w:t>
            </w:r>
          </w:p>
        </w:tc>
      </w:tr>
      <w:tr w:rsidR="00A74E9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3E72BE" w:rsidRDefault="00A74E92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72BE">
              <w:rPr>
                <w:sz w:val="24"/>
                <w:szCs w:val="24"/>
              </w:rPr>
              <w:t>1.2.1.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3E72BE" w:rsidRDefault="00A74E92" w:rsidP="003E72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72BE">
              <w:rPr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202</w:t>
            </w:r>
            <w:r w:rsidR="003E72BE" w:rsidRPr="003E72BE">
              <w:rPr>
                <w:sz w:val="24"/>
                <w:szCs w:val="24"/>
              </w:rPr>
              <w:t>5</w:t>
            </w:r>
            <w:r w:rsidRPr="003E72BE">
              <w:rPr>
                <w:sz w:val="24"/>
                <w:szCs w:val="24"/>
              </w:rPr>
              <w:t xml:space="preserve"> - </w:t>
            </w:r>
            <w:r w:rsidR="00BF1030" w:rsidRPr="003E72BE">
              <w:rPr>
                <w:sz w:val="24"/>
                <w:szCs w:val="24"/>
              </w:rPr>
              <w:t>202</w:t>
            </w:r>
            <w:r w:rsidR="003E72BE" w:rsidRPr="003E72BE">
              <w:rPr>
                <w:sz w:val="24"/>
                <w:szCs w:val="24"/>
              </w:rPr>
              <w:t>7</w:t>
            </w:r>
            <w:r w:rsidRPr="003E72BE">
              <w:rPr>
                <w:sz w:val="24"/>
                <w:szCs w:val="24"/>
              </w:rPr>
              <w:t xml:space="preserve"> годы </w:t>
            </w:r>
            <w:r w:rsidR="003E72BE" w:rsidRPr="003E72BE">
              <w:rPr>
                <w:sz w:val="24"/>
                <w:szCs w:val="24"/>
              </w:rPr>
              <w:t>министру природных ресурсов Курской области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3E72BE" w:rsidRDefault="00A74E92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72BE">
              <w:rPr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3E72BE" w:rsidRDefault="00A74E92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72BE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7C393F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A74E9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3E72BE" w:rsidRDefault="00A74E92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72BE">
              <w:rPr>
                <w:sz w:val="24"/>
                <w:szCs w:val="24"/>
              </w:rPr>
              <w:t>1.2.2.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3E72BE" w:rsidRDefault="00A74E92" w:rsidP="003E72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72BE">
              <w:rPr>
                <w:sz w:val="24"/>
                <w:szCs w:val="24"/>
              </w:rPr>
              <w:t xml:space="preserve">Взаимодействие с институтами гражданского общества и социально ориентированными некоммерческими организациями по вопросам противодействия коррупции в </w:t>
            </w:r>
            <w:r w:rsidR="003E72BE" w:rsidRPr="003E72BE">
              <w:rPr>
                <w:sz w:val="24"/>
                <w:szCs w:val="24"/>
              </w:rPr>
              <w:t>Министерстве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3E72BE" w:rsidRDefault="00A74E92" w:rsidP="00DA0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72BE">
              <w:rPr>
                <w:sz w:val="24"/>
                <w:szCs w:val="24"/>
              </w:rPr>
              <w:t>Оптимизация деятельности по профилактике и борьбе с коррупцией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3E72BE" w:rsidRDefault="002F3BBE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72BE"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A74E9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Отделы </w:t>
            </w:r>
            <w:r w:rsidR="007403A3">
              <w:rPr>
                <w:sz w:val="24"/>
                <w:szCs w:val="24"/>
              </w:rPr>
              <w:t>Министерства</w:t>
            </w:r>
          </w:p>
        </w:tc>
      </w:tr>
      <w:tr w:rsidR="00A74E9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A74E92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1.2.3.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A6577A" w:rsidRDefault="00A74E92" w:rsidP="00D575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77A">
              <w:rPr>
                <w:sz w:val="24"/>
                <w:szCs w:val="24"/>
              </w:rPr>
              <w:t xml:space="preserve">Проведение оценки коррупционных рисков, возникающих при реализации государственными служащими </w:t>
            </w:r>
            <w:r w:rsidR="007403A3" w:rsidRPr="00A6577A">
              <w:rPr>
                <w:sz w:val="24"/>
                <w:szCs w:val="24"/>
              </w:rPr>
              <w:t>Министерства</w:t>
            </w:r>
            <w:r w:rsidR="00200459" w:rsidRPr="00A6577A">
              <w:rPr>
                <w:sz w:val="24"/>
                <w:szCs w:val="24"/>
              </w:rPr>
              <w:t xml:space="preserve"> </w:t>
            </w:r>
            <w:r w:rsidR="00A6577A">
              <w:rPr>
                <w:sz w:val="24"/>
                <w:szCs w:val="24"/>
              </w:rPr>
              <w:t>должностных обязанностей</w:t>
            </w:r>
            <w:r w:rsidRPr="00A6577A">
              <w:rPr>
                <w:sz w:val="24"/>
                <w:szCs w:val="24"/>
              </w:rPr>
              <w:t>, и внесение уточнений в перечни должностей государственной службы</w:t>
            </w:r>
            <w:r w:rsidR="00200459" w:rsidRPr="00A6577A">
              <w:rPr>
                <w:sz w:val="24"/>
                <w:szCs w:val="24"/>
              </w:rPr>
              <w:t xml:space="preserve"> в </w:t>
            </w:r>
            <w:r w:rsidR="007403A3" w:rsidRPr="00A6577A">
              <w:rPr>
                <w:sz w:val="24"/>
                <w:szCs w:val="24"/>
              </w:rPr>
              <w:t>Министерстве</w:t>
            </w:r>
            <w:r w:rsidRPr="00A6577A">
              <w:rPr>
                <w:sz w:val="24"/>
                <w:szCs w:val="24"/>
              </w:rPr>
              <w:t>, замещение которых связано с коррупционными рисками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A6577A" w:rsidRDefault="00A74E92" w:rsidP="006F12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77A">
              <w:rPr>
                <w:sz w:val="24"/>
                <w:szCs w:val="24"/>
              </w:rPr>
              <w:t>Актуализация перечня должностей государственной службы</w:t>
            </w:r>
            <w:r w:rsidR="00200459" w:rsidRPr="00A6577A">
              <w:rPr>
                <w:sz w:val="24"/>
                <w:szCs w:val="24"/>
              </w:rPr>
              <w:t xml:space="preserve"> в </w:t>
            </w:r>
            <w:r w:rsidR="007403A3" w:rsidRPr="00A6577A">
              <w:rPr>
                <w:sz w:val="24"/>
                <w:szCs w:val="24"/>
              </w:rPr>
              <w:t>Министерстве</w:t>
            </w:r>
            <w:r w:rsidRPr="00A6577A">
              <w:rPr>
                <w:sz w:val="24"/>
                <w:szCs w:val="24"/>
              </w:rPr>
              <w:t>, замещение которых связано с коррупционными рисками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2F3BBE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7C393F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A74E9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A74E92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1.2.4.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A6577A" w:rsidP="00A657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консультативно-методической помощи подведомственным Министерству учреждениям в организации работы по противодействию коррупции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A6577A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подведомственным Министерству учреждениям в организации работы по противодействию коррупции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99068F" w:rsidRDefault="002F3BBE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7A" w:rsidRPr="0099068F" w:rsidRDefault="007C393F" w:rsidP="00D575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  <w:r w:rsidR="00A74E92" w:rsidRPr="0099068F">
              <w:rPr>
                <w:sz w:val="24"/>
                <w:szCs w:val="24"/>
              </w:rPr>
              <w:t>,</w:t>
            </w:r>
          </w:p>
          <w:p w:rsidR="00A74E92" w:rsidRPr="0099068F" w:rsidRDefault="00A74E92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A74E92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2" w:rsidRPr="00D575CA" w:rsidRDefault="00A74E92" w:rsidP="00D575C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Меры по совершенствованию государственного управления в целях предупреждения коррупции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F07773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7773">
              <w:rPr>
                <w:sz w:val="24"/>
                <w:szCs w:val="24"/>
              </w:rPr>
              <w:t>1.3.1.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AA68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предусмотренных действующим законодательством сведений 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Министерства, руководителями подведомственных Министерству учреждений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AA68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AA6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AA6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54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307BF6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 w:rsidR="00307BF6"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</w:t>
            </w:r>
            <w:r w:rsidR="00307BF6">
              <w:rPr>
                <w:rFonts w:ascii="Times New Roman" w:hAnsi="Times New Roman" w:cs="Times New Roman"/>
                <w:sz w:val="24"/>
                <w:szCs w:val="24"/>
              </w:rPr>
              <w:t>расходах,</w:t>
            </w:r>
            <w:r w:rsidR="00307BF6"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</w:t>
            </w:r>
            <w:r w:rsidR="005272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Министерства, руководителей подведомственных Министерству учреждений</w:t>
            </w:r>
            <w:r w:rsidR="00307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21A">
              <w:rPr>
                <w:rFonts w:ascii="Times New Roman" w:hAnsi="Times New Roman" w:cs="Times New Roman"/>
                <w:sz w:val="24"/>
                <w:szCs w:val="24"/>
              </w:rPr>
              <w:t>и членов их семей в информационно-коммуникационной сети «Инт</w:t>
            </w:r>
            <w:r w:rsidR="00654E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721A">
              <w:rPr>
                <w:rFonts w:ascii="Times New Roman" w:hAnsi="Times New Roman" w:cs="Times New Roman"/>
                <w:sz w:val="24"/>
                <w:szCs w:val="24"/>
              </w:rPr>
              <w:t>рнет»</w:t>
            </w:r>
            <w:r w:rsidR="00654E94">
              <w:rPr>
                <w:rFonts w:ascii="Times New Roman" w:hAnsi="Times New Roman" w:cs="Times New Roman"/>
                <w:sz w:val="24"/>
                <w:szCs w:val="24"/>
              </w:rPr>
              <w:t>, с учетом требований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654E94" w:rsidP="005606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654E94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654E94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1.3.3.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13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членов их семей </w:t>
            </w:r>
            <w:r w:rsidR="00613A0C">
              <w:rPr>
                <w:rFonts w:ascii="Times New Roman" w:hAnsi="Times New Roman" w:cs="Times New Roman"/>
                <w:sz w:val="24"/>
                <w:szCs w:val="24"/>
              </w:rPr>
              <w:t>(с указанием количества проанализированных сведений)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654E94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1.3.4.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13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 об имуществе и обязательствах имущественного характера государственных гражданских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 Министерства природных ресурсов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членов их семей </w:t>
            </w:r>
            <w:r w:rsidR="00613A0C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 w:rsidR="0061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указанием количества проанализированных сведений)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613A0C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13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подведомственных</w:t>
            </w:r>
            <w:r w:rsidR="00613A0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Министерству 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а также членов их семей </w:t>
            </w:r>
            <w:r w:rsidR="00613A0C">
              <w:rPr>
                <w:rFonts w:ascii="Times New Roman" w:hAnsi="Times New Roman" w:cs="Times New Roman"/>
                <w:sz w:val="24"/>
                <w:szCs w:val="24"/>
              </w:rPr>
              <w:t>(с указанием количества проанализированных сведений)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44265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1.3.6.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560632" w:rsidP="002004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соблюдением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D57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122677" w:rsidP="00D575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1.3.7.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2004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 при поступлении на государственную гражданскую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Министерстве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с законодательством о противодействии коррупции. Ознакомление государственных гражданских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 Министерства природных ресурсов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D57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122677" w:rsidP="00D575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1.3.8.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Default="00122677">
            <w:pPr>
              <w:divId w:val="20334580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 (с указанием проведенных заседаний)</w:t>
            </w:r>
          </w:p>
          <w:p w:rsidR="00D575CA" w:rsidRPr="0099068F" w:rsidRDefault="00D575CA">
            <w:pPr>
              <w:divId w:val="2033458081"/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122677">
            <w:pPr>
              <w:divId w:val="191505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122677" w:rsidP="00D57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122677" w:rsidP="00D575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lastRenderedPageBreak/>
              <w:t>1.3.9.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122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выявлению случаев несоблюдения государственными гражданскими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служащими Министерства природных ресурсов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 предотвращении или об урегулировании конфликта интересов. Придание каждого случая конфликта интересов гласности и принятие мер ответственности, предусмотренных действующим законодательством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8953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коррупционных правонарушений со стороны государственных гражданских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служащих Министерства природных ресурсов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122677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C5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1.3.1</w:t>
            </w:r>
            <w:r>
              <w:rPr>
                <w:sz w:val="24"/>
                <w:szCs w:val="24"/>
              </w:rPr>
              <w:t>0</w:t>
            </w:r>
            <w:r w:rsidRPr="0099068F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122677" w:rsidRDefault="00560632" w:rsidP="00122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2677">
              <w:rPr>
                <w:sz w:val="24"/>
                <w:szCs w:val="24"/>
              </w:rPr>
              <w:t xml:space="preserve">Проведение мероприятий по формированию у государственных гражданских служащих Министерства природных ресурсов и работников </w:t>
            </w:r>
            <w:r w:rsidR="00122677">
              <w:rPr>
                <w:sz w:val="24"/>
                <w:szCs w:val="24"/>
              </w:rPr>
              <w:t>подведомственных Министерству учреждений</w:t>
            </w:r>
            <w:r w:rsidRPr="00122677">
              <w:rPr>
                <w:sz w:val="24"/>
                <w:szCs w:val="24"/>
              </w:rPr>
              <w:t xml:space="preserve"> негативного отношения к дарению подарков в связи с исполнением ими служебных (должностных) обязанностей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122677" w:rsidRDefault="00122677" w:rsidP="001469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677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122677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560632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122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1.3.1</w:t>
            </w:r>
            <w:r w:rsidR="00122677">
              <w:rPr>
                <w:sz w:val="24"/>
                <w:szCs w:val="24"/>
              </w:rPr>
              <w:t>1</w:t>
            </w:r>
            <w:r w:rsidRPr="0099068F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122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по недопущению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подведомственных Министерству</w:t>
            </w:r>
            <w:r w:rsidR="0012267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которое может восприниматься окружающими как обещание или предложение дачи взятки</w:t>
            </w:r>
            <w:r w:rsidR="001226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либо как согласие принять взятку или как просьба о даче взятки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BB23C7" w:rsidP="00A25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677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560632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Pr="0099068F" w:rsidRDefault="00BB23C7" w:rsidP="00BB23C7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BB23C7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BB23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1.3.1</w:t>
            </w:r>
            <w:r>
              <w:rPr>
                <w:sz w:val="24"/>
                <w:szCs w:val="24"/>
              </w:rPr>
              <w:t>2</w:t>
            </w:r>
            <w:r w:rsidRPr="0099068F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64194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Осуществление контроля за ведением личных дел лиц, замещающих должности </w:t>
            </w:r>
            <w:r>
              <w:rPr>
                <w:sz w:val="24"/>
                <w:szCs w:val="24"/>
              </w:rPr>
              <w:t>государственной гражданской службы Курской области</w:t>
            </w:r>
            <w:r w:rsidRPr="0099068F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Министерстве</w:t>
            </w:r>
            <w:r w:rsidRPr="0099068F">
              <w:rPr>
                <w:sz w:val="24"/>
                <w:szCs w:val="24"/>
              </w:rPr>
              <w:t xml:space="preserve">, в том числе за актуализацией сведений, </w:t>
            </w:r>
            <w:r w:rsidRPr="0099068F">
              <w:rPr>
                <w:sz w:val="24"/>
                <w:szCs w:val="24"/>
              </w:rPr>
              <w:lastRenderedPageBreak/>
              <w:t>содержащихся в анкетах, представляемых лицами при назначении на указанные должности и поступлении на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BB23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22677">
              <w:rPr>
                <w:sz w:val="24"/>
                <w:szCs w:val="24"/>
              </w:rPr>
              <w:lastRenderedPageBreak/>
              <w:t>Осуществление мер по предупреждению коррупции</w:t>
            </w:r>
            <w:r>
              <w:rPr>
                <w:sz w:val="24"/>
                <w:szCs w:val="24"/>
              </w:rPr>
              <w:t xml:space="preserve"> в отношении лиц, замещающих должности государственной гражданской службы Курской области </w:t>
            </w:r>
            <w:r>
              <w:rPr>
                <w:sz w:val="24"/>
                <w:szCs w:val="24"/>
              </w:rPr>
              <w:lastRenderedPageBreak/>
              <w:t>в Министерстве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AA6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BB23C7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BB23C7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863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lastRenderedPageBreak/>
              <w:t>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BB23C7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2.1.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E45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346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="00346753">
              <w:rPr>
                <w:sz w:val="24"/>
                <w:szCs w:val="24"/>
              </w:rPr>
              <w:t xml:space="preserve">исполнения </w:t>
            </w:r>
            <w:r w:rsidR="00346753" w:rsidRPr="009D724A">
              <w:rPr>
                <w:sz w:val="24"/>
                <w:szCs w:val="24"/>
              </w:rPr>
              <w:t>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346753" w:rsidRDefault="00346753" w:rsidP="006E7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53">
              <w:rPr>
                <w:rFonts w:ascii="Times New Roman" w:hAnsi="Times New Roman" w:cs="Times New Roman"/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346753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экономики, бюджетного планирования и администрирования платежей Министерства</w:t>
            </w:r>
          </w:p>
        </w:tc>
      </w:tr>
      <w:tr w:rsidR="00BB23C7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346753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AA68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товаров, работ, услуг для обеспечения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AA68DE">
            <w:pPr>
              <w:rPr>
                <w:sz w:val="24"/>
                <w:szCs w:val="24"/>
              </w:rPr>
            </w:pPr>
            <w:r w:rsidRPr="009D724A">
              <w:rPr>
                <w:sz w:val="24"/>
                <w:szCs w:val="24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346753" w:rsidP="00AA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53">
              <w:rPr>
                <w:rFonts w:ascii="Times New Roman" w:hAnsi="Times New Roman" w:cs="Times New Roman"/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C7" w:rsidRPr="0099068F" w:rsidRDefault="00BB23C7" w:rsidP="00AA6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Отделы </w:t>
            </w:r>
            <w:r>
              <w:rPr>
                <w:sz w:val="24"/>
                <w:szCs w:val="24"/>
              </w:rPr>
              <w:t>Министерства</w:t>
            </w:r>
          </w:p>
        </w:tc>
      </w:tr>
      <w:tr w:rsidR="0034675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9068F" w:rsidRDefault="00346753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9068F" w:rsidRDefault="00346753" w:rsidP="00E45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имущества, стоящего на балансе Министерства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Default="00346753" w:rsidP="009D7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эффективного использования имущества, находящегося в собственности Министерства</w:t>
            </w:r>
          </w:p>
          <w:p w:rsidR="00346753" w:rsidRPr="009D724A" w:rsidRDefault="00346753" w:rsidP="009D724A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9068F" w:rsidRDefault="00346753" w:rsidP="00AA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53">
              <w:rPr>
                <w:rFonts w:ascii="Times New Roman" w:hAnsi="Times New Roman" w:cs="Times New Roman"/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9068F" w:rsidRDefault="00346753" w:rsidP="00AA6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Отделы </w:t>
            </w:r>
            <w:r>
              <w:rPr>
                <w:sz w:val="24"/>
                <w:szCs w:val="24"/>
              </w:rPr>
              <w:t>Министерства</w:t>
            </w:r>
          </w:p>
        </w:tc>
      </w:tr>
      <w:tr w:rsidR="0034675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9068F" w:rsidRDefault="00346753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9068F" w:rsidRDefault="00346753" w:rsidP="00E45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и юридическим лицам Курской области государственных услуг,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D724A" w:rsidRDefault="00346753" w:rsidP="00346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22677">
              <w:rPr>
                <w:sz w:val="24"/>
                <w:szCs w:val="24"/>
              </w:rPr>
              <w:t>Осуществление мер по предупреждению коррупции</w:t>
            </w:r>
            <w:r>
              <w:rPr>
                <w:sz w:val="24"/>
                <w:szCs w:val="24"/>
              </w:rPr>
              <w:t xml:space="preserve"> путем исключения посреднических услуг при предоставлении государственных услуг в Министерстве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9068F" w:rsidRDefault="00346753" w:rsidP="00AA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753">
              <w:rPr>
                <w:rFonts w:ascii="Times New Roman" w:hAnsi="Times New Roman" w:cs="Times New Roman"/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9068F" w:rsidRDefault="00346753" w:rsidP="00AA6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Отделы </w:t>
            </w:r>
            <w:r>
              <w:rPr>
                <w:sz w:val="24"/>
                <w:szCs w:val="24"/>
              </w:rPr>
              <w:t>Министерства</w:t>
            </w:r>
          </w:p>
        </w:tc>
      </w:tr>
      <w:tr w:rsidR="00346753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9068F" w:rsidRDefault="00346753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lastRenderedPageBreak/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346753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53" w:rsidRPr="0099068F" w:rsidRDefault="00346753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DE1320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0" w:rsidRPr="00471367" w:rsidRDefault="00DE1320" w:rsidP="006A2081">
            <w:pPr>
              <w:jc w:val="center"/>
              <w:rPr>
                <w:sz w:val="24"/>
                <w:szCs w:val="24"/>
              </w:rPr>
            </w:pPr>
            <w:r w:rsidRPr="00471367">
              <w:rPr>
                <w:sz w:val="24"/>
                <w:szCs w:val="24"/>
              </w:rPr>
              <w:t>3.1.1.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0" w:rsidRPr="00471367" w:rsidRDefault="00DE1320" w:rsidP="00346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учебно-методических семинаров, круглых столов для гражданских служащих Министерства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0" w:rsidRPr="0099068F" w:rsidRDefault="00DE1320" w:rsidP="00AA68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677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0" w:rsidRPr="0099068F" w:rsidRDefault="00DE1320" w:rsidP="00AA6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0" w:rsidRPr="0099068F" w:rsidRDefault="00DE1320" w:rsidP="00AA68DE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7A2890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0" w:rsidRPr="00471367" w:rsidRDefault="007A2890" w:rsidP="006A2081">
            <w:pPr>
              <w:jc w:val="center"/>
              <w:rPr>
                <w:sz w:val="24"/>
                <w:szCs w:val="24"/>
              </w:rPr>
            </w:pPr>
            <w:r w:rsidRPr="00471367">
              <w:rPr>
                <w:sz w:val="24"/>
                <w:szCs w:val="24"/>
              </w:rPr>
              <w:t>3.1.2.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0" w:rsidRPr="00471367" w:rsidRDefault="007A2890" w:rsidP="00F20DDC">
            <w:pPr>
              <w:rPr>
                <w:sz w:val="24"/>
                <w:szCs w:val="24"/>
              </w:rPr>
            </w:pPr>
            <w:r w:rsidRPr="00471367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участия гражданских служащих Министерства, </w:t>
            </w:r>
            <w:r w:rsidRPr="00471367">
              <w:rPr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  <w:r>
              <w:rPr>
                <w:sz w:val="24"/>
                <w:szCs w:val="24"/>
              </w:rPr>
              <w:t>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о</w:t>
            </w:r>
            <w:r w:rsidRPr="00471367">
              <w:rPr>
                <w:sz w:val="24"/>
                <w:szCs w:val="24"/>
              </w:rPr>
              <w:t>беспечение еж</w:t>
            </w:r>
            <w:r>
              <w:rPr>
                <w:sz w:val="24"/>
                <w:szCs w:val="24"/>
              </w:rPr>
              <w:t>егодного повышения квалификации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0" w:rsidRPr="00471367" w:rsidRDefault="007A2890" w:rsidP="007A2890">
            <w:pPr>
              <w:rPr>
                <w:sz w:val="24"/>
                <w:szCs w:val="24"/>
              </w:rPr>
            </w:pPr>
            <w:r w:rsidRPr="00471367">
              <w:rPr>
                <w:sz w:val="24"/>
                <w:szCs w:val="24"/>
              </w:rPr>
              <w:t xml:space="preserve">Исключение фактов коррупции среди государственных гражданских служащих </w:t>
            </w:r>
            <w:r>
              <w:rPr>
                <w:sz w:val="24"/>
                <w:szCs w:val="24"/>
              </w:rPr>
              <w:t>Министерства, в должностные обязанности которых  входит участие в противодействии коррупции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0" w:rsidRPr="0099068F" w:rsidRDefault="007A2890" w:rsidP="00AA6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0" w:rsidRPr="0099068F" w:rsidRDefault="007A2890" w:rsidP="00AA68DE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B43AE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B43AE3" w:rsidRDefault="00B43AE3" w:rsidP="006A2081">
            <w:pPr>
              <w:jc w:val="center"/>
              <w:rPr>
                <w:sz w:val="24"/>
                <w:szCs w:val="24"/>
              </w:rPr>
            </w:pPr>
            <w:r w:rsidRPr="00B43AE3">
              <w:rPr>
                <w:sz w:val="24"/>
                <w:szCs w:val="24"/>
              </w:rPr>
              <w:t>3.1.3.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B43AE3" w:rsidRDefault="00B43AE3" w:rsidP="006A2081">
            <w:pPr>
              <w:rPr>
                <w:sz w:val="24"/>
                <w:szCs w:val="24"/>
              </w:rPr>
            </w:pPr>
            <w:r w:rsidRPr="00B43AE3">
              <w:rPr>
                <w:sz w:val="24"/>
                <w:szCs w:val="24"/>
              </w:rPr>
              <w:t>Разработка и организация комплекса организационных, разъяснительных и иных мер по соблюдению служащими Министерства и работниками подведомственных  организаций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B43AE3" w:rsidRDefault="00B43AE3" w:rsidP="007F23AA">
            <w:pPr>
              <w:rPr>
                <w:sz w:val="24"/>
                <w:szCs w:val="24"/>
              </w:rPr>
            </w:pPr>
            <w:r w:rsidRPr="00B43AE3">
              <w:rPr>
                <w:sz w:val="24"/>
                <w:szCs w:val="24"/>
              </w:rPr>
              <w:t>Повышение правового сознания, правовой культуры государственных гражданских служащих Министерства природных ресурсов и работников подведомственных  учреждений, формирование отрицательного отношения к коррупции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B43AE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471367" w:rsidRDefault="00B43AE3" w:rsidP="006A2081">
            <w:pPr>
              <w:jc w:val="center"/>
              <w:rPr>
                <w:sz w:val="24"/>
                <w:szCs w:val="24"/>
              </w:rPr>
            </w:pPr>
            <w:r w:rsidRPr="00471367">
              <w:rPr>
                <w:sz w:val="24"/>
                <w:szCs w:val="24"/>
              </w:rPr>
              <w:t>3.1.4.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471367" w:rsidRDefault="00B43AE3" w:rsidP="007F23AA">
            <w:pPr>
              <w:rPr>
                <w:sz w:val="24"/>
                <w:szCs w:val="24"/>
              </w:rPr>
            </w:pPr>
            <w:r w:rsidRPr="00471367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участия лиц, впервые поступивших на государственную гражданскую службу в Министерстве или на работу в подведомственные учреждения </w:t>
            </w:r>
            <w:r>
              <w:rPr>
                <w:sz w:val="24"/>
                <w:szCs w:val="24"/>
              </w:rPr>
              <w:lastRenderedPageBreak/>
              <w:t>и замещающих должности, связанные с соблюдением</w:t>
            </w:r>
            <w:r w:rsidRPr="004713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антикоррупционных стандартов, в мероприятиях по профессиональному развитию в области противодействия коррупции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471367" w:rsidRDefault="00B43AE3" w:rsidP="007F23AA">
            <w:pPr>
              <w:rPr>
                <w:sz w:val="24"/>
                <w:szCs w:val="24"/>
              </w:rPr>
            </w:pPr>
            <w:r w:rsidRPr="00471367">
              <w:rPr>
                <w:sz w:val="24"/>
                <w:szCs w:val="24"/>
              </w:rPr>
              <w:lastRenderedPageBreak/>
              <w:t xml:space="preserve">Повышение </w:t>
            </w:r>
            <w:r>
              <w:rPr>
                <w:sz w:val="24"/>
                <w:szCs w:val="24"/>
              </w:rPr>
              <w:t xml:space="preserve">правовой грамотности государственных гражданских служащих Министерства природных ресурсов, впервые поступивших на  </w:t>
            </w:r>
            <w:r>
              <w:rPr>
                <w:sz w:val="24"/>
                <w:szCs w:val="24"/>
              </w:rPr>
              <w:lastRenderedPageBreak/>
              <w:t>государственную гражданскую службу в Министерстве, а также работников подведомственных учреждений, замещающих должности, связанные с соблюдением антикоррупционных стандартов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B43AE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471367" w:rsidRDefault="00B43AE3" w:rsidP="006A2081">
            <w:pPr>
              <w:jc w:val="center"/>
              <w:rPr>
                <w:sz w:val="24"/>
                <w:szCs w:val="24"/>
              </w:rPr>
            </w:pPr>
            <w:r w:rsidRPr="00471367">
              <w:rPr>
                <w:sz w:val="24"/>
                <w:szCs w:val="24"/>
              </w:rPr>
              <w:lastRenderedPageBreak/>
              <w:t>3.1.</w:t>
            </w:r>
            <w:r>
              <w:rPr>
                <w:sz w:val="24"/>
                <w:szCs w:val="24"/>
              </w:rPr>
              <w:t>5</w:t>
            </w:r>
            <w:r w:rsidRPr="00471367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471367" w:rsidRDefault="00B43AE3" w:rsidP="007F2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4713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участия служащих Министерства,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471367" w:rsidRDefault="00B43AE3" w:rsidP="006A2081">
            <w:pPr>
              <w:rPr>
                <w:sz w:val="24"/>
                <w:szCs w:val="24"/>
              </w:rPr>
            </w:pPr>
            <w:r w:rsidRPr="00471367">
              <w:rPr>
                <w:sz w:val="24"/>
                <w:szCs w:val="24"/>
              </w:rPr>
              <w:t xml:space="preserve">Исключение фактов коррупции среди государственных гражданских служащих </w:t>
            </w:r>
            <w:r>
              <w:rPr>
                <w:sz w:val="24"/>
                <w:szCs w:val="24"/>
              </w:rPr>
              <w:t>Министерства, а также работников в должностные обязанности которых 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B43AE3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3.2. Расширение возможностей взаимодействия органов исполнительной власти Курской области и общества</w:t>
            </w:r>
          </w:p>
        </w:tc>
      </w:tr>
      <w:tr w:rsidR="00B43AE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7C7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3.2.1.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D54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Экспертно-консультативная деятельность и обеспечение общественного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B43AE3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ы Министерства</w:t>
            </w:r>
          </w:p>
        </w:tc>
      </w:tr>
      <w:tr w:rsidR="00B43AE3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B43AE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B43A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3.3.</w:t>
            </w:r>
            <w:r>
              <w:rPr>
                <w:sz w:val="24"/>
                <w:szCs w:val="24"/>
              </w:rPr>
              <w:t>1</w:t>
            </w:r>
            <w:r w:rsidRPr="0099068F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0C5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 на официальном сайте, в том 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B43AE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B43A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3.3.</w:t>
            </w:r>
            <w:r>
              <w:rPr>
                <w:sz w:val="24"/>
                <w:szCs w:val="24"/>
              </w:rPr>
              <w:t>2</w:t>
            </w:r>
            <w:r w:rsidRPr="0099068F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027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Курской области о порядке, способах и условиях 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государственных услуг, о действующем законодательстве, регламентирующем порядок предоставления таких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733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населением информации о государственных услугах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Министерством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B4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Отделы </w:t>
            </w:r>
            <w:r>
              <w:rPr>
                <w:sz w:val="24"/>
                <w:szCs w:val="24"/>
              </w:rPr>
              <w:t>Министерства</w:t>
            </w:r>
          </w:p>
        </w:tc>
      </w:tr>
      <w:tr w:rsidR="00B43AE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B43A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lastRenderedPageBreak/>
              <w:t>3.3.</w:t>
            </w:r>
            <w:r>
              <w:rPr>
                <w:sz w:val="24"/>
                <w:szCs w:val="24"/>
              </w:rPr>
              <w:t>3</w:t>
            </w:r>
            <w:r w:rsidRPr="0099068F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5A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Рассмотрение на заседаниях Общественного совета при </w:t>
            </w:r>
            <w:r>
              <w:rPr>
                <w:sz w:val="24"/>
                <w:szCs w:val="24"/>
              </w:rPr>
              <w:t>Министерстве</w:t>
            </w:r>
            <w:r w:rsidRPr="0099068F">
              <w:rPr>
                <w:sz w:val="24"/>
                <w:szCs w:val="24"/>
              </w:rPr>
              <w:t xml:space="preserve"> отчета о выполнении планов противодействия коррупции </w:t>
            </w:r>
            <w:r>
              <w:rPr>
                <w:sz w:val="24"/>
                <w:szCs w:val="24"/>
              </w:rPr>
              <w:t>Министерства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5A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Информирование общественности о результатах антикоррупционной работы </w:t>
            </w:r>
            <w:r>
              <w:rPr>
                <w:sz w:val="24"/>
                <w:szCs w:val="24"/>
              </w:rPr>
              <w:t>Министерства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B43AE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B43A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3.3.</w:t>
            </w:r>
            <w:r>
              <w:rPr>
                <w:sz w:val="24"/>
                <w:szCs w:val="24"/>
              </w:rPr>
              <w:t>4</w:t>
            </w:r>
            <w:r w:rsidRPr="0099068F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5A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Размещение отчета о выполнении планов противодействия коррупции в </w:t>
            </w:r>
            <w:r>
              <w:rPr>
                <w:sz w:val="24"/>
                <w:szCs w:val="24"/>
              </w:rPr>
              <w:t>Министерстве</w:t>
            </w:r>
            <w:r w:rsidRPr="0099068F">
              <w:rPr>
                <w:sz w:val="24"/>
                <w:szCs w:val="24"/>
              </w:rPr>
              <w:t xml:space="preserve"> в информационно-телекоммуникационной сети «Интернет» на сайте </w:t>
            </w:r>
            <w:r>
              <w:rPr>
                <w:sz w:val="24"/>
                <w:szCs w:val="24"/>
              </w:rPr>
              <w:t>Министерства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5A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Информирование населения о результатах антикоррупционной работы </w:t>
            </w:r>
            <w:r>
              <w:rPr>
                <w:sz w:val="24"/>
                <w:szCs w:val="24"/>
              </w:rPr>
              <w:t>Министерства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11270C">
            <w:pPr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B43AE3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B43A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3.3.5</w:t>
            </w:r>
            <w:r w:rsidRPr="0099068F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5A1B2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 поддержание в актуальном состоянии специальных информационных стендов представления информации антикоррупционного законодательства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5A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D547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B43A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B43AE3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3" w:rsidRPr="0099068F" w:rsidRDefault="00B43AE3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D575CA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3.4.1.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социологических исследований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D575CA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3.4.2.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CF7F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о коррупционных правонарушениях, допущенных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, в целях своевременной организации и проведения проверок с последующим решением вопроса об установлении ответственности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CF7F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коррупции и эффективности принимаемых антикоррупционных мер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D575CA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3.4.3.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8B1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поступающих обращений граждан о фактах коррупции со стороны государственных гражданских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природных ресурсов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, руководителей подведомственных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Министерству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для выявления сфер деятельности, наиболее подверженных коррупционным проявлениям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CF7F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ответственности и исполнительской дисциплины государственных гражданских 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руководителей учреждений,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Министерству природных ресурсов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 – 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D575CA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371F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lastRenderedPageBreak/>
              <w:t>4. Повышение качества предоставления государственных услуг и исключение риска коррупции при их предоставлении</w:t>
            </w:r>
          </w:p>
        </w:tc>
      </w:tr>
      <w:tr w:rsidR="00D575CA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4.1.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D57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услуг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D57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бесплатной юридической помощью, правовая поддержка получателей государственных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D57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Отделы </w:t>
            </w:r>
            <w:r>
              <w:rPr>
                <w:sz w:val="24"/>
                <w:szCs w:val="24"/>
              </w:rPr>
              <w:t>Министерства</w:t>
            </w:r>
          </w:p>
        </w:tc>
      </w:tr>
      <w:tr w:rsidR="00D575CA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4.2.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7A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Продолжение разработки и внедрения административных регламентов предоставления государственных услуг, исполнения государственных функций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7A2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Упорядочение процедуры предоставления государственных  услуг, исполнения государственных функций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Отделы </w:t>
            </w:r>
            <w:r>
              <w:rPr>
                <w:sz w:val="24"/>
                <w:szCs w:val="24"/>
              </w:rPr>
              <w:t>Министерства</w:t>
            </w:r>
          </w:p>
        </w:tc>
      </w:tr>
      <w:tr w:rsidR="00D575CA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4.3.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Профилактика и предупреждение коррупционных проявлений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  <w:tr w:rsidR="00D575CA" w:rsidTr="007A2208">
        <w:trPr>
          <w:tblCellSpacing w:w="5" w:type="nil"/>
        </w:trPr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D575CA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C96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5.1.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C63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в подведомственных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Министерству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о недопустимости нарушения антикоррупционного законодательства и об ответственности за такие нарушения</w:t>
            </w:r>
            <w:r w:rsidR="00C635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356C"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</w:t>
            </w:r>
            <w:r w:rsidR="00C635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356C"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принятых работников с нормами антикоррупционного законодательства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D57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подведомственных Министерству</w:t>
            </w: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об антикоррупционных мероприятиях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  <w:r w:rsidR="00C6356C">
              <w:rPr>
                <w:sz w:val="24"/>
                <w:szCs w:val="24"/>
              </w:rPr>
              <w:t>, руководители подведомственных Министерству учреждений</w:t>
            </w:r>
          </w:p>
        </w:tc>
      </w:tr>
      <w:tr w:rsidR="00D575CA" w:rsidTr="007A2208">
        <w:trPr>
          <w:tblCellSpacing w:w="5" w:type="nil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D575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2</w:t>
            </w:r>
            <w:r w:rsidRPr="0099068F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обращений граждан о проявлениях "бытовой" коррупции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6E7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F">
              <w:rPr>
                <w:rFonts w:ascii="Times New Roman" w:hAnsi="Times New Roman" w:cs="Times New Roman"/>
                <w:sz w:val="24"/>
                <w:szCs w:val="24"/>
              </w:rPr>
              <w:t>Оценка уровня "бытовой" коррупции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2027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A" w:rsidRPr="0099068F" w:rsidRDefault="00D575CA" w:rsidP="001127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68F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кадров и делопроизводства Министерства</w:t>
            </w:r>
          </w:p>
        </w:tc>
      </w:tr>
    </w:tbl>
    <w:p w:rsidR="006B4844" w:rsidRDefault="006B4844">
      <w:pPr>
        <w:jc w:val="both"/>
        <w:rPr>
          <w:sz w:val="28"/>
        </w:rPr>
      </w:pPr>
    </w:p>
    <w:sectPr w:rsidR="006B4844" w:rsidSect="0092714A">
      <w:headerReference w:type="even" r:id="rId8"/>
      <w:headerReference w:type="default" r:id="rId9"/>
      <w:headerReference w:type="first" r:id="rId10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EC5" w:rsidRDefault="00E13EC5">
      <w:r>
        <w:separator/>
      </w:r>
    </w:p>
  </w:endnote>
  <w:endnote w:type="continuationSeparator" w:id="1">
    <w:p w:rsidR="00E13EC5" w:rsidRDefault="00E13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EC5" w:rsidRDefault="00E13EC5">
      <w:r>
        <w:separator/>
      </w:r>
    </w:p>
  </w:footnote>
  <w:footnote w:type="continuationSeparator" w:id="1">
    <w:p w:rsidR="00E13EC5" w:rsidRDefault="00E13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E9" w:rsidRDefault="00EB536D" w:rsidP="008A73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B4CE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128F">
      <w:rPr>
        <w:rStyle w:val="a7"/>
        <w:noProof/>
      </w:rPr>
      <w:t>8</w:t>
    </w:r>
    <w:r>
      <w:rPr>
        <w:rStyle w:val="a7"/>
      </w:rPr>
      <w:fldChar w:fldCharType="end"/>
    </w:r>
  </w:p>
  <w:p w:rsidR="00DB4CE9" w:rsidRDefault="00DB4CE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0E0" w:rsidRDefault="00EB536D">
    <w:pPr>
      <w:pStyle w:val="a5"/>
      <w:jc w:val="center"/>
    </w:pPr>
    <w:fldSimple w:instr="PAGE   \* MERGEFORMAT">
      <w:r w:rsidR="00C6356C">
        <w:rPr>
          <w:noProof/>
        </w:rPr>
        <w:t>9</w:t>
      </w:r>
    </w:fldSimple>
  </w:p>
  <w:p w:rsidR="00B3128F" w:rsidRDefault="00B3128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8F" w:rsidRDefault="00B3128F" w:rsidP="00B3128F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EFE"/>
    <w:multiLevelType w:val="multilevel"/>
    <w:tmpl w:val="FD622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747C9"/>
    <w:rsid w:val="0000675D"/>
    <w:rsid w:val="000276B3"/>
    <w:rsid w:val="00041521"/>
    <w:rsid w:val="0006035E"/>
    <w:rsid w:val="000B4353"/>
    <w:rsid w:val="000C219F"/>
    <w:rsid w:val="000C51C9"/>
    <w:rsid w:val="000F4B56"/>
    <w:rsid w:val="000F6780"/>
    <w:rsid w:val="00111685"/>
    <w:rsid w:val="00122677"/>
    <w:rsid w:val="00125E5A"/>
    <w:rsid w:val="001348BA"/>
    <w:rsid w:val="0014694C"/>
    <w:rsid w:val="00147874"/>
    <w:rsid w:val="001747C9"/>
    <w:rsid w:val="00181672"/>
    <w:rsid w:val="001C5705"/>
    <w:rsid w:val="001C5B93"/>
    <w:rsid w:val="001D4534"/>
    <w:rsid w:val="001D6917"/>
    <w:rsid w:val="001F1A97"/>
    <w:rsid w:val="00200459"/>
    <w:rsid w:val="0020631B"/>
    <w:rsid w:val="00227828"/>
    <w:rsid w:val="00242E5D"/>
    <w:rsid w:val="0025452D"/>
    <w:rsid w:val="00260EF8"/>
    <w:rsid w:val="002677AD"/>
    <w:rsid w:val="00290A52"/>
    <w:rsid w:val="002F3BBE"/>
    <w:rsid w:val="00307BF6"/>
    <w:rsid w:val="00345831"/>
    <w:rsid w:val="00346753"/>
    <w:rsid w:val="003627D2"/>
    <w:rsid w:val="00371FB3"/>
    <w:rsid w:val="003823F4"/>
    <w:rsid w:val="003B38D3"/>
    <w:rsid w:val="003C5423"/>
    <w:rsid w:val="003C7B12"/>
    <w:rsid w:val="003E72BE"/>
    <w:rsid w:val="00404708"/>
    <w:rsid w:val="00435612"/>
    <w:rsid w:val="00437625"/>
    <w:rsid w:val="00442652"/>
    <w:rsid w:val="0044350F"/>
    <w:rsid w:val="00450C73"/>
    <w:rsid w:val="004A4AB8"/>
    <w:rsid w:val="004E5C6A"/>
    <w:rsid w:val="00512E5B"/>
    <w:rsid w:val="00520E31"/>
    <w:rsid w:val="0052399A"/>
    <w:rsid w:val="0052721A"/>
    <w:rsid w:val="0054144F"/>
    <w:rsid w:val="00560632"/>
    <w:rsid w:val="005657FE"/>
    <w:rsid w:val="005A1B2B"/>
    <w:rsid w:val="005A34B9"/>
    <w:rsid w:val="005A3E3D"/>
    <w:rsid w:val="005C1AD7"/>
    <w:rsid w:val="005D12F5"/>
    <w:rsid w:val="005F5B4F"/>
    <w:rsid w:val="006127D2"/>
    <w:rsid w:val="00613A0C"/>
    <w:rsid w:val="00641945"/>
    <w:rsid w:val="006430E0"/>
    <w:rsid w:val="00643C54"/>
    <w:rsid w:val="00647993"/>
    <w:rsid w:val="00651F39"/>
    <w:rsid w:val="006535FD"/>
    <w:rsid w:val="00654E94"/>
    <w:rsid w:val="006A2081"/>
    <w:rsid w:val="006B233F"/>
    <w:rsid w:val="006B4844"/>
    <w:rsid w:val="006B4F36"/>
    <w:rsid w:val="006D2B17"/>
    <w:rsid w:val="006D530A"/>
    <w:rsid w:val="006E702C"/>
    <w:rsid w:val="006F12B1"/>
    <w:rsid w:val="006F5259"/>
    <w:rsid w:val="00721E70"/>
    <w:rsid w:val="00733EAB"/>
    <w:rsid w:val="007403A3"/>
    <w:rsid w:val="00771388"/>
    <w:rsid w:val="00785250"/>
    <w:rsid w:val="007A2208"/>
    <w:rsid w:val="007A2890"/>
    <w:rsid w:val="007B35F5"/>
    <w:rsid w:val="007C393F"/>
    <w:rsid w:val="007C601E"/>
    <w:rsid w:val="007C7DD2"/>
    <w:rsid w:val="007F23AA"/>
    <w:rsid w:val="00807A71"/>
    <w:rsid w:val="00812A61"/>
    <w:rsid w:val="008325C1"/>
    <w:rsid w:val="00841DDD"/>
    <w:rsid w:val="008522DF"/>
    <w:rsid w:val="00863643"/>
    <w:rsid w:val="00867F60"/>
    <w:rsid w:val="00873428"/>
    <w:rsid w:val="00885B15"/>
    <w:rsid w:val="0089531E"/>
    <w:rsid w:val="008A7360"/>
    <w:rsid w:val="008B1C38"/>
    <w:rsid w:val="008D3509"/>
    <w:rsid w:val="00926C32"/>
    <w:rsid w:val="0092714A"/>
    <w:rsid w:val="00981A5F"/>
    <w:rsid w:val="0099068F"/>
    <w:rsid w:val="009A4DD5"/>
    <w:rsid w:val="009D724A"/>
    <w:rsid w:val="00A025D4"/>
    <w:rsid w:val="00A25846"/>
    <w:rsid w:val="00A34AB1"/>
    <w:rsid w:val="00A45D72"/>
    <w:rsid w:val="00A47FEE"/>
    <w:rsid w:val="00A6577A"/>
    <w:rsid w:val="00A72811"/>
    <w:rsid w:val="00A74E92"/>
    <w:rsid w:val="00A83457"/>
    <w:rsid w:val="00A87C3B"/>
    <w:rsid w:val="00A87EF0"/>
    <w:rsid w:val="00AA0B36"/>
    <w:rsid w:val="00AC136F"/>
    <w:rsid w:val="00AE1676"/>
    <w:rsid w:val="00B00ECA"/>
    <w:rsid w:val="00B24C7B"/>
    <w:rsid w:val="00B3128F"/>
    <w:rsid w:val="00B33B78"/>
    <w:rsid w:val="00B42FB2"/>
    <w:rsid w:val="00B43AE3"/>
    <w:rsid w:val="00B463E9"/>
    <w:rsid w:val="00BB23C7"/>
    <w:rsid w:val="00BC3635"/>
    <w:rsid w:val="00BD38AF"/>
    <w:rsid w:val="00BF1030"/>
    <w:rsid w:val="00BF1F9F"/>
    <w:rsid w:val="00BF2DBB"/>
    <w:rsid w:val="00BF4400"/>
    <w:rsid w:val="00C055D4"/>
    <w:rsid w:val="00C17DA2"/>
    <w:rsid w:val="00C53D94"/>
    <w:rsid w:val="00C6356C"/>
    <w:rsid w:val="00C6437B"/>
    <w:rsid w:val="00C756A6"/>
    <w:rsid w:val="00C82DDD"/>
    <w:rsid w:val="00C96302"/>
    <w:rsid w:val="00C9647A"/>
    <w:rsid w:val="00C9674F"/>
    <w:rsid w:val="00CB1E04"/>
    <w:rsid w:val="00CB772F"/>
    <w:rsid w:val="00CC18A4"/>
    <w:rsid w:val="00CD6E1C"/>
    <w:rsid w:val="00CD7DE4"/>
    <w:rsid w:val="00CF54EB"/>
    <w:rsid w:val="00CF7F51"/>
    <w:rsid w:val="00D167D4"/>
    <w:rsid w:val="00D54767"/>
    <w:rsid w:val="00D575CA"/>
    <w:rsid w:val="00DA0A9A"/>
    <w:rsid w:val="00DB4CE9"/>
    <w:rsid w:val="00DD28AB"/>
    <w:rsid w:val="00DE1320"/>
    <w:rsid w:val="00DF273D"/>
    <w:rsid w:val="00E01C51"/>
    <w:rsid w:val="00E13EC5"/>
    <w:rsid w:val="00E1403A"/>
    <w:rsid w:val="00E453E1"/>
    <w:rsid w:val="00E55C58"/>
    <w:rsid w:val="00E73DEF"/>
    <w:rsid w:val="00EA5EE9"/>
    <w:rsid w:val="00EB0D52"/>
    <w:rsid w:val="00EB536D"/>
    <w:rsid w:val="00EC0FEF"/>
    <w:rsid w:val="00ED2F4A"/>
    <w:rsid w:val="00ED73B4"/>
    <w:rsid w:val="00F07773"/>
    <w:rsid w:val="00F176EB"/>
    <w:rsid w:val="00F20DDC"/>
    <w:rsid w:val="00F22114"/>
    <w:rsid w:val="00F5338F"/>
    <w:rsid w:val="00F615D0"/>
    <w:rsid w:val="00F625A2"/>
    <w:rsid w:val="00F7313A"/>
    <w:rsid w:val="00F9099B"/>
    <w:rsid w:val="00FB0584"/>
    <w:rsid w:val="00FC2D93"/>
    <w:rsid w:val="00FC7C04"/>
    <w:rsid w:val="00FF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F4A"/>
  </w:style>
  <w:style w:type="paragraph" w:styleId="1">
    <w:name w:val="heading 1"/>
    <w:basedOn w:val="a"/>
    <w:next w:val="a"/>
    <w:qFormat/>
    <w:rsid w:val="00ED2F4A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ED2F4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D2F4A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D2F4A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D2F4A"/>
    <w:pPr>
      <w:ind w:firstLine="708"/>
      <w:jc w:val="both"/>
    </w:pPr>
    <w:rPr>
      <w:sz w:val="28"/>
    </w:rPr>
  </w:style>
  <w:style w:type="paragraph" w:styleId="a4">
    <w:name w:val="Body Text"/>
    <w:basedOn w:val="a"/>
    <w:rsid w:val="00ED2F4A"/>
    <w:pPr>
      <w:jc w:val="right"/>
    </w:pPr>
    <w:rPr>
      <w:sz w:val="24"/>
    </w:rPr>
  </w:style>
  <w:style w:type="paragraph" w:styleId="20">
    <w:name w:val="Body Text 2"/>
    <w:basedOn w:val="a"/>
    <w:rsid w:val="00ED2F4A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C96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647A"/>
  </w:style>
  <w:style w:type="paragraph" w:styleId="a8">
    <w:name w:val="footer"/>
    <w:basedOn w:val="a"/>
    <w:link w:val="a9"/>
    <w:rsid w:val="00A87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87EF0"/>
  </w:style>
  <w:style w:type="paragraph" w:customStyle="1" w:styleId="ConsPlusNormal">
    <w:name w:val="ConsPlusNormal"/>
    <w:rsid w:val="00DA0A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rsid w:val="00C17DA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17DA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512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F76F-3D70-4D9C-BE09-F6C4DC74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10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экологической безопасности и природопользования Курской области</vt:lpstr>
    </vt:vector>
  </TitlesOfParts>
  <Company/>
  <LinksUpToDate>false</LinksUpToDate>
  <CharactersWithSpaces>18632</CharactersWithSpaces>
  <SharedDoc>false</SharedDoc>
  <HLinks>
    <vt:vector size="6" baseType="variant">
      <vt:variant>
        <vt:i4>2490418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consultantplus://offline/ref=239292FA733C685B5C937A6967024EDA0B44B2995DC927D7BC91D60FCD6B8C9DE31DBB5CC6FFBABEj1J2H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экологической безопасности и природопользования Курской области</dc:title>
  <dc:creator>Чаушка Т.В.</dc:creator>
  <cp:lastModifiedBy>Юлия</cp:lastModifiedBy>
  <cp:revision>6</cp:revision>
  <cp:lastPrinted>2022-09-12T14:11:00Z</cp:lastPrinted>
  <dcterms:created xsi:type="dcterms:W3CDTF">2025-01-13T14:08:00Z</dcterms:created>
  <dcterms:modified xsi:type="dcterms:W3CDTF">2025-01-16T08:59:00Z</dcterms:modified>
</cp:coreProperties>
</file>