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44A" w:rsidRPr="00E9444A" w:rsidRDefault="00E9444A" w:rsidP="006E296B">
      <w:pPr>
        <w:autoSpaceDE w:val="0"/>
        <w:autoSpaceDN w:val="0"/>
        <w:adjustRightInd w:val="0"/>
        <w:spacing w:after="0" w:line="240" w:lineRule="auto"/>
        <w:ind w:left="5670" w:right="284"/>
        <w:jc w:val="center"/>
        <w:outlineLvl w:val="1"/>
        <w:rPr>
          <w:rFonts w:ascii="Times New Roman" w:hAnsi="Times New Roman" w:cs="Times New Roman"/>
          <w:bCs/>
          <w:sz w:val="28"/>
          <w:szCs w:val="28"/>
        </w:rPr>
      </w:pPr>
      <w:r w:rsidRPr="00E9444A">
        <w:rPr>
          <w:rFonts w:ascii="Times New Roman" w:hAnsi="Times New Roman" w:cs="Times New Roman"/>
          <w:bCs/>
          <w:sz w:val="28"/>
          <w:szCs w:val="28"/>
        </w:rPr>
        <w:t>УТВЕРЖДЕН</w:t>
      </w:r>
    </w:p>
    <w:p w:rsidR="00E9444A" w:rsidRDefault="00E9444A" w:rsidP="006E296B">
      <w:pPr>
        <w:autoSpaceDE w:val="0"/>
        <w:autoSpaceDN w:val="0"/>
        <w:adjustRightInd w:val="0"/>
        <w:spacing w:after="0" w:line="240" w:lineRule="auto"/>
        <w:ind w:left="5670" w:right="284"/>
        <w:jc w:val="center"/>
        <w:outlineLvl w:val="1"/>
        <w:rPr>
          <w:rFonts w:ascii="Times New Roman" w:hAnsi="Times New Roman" w:cs="Times New Roman"/>
          <w:bCs/>
          <w:sz w:val="28"/>
          <w:szCs w:val="28"/>
        </w:rPr>
      </w:pPr>
      <w:r w:rsidRPr="00E9444A">
        <w:rPr>
          <w:rFonts w:ascii="Times New Roman" w:hAnsi="Times New Roman" w:cs="Times New Roman"/>
          <w:bCs/>
          <w:sz w:val="28"/>
          <w:szCs w:val="28"/>
        </w:rPr>
        <w:t>Приказом Министерства социального обеспечения, материнства и детства Курской области</w:t>
      </w:r>
    </w:p>
    <w:p w:rsidR="00E9444A" w:rsidRPr="00E9444A" w:rsidRDefault="00E9444A" w:rsidP="006E296B">
      <w:pPr>
        <w:autoSpaceDE w:val="0"/>
        <w:autoSpaceDN w:val="0"/>
        <w:adjustRightInd w:val="0"/>
        <w:spacing w:after="0" w:line="240" w:lineRule="auto"/>
        <w:ind w:left="5670" w:right="284"/>
        <w:jc w:val="center"/>
        <w:outlineLvl w:val="1"/>
        <w:rPr>
          <w:rFonts w:ascii="Times New Roman" w:hAnsi="Times New Roman" w:cs="Times New Roman"/>
          <w:bCs/>
          <w:sz w:val="28"/>
          <w:szCs w:val="28"/>
        </w:rPr>
      </w:pPr>
      <w:r>
        <w:rPr>
          <w:rFonts w:ascii="Times New Roman" w:hAnsi="Times New Roman" w:cs="Times New Roman"/>
          <w:bCs/>
          <w:sz w:val="28"/>
          <w:szCs w:val="28"/>
        </w:rPr>
        <w:t>от «_</w:t>
      </w:r>
      <w:r w:rsidR="00367E23" w:rsidRPr="00367E23">
        <w:rPr>
          <w:rFonts w:ascii="Times New Roman" w:hAnsi="Times New Roman" w:cs="Times New Roman"/>
          <w:bCs/>
          <w:sz w:val="28"/>
          <w:szCs w:val="28"/>
          <w:u w:val="single"/>
        </w:rPr>
        <w:t>19</w:t>
      </w:r>
      <w:r>
        <w:rPr>
          <w:rFonts w:ascii="Times New Roman" w:hAnsi="Times New Roman" w:cs="Times New Roman"/>
          <w:bCs/>
          <w:sz w:val="28"/>
          <w:szCs w:val="28"/>
        </w:rPr>
        <w:t>_»__</w:t>
      </w:r>
      <w:r w:rsidR="00367E23">
        <w:rPr>
          <w:rFonts w:ascii="Times New Roman" w:hAnsi="Times New Roman" w:cs="Times New Roman"/>
          <w:bCs/>
          <w:sz w:val="28"/>
          <w:szCs w:val="28"/>
          <w:u w:val="single"/>
        </w:rPr>
        <w:t>05</w:t>
      </w:r>
      <w:r>
        <w:rPr>
          <w:rFonts w:ascii="Times New Roman" w:hAnsi="Times New Roman" w:cs="Times New Roman"/>
          <w:bCs/>
          <w:sz w:val="28"/>
          <w:szCs w:val="28"/>
        </w:rPr>
        <w:t>__2023 г. №_</w:t>
      </w:r>
      <w:r w:rsidR="00367E23">
        <w:rPr>
          <w:rFonts w:ascii="Times New Roman" w:hAnsi="Times New Roman" w:cs="Times New Roman"/>
          <w:bCs/>
          <w:sz w:val="28"/>
          <w:szCs w:val="28"/>
          <w:u w:val="single"/>
        </w:rPr>
        <w:t>341</w:t>
      </w:r>
      <w:r>
        <w:rPr>
          <w:rFonts w:ascii="Times New Roman" w:hAnsi="Times New Roman" w:cs="Times New Roman"/>
          <w:bCs/>
          <w:sz w:val="28"/>
          <w:szCs w:val="28"/>
        </w:rPr>
        <w:t>_</w:t>
      </w:r>
    </w:p>
    <w:p w:rsidR="00E9444A" w:rsidRDefault="00E9444A" w:rsidP="006E296B">
      <w:pPr>
        <w:autoSpaceDE w:val="0"/>
        <w:autoSpaceDN w:val="0"/>
        <w:adjustRightInd w:val="0"/>
        <w:spacing w:after="0" w:line="240" w:lineRule="auto"/>
        <w:ind w:right="284"/>
        <w:jc w:val="center"/>
        <w:outlineLvl w:val="1"/>
        <w:rPr>
          <w:rFonts w:ascii="Times New Roman" w:hAnsi="Times New Roman" w:cs="Times New Roman"/>
          <w:b/>
          <w:bCs/>
          <w:sz w:val="28"/>
          <w:szCs w:val="28"/>
        </w:rPr>
      </w:pPr>
    </w:p>
    <w:p w:rsidR="00E9444A" w:rsidRPr="00E9444A" w:rsidRDefault="00556AF9" w:rsidP="006E296B">
      <w:pPr>
        <w:autoSpaceDE w:val="0"/>
        <w:autoSpaceDN w:val="0"/>
        <w:adjustRightInd w:val="0"/>
        <w:spacing w:after="0" w:line="240" w:lineRule="auto"/>
        <w:ind w:right="284"/>
        <w:jc w:val="center"/>
        <w:outlineLvl w:val="1"/>
        <w:rPr>
          <w:rFonts w:ascii="Times New Roman" w:hAnsi="Times New Roman" w:cs="Times New Roman"/>
          <w:b/>
          <w:bCs/>
          <w:sz w:val="28"/>
          <w:szCs w:val="28"/>
        </w:rPr>
      </w:pPr>
      <w:r w:rsidRPr="00E9444A">
        <w:rPr>
          <w:rFonts w:ascii="Times New Roman" w:hAnsi="Times New Roman" w:cs="Times New Roman"/>
          <w:b/>
          <w:bCs/>
          <w:sz w:val="28"/>
          <w:szCs w:val="28"/>
        </w:rPr>
        <w:t>ПОРЯДОК</w:t>
      </w:r>
    </w:p>
    <w:p w:rsidR="00E9444A" w:rsidRDefault="0069171F" w:rsidP="006E296B">
      <w:pPr>
        <w:autoSpaceDE w:val="0"/>
        <w:autoSpaceDN w:val="0"/>
        <w:adjustRightInd w:val="0"/>
        <w:spacing w:after="0" w:line="240" w:lineRule="auto"/>
        <w:ind w:right="284"/>
        <w:jc w:val="center"/>
        <w:outlineLvl w:val="1"/>
        <w:rPr>
          <w:rFonts w:ascii="Times New Roman" w:hAnsi="Times New Roman" w:cs="Times New Roman"/>
          <w:b/>
          <w:bCs/>
          <w:sz w:val="28"/>
          <w:szCs w:val="28"/>
        </w:rPr>
      </w:pPr>
      <w:r>
        <w:rPr>
          <w:rFonts w:ascii="Times New Roman" w:hAnsi="Times New Roman" w:cs="Times New Roman"/>
          <w:b/>
          <w:bCs/>
          <w:sz w:val="28"/>
          <w:szCs w:val="28"/>
        </w:rPr>
        <w:t>п</w:t>
      </w:r>
      <w:r w:rsidRPr="00E9444A">
        <w:rPr>
          <w:rFonts w:ascii="Times New Roman" w:hAnsi="Times New Roman" w:cs="Times New Roman"/>
          <w:b/>
          <w:bCs/>
          <w:sz w:val="28"/>
          <w:szCs w:val="28"/>
        </w:rPr>
        <w:t>редставления гражданами, претендующими на замещение</w:t>
      </w:r>
      <w:r w:rsidR="00556AF9">
        <w:rPr>
          <w:rFonts w:ascii="Times New Roman" w:hAnsi="Times New Roman" w:cs="Times New Roman"/>
          <w:b/>
          <w:bCs/>
          <w:sz w:val="28"/>
          <w:szCs w:val="28"/>
        </w:rPr>
        <w:t xml:space="preserve"> </w:t>
      </w:r>
      <w:r w:rsidRPr="00E9444A">
        <w:rPr>
          <w:rFonts w:ascii="Times New Roman" w:hAnsi="Times New Roman" w:cs="Times New Roman"/>
          <w:b/>
          <w:bCs/>
          <w:sz w:val="28"/>
          <w:szCs w:val="28"/>
        </w:rPr>
        <w:t xml:space="preserve">должностей государственной гражданской службы </w:t>
      </w:r>
      <w:r>
        <w:rPr>
          <w:rFonts w:ascii="Times New Roman" w:hAnsi="Times New Roman" w:cs="Times New Roman"/>
          <w:b/>
          <w:bCs/>
          <w:sz w:val="28"/>
          <w:szCs w:val="28"/>
        </w:rPr>
        <w:t>К</w:t>
      </w:r>
      <w:r w:rsidRPr="00E9444A">
        <w:rPr>
          <w:rFonts w:ascii="Times New Roman" w:hAnsi="Times New Roman" w:cs="Times New Roman"/>
          <w:b/>
          <w:bCs/>
          <w:sz w:val="28"/>
          <w:szCs w:val="28"/>
        </w:rPr>
        <w:t>урской</w:t>
      </w:r>
      <w:r w:rsidR="00556AF9">
        <w:rPr>
          <w:rFonts w:ascii="Times New Roman" w:hAnsi="Times New Roman" w:cs="Times New Roman"/>
          <w:b/>
          <w:bCs/>
          <w:sz w:val="28"/>
          <w:szCs w:val="28"/>
        </w:rPr>
        <w:t xml:space="preserve"> </w:t>
      </w:r>
      <w:r w:rsidRPr="00E9444A">
        <w:rPr>
          <w:rFonts w:ascii="Times New Roman" w:hAnsi="Times New Roman" w:cs="Times New Roman"/>
          <w:b/>
          <w:bCs/>
          <w:sz w:val="28"/>
          <w:szCs w:val="28"/>
        </w:rPr>
        <w:t xml:space="preserve">области в </w:t>
      </w:r>
      <w:r>
        <w:rPr>
          <w:rFonts w:ascii="Times New Roman" w:hAnsi="Times New Roman" w:cs="Times New Roman"/>
          <w:b/>
          <w:bCs/>
          <w:sz w:val="28"/>
          <w:szCs w:val="28"/>
        </w:rPr>
        <w:t>Министерстве социального обеспечения, материнства и детства Кур</w:t>
      </w:r>
      <w:r w:rsidRPr="00E9444A">
        <w:rPr>
          <w:rFonts w:ascii="Times New Roman" w:hAnsi="Times New Roman" w:cs="Times New Roman"/>
          <w:b/>
          <w:bCs/>
          <w:sz w:val="28"/>
          <w:szCs w:val="28"/>
        </w:rPr>
        <w:t>ской</w:t>
      </w:r>
      <w:r>
        <w:rPr>
          <w:rFonts w:ascii="Times New Roman" w:hAnsi="Times New Roman" w:cs="Times New Roman"/>
          <w:b/>
          <w:bCs/>
          <w:sz w:val="28"/>
          <w:szCs w:val="28"/>
        </w:rPr>
        <w:t xml:space="preserve"> о</w:t>
      </w:r>
      <w:r w:rsidRPr="00E9444A">
        <w:rPr>
          <w:rFonts w:ascii="Times New Roman" w:hAnsi="Times New Roman" w:cs="Times New Roman"/>
          <w:b/>
          <w:bCs/>
          <w:sz w:val="28"/>
          <w:szCs w:val="28"/>
        </w:rPr>
        <w:t xml:space="preserve">бласти, а также государственными гражданскими служащими </w:t>
      </w:r>
      <w:r>
        <w:rPr>
          <w:rFonts w:ascii="Times New Roman" w:hAnsi="Times New Roman" w:cs="Times New Roman"/>
          <w:b/>
          <w:bCs/>
          <w:sz w:val="28"/>
          <w:szCs w:val="28"/>
        </w:rPr>
        <w:t>Министерства социального обеспечения, материнства и детства Кур</w:t>
      </w:r>
      <w:r w:rsidRPr="00E9444A">
        <w:rPr>
          <w:rFonts w:ascii="Times New Roman" w:hAnsi="Times New Roman" w:cs="Times New Roman"/>
          <w:b/>
          <w:bCs/>
          <w:sz w:val="28"/>
          <w:szCs w:val="28"/>
        </w:rPr>
        <w:t>ской</w:t>
      </w:r>
      <w:r w:rsidR="00556AF9">
        <w:rPr>
          <w:rFonts w:ascii="Times New Roman" w:hAnsi="Times New Roman" w:cs="Times New Roman"/>
          <w:b/>
          <w:bCs/>
          <w:sz w:val="28"/>
          <w:szCs w:val="28"/>
        </w:rPr>
        <w:t xml:space="preserve"> </w:t>
      </w:r>
      <w:r w:rsidRPr="00E9444A">
        <w:rPr>
          <w:rFonts w:ascii="Times New Roman" w:hAnsi="Times New Roman" w:cs="Times New Roman"/>
          <w:b/>
          <w:bCs/>
          <w:sz w:val="28"/>
          <w:szCs w:val="28"/>
        </w:rPr>
        <w:t>области</w:t>
      </w:r>
      <w:r w:rsidR="00556AF9">
        <w:rPr>
          <w:rFonts w:ascii="Times New Roman" w:hAnsi="Times New Roman" w:cs="Times New Roman"/>
          <w:b/>
          <w:bCs/>
          <w:sz w:val="28"/>
          <w:szCs w:val="28"/>
        </w:rPr>
        <w:t xml:space="preserve"> </w:t>
      </w:r>
      <w:r w:rsidRPr="00E9444A">
        <w:rPr>
          <w:rFonts w:ascii="Times New Roman" w:hAnsi="Times New Roman" w:cs="Times New Roman"/>
          <w:b/>
          <w:bCs/>
          <w:sz w:val="28"/>
          <w:szCs w:val="28"/>
        </w:rPr>
        <w:t>сведений о</w:t>
      </w:r>
      <w:r>
        <w:rPr>
          <w:rFonts w:ascii="Times New Roman" w:hAnsi="Times New Roman" w:cs="Times New Roman"/>
          <w:b/>
          <w:bCs/>
          <w:sz w:val="28"/>
          <w:szCs w:val="28"/>
        </w:rPr>
        <w:t xml:space="preserve"> д</w:t>
      </w:r>
      <w:r w:rsidRPr="00E9444A">
        <w:rPr>
          <w:rFonts w:ascii="Times New Roman" w:hAnsi="Times New Roman" w:cs="Times New Roman"/>
          <w:b/>
          <w:bCs/>
          <w:sz w:val="28"/>
          <w:szCs w:val="28"/>
        </w:rPr>
        <w:t>оходах, расходах, об имуществе и обязательствах</w:t>
      </w:r>
      <w:r>
        <w:rPr>
          <w:rFonts w:ascii="Times New Roman" w:hAnsi="Times New Roman" w:cs="Times New Roman"/>
          <w:b/>
          <w:bCs/>
          <w:sz w:val="28"/>
          <w:szCs w:val="28"/>
        </w:rPr>
        <w:t xml:space="preserve"> и</w:t>
      </w:r>
      <w:r w:rsidRPr="00E9444A">
        <w:rPr>
          <w:rFonts w:ascii="Times New Roman" w:hAnsi="Times New Roman" w:cs="Times New Roman"/>
          <w:b/>
          <w:bCs/>
          <w:sz w:val="28"/>
          <w:szCs w:val="28"/>
        </w:rPr>
        <w:t>мущественного характера</w:t>
      </w:r>
    </w:p>
    <w:p w:rsidR="0069171F" w:rsidRPr="00E9444A" w:rsidRDefault="0069171F" w:rsidP="006E296B">
      <w:pPr>
        <w:autoSpaceDE w:val="0"/>
        <w:autoSpaceDN w:val="0"/>
        <w:adjustRightInd w:val="0"/>
        <w:spacing w:after="0" w:line="240" w:lineRule="auto"/>
        <w:ind w:right="284"/>
        <w:jc w:val="center"/>
        <w:outlineLvl w:val="1"/>
        <w:rPr>
          <w:rFonts w:ascii="Times New Roman" w:hAnsi="Times New Roman" w:cs="Times New Roman"/>
          <w:b/>
          <w:bCs/>
          <w:sz w:val="28"/>
          <w:szCs w:val="28"/>
        </w:rPr>
      </w:pPr>
      <w:r>
        <w:rPr>
          <w:rFonts w:ascii="Times New Roman" w:hAnsi="Times New Roman" w:cs="Times New Roman"/>
          <w:b/>
          <w:bCs/>
          <w:sz w:val="28"/>
          <w:szCs w:val="28"/>
        </w:rPr>
        <w:t>(в новой редакции)</w:t>
      </w:r>
    </w:p>
    <w:p w:rsidR="00E9444A" w:rsidRPr="00E9444A" w:rsidRDefault="00E9444A" w:rsidP="006E296B">
      <w:pPr>
        <w:autoSpaceDE w:val="0"/>
        <w:autoSpaceDN w:val="0"/>
        <w:adjustRightInd w:val="0"/>
        <w:spacing w:after="0" w:line="240" w:lineRule="auto"/>
        <w:ind w:right="284"/>
        <w:outlineLvl w:val="0"/>
        <w:rPr>
          <w:rFonts w:ascii="Times New Roman" w:hAnsi="Times New Roman" w:cs="Times New Roman"/>
          <w:sz w:val="28"/>
          <w:szCs w:val="28"/>
        </w:rPr>
      </w:pPr>
    </w:p>
    <w:p w:rsidR="006E296B" w:rsidRDefault="00E9444A" w:rsidP="006E296B">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 xml:space="preserve">1. </w:t>
      </w:r>
      <w:proofErr w:type="gramStart"/>
      <w:r w:rsidRPr="00E9444A">
        <w:rPr>
          <w:rFonts w:ascii="Times New Roman" w:hAnsi="Times New Roman" w:cs="Times New Roman"/>
          <w:sz w:val="28"/>
          <w:szCs w:val="28"/>
        </w:rPr>
        <w:t xml:space="preserve">Настоящий Порядок разработан во исполнение положений Федерального </w:t>
      </w:r>
      <w:hyperlink r:id="rId6" w:history="1">
        <w:r w:rsidRPr="00E9444A">
          <w:rPr>
            <w:rFonts w:ascii="Times New Roman" w:hAnsi="Times New Roman" w:cs="Times New Roman"/>
            <w:sz w:val="28"/>
            <w:szCs w:val="28"/>
          </w:rPr>
          <w:t>закона</w:t>
        </w:r>
      </w:hyperlink>
      <w:r w:rsidRPr="00E9444A">
        <w:rPr>
          <w:rFonts w:ascii="Times New Roman" w:hAnsi="Times New Roman" w:cs="Times New Roman"/>
          <w:sz w:val="28"/>
          <w:szCs w:val="28"/>
        </w:rPr>
        <w:t xml:space="preserve"> от 25 декабря 2008 г. N 273-ФЗ "О противодействии коррупции", Федерального </w:t>
      </w:r>
      <w:hyperlink r:id="rId7" w:history="1">
        <w:r w:rsidRPr="00E9444A">
          <w:rPr>
            <w:rFonts w:ascii="Times New Roman" w:hAnsi="Times New Roman" w:cs="Times New Roman"/>
            <w:sz w:val="28"/>
            <w:szCs w:val="28"/>
          </w:rPr>
          <w:t>закона</w:t>
        </w:r>
      </w:hyperlink>
      <w:r w:rsidRPr="00E9444A">
        <w:rPr>
          <w:rFonts w:ascii="Times New Roman" w:hAnsi="Times New Roman" w:cs="Times New Roman"/>
          <w:sz w:val="28"/>
          <w:szCs w:val="28"/>
        </w:rPr>
        <w:t xml:space="preserve"> от 3 декабря 2012 г. N 230-ФЗ "О контроле за соответствием расходов лиц, замещающих государственные должности, и иных лиц их доходам", </w:t>
      </w:r>
      <w:hyperlink r:id="rId8" w:history="1">
        <w:r w:rsidRPr="00E9444A">
          <w:rPr>
            <w:rFonts w:ascii="Times New Roman" w:hAnsi="Times New Roman" w:cs="Times New Roman"/>
            <w:sz w:val="28"/>
            <w:szCs w:val="28"/>
          </w:rPr>
          <w:t>Закона</w:t>
        </w:r>
      </w:hyperlink>
      <w:r w:rsidRPr="00E9444A">
        <w:rPr>
          <w:rFonts w:ascii="Times New Roman" w:hAnsi="Times New Roman" w:cs="Times New Roman"/>
          <w:sz w:val="28"/>
          <w:szCs w:val="28"/>
        </w:rPr>
        <w:t xml:space="preserve"> Курской области от 18 июня 2014 г. N 42-ЗКО </w:t>
      </w:r>
      <w:r w:rsidR="006E296B">
        <w:rPr>
          <w:rFonts w:ascii="Times New Roman" w:hAnsi="Times New Roman" w:cs="Times New Roman"/>
          <w:sz w:val="28"/>
          <w:szCs w:val="28"/>
        </w:rPr>
        <w:t xml:space="preserve">                                      </w:t>
      </w:r>
      <w:r w:rsidRPr="00E9444A">
        <w:rPr>
          <w:rFonts w:ascii="Times New Roman" w:hAnsi="Times New Roman" w:cs="Times New Roman"/>
          <w:sz w:val="28"/>
          <w:szCs w:val="28"/>
        </w:rPr>
        <w:t xml:space="preserve">"О государственной гражданской службе Курской области", </w:t>
      </w:r>
      <w:hyperlink r:id="rId9" w:history="1">
        <w:r w:rsidRPr="00E9444A">
          <w:rPr>
            <w:rFonts w:ascii="Times New Roman" w:hAnsi="Times New Roman" w:cs="Times New Roman"/>
            <w:sz w:val="28"/>
            <w:szCs w:val="28"/>
          </w:rPr>
          <w:t>Закона</w:t>
        </w:r>
      </w:hyperlink>
      <w:r w:rsidRPr="00E9444A">
        <w:rPr>
          <w:rFonts w:ascii="Times New Roman" w:hAnsi="Times New Roman" w:cs="Times New Roman"/>
          <w:sz w:val="28"/>
          <w:szCs w:val="28"/>
        </w:rPr>
        <w:t xml:space="preserve"> Курской области</w:t>
      </w:r>
      <w:proofErr w:type="gramEnd"/>
      <w:r w:rsidRPr="00E9444A">
        <w:rPr>
          <w:rFonts w:ascii="Times New Roman" w:hAnsi="Times New Roman" w:cs="Times New Roman"/>
          <w:sz w:val="28"/>
          <w:szCs w:val="28"/>
        </w:rPr>
        <w:t xml:space="preserve"> </w:t>
      </w:r>
      <w:proofErr w:type="gramStart"/>
      <w:r w:rsidRPr="00E9444A">
        <w:rPr>
          <w:rFonts w:ascii="Times New Roman" w:hAnsi="Times New Roman" w:cs="Times New Roman"/>
          <w:sz w:val="28"/>
          <w:szCs w:val="28"/>
        </w:rPr>
        <w:t xml:space="preserve">от 28 марта 2013 г. N 20-ЗКО "О некоторых вопросах контроля за соответствием расходов лиц, замещающих государственные должности, и иных лиц их доходам в Курской области", постановлений Губернатора Курской области от 18.09.2009 </w:t>
      </w:r>
      <w:hyperlink r:id="rId10" w:history="1">
        <w:r w:rsidRPr="00E9444A">
          <w:rPr>
            <w:rFonts w:ascii="Times New Roman" w:hAnsi="Times New Roman" w:cs="Times New Roman"/>
            <w:sz w:val="28"/>
            <w:szCs w:val="28"/>
          </w:rPr>
          <w:t>N 312</w:t>
        </w:r>
      </w:hyperlink>
      <w:r w:rsidRPr="00E9444A">
        <w:rPr>
          <w:rFonts w:ascii="Times New Roman" w:hAnsi="Times New Roman" w:cs="Times New Roman"/>
          <w:sz w:val="28"/>
          <w:szCs w:val="28"/>
        </w:rPr>
        <w:t xml:space="preserve"> "О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доходах, об имуществе и обязательствах имущественного</w:t>
      </w:r>
      <w:proofErr w:type="gramEnd"/>
      <w:r w:rsidRPr="00E9444A">
        <w:rPr>
          <w:rFonts w:ascii="Times New Roman" w:hAnsi="Times New Roman" w:cs="Times New Roman"/>
          <w:sz w:val="28"/>
          <w:szCs w:val="28"/>
        </w:rPr>
        <w:t xml:space="preserve"> характера", от 17.02.2014 </w:t>
      </w:r>
      <w:hyperlink r:id="rId11" w:history="1">
        <w:r w:rsidRPr="00E9444A">
          <w:rPr>
            <w:rFonts w:ascii="Times New Roman" w:hAnsi="Times New Roman" w:cs="Times New Roman"/>
            <w:sz w:val="28"/>
            <w:szCs w:val="28"/>
          </w:rPr>
          <w:t>N 67-пг</w:t>
        </w:r>
      </w:hyperlink>
      <w:r w:rsidRPr="00E9444A">
        <w:rPr>
          <w:rFonts w:ascii="Times New Roman" w:hAnsi="Times New Roman" w:cs="Times New Roman"/>
          <w:sz w:val="28"/>
          <w:szCs w:val="28"/>
        </w:rPr>
        <w:t xml:space="preserve"> "О мерах по реализации Указа Президента Российской </w:t>
      </w:r>
      <w:proofErr w:type="gramStart"/>
      <w:r w:rsidRPr="00E9444A">
        <w:rPr>
          <w:rFonts w:ascii="Times New Roman" w:hAnsi="Times New Roman" w:cs="Times New Roman"/>
          <w:sz w:val="28"/>
          <w:szCs w:val="28"/>
        </w:rPr>
        <w:t>Федерации от 2 апреля 2013 года N 310"</w:t>
      </w:r>
      <w:r w:rsidR="00717D6A">
        <w:rPr>
          <w:rFonts w:ascii="Times New Roman" w:hAnsi="Times New Roman" w:cs="Times New Roman"/>
          <w:sz w:val="28"/>
          <w:szCs w:val="28"/>
        </w:rPr>
        <w:t xml:space="preserve">, </w:t>
      </w:r>
      <w:r w:rsidR="00717D6A" w:rsidRPr="00490C2E">
        <w:rPr>
          <w:rFonts w:ascii="Times New Roman" w:hAnsi="Times New Roman" w:cs="Times New Roman"/>
          <w:sz w:val="27"/>
          <w:szCs w:val="27"/>
        </w:rPr>
        <w:t>от 25.12.2009 № 425 «О</w:t>
      </w:r>
      <w:r w:rsidR="00717D6A" w:rsidRPr="00490C2E">
        <w:rPr>
          <w:rFonts w:ascii="Times New Roman" w:hAnsi="Times New Roman"/>
          <w:sz w:val="27"/>
          <w:szCs w:val="27"/>
        </w:rPr>
        <w:t>б утверждении порядка представления гражданами, претендующими на замещение должностей государственной гражданской службы Курской области в структурных подразделениях Администрации Курской области, Правительства Курской области, должностей руководителей исполнительных органов Курской области и их заместителями, а также государственными гражданскими служащими структурных подразделений Администрации Курской области, Правительства Курской области, руководителями исполнительных органов Курской</w:t>
      </w:r>
      <w:proofErr w:type="gramEnd"/>
      <w:r w:rsidR="00717D6A" w:rsidRPr="00490C2E">
        <w:rPr>
          <w:rFonts w:ascii="Times New Roman" w:hAnsi="Times New Roman"/>
          <w:sz w:val="27"/>
          <w:szCs w:val="27"/>
        </w:rPr>
        <w:t xml:space="preserve"> </w:t>
      </w:r>
      <w:proofErr w:type="gramStart"/>
      <w:r w:rsidR="00717D6A" w:rsidRPr="00490C2E">
        <w:rPr>
          <w:rFonts w:ascii="Times New Roman" w:hAnsi="Times New Roman"/>
          <w:sz w:val="27"/>
          <w:szCs w:val="27"/>
        </w:rPr>
        <w:t>области и их заместителями сведений о доходах, расходах, об имуществе и обязательствах имущественного характера»</w:t>
      </w:r>
      <w:r w:rsidRPr="00E9444A">
        <w:rPr>
          <w:rFonts w:ascii="Times New Roman" w:hAnsi="Times New Roman" w:cs="Times New Roman"/>
          <w:sz w:val="28"/>
          <w:szCs w:val="28"/>
        </w:rPr>
        <w:t xml:space="preserve"> и устанавливает процедуру представления государственными гражданскими служащими Курской области, замещающими должности государственной гражданской службы Курской области в </w:t>
      </w:r>
      <w:r w:rsidR="006E296B">
        <w:rPr>
          <w:rFonts w:ascii="Times New Roman" w:hAnsi="Times New Roman" w:cs="Times New Roman"/>
          <w:sz w:val="28"/>
          <w:szCs w:val="28"/>
        </w:rPr>
        <w:t xml:space="preserve">Министерстве социального обеспечения, материнства и детства Курской области </w:t>
      </w:r>
      <w:r w:rsidRPr="00E9444A">
        <w:rPr>
          <w:rFonts w:ascii="Times New Roman" w:hAnsi="Times New Roman" w:cs="Times New Roman"/>
          <w:sz w:val="28"/>
          <w:szCs w:val="28"/>
        </w:rPr>
        <w:t xml:space="preserve">(далее - должности государственной службы), сведений о полученных ими доходах, об </w:t>
      </w:r>
      <w:r w:rsidRPr="00E9444A">
        <w:rPr>
          <w:rFonts w:ascii="Times New Roman" w:hAnsi="Times New Roman" w:cs="Times New Roman"/>
          <w:sz w:val="28"/>
          <w:szCs w:val="28"/>
        </w:rPr>
        <w:lastRenderedPageBreak/>
        <w:t>имуществе, принадлежащем им на праве собственности, и об их обязательствах имущественного</w:t>
      </w:r>
      <w:proofErr w:type="gramEnd"/>
      <w:r w:rsidRPr="00E9444A">
        <w:rPr>
          <w:rFonts w:ascii="Times New Roman" w:hAnsi="Times New Roman" w:cs="Times New Roman"/>
          <w:sz w:val="28"/>
          <w:szCs w:val="28"/>
        </w:rPr>
        <w:t xml:space="preserve"> </w:t>
      </w:r>
      <w:proofErr w:type="gramStart"/>
      <w:r w:rsidRPr="00E9444A">
        <w:rPr>
          <w:rFonts w:ascii="Times New Roman" w:hAnsi="Times New Roman" w:cs="Times New Roman"/>
          <w:sz w:val="28"/>
          <w:szCs w:val="28"/>
        </w:rPr>
        <w:t>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 а также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proofErr w:type="gramEnd"/>
      <w:r w:rsidRPr="00E9444A">
        <w:rPr>
          <w:rFonts w:ascii="Times New Roman" w:hAnsi="Times New Roman" w:cs="Times New Roman"/>
          <w:sz w:val="28"/>
          <w:szCs w:val="28"/>
        </w:rPr>
        <w:t xml:space="preserve">) </w:t>
      </w:r>
      <w:proofErr w:type="gramStart"/>
      <w:r w:rsidRPr="00E9444A">
        <w:rPr>
          <w:rFonts w:ascii="Times New Roman" w:hAnsi="Times New Roman" w:cs="Times New Roman"/>
          <w:sz w:val="28"/>
          <w:szCs w:val="28"/>
        </w:rPr>
        <w:t xml:space="preserve">и об источниках получения средств, за счет которых совершена указанная сделка, в случаях, установленных Федеральным </w:t>
      </w:r>
      <w:hyperlink r:id="rId12" w:history="1">
        <w:r w:rsidRPr="00E9444A">
          <w:rPr>
            <w:rFonts w:ascii="Times New Roman" w:hAnsi="Times New Roman" w:cs="Times New Roman"/>
            <w:sz w:val="28"/>
            <w:szCs w:val="28"/>
          </w:rPr>
          <w:t>законом</w:t>
        </w:r>
      </w:hyperlink>
      <w:r w:rsidRPr="00E9444A">
        <w:rPr>
          <w:rFonts w:ascii="Times New Roman" w:hAnsi="Times New Roman" w:cs="Times New Roman"/>
          <w:sz w:val="28"/>
          <w:szCs w:val="28"/>
        </w:rPr>
        <w:t xml:space="preserve"> от 3 декабря 2012 г. N 230-ФЗ "О контроле за соответствием расходов лиц, замещающих государственные должности, и иных лиц их доходам" (далее - сведения о расходах), и гражданами, претендующими на замещение должностей государственной гражданской службы Курской области в </w:t>
      </w:r>
      <w:r w:rsidR="006E296B">
        <w:rPr>
          <w:rFonts w:ascii="Times New Roman" w:hAnsi="Times New Roman" w:cs="Times New Roman"/>
          <w:sz w:val="28"/>
          <w:szCs w:val="28"/>
        </w:rPr>
        <w:t>Министерстве социального обеспечения, материнства и детства Курской</w:t>
      </w:r>
      <w:proofErr w:type="gramEnd"/>
      <w:r w:rsidR="006E296B">
        <w:rPr>
          <w:rFonts w:ascii="Times New Roman" w:hAnsi="Times New Roman" w:cs="Times New Roman"/>
          <w:sz w:val="28"/>
          <w:szCs w:val="28"/>
        </w:rPr>
        <w:t xml:space="preserve"> области</w:t>
      </w:r>
      <w:r w:rsidRPr="00E9444A">
        <w:rPr>
          <w:rFonts w:ascii="Times New Roman" w:hAnsi="Times New Roman" w:cs="Times New Roman"/>
          <w:sz w:val="28"/>
          <w:szCs w:val="28"/>
        </w:rPr>
        <w:t>, сведений о доходах, об имуществе и обязательствах имущественного характера.</w:t>
      </w:r>
      <w:bookmarkStart w:id="0" w:name="Par22"/>
      <w:bookmarkEnd w:id="0"/>
    </w:p>
    <w:p w:rsidR="006E296B" w:rsidRDefault="00E9444A" w:rsidP="006E296B">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 xml:space="preserve">2. </w:t>
      </w:r>
      <w:proofErr w:type="gramStart"/>
      <w:r w:rsidRPr="00E9444A">
        <w:rPr>
          <w:rFonts w:ascii="Times New Roman" w:hAnsi="Times New Roman" w:cs="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законами Курской области возлагается на гражданина, претендующего на замещение должности государственной службы Курской области (далее - гражданин), и о доходах, расходах, об имуществе и обязательствах имущественного характера - на государственного гражданского служащего Курской области, замещавшего по состоянию на 31 декабря отчетного года должность государственной службы, предусмотренную</w:t>
      </w:r>
      <w:proofErr w:type="gramEnd"/>
      <w:r w:rsidRPr="00E9444A">
        <w:rPr>
          <w:rFonts w:ascii="Times New Roman" w:hAnsi="Times New Roman" w:cs="Times New Roman"/>
          <w:sz w:val="28"/>
          <w:szCs w:val="28"/>
        </w:rPr>
        <w:t xml:space="preserve"> </w:t>
      </w:r>
      <w:hyperlink r:id="rId13" w:history="1">
        <w:r w:rsidRPr="00E9444A">
          <w:rPr>
            <w:rFonts w:ascii="Times New Roman" w:hAnsi="Times New Roman" w:cs="Times New Roman"/>
            <w:sz w:val="28"/>
            <w:szCs w:val="28"/>
          </w:rPr>
          <w:t>перечнем</w:t>
        </w:r>
      </w:hyperlink>
      <w:r w:rsidRPr="00E9444A">
        <w:rPr>
          <w:rFonts w:ascii="Times New Roman" w:hAnsi="Times New Roman" w:cs="Times New Roman"/>
          <w:sz w:val="28"/>
          <w:szCs w:val="28"/>
        </w:rPr>
        <w:t xml:space="preserve"> должностей, утвержденным постановлением Губернатора Курской области от 26.08.2009 N 287 </w:t>
      </w:r>
      <w:r w:rsidR="006E296B">
        <w:rPr>
          <w:rFonts w:ascii="Times New Roman" w:hAnsi="Times New Roman" w:cs="Times New Roman"/>
          <w:sz w:val="28"/>
          <w:szCs w:val="28"/>
        </w:rPr>
        <w:t>и приказом Министерства социального обеспечения, материнства и детства Курской области</w:t>
      </w:r>
      <w:r w:rsidR="006E296B" w:rsidRPr="00E9444A">
        <w:rPr>
          <w:rFonts w:ascii="Times New Roman" w:hAnsi="Times New Roman" w:cs="Times New Roman"/>
          <w:sz w:val="28"/>
          <w:szCs w:val="28"/>
        </w:rPr>
        <w:t xml:space="preserve"> </w:t>
      </w:r>
      <w:r w:rsidR="00CC5D10">
        <w:rPr>
          <w:rFonts w:ascii="Times New Roman" w:hAnsi="Times New Roman" w:cs="Times New Roman"/>
          <w:sz w:val="28"/>
          <w:szCs w:val="28"/>
        </w:rPr>
        <w:t>от</w:t>
      </w:r>
      <w:r w:rsidR="006E296B">
        <w:rPr>
          <w:rFonts w:ascii="Times New Roman" w:hAnsi="Times New Roman" w:cs="Times New Roman"/>
          <w:sz w:val="28"/>
          <w:szCs w:val="28"/>
        </w:rPr>
        <w:t xml:space="preserve"> 23.12.2022 № 247 л/</w:t>
      </w:r>
      <w:proofErr w:type="gramStart"/>
      <w:r w:rsidR="006E296B">
        <w:rPr>
          <w:rFonts w:ascii="Times New Roman" w:hAnsi="Times New Roman" w:cs="Times New Roman"/>
          <w:sz w:val="28"/>
          <w:szCs w:val="28"/>
        </w:rPr>
        <w:t>с</w:t>
      </w:r>
      <w:proofErr w:type="gramEnd"/>
      <w:r w:rsidR="006E296B">
        <w:rPr>
          <w:rFonts w:ascii="Times New Roman" w:hAnsi="Times New Roman" w:cs="Times New Roman"/>
          <w:sz w:val="28"/>
          <w:szCs w:val="28"/>
        </w:rPr>
        <w:t xml:space="preserve"> </w:t>
      </w:r>
      <w:r w:rsidRPr="00E9444A">
        <w:rPr>
          <w:rFonts w:ascii="Times New Roman" w:hAnsi="Times New Roman" w:cs="Times New Roman"/>
          <w:sz w:val="28"/>
          <w:szCs w:val="28"/>
        </w:rPr>
        <w:t>(далее - государственный служащий).</w:t>
      </w:r>
    </w:p>
    <w:p w:rsidR="006E296B" w:rsidRDefault="00E9444A" w:rsidP="006E296B">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 xml:space="preserve">3. Сведения о доходах, расходах, об имуществе и обязательствах имущественного характера представляются по </w:t>
      </w:r>
      <w:hyperlink r:id="rId14" w:history="1">
        <w:r w:rsidRPr="00E9444A">
          <w:rPr>
            <w:rFonts w:ascii="Times New Roman" w:hAnsi="Times New Roman" w:cs="Times New Roman"/>
            <w:sz w:val="28"/>
            <w:szCs w:val="28"/>
          </w:rPr>
          <w:t>форме</w:t>
        </w:r>
      </w:hyperlink>
      <w:r w:rsidRPr="00E9444A">
        <w:rPr>
          <w:rFonts w:ascii="Times New Roman" w:hAnsi="Times New Roman" w:cs="Times New Roman"/>
          <w:sz w:val="28"/>
          <w:szCs w:val="28"/>
        </w:rPr>
        <w:t xml:space="preserve"> справки, утвержденной Указом Президента Российской Федерации от 23 июня 2014 года N 460:</w:t>
      </w:r>
      <w:bookmarkStart w:id="1" w:name="Par27"/>
      <w:bookmarkEnd w:id="1"/>
    </w:p>
    <w:p w:rsidR="006E296B" w:rsidRDefault="00E9444A" w:rsidP="006E296B">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а) гражданами - при назначении на должности государственной службы;</w:t>
      </w:r>
      <w:bookmarkStart w:id="2" w:name="Par29"/>
      <w:bookmarkEnd w:id="2"/>
    </w:p>
    <w:p w:rsidR="00CC5D10" w:rsidRDefault="00E9444A" w:rsidP="00CC5D10">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 xml:space="preserve">б) государственными служащими, замещающими должности государственной службы, предусмотренные перечнем должностей, указанным в </w:t>
      </w:r>
      <w:hyperlink w:anchor="Par22" w:history="1">
        <w:r w:rsidRPr="00E9444A">
          <w:rPr>
            <w:rFonts w:ascii="Times New Roman" w:hAnsi="Times New Roman" w:cs="Times New Roman"/>
            <w:sz w:val="28"/>
            <w:szCs w:val="28"/>
          </w:rPr>
          <w:t>пункте 2</w:t>
        </w:r>
      </w:hyperlink>
      <w:r w:rsidRPr="00E9444A">
        <w:rPr>
          <w:rFonts w:ascii="Times New Roman" w:hAnsi="Times New Roman" w:cs="Times New Roman"/>
          <w:sz w:val="28"/>
          <w:szCs w:val="28"/>
        </w:rPr>
        <w:t xml:space="preserve"> настоящего Порядка, - ежегодно, не позднее 30 апреля года, следующего </w:t>
      </w:r>
      <w:proofErr w:type="gramStart"/>
      <w:r w:rsidRPr="00E9444A">
        <w:rPr>
          <w:rFonts w:ascii="Times New Roman" w:hAnsi="Times New Roman" w:cs="Times New Roman"/>
          <w:sz w:val="28"/>
          <w:szCs w:val="28"/>
        </w:rPr>
        <w:t>за</w:t>
      </w:r>
      <w:proofErr w:type="gramEnd"/>
      <w:r w:rsidRPr="00E9444A">
        <w:rPr>
          <w:rFonts w:ascii="Times New Roman" w:hAnsi="Times New Roman" w:cs="Times New Roman"/>
          <w:sz w:val="28"/>
          <w:szCs w:val="28"/>
        </w:rPr>
        <w:t xml:space="preserve"> отчетным.</w:t>
      </w:r>
      <w:bookmarkStart w:id="3" w:name="Par31"/>
      <w:bookmarkEnd w:id="3"/>
    </w:p>
    <w:p w:rsidR="00CC5D10" w:rsidRDefault="00E9444A" w:rsidP="00CC5D10">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4. Гражданин при назначении на должность государственной службы представляет:</w:t>
      </w:r>
    </w:p>
    <w:p w:rsidR="00CC5D10" w:rsidRDefault="00E9444A" w:rsidP="00CC5D10">
      <w:pPr>
        <w:autoSpaceDE w:val="0"/>
        <w:autoSpaceDN w:val="0"/>
        <w:adjustRightInd w:val="0"/>
        <w:spacing w:after="0" w:line="240" w:lineRule="auto"/>
        <w:ind w:right="284" w:firstLine="540"/>
        <w:jc w:val="both"/>
        <w:rPr>
          <w:rFonts w:ascii="Times New Roman" w:hAnsi="Times New Roman" w:cs="Times New Roman"/>
          <w:sz w:val="28"/>
          <w:szCs w:val="28"/>
        </w:rPr>
      </w:pPr>
      <w:proofErr w:type="gramStart"/>
      <w:r w:rsidRPr="00E9444A">
        <w:rPr>
          <w:rFonts w:ascii="Times New Roman" w:hAnsi="Times New Roman" w:cs="Times New Roman"/>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w:t>
      </w:r>
      <w:r w:rsidRPr="00E9444A">
        <w:rPr>
          <w:rFonts w:ascii="Times New Roman" w:hAnsi="Times New Roman" w:cs="Times New Roman"/>
          <w:sz w:val="28"/>
          <w:szCs w:val="28"/>
        </w:rPr>
        <w:lastRenderedPageBreak/>
        <w:t>предшествующего месяцу</w:t>
      </w:r>
      <w:proofErr w:type="gramEnd"/>
      <w:r w:rsidRPr="00E9444A">
        <w:rPr>
          <w:rFonts w:ascii="Times New Roman" w:hAnsi="Times New Roman" w:cs="Times New Roman"/>
          <w:sz w:val="28"/>
          <w:szCs w:val="28"/>
        </w:rPr>
        <w:t xml:space="preserve"> подачи документов для замещения должности государственной службы (на отчетную дату);</w:t>
      </w:r>
    </w:p>
    <w:p w:rsidR="00CC5D10" w:rsidRDefault="00E9444A" w:rsidP="00CC5D10">
      <w:pPr>
        <w:autoSpaceDE w:val="0"/>
        <w:autoSpaceDN w:val="0"/>
        <w:adjustRightInd w:val="0"/>
        <w:spacing w:after="0" w:line="240" w:lineRule="auto"/>
        <w:ind w:right="284" w:firstLine="540"/>
        <w:jc w:val="both"/>
        <w:rPr>
          <w:rFonts w:ascii="Times New Roman" w:hAnsi="Times New Roman" w:cs="Times New Roman"/>
          <w:sz w:val="28"/>
          <w:szCs w:val="28"/>
        </w:rPr>
      </w:pPr>
      <w:proofErr w:type="gramStart"/>
      <w:r w:rsidRPr="00E9444A">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E9444A">
        <w:rPr>
          <w:rFonts w:ascii="Times New Roman" w:hAnsi="Times New Roman" w:cs="Times New Roman"/>
          <w:sz w:val="28"/>
          <w:szCs w:val="28"/>
        </w:rPr>
        <w:t xml:space="preserve"> для замещения должности государственной службы (на отчетную дату).</w:t>
      </w:r>
    </w:p>
    <w:p w:rsidR="00CC5D10" w:rsidRDefault="00E9444A" w:rsidP="00CC5D10">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5. Государственный служащий представляет ежегодно:</w:t>
      </w:r>
    </w:p>
    <w:p w:rsidR="00CC5D10" w:rsidRDefault="00E9444A" w:rsidP="00CC5D10">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C5D10" w:rsidRDefault="00E9444A" w:rsidP="00CC5D10">
      <w:pPr>
        <w:autoSpaceDE w:val="0"/>
        <w:autoSpaceDN w:val="0"/>
        <w:adjustRightInd w:val="0"/>
        <w:spacing w:after="0" w:line="240" w:lineRule="auto"/>
        <w:ind w:right="284" w:firstLine="540"/>
        <w:jc w:val="both"/>
        <w:rPr>
          <w:rFonts w:ascii="Times New Roman" w:hAnsi="Times New Roman" w:cs="Times New Roman"/>
          <w:sz w:val="28"/>
          <w:szCs w:val="28"/>
        </w:rPr>
      </w:pPr>
      <w:proofErr w:type="gramStart"/>
      <w:r w:rsidRPr="00E9444A">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CC5D10" w:rsidRDefault="00E9444A" w:rsidP="00CC5D10">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 xml:space="preserve">5.1. </w:t>
      </w:r>
      <w:proofErr w:type="gramStart"/>
      <w:r w:rsidRPr="00E9444A">
        <w:rPr>
          <w:rFonts w:ascii="Times New Roman" w:hAnsi="Times New Roman" w:cs="Times New Roman"/>
          <w:sz w:val="28"/>
          <w:szCs w:val="28"/>
        </w:rPr>
        <w:t>Государственный служащий обязан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w:t>
      </w:r>
      <w:proofErr w:type="gramEnd"/>
      <w:r w:rsidRPr="00E9444A">
        <w:rPr>
          <w:rFonts w:ascii="Times New Roman" w:hAnsi="Times New Roman" w:cs="Times New Roman"/>
          <w:sz w:val="28"/>
          <w:szCs w:val="28"/>
        </w:rPr>
        <w:t xml:space="preserve">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bookmarkStart w:id="4" w:name="Par39"/>
      <w:bookmarkEnd w:id="4"/>
    </w:p>
    <w:p w:rsidR="00CC5D10" w:rsidRDefault="00E9444A" w:rsidP="00CC5D10">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 xml:space="preserve">6. </w:t>
      </w:r>
      <w:proofErr w:type="gramStart"/>
      <w:r w:rsidRPr="00E9444A">
        <w:rPr>
          <w:rFonts w:ascii="Times New Roman" w:hAnsi="Times New Roman" w:cs="Times New Roman"/>
          <w:sz w:val="28"/>
          <w:szCs w:val="28"/>
        </w:rPr>
        <w:t>Государственный служащий, замещающий должность государственной гражданской службы Курской области</w:t>
      </w:r>
      <w:r w:rsidR="00CC5D10">
        <w:rPr>
          <w:rFonts w:ascii="Times New Roman" w:hAnsi="Times New Roman" w:cs="Times New Roman"/>
          <w:sz w:val="28"/>
          <w:szCs w:val="28"/>
        </w:rPr>
        <w:t xml:space="preserve"> в Министерстве социального обеспечения, материнства и детства Курской области</w:t>
      </w:r>
      <w:r w:rsidRPr="00E9444A">
        <w:rPr>
          <w:rFonts w:ascii="Times New Roman" w:hAnsi="Times New Roman" w:cs="Times New Roman"/>
          <w:sz w:val="28"/>
          <w:szCs w:val="28"/>
        </w:rPr>
        <w:t xml:space="preserve">, не включенную в </w:t>
      </w:r>
      <w:hyperlink r:id="rId15" w:history="1">
        <w:r w:rsidRPr="00E9444A">
          <w:rPr>
            <w:rFonts w:ascii="Times New Roman" w:hAnsi="Times New Roman" w:cs="Times New Roman"/>
            <w:sz w:val="28"/>
            <w:szCs w:val="28"/>
          </w:rPr>
          <w:t>перечень</w:t>
        </w:r>
      </w:hyperlink>
      <w:r w:rsidRPr="00E9444A">
        <w:rPr>
          <w:rFonts w:ascii="Times New Roman" w:hAnsi="Times New Roman" w:cs="Times New Roman"/>
          <w:sz w:val="28"/>
          <w:szCs w:val="28"/>
        </w:rPr>
        <w:t xml:space="preserve"> должностей, утвержденный постановлением Губернатора Курской области от 26.08.2009 </w:t>
      </w:r>
      <w:r w:rsidR="00CC5D10">
        <w:rPr>
          <w:rFonts w:ascii="Times New Roman" w:hAnsi="Times New Roman" w:cs="Times New Roman"/>
          <w:sz w:val="28"/>
          <w:szCs w:val="28"/>
        </w:rPr>
        <w:t xml:space="preserve">           </w:t>
      </w:r>
      <w:r w:rsidRPr="00E9444A">
        <w:rPr>
          <w:rFonts w:ascii="Times New Roman" w:hAnsi="Times New Roman" w:cs="Times New Roman"/>
          <w:sz w:val="28"/>
          <w:szCs w:val="28"/>
        </w:rPr>
        <w:t>N 287</w:t>
      </w:r>
      <w:r w:rsidR="00CC5D10">
        <w:rPr>
          <w:rFonts w:ascii="Times New Roman" w:hAnsi="Times New Roman" w:cs="Times New Roman"/>
          <w:sz w:val="28"/>
          <w:szCs w:val="28"/>
        </w:rPr>
        <w:t xml:space="preserve"> и </w:t>
      </w:r>
      <w:r w:rsidR="0069171F">
        <w:rPr>
          <w:rFonts w:ascii="Times New Roman" w:hAnsi="Times New Roman" w:cs="Times New Roman"/>
          <w:sz w:val="28"/>
          <w:szCs w:val="28"/>
        </w:rPr>
        <w:t xml:space="preserve">перечень должностей, утвержденный </w:t>
      </w:r>
      <w:r w:rsidR="00CC5D10">
        <w:rPr>
          <w:rFonts w:ascii="Times New Roman" w:hAnsi="Times New Roman" w:cs="Times New Roman"/>
          <w:sz w:val="28"/>
          <w:szCs w:val="28"/>
        </w:rPr>
        <w:t>приказом Министерства социального обеспечения, материнства и детства Курской области</w:t>
      </w:r>
      <w:r w:rsidR="00CC5D10" w:rsidRPr="00E9444A">
        <w:rPr>
          <w:rFonts w:ascii="Times New Roman" w:hAnsi="Times New Roman" w:cs="Times New Roman"/>
          <w:sz w:val="28"/>
          <w:szCs w:val="28"/>
        </w:rPr>
        <w:t xml:space="preserve"> </w:t>
      </w:r>
      <w:r w:rsidR="00CC5D10">
        <w:rPr>
          <w:rFonts w:ascii="Times New Roman" w:hAnsi="Times New Roman" w:cs="Times New Roman"/>
          <w:sz w:val="28"/>
          <w:szCs w:val="28"/>
        </w:rPr>
        <w:t>от 23.12.2022 № 247 л/с</w:t>
      </w:r>
      <w:r w:rsidRPr="00E9444A">
        <w:rPr>
          <w:rFonts w:ascii="Times New Roman" w:hAnsi="Times New Roman" w:cs="Times New Roman"/>
          <w:sz w:val="28"/>
          <w:szCs w:val="28"/>
        </w:rPr>
        <w:t>, и претендующий на замещение иной должности государственной службы, представляет указанные</w:t>
      </w:r>
      <w:proofErr w:type="gramEnd"/>
      <w:r w:rsidRPr="00E9444A">
        <w:rPr>
          <w:rFonts w:ascii="Times New Roman" w:hAnsi="Times New Roman" w:cs="Times New Roman"/>
          <w:sz w:val="28"/>
          <w:szCs w:val="28"/>
        </w:rPr>
        <w:t xml:space="preserve"> сведения в соответствии с </w:t>
      </w:r>
      <w:hyperlink w:anchor="Par22" w:history="1">
        <w:r w:rsidRPr="00E9444A">
          <w:rPr>
            <w:rFonts w:ascii="Times New Roman" w:hAnsi="Times New Roman" w:cs="Times New Roman"/>
            <w:sz w:val="28"/>
            <w:szCs w:val="28"/>
          </w:rPr>
          <w:t>пунктом 2</w:t>
        </w:r>
      </w:hyperlink>
      <w:r w:rsidRPr="00E9444A">
        <w:rPr>
          <w:rFonts w:ascii="Times New Roman" w:hAnsi="Times New Roman" w:cs="Times New Roman"/>
          <w:sz w:val="28"/>
          <w:szCs w:val="28"/>
        </w:rPr>
        <w:t xml:space="preserve">, </w:t>
      </w:r>
      <w:hyperlink w:anchor="Par27" w:history="1">
        <w:r w:rsidRPr="00E9444A">
          <w:rPr>
            <w:rFonts w:ascii="Times New Roman" w:hAnsi="Times New Roman" w:cs="Times New Roman"/>
            <w:sz w:val="28"/>
            <w:szCs w:val="28"/>
          </w:rPr>
          <w:t>подпунктом "а" пункта 3</w:t>
        </w:r>
      </w:hyperlink>
      <w:r w:rsidRPr="00E9444A">
        <w:rPr>
          <w:rFonts w:ascii="Times New Roman" w:hAnsi="Times New Roman" w:cs="Times New Roman"/>
          <w:sz w:val="28"/>
          <w:szCs w:val="28"/>
        </w:rPr>
        <w:t xml:space="preserve"> и </w:t>
      </w:r>
      <w:hyperlink w:anchor="Par31" w:history="1">
        <w:r w:rsidRPr="00E9444A">
          <w:rPr>
            <w:rFonts w:ascii="Times New Roman" w:hAnsi="Times New Roman" w:cs="Times New Roman"/>
            <w:sz w:val="28"/>
            <w:szCs w:val="28"/>
          </w:rPr>
          <w:t>пунктом 4</w:t>
        </w:r>
      </w:hyperlink>
      <w:r w:rsidRPr="00E9444A">
        <w:rPr>
          <w:rFonts w:ascii="Times New Roman" w:hAnsi="Times New Roman" w:cs="Times New Roman"/>
          <w:sz w:val="28"/>
          <w:szCs w:val="28"/>
        </w:rPr>
        <w:t xml:space="preserve"> настоящего Порядка.</w:t>
      </w:r>
    </w:p>
    <w:p w:rsidR="00CC5D10" w:rsidRDefault="00E9444A" w:rsidP="00CC5D10">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 xml:space="preserve">7. Сведения о доходах, об имуществе и обязательствах имущественного характера и сведения о расходах представляются в </w:t>
      </w:r>
      <w:r w:rsidR="00CC5D10">
        <w:rPr>
          <w:rFonts w:ascii="Times New Roman" w:hAnsi="Times New Roman" w:cs="Times New Roman"/>
          <w:sz w:val="28"/>
          <w:szCs w:val="28"/>
        </w:rPr>
        <w:t xml:space="preserve">управление кадровой политики </w:t>
      </w:r>
      <w:r w:rsidR="00CC5D10">
        <w:rPr>
          <w:rFonts w:ascii="Times New Roman" w:hAnsi="Times New Roman" w:cs="Times New Roman"/>
          <w:sz w:val="28"/>
          <w:szCs w:val="28"/>
        </w:rPr>
        <w:lastRenderedPageBreak/>
        <w:t>и делопроизводства Министерства социального обеспечения, материнства и детства Курской области.</w:t>
      </w:r>
    </w:p>
    <w:p w:rsidR="00CC5D10" w:rsidRDefault="00E9444A" w:rsidP="00CC5D10">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 xml:space="preserve">7.1. </w:t>
      </w:r>
      <w:proofErr w:type="gramStart"/>
      <w:r w:rsidRPr="00E9444A">
        <w:rPr>
          <w:rFonts w:ascii="Times New Roman" w:hAnsi="Times New Roman" w:cs="Times New Roman"/>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CC5D10" w:rsidRDefault="00E9444A" w:rsidP="00CC5D10">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 xml:space="preserve">7.2. </w:t>
      </w:r>
      <w:proofErr w:type="gramStart"/>
      <w:r w:rsidRPr="00E9444A">
        <w:rPr>
          <w:rFonts w:ascii="Times New Roman" w:hAnsi="Times New Roman" w:cs="Times New Roman"/>
          <w:sz w:val="28"/>
          <w:szCs w:val="28"/>
        </w:rPr>
        <w:t xml:space="preserve">В целях обработки сведений о доходах, об имуществе и обязательствах имущественного характера, проведения их анализа в рамках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w:t>
      </w:r>
      <w:r w:rsidR="00CC5D10">
        <w:rPr>
          <w:rFonts w:ascii="Times New Roman" w:hAnsi="Times New Roman" w:cs="Times New Roman"/>
          <w:sz w:val="28"/>
          <w:szCs w:val="28"/>
        </w:rPr>
        <w:t>управление кадровой политики и делопроизводства Министерства социального обеспечения, материнства и детства Курской области</w:t>
      </w:r>
      <w:r w:rsidR="00CC5D10" w:rsidRPr="00E9444A">
        <w:rPr>
          <w:rFonts w:ascii="Times New Roman" w:hAnsi="Times New Roman" w:cs="Times New Roman"/>
          <w:sz w:val="28"/>
          <w:szCs w:val="28"/>
        </w:rPr>
        <w:t xml:space="preserve"> </w:t>
      </w:r>
      <w:r w:rsidRPr="00E9444A">
        <w:rPr>
          <w:rFonts w:ascii="Times New Roman" w:hAnsi="Times New Roman" w:cs="Times New Roman"/>
          <w:sz w:val="28"/>
          <w:szCs w:val="28"/>
        </w:rPr>
        <w:t>представляются справки о доходах, о расходах, об имуществе и обязательствах имущественного характера на бумажном</w:t>
      </w:r>
      <w:proofErr w:type="gramEnd"/>
      <w:r w:rsidRPr="00E9444A">
        <w:rPr>
          <w:rFonts w:ascii="Times New Roman" w:hAnsi="Times New Roman" w:cs="Times New Roman"/>
          <w:sz w:val="28"/>
          <w:szCs w:val="28"/>
        </w:rPr>
        <w:t xml:space="preserve"> </w:t>
      </w:r>
      <w:proofErr w:type="gramStart"/>
      <w:r w:rsidRPr="00E9444A">
        <w:rPr>
          <w:rFonts w:ascii="Times New Roman" w:hAnsi="Times New Roman" w:cs="Times New Roman"/>
          <w:sz w:val="28"/>
          <w:szCs w:val="28"/>
        </w:rPr>
        <w:t>носителе</w:t>
      </w:r>
      <w:proofErr w:type="gramEnd"/>
      <w:r w:rsidRPr="00E9444A">
        <w:rPr>
          <w:rFonts w:ascii="Times New Roman" w:hAnsi="Times New Roman" w:cs="Times New Roman"/>
          <w:sz w:val="28"/>
          <w:szCs w:val="28"/>
        </w:rPr>
        <w:t xml:space="preserve"> и файл с электронным образом справки о доходах, о расходах, об имуществе и обязательствах имущественного характера в формате .XSB на внешнем носителе электронной информации (компакт-диск (CD, DVD), </w:t>
      </w:r>
      <w:proofErr w:type="spellStart"/>
      <w:r w:rsidRPr="00E9444A">
        <w:rPr>
          <w:rFonts w:ascii="Times New Roman" w:hAnsi="Times New Roman" w:cs="Times New Roman"/>
          <w:sz w:val="28"/>
          <w:szCs w:val="28"/>
        </w:rPr>
        <w:t>флэш-накопитель</w:t>
      </w:r>
      <w:proofErr w:type="spellEnd"/>
      <w:r w:rsidRPr="00E9444A">
        <w:rPr>
          <w:rFonts w:ascii="Times New Roman" w:hAnsi="Times New Roman" w:cs="Times New Roman"/>
          <w:sz w:val="28"/>
          <w:szCs w:val="28"/>
        </w:rPr>
        <w:t xml:space="preserve"> USB или внешний жесткий диск).</w:t>
      </w:r>
    </w:p>
    <w:p w:rsidR="00CC5D10" w:rsidRDefault="00E9444A" w:rsidP="00CC5D10">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 xml:space="preserve">8. </w:t>
      </w:r>
      <w:proofErr w:type="gramStart"/>
      <w:r w:rsidRPr="00E9444A">
        <w:rPr>
          <w:rFonts w:ascii="Times New Roman" w:hAnsi="Times New Roman" w:cs="Times New Roman"/>
          <w:sz w:val="28"/>
          <w:szCs w:val="28"/>
        </w:rPr>
        <w:t xml:space="preserve">Справки, содержащие сведения о доходах, об имуществе и обязательствах имущественного характера и сведения о расходах, регистрируются в </w:t>
      </w:r>
      <w:r w:rsidR="00CC5D10">
        <w:rPr>
          <w:rFonts w:ascii="Times New Roman" w:hAnsi="Times New Roman" w:cs="Times New Roman"/>
          <w:sz w:val="28"/>
          <w:szCs w:val="28"/>
        </w:rPr>
        <w:t>управлении кадровой политики и делопроизводства Министерства социального обеспечения, материнства и детства Курской области</w:t>
      </w:r>
      <w:r w:rsidR="00CC5D10" w:rsidRPr="00E9444A">
        <w:rPr>
          <w:rFonts w:ascii="Times New Roman" w:hAnsi="Times New Roman" w:cs="Times New Roman"/>
          <w:sz w:val="28"/>
          <w:szCs w:val="28"/>
        </w:rPr>
        <w:t xml:space="preserve"> </w:t>
      </w:r>
      <w:r w:rsidRPr="00E9444A">
        <w:rPr>
          <w:rFonts w:ascii="Times New Roman" w:hAnsi="Times New Roman" w:cs="Times New Roman"/>
          <w:sz w:val="28"/>
          <w:szCs w:val="28"/>
        </w:rPr>
        <w:t xml:space="preserve">в соответствии с </w:t>
      </w:r>
      <w:hyperlink r:id="rId16" w:history="1">
        <w:r w:rsidRPr="00E9444A">
          <w:rPr>
            <w:rFonts w:ascii="Times New Roman" w:hAnsi="Times New Roman" w:cs="Times New Roman"/>
            <w:sz w:val="28"/>
            <w:szCs w:val="28"/>
          </w:rPr>
          <w:t>Инструкцией</w:t>
        </w:r>
      </w:hyperlink>
      <w:r w:rsidRPr="00E9444A">
        <w:rPr>
          <w:rFonts w:ascii="Times New Roman" w:hAnsi="Times New Roman" w:cs="Times New Roman"/>
          <w:sz w:val="28"/>
          <w:szCs w:val="28"/>
        </w:rPr>
        <w:t xml:space="preserve"> по делопроизводству в Администрации Курской области, утвержденной постановлением Губернатора Курской области от 29.06.2016 N 160-пг</w:t>
      </w:r>
      <w:r w:rsidR="00CC5D10">
        <w:rPr>
          <w:rFonts w:ascii="Times New Roman" w:hAnsi="Times New Roman" w:cs="Times New Roman"/>
          <w:sz w:val="28"/>
          <w:szCs w:val="28"/>
        </w:rPr>
        <w:t xml:space="preserve"> (в действующей редакции)</w:t>
      </w:r>
      <w:r w:rsidRPr="00E9444A">
        <w:rPr>
          <w:rFonts w:ascii="Times New Roman" w:hAnsi="Times New Roman" w:cs="Times New Roman"/>
          <w:sz w:val="28"/>
          <w:szCs w:val="28"/>
        </w:rPr>
        <w:t>.</w:t>
      </w:r>
      <w:bookmarkStart w:id="5" w:name="Par49"/>
      <w:bookmarkEnd w:id="5"/>
      <w:proofErr w:type="gramEnd"/>
    </w:p>
    <w:p w:rsidR="00CC5D10" w:rsidRDefault="00E9444A" w:rsidP="00CC5D10">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9. Работа со сведениями о доходах, об имуществе и обязательствах имущественного характера и сведениями о расходах осуществляется государственными служащими</w:t>
      </w:r>
      <w:r w:rsidR="00CC5D10">
        <w:rPr>
          <w:rFonts w:ascii="Times New Roman" w:hAnsi="Times New Roman" w:cs="Times New Roman"/>
          <w:sz w:val="28"/>
          <w:szCs w:val="28"/>
        </w:rPr>
        <w:t xml:space="preserve"> управления кадровой политики и делопроизводства Министерства социального обеспечения, материнства и детства Курской области</w:t>
      </w:r>
      <w:r w:rsidRPr="00E9444A">
        <w:rPr>
          <w:rFonts w:ascii="Times New Roman" w:hAnsi="Times New Roman" w:cs="Times New Roman"/>
          <w:sz w:val="28"/>
          <w:szCs w:val="28"/>
        </w:rPr>
        <w:t>, должностными регламентами которых предусмотрена работа с этими сведениями.</w:t>
      </w:r>
    </w:p>
    <w:p w:rsidR="00CC5D10" w:rsidRDefault="00E9444A" w:rsidP="00CC5D10">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10. В случае если гражданин или государственный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69171F" w:rsidRDefault="00E9444A" w:rsidP="0069171F">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 xml:space="preserve">Государственный служащий может представить уточненные сведения в течение одного месяца после окончания срока, указанного в </w:t>
      </w:r>
      <w:hyperlink w:anchor="Par29" w:history="1">
        <w:r w:rsidRPr="00E9444A">
          <w:rPr>
            <w:rFonts w:ascii="Times New Roman" w:hAnsi="Times New Roman" w:cs="Times New Roman"/>
            <w:sz w:val="28"/>
            <w:szCs w:val="28"/>
          </w:rPr>
          <w:t>подпункте "б" пункта 3</w:t>
        </w:r>
      </w:hyperlink>
      <w:r w:rsidRPr="00E9444A">
        <w:rPr>
          <w:rFonts w:ascii="Times New Roman" w:hAnsi="Times New Roman" w:cs="Times New Roman"/>
          <w:sz w:val="28"/>
          <w:szCs w:val="28"/>
        </w:rPr>
        <w:t xml:space="preserve"> настоящего Порядка. Гражданин, назначаемый на должность государственной службы, может представить уточненные сведения в течение одного месяца со дня </w:t>
      </w:r>
      <w:r w:rsidRPr="00E9444A">
        <w:rPr>
          <w:rFonts w:ascii="Times New Roman" w:hAnsi="Times New Roman" w:cs="Times New Roman"/>
          <w:sz w:val="28"/>
          <w:szCs w:val="28"/>
        </w:rPr>
        <w:lastRenderedPageBreak/>
        <w:t xml:space="preserve">представления сведений в соответствии с </w:t>
      </w:r>
      <w:hyperlink w:anchor="Par27" w:history="1">
        <w:r w:rsidRPr="00E9444A">
          <w:rPr>
            <w:rFonts w:ascii="Times New Roman" w:hAnsi="Times New Roman" w:cs="Times New Roman"/>
            <w:sz w:val="28"/>
            <w:szCs w:val="28"/>
          </w:rPr>
          <w:t>подпунктом "а" пункта 3</w:t>
        </w:r>
      </w:hyperlink>
      <w:r w:rsidRPr="00E9444A">
        <w:rPr>
          <w:rFonts w:ascii="Times New Roman" w:hAnsi="Times New Roman" w:cs="Times New Roman"/>
          <w:sz w:val="28"/>
          <w:szCs w:val="28"/>
        </w:rPr>
        <w:t xml:space="preserve"> настоящего Порядка.</w:t>
      </w:r>
    </w:p>
    <w:p w:rsidR="0069171F" w:rsidRDefault="00E9444A" w:rsidP="0069171F">
      <w:pPr>
        <w:autoSpaceDE w:val="0"/>
        <w:autoSpaceDN w:val="0"/>
        <w:adjustRightInd w:val="0"/>
        <w:spacing w:after="0" w:line="240" w:lineRule="auto"/>
        <w:ind w:right="284" w:firstLine="540"/>
        <w:jc w:val="both"/>
        <w:rPr>
          <w:rFonts w:ascii="Times New Roman" w:hAnsi="Times New Roman" w:cs="Times New Roman"/>
          <w:sz w:val="28"/>
          <w:szCs w:val="28"/>
        </w:rPr>
      </w:pPr>
      <w:r w:rsidRPr="00E9444A">
        <w:rPr>
          <w:rFonts w:ascii="Times New Roman" w:hAnsi="Times New Roman" w:cs="Times New Roman"/>
          <w:sz w:val="28"/>
          <w:szCs w:val="28"/>
        </w:rPr>
        <w:t xml:space="preserve">11. </w:t>
      </w:r>
      <w:proofErr w:type="gramStart"/>
      <w:r w:rsidRPr="00E9444A">
        <w:rPr>
          <w:rFonts w:ascii="Times New Roman" w:hAnsi="Times New Roman" w:cs="Times New Roman"/>
          <w:sz w:val="28"/>
          <w:szCs w:val="28"/>
        </w:rPr>
        <w:t xml:space="preserve">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w:t>
      </w:r>
      <w:r w:rsidR="0069171F" w:rsidRPr="0069171F">
        <w:rPr>
          <w:rFonts w:ascii="Times New Roman" w:hAnsi="Times New Roman" w:cs="Times New Roman"/>
          <w:sz w:val="28"/>
          <w:szCs w:val="28"/>
        </w:rPr>
        <w:t>комиссии по соблюдению требований к служебному поведению государственных гражданских служащих Курской области, руководителей государственных учреждений Курской области и урегулированию конфликта интересов в Министерстве социального обеспечения, материнства и детства Курской области</w:t>
      </w:r>
      <w:r w:rsidR="0069171F">
        <w:rPr>
          <w:rFonts w:ascii="Times New Roman" w:hAnsi="Times New Roman" w:cs="Times New Roman"/>
          <w:sz w:val="28"/>
          <w:szCs w:val="28"/>
        </w:rPr>
        <w:t>.</w:t>
      </w:r>
      <w:proofErr w:type="gramEnd"/>
    </w:p>
    <w:p w:rsidR="00EC37BA" w:rsidRDefault="00E9444A" w:rsidP="00EC37BA">
      <w:pPr>
        <w:autoSpaceDE w:val="0"/>
        <w:autoSpaceDN w:val="0"/>
        <w:adjustRightInd w:val="0"/>
        <w:spacing w:after="0" w:line="240" w:lineRule="auto"/>
        <w:ind w:right="284" w:firstLine="539"/>
        <w:jc w:val="both"/>
        <w:rPr>
          <w:rFonts w:ascii="Times New Roman" w:hAnsi="Times New Roman" w:cs="Times New Roman"/>
          <w:sz w:val="28"/>
          <w:szCs w:val="28"/>
        </w:rPr>
      </w:pPr>
      <w:r w:rsidRPr="00E9444A">
        <w:rPr>
          <w:rFonts w:ascii="Times New Roman" w:hAnsi="Times New Roman" w:cs="Times New Roman"/>
          <w:sz w:val="28"/>
          <w:szCs w:val="28"/>
        </w:rPr>
        <w:t xml:space="preserve">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гражданином и государственным служащим, осуществляется в соответствии с законодательством Российской Федерации, </w:t>
      </w:r>
      <w:hyperlink r:id="rId17" w:history="1">
        <w:r w:rsidRPr="00E9444A">
          <w:rPr>
            <w:rFonts w:ascii="Times New Roman" w:hAnsi="Times New Roman" w:cs="Times New Roman"/>
            <w:sz w:val="28"/>
            <w:szCs w:val="28"/>
          </w:rPr>
          <w:t>постановлением</w:t>
        </w:r>
      </w:hyperlink>
      <w:r w:rsidRPr="00E9444A">
        <w:rPr>
          <w:rFonts w:ascii="Times New Roman" w:hAnsi="Times New Roman" w:cs="Times New Roman"/>
          <w:sz w:val="28"/>
          <w:szCs w:val="28"/>
        </w:rPr>
        <w:t xml:space="preserve"> Губернатора Курской области от 14.12.2009 N 400.</w:t>
      </w:r>
    </w:p>
    <w:p w:rsidR="00E9444A" w:rsidRPr="00E9444A" w:rsidRDefault="00E9444A" w:rsidP="00EC37BA">
      <w:pPr>
        <w:autoSpaceDE w:val="0"/>
        <w:autoSpaceDN w:val="0"/>
        <w:adjustRightInd w:val="0"/>
        <w:spacing w:after="0" w:line="240" w:lineRule="auto"/>
        <w:ind w:right="284" w:firstLine="539"/>
        <w:jc w:val="both"/>
        <w:rPr>
          <w:rFonts w:ascii="Times New Roman" w:hAnsi="Times New Roman" w:cs="Times New Roman"/>
          <w:sz w:val="28"/>
          <w:szCs w:val="28"/>
        </w:rPr>
      </w:pPr>
      <w:r w:rsidRPr="00E9444A">
        <w:rPr>
          <w:rFonts w:ascii="Times New Roman" w:hAnsi="Times New Roman" w:cs="Times New Roman"/>
          <w:sz w:val="28"/>
          <w:szCs w:val="28"/>
        </w:rPr>
        <w:t xml:space="preserve">Проверка достоверности и полноты сведений о расходах, представленных гражданским служащим, осуществляется в соответствии с законодательством Российской Федерации, </w:t>
      </w:r>
      <w:hyperlink r:id="rId18" w:history="1">
        <w:r w:rsidRPr="00E9444A">
          <w:rPr>
            <w:rFonts w:ascii="Times New Roman" w:hAnsi="Times New Roman" w:cs="Times New Roman"/>
            <w:sz w:val="28"/>
            <w:szCs w:val="28"/>
          </w:rPr>
          <w:t>постановлением</w:t>
        </w:r>
      </w:hyperlink>
      <w:r w:rsidRPr="00E9444A">
        <w:rPr>
          <w:rFonts w:ascii="Times New Roman" w:hAnsi="Times New Roman" w:cs="Times New Roman"/>
          <w:sz w:val="28"/>
          <w:szCs w:val="28"/>
        </w:rPr>
        <w:t xml:space="preserve"> Губернатора Курской области от 14.12.2009 N 400.</w:t>
      </w:r>
    </w:p>
    <w:p w:rsidR="00EC37BA" w:rsidRDefault="00E9444A" w:rsidP="00EC37BA">
      <w:pPr>
        <w:autoSpaceDE w:val="0"/>
        <w:autoSpaceDN w:val="0"/>
        <w:adjustRightInd w:val="0"/>
        <w:spacing w:after="0" w:line="240" w:lineRule="auto"/>
        <w:ind w:right="284" w:firstLine="539"/>
        <w:jc w:val="both"/>
        <w:rPr>
          <w:rFonts w:ascii="Times New Roman" w:hAnsi="Times New Roman" w:cs="Times New Roman"/>
          <w:sz w:val="28"/>
          <w:szCs w:val="28"/>
        </w:rPr>
      </w:pPr>
      <w:r w:rsidRPr="00E9444A">
        <w:rPr>
          <w:rFonts w:ascii="Times New Roman" w:hAnsi="Times New Roman" w:cs="Times New Roman"/>
          <w:sz w:val="28"/>
          <w:szCs w:val="28"/>
        </w:rPr>
        <w:t>13. Сведения о доходах, об имуществе и обязательствах имущественного характера, представляемые в соответствии с настоящим Порядком гражданином 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EC37BA" w:rsidRDefault="00E9444A" w:rsidP="00EC37BA">
      <w:pPr>
        <w:autoSpaceDE w:val="0"/>
        <w:autoSpaceDN w:val="0"/>
        <w:adjustRightInd w:val="0"/>
        <w:spacing w:after="0" w:line="240" w:lineRule="auto"/>
        <w:ind w:right="284" w:firstLine="539"/>
        <w:jc w:val="both"/>
        <w:rPr>
          <w:rFonts w:ascii="Times New Roman" w:hAnsi="Times New Roman" w:cs="Times New Roman"/>
          <w:sz w:val="28"/>
          <w:szCs w:val="28"/>
        </w:rPr>
      </w:pPr>
      <w:r w:rsidRPr="00E9444A">
        <w:rPr>
          <w:rFonts w:ascii="Times New Roman" w:hAnsi="Times New Roman" w:cs="Times New Roman"/>
          <w:sz w:val="28"/>
          <w:szCs w:val="28"/>
        </w:rPr>
        <w:t>Эти сведения предоставляются должностн</w:t>
      </w:r>
      <w:r w:rsidR="00DB41BB">
        <w:rPr>
          <w:rFonts w:ascii="Times New Roman" w:hAnsi="Times New Roman" w:cs="Times New Roman"/>
          <w:sz w:val="28"/>
          <w:szCs w:val="28"/>
        </w:rPr>
        <w:t>ому</w:t>
      </w:r>
      <w:r w:rsidRPr="00E9444A">
        <w:rPr>
          <w:rFonts w:ascii="Times New Roman" w:hAnsi="Times New Roman" w:cs="Times New Roman"/>
          <w:sz w:val="28"/>
          <w:szCs w:val="28"/>
        </w:rPr>
        <w:t xml:space="preserve"> лиц</w:t>
      </w:r>
      <w:r w:rsidR="00DB41BB">
        <w:rPr>
          <w:rFonts w:ascii="Times New Roman" w:hAnsi="Times New Roman" w:cs="Times New Roman"/>
          <w:sz w:val="28"/>
          <w:szCs w:val="28"/>
        </w:rPr>
        <w:t>у</w:t>
      </w:r>
      <w:r w:rsidRPr="00E9444A">
        <w:rPr>
          <w:rFonts w:ascii="Times New Roman" w:hAnsi="Times New Roman" w:cs="Times New Roman"/>
          <w:sz w:val="28"/>
          <w:szCs w:val="28"/>
        </w:rPr>
        <w:t>, наделенн</w:t>
      </w:r>
      <w:r w:rsidR="00DB41BB">
        <w:rPr>
          <w:rFonts w:ascii="Times New Roman" w:hAnsi="Times New Roman" w:cs="Times New Roman"/>
          <w:sz w:val="28"/>
          <w:szCs w:val="28"/>
        </w:rPr>
        <w:t>ому</w:t>
      </w:r>
      <w:r w:rsidRPr="00E9444A">
        <w:rPr>
          <w:rFonts w:ascii="Times New Roman" w:hAnsi="Times New Roman" w:cs="Times New Roman"/>
          <w:sz w:val="28"/>
          <w:szCs w:val="28"/>
        </w:rPr>
        <w:t xml:space="preserve">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EC37BA" w:rsidRDefault="00E9444A" w:rsidP="00EC37BA">
      <w:pPr>
        <w:autoSpaceDE w:val="0"/>
        <w:autoSpaceDN w:val="0"/>
        <w:adjustRightInd w:val="0"/>
        <w:spacing w:after="0" w:line="240" w:lineRule="auto"/>
        <w:ind w:right="284" w:firstLine="539"/>
        <w:jc w:val="both"/>
        <w:rPr>
          <w:rFonts w:ascii="Times New Roman" w:hAnsi="Times New Roman" w:cs="Times New Roman"/>
          <w:sz w:val="28"/>
          <w:szCs w:val="28"/>
        </w:rPr>
      </w:pPr>
      <w:proofErr w:type="gramStart"/>
      <w:r w:rsidRPr="00E9444A">
        <w:rPr>
          <w:rFonts w:ascii="Times New Roman" w:hAnsi="Times New Roman" w:cs="Times New Roman"/>
          <w:sz w:val="28"/>
          <w:szCs w:val="28"/>
        </w:rPr>
        <w:t xml:space="preserve">В соответствии со </w:t>
      </w:r>
      <w:hyperlink r:id="rId19" w:history="1">
        <w:r w:rsidRPr="00E9444A">
          <w:rPr>
            <w:rFonts w:ascii="Times New Roman" w:hAnsi="Times New Roman" w:cs="Times New Roman"/>
            <w:sz w:val="28"/>
            <w:szCs w:val="28"/>
          </w:rPr>
          <w:t>статьей 8</w:t>
        </w:r>
      </w:hyperlink>
      <w:r w:rsidRPr="00E9444A">
        <w:rPr>
          <w:rFonts w:ascii="Times New Roman" w:hAnsi="Times New Roman" w:cs="Times New Roman"/>
          <w:sz w:val="28"/>
          <w:szCs w:val="28"/>
        </w:rPr>
        <w:t xml:space="preserve"> Федерального закона "О контроле за соответствием расходов лиц, замещающих государственные должности, и иных лиц их доходам" (далее - Федеральный закон) сведения, предусмотренные </w:t>
      </w:r>
      <w:hyperlink r:id="rId20" w:history="1">
        <w:r w:rsidRPr="00E9444A">
          <w:rPr>
            <w:rFonts w:ascii="Times New Roman" w:hAnsi="Times New Roman" w:cs="Times New Roman"/>
            <w:sz w:val="28"/>
            <w:szCs w:val="28"/>
          </w:rPr>
          <w:t>частью 1 статьи 3</w:t>
        </w:r>
      </w:hyperlink>
      <w:r w:rsidRPr="00E9444A">
        <w:rPr>
          <w:rFonts w:ascii="Times New Roman" w:hAnsi="Times New Roman" w:cs="Times New Roman"/>
          <w:sz w:val="28"/>
          <w:szCs w:val="28"/>
        </w:rPr>
        <w:t xml:space="preserve"> и </w:t>
      </w:r>
      <w:hyperlink r:id="rId21" w:history="1">
        <w:r w:rsidRPr="00E9444A">
          <w:rPr>
            <w:rFonts w:ascii="Times New Roman" w:hAnsi="Times New Roman" w:cs="Times New Roman"/>
            <w:sz w:val="28"/>
            <w:szCs w:val="28"/>
          </w:rPr>
          <w:t>пунктом 1 части 4 статьи 4</w:t>
        </w:r>
      </w:hyperlink>
      <w:r w:rsidRPr="00E9444A">
        <w:rPr>
          <w:rFonts w:ascii="Times New Roman" w:hAnsi="Times New Roman" w:cs="Times New Roman"/>
          <w:sz w:val="28"/>
          <w:szCs w:val="28"/>
        </w:rPr>
        <w:t xml:space="preserve"> Федерального закона и представленные в соответствии с Федеральным законом, относятся к информации ограниченного доступа.</w:t>
      </w:r>
      <w:proofErr w:type="gramEnd"/>
      <w:r w:rsidRPr="00E9444A">
        <w:rPr>
          <w:rFonts w:ascii="Times New Roman" w:hAnsi="Times New Roman" w:cs="Times New Roman"/>
          <w:sz w:val="28"/>
          <w:szCs w:val="28"/>
        </w:rPr>
        <w:t xml:space="preserve">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о государственной тайне.</w:t>
      </w:r>
    </w:p>
    <w:p w:rsidR="00EC37BA" w:rsidRDefault="00E9444A" w:rsidP="00EC37BA">
      <w:pPr>
        <w:autoSpaceDE w:val="0"/>
        <w:autoSpaceDN w:val="0"/>
        <w:adjustRightInd w:val="0"/>
        <w:spacing w:after="0" w:line="240" w:lineRule="auto"/>
        <w:ind w:right="284" w:firstLine="539"/>
        <w:jc w:val="both"/>
        <w:rPr>
          <w:rFonts w:ascii="Times New Roman" w:hAnsi="Times New Roman" w:cs="Times New Roman"/>
          <w:sz w:val="28"/>
          <w:szCs w:val="28"/>
        </w:rPr>
      </w:pPr>
      <w:r w:rsidRPr="00E9444A">
        <w:rPr>
          <w:rFonts w:ascii="Times New Roman" w:hAnsi="Times New Roman" w:cs="Times New Roman"/>
          <w:sz w:val="28"/>
          <w:szCs w:val="28"/>
        </w:rPr>
        <w:t xml:space="preserve">14. </w:t>
      </w:r>
      <w:proofErr w:type="gramStart"/>
      <w:r w:rsidRPr="00E9444A">
        <w:rPr>
          <w:rFonts w:ascii="Times New Roman" w:hAnsi="Times New Roman" w:cs="Times New Roman"/>
          <w:sz w:val="28"/>
          <w:szCs w:val="28"/>
        </w:rPr>
        <w:t xml:space="preserve">Сведения о доходах, об имуществе и обязательствах имущественного характера и сведения о расходах государственного служащего, его супруги (супруга) и несовершеннолетних детей размещаются на официальном сайте Губернатора и Правительства Курской области </w:t>
      </w:r>
      <w:r w:rsidR="00EC37BA">
        <w:rPr>
          <w:rFonts w:ascii="Times New Roman" w:hAnsi="Times New Roman" w:cs="Times New Roman"/>
          <w:sz w:val="28"/>
          <w:szCs w:val="28"/>
        </w:rPr>
        <w:t>в разделе Министерства социального обеспечения, материнства и детства Курской области</w:t>
      </w:r>
      <w:r w:rsidR="00EC37BA" w:rsidRPr="00E9444A">
        <w:rPr>
          <w:rFonts w:ascii="Times New Roman" w:hAnsi="Times New Roman" w:cs="Times New Roman"/>
          <w:sz w:val="28"/>
          <w:szCs w:val="28"/>
        </w:rPr>
        <w:t xml:space="preserve"> </w:t>
      </w:r>
      <w:r w:rsidRPr="00E9444A">
        <w:rPr>
          <w:rFonts w:ascii="Times New Roman" w:hAnsi="Times New Roman" w:cs="Times New Roman"/>
          <w:sz w:val="28"/>
          <w:szCs w:val="28"/>
        </w:rPr>
        <w:t xml:space="preserve">в соответствии с </w:t>
      </w:r>
      <w:hyperlink r:id="rId22" w:history="1">
        <w:r w:rsidRPr="00E9444A">
          <w:rPr>
            <w:rFonts w:ascii="Times New Roman" w:hAnsi="Times New Roman" w:cs="Times New Roman"/>
            <w:sz w:val="28"/>
            <w:szCs w:val="28"/>
          </w:rPr>
          <w:t>Порядком</w:t>
        </w:r>
      </w:hyperlink>
      <w:r w:rsidRPr="00E9444A">
        <w:rPr>
          <w:rFonts w:ascii="Times New Roman" w:hAnsi="Times New Roman" w:cs="Times New Roman"/>
          <w:sz w:val="28"/>
          <w:szCs w:val="28"/>
        </w:rPr>
        <w:t>, утвержденным постановлением Губернатора Курской области от 15.08.2013 N 335-пг, а в случае отсутствия этих сведений на</w:t>
      </w:r>
      <w:proofErr w:type="gramEnd"/>
      <w:r w:rsidRPr="00E9444A">
        <w:rPr>
          <w:rFonts w:ascii="Times New Roman" w:hAnsi="Times New Roman" w:cs="Times New Roman"/>
          <w:sz w:val="28"/>
          <w:szCs w:val="28"/>
        </w:rPr>
        <w:t xml:space="preserve"> </w:t>
      </w:r>
      <w:proofErr w:type="gramStart"/>
      <w:r w:rsidRPr="00E9444A">
        <w:rPr>
          <w:rFonts w:ascii="Times New Roman" w:hAnsi="Times New Roman" w:cs="Times New Roman"/>
          <w:sz w:val="28"/>
          <w:szCs w:val="28"/>
        </w:rPr>
        <w:t xml:space="preserve">официальном сайте Губернатора и Правительства Курской области </w:t>
      </w:r>
      <w:r w:rsidR="00EC37BA">
        <w:rPr>
          <w:rFonts w:ascii="Times New Roman" w:hAnsi="Times New Roman" w:cs="Times New Roman"/>
          <w:sz w:val="28"/>
          <w:szCs w:val="28"/>
        </w:rPr>
        <w:t xml:space="preserve">в разделе Министерства </w:t>
      </w:r>
      <w:r w:rsidR="00EC37BA">
        <w:rPr>
          <w:rFonts w:ascii="Times New Roman" w:hAnsi="Times New Roman" w:cs="Times New Roman"/>
          <w:sz w:val="28"/>
          <w:szCs w:val="28"/>
        </w:rPr>
        <w:lastRenderedPageBreak/>
        <w:t>социального обеспечения, материнства и детства Курской области</w:t>
      </w:r>
      <w:r w:rsidR="00EC37BA" w:rsidRPr="00E9444A">
        <w:rPr>
          <w:rFonts w:ascii="Times New Roman" w:hAnsi="Times New Roman" w:cs="Times New Roman"/>
          <w:sz w:val="28"/>
          <w:szCs w:val="28"/>
        </w:rPr>
        <w:t xml:space="preserve"> </w:t>
      </w:r>
      <w:r w:rsidRPr="00E9444A">
        <w:rPr>
          <w:rFonts w:ascii="Times New Roman" w:hAnsi="Times New Roman" w:cs="Times New Roman"/>
          <w:sz w:val="28"/>
          <w:szCs w:val="28"/>
        </w:rPr>
        <w:t>- предоставляются средствам массовой информации для опубликования по их запросам.</w:t>
      </w:r>
      <w:proofErr w:type="gramEnd"/>
    </w:p>
    <w:p w:rsidR="00EC37BA" w:rsidRDefault="00E9444A" w:rsidP="00EC37BA">
      <w:pPr>
        <w:autoSpaceDE w:val="0"/>
        <w:autoSpaceDN w:val="0"/>
        <w:adjustRightInd w:val="0"/>
        <w:spacing w:after="0" w:line="240" w:lineRule="auto"/>
        <w:ind w:right="284" w:firstLine="539"/>
        <w:jc w:val="both"/>
        <w:rPr>
          <w:rFonts w:ascii="Times New Roman" w:hAnsi="Times New Roman" w:cs="Times New Roman"/>
          <w:sz w:val="28"/>
          <w:szCs w:val="28"/>
        </w:rPr>
      </w:pPr>
      <w:r w:rsidRPr="00E9444A">
        <w:rPr>
          <w:rFonts w:ascii="Times New Roman" w:hAnsi="Times New Roman" w:cs="Times New Roman"/>
          <w:sz w:val="28"/>
          <w:szCs w:val="28"/>
        </w:rPr>
        <w:t xml:space="preserve">15. Государственные гражданские служащие Курской области, указанные в </w:t>
      </w:r>
      <w:hyperlink w:anchor="Par49" w:history="1">
        <w:r w:rsidRPr="00E9444A">
          <w:rPr>
            <w:rFonts w:ascii="Times New Roman" w:hAnsi="Times New Roman" w:cs="Times New Roman"/>
            <w:sz w:val="28"/>
            <w:szCs w:val="28"/>
          </w:rPr>
          <w:t>пункте 9</w:t>
        </w:r>
      </w:hyperlink>
      <w:r w:rsidRPr="00E9444A">
        <w:rPr>
          <w:rFonts w:ascii="Times New Roman" w:hAnsi="Times New Roman" w:cs="Times New Roman"/>
          <w:sz w:val="28"/>
          <w:szCs w:val="28"/>
        </w:rPr>
        <w:t xml:space="preserve"> настоящего Порядка, виновные в разглашении сведений о доходах, об имуществе и обязательствах имущественного характера или использовании их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C37BA" w:rsidRDefault="00E9444A" w:rsidP="00EC37BA">
      <w:pPr>
        <w:autoSpaceDE w:val="0"/>
        <w:autoSpaceDN w:val="0"/>
        <w:adjustRightInd w:val="0"/>
        <w:spacing w:after="0" w:line="240" w:lineRule="auto"/>
        <w:ind w:right="284" w:firstLine="539"/>
        <w:jc w:val="both"/>
        <w:rPr>
          <w:rFonts w:ascii="Times New Roman" w:hAnsi="Times New Roman" w:cs="Times New Roman"/>
          <w:sz w:val="28"/>
          <w:szCs w:val="28"/>
        </w:rPr>
      </w:pPr>
      <w:r w:rsidRPr="00E9444A">
        <w:rPr>
          <w:rFonts w:ascii="Times New Roman" w:hAnsi="Times New Roman" w:cs="Times New Roman"/>
          <w:sz w:val="28"/>
          <w:szCs w:val="28"/>
        </w:rPr>
        <w:t xml:space="preserve">16. </w:t>
      </w:r>
      <w:proofErr w:type="gramStart"/>
      <w:r w:rsidRPr="00E9444A">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представленные в соответствии с настоящим Порядком гражданином или государственным гражданским служащим Курской области, указанным в </w:t>
      </w:r>
      <w:hyperlink w:anchor="Par39" w:history="1">
        <w:r w:rsidRPr="00E9444A">
          <w:rPr>
            <w:rFonts w:ascii="Times New Roman" w:hAnsi="Times New Roman" w:cs="Times New Roman"/>
            <w:sz w:val="28"/>
            <w:szCs w:val="28"/>
          </w:rPr>
          <w:t>пункте 6</w:t>
        </w:r>
      </w:hyperlink>
      <w:r w:rsidRPr="00E9444A">
        <w:rPr>
          <w:rFonts w:ascii="Times New Roman" w:hAnsi="Times New Roman" w:cs="Times New Roman"/>
          <w:sz w:val="28"/>
          <w:szCs w:val="28"/>
        </w:rPr>
        <w:t xml:space="preserve"> настоящего Порядка, при назначении на должность государственной службы,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w:t>
      </w:r>
      <w:proofErr w:type="gramEnd"/>
    </w:p>
    <w:p w:rsidR="00EC37BA" w:rsidRDefault="00E9444A" w:rsidP="00EC37BA">
      <w:pPr>
        <w:autoSpaceDE w:val="0"/>
        <w:autoSpaceDN w:val="0"/>
        <w:adjustRightInd w:val="0"/>
        <w:spacing w:after="0" w:line="240" w:lineRule="auto"/>
        <w:ind w:right="284" w:firstLine="539"/>
        <w:jc w:val="both"/>
        <w:rPr>
          <w:rFonts w:ascii="Times New Roman" w:hAnsi="Times New Roman" w:cs="Times New Roman"/>
          <w:sz w:val="28"/>
          <w:szCs w:val="28"/>
        </w:rPr>
      </w:pPr>
      <w:r w:rsidRPr="00E9444A">
        <w:rPr>
          <w:rFonts w:ascii="Times New Roman" w:hAnsi="Times New Roman" w:cs="Times New Roman"/>
          <w:sz w:val="28"/>
          <w:szCs w:val="28"/>
        </w:rPr>
        <w:t>Сведения о расходах, представленные государственным служащим,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EC37BA" w:rsidRDefault="00E9444A" w:rsidP="00EC37BA">
      <w:pPr>
        <w:autoSpaceDE w:val="0"/>
        <w:autoSpaceDN w:val="0"/>
        <w:adjustRightInd w:val="0"/>
        <w:spacing w:after="0" w:line="240" w:lineRule="auto"/>
        <w:ind w:right="284" w:firstLine="539"/>
        <w:jc w:val="both"/>
        <w:rPr>
          <w:rFonts w:ascii="Times New Roman" w:hAnsi="Times New Roman" w:cs="Times New Roman"/>
          <w:sz w:val="28"/>
          <w:szCs w:val="28"/>
        </w:rPr>
      </w:pPr>
      <w:proofErr w:type="gramStart"/>
      <w:r w:rsidRPr="00E9444A">
        <w:rPr>
          <w:rFonts w:ascii="Times New Roman" w:hAnsi="Times New Roman" w:cs="Times New Roman"/>
          <w:sz w:val="28"/>
          <w:szCs w:val="28"/>
        </w:rPr>
        <w:t xml:space="preserve">В случае если гражданин или государственный служащий, указанные в </w:t>
      </w:r>
      <w:hyperlink w:anchor="Par39" w:history="1">
        <w:r w:rsidRPr="00E9444A">
          <w:rPr>
            <w:rFonts w:ascii="Times New Roman" w:hAnsi="Times New Roman" w:cs="Times New Roman"/>
            <w:sz w:val="28"/>
            <w:szCs w:val="28"/>
          </w:rPr>
          <w:t>пункте 6</w:t>
        </w:r>
      </w:hyperlink>
      <w:r w:rsidRPr="00E9444A">
        <w:rPr>
          <w:rFonts w:ascii="Times New Roman" w:hAnsi="Times New Roman" w:cs="Times New Roman"/>
          <w:sz w:val="28"/>
          <w:szCs w:val="28"/>
        </w:rPr>
        <w:t xml:space="preserve"> настоящего Порядка, представившие в </w:t>
      </w:r>
      <w:r w:rsidR="00717D6A">
        <w:rPr>
          <w:rFonts w:ascii="Times New Roman" w:hAnsi="Times New Roman" w:cs="Times New Roman"/>
          <w:sz w:val="28"/>
          <w:szCs w:val="28"/>
        </w:rPr>
        <w:t>управление кадровой политики и делопроизводства Министерства социального обеспечения, материнства и детства Курской области</w:t>
      </w:r>
      <w:r w:rsidR="00717D6A" w:rsidRPr="00E9444A">
        <w:rPr>
          <w:rFonts w:ascii="Times New Roman" w:hAnsi="Times New Roman" w:cs="Times New Roman"/>
          <w:sz w:val="28"/>
          <w:szCs w:val="28"/>
        </w:rPr>
        <w:t xml:space="preserve"> </w:t>
      </w:r>
      <w:r w:rsidRPr="00E9444A">
        <w:rPr>
          <w:rFonts w:ascii="Times New Roman" w:hAnsi="Times New Roman" w:cs="Times New Roman"/>
          <w:sz w:val="28"/>
          <w:szCs w:val="28"/>
        </w:rPr>
        <w:t>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w:t>
      </w:r>
      <w:proofErr w:type="gramEnd"/>
      <w:r w:rsidRPr="00E9444A">
        <w:rPr>
          <w:rFonts w:ascii="Times New Roman" w:hAnsi="Times New Roman" w:cs="Times New Roman"/>
          <w:sz w:val="28"/>
          <w:szCs w:val="28"/>
        </w:rPr>
        <w:t xml:space="preserve"> службы, </w:t>
      </w:r>
      <w:proofErr w:type="gramStart"/>
      <w:r w:rsidRPr="00E9444A">
        <w:rPr>
          <w:rFonts w:ascii="Times New Roman" w:hAnsi="Times New Roman" w:cs="Times New Roman"/>
          <w:sz w:val="28"/>
          <w:szCs w:val="28"/>
        </w:rPr>
        <w:t>включенную</w:t>
      </w:r>
      <w:proofErr w:type="gramEnd"/>
      <w:r w:rsidRPr="00E9444A">
        <w:rPr>
          <w:rFonts w:ascii="Times New Roman" w:hAnsi="Times New Roman" w:cs="Times New Roman"/>
          <w:sz w:val="28"/>
          <w:szCs w:val="28"/>
        </w:rPr>
        <w:t xml:space="preserve"> в </w:t>
      </w:r>
      <w:hyperlink r:id="rId23" w:history="1">
        <w:r w:rsidRPr="00E9444A">
          <w:rPr>
            <w:rFonts w:ascii="Times New Roman" w:hAnsi="Times New Roman" w:cs="Times New Roman"/>
            <w:sz w:val="28"/>
            <w:szCs w:val="28"/>
          </w:rPr>
          <w:t>перечень</w:t>
        </w:r>
      </w:hyperlink>
      <w:r w:rsidRPr="00E9444A">
        <w:rPr>
          <w:rFonts w:ascii="Times New Roman" w:hAnsi="Times New Roman" w:cs="Times New Roman"/>
          <w:sz w:val="28"/>
          <w:szCs w:val="28"/>
        </w:rPr>
        <w:t xml:space="preserve"> должностей, утвержденный постановлением Губернатора Курской области от 26.08.2009 N 287</w:t>
      </w:r>
      <w:r w:rsidR="00EC37BA">
        <w:rPr>
          <w:rFonts w:ascii="Times New Roman" w:hAnsi="Times New Roman" w:cs="Times New Roman"/>
          <w:sz w:val="28"/>
          <w:szCs w:val="28"/>
        </w:rPr>
        <w:t xml:space="preserve"> и </w:t>
      </w:r>
      <w:r w:rsidR="0069171F">
        <w:rPr>
          <w:rFonts w:ascii="Times New Roman" w:hAnsi="Times New Roman" w:cs="Times New Roman"/>
          <w:sz w:val="28"/>
          <w:szCs w:val="28"/>
        </w:rPr>
        <w:t xml:space="preserve">перечень должностей, утвержденный </w:t>
      </w:r>
      <w:r w:rsidR="00EC37BA">
        <w:rPr>
          <w:rFonts w:ascii="Times New Roman" w:hAnsi="Times New Roman" w:cs="Times New Roman"/>
          <w:sz w:val="28"/>
          <w:szCs w:val="28"/>
        </w:rPr>
        <w:t>приказом Министерства социального обеспечения, материнства и детства Курской области</w:t>
      </w:r>
      <w:r w:rsidR="00EC37BA" w:rsidRPr="00E9444A">
        <w:rPr>
          <w:rFonts w:ascii="Times New Roman" w:hAnsi="Times New Roman" w:cs="Times New Roman"/>
          <w:sz w:val="28"/>
          <w:szCs w:val="28"/>
        </w:rPr>
        <w:t xml:space="preserve"> </w:t>
      </w:r>
      <w:r w:rsidR="00EC37BA">
        <w:rPr>
          <w:rFonts w:ascii="Times New Roman" w:hAnsi="Times New Roman" w:cs="Times New Roman"/>
          <w:sz w:val="28"/>
          <w:szCs w:val="28"/>
        </w:rPr>
        <w:t>от 23.12.2022 № 247 л/с</w:t>
      </w:r>
      <w:r w:rsidRPr="00E9444A">
        <w:rPr>
          <w:rFonts w:ascii="Times New Roman" w:hAnsi="Times New Roman" w:cs="Times New Roman"/>
          <w:sz w:val="28"/>
          <w:szCs w:val="28"/>
        </w:rPr>
        <w:t>, эти справки возвращаются им по их письменному заявлению вместе с другими документами.</w:t>
      </w:r>
    </w:p>
    <w:p w:rsidR="00E9444A" w:rsidRPr="00E9444A" w:rsidRDefault="00E9444A" w:rsidP="00EC37BA">
      <w:pPr>
        <w:autoSpaceDE w:val="0"/>
        <w:autoSpaceDN w:val="0"/>
        <w:adjustRightInd w:val="0"/>
        <w:spacing w:after="0" w:line="240" w:lineRule="auto"/>
        <w:ind w:right="284" w:firstLine="539"/>
        <w:jc w:val="both"/>
        <w:rPr>
          <w:rFonts w:ascii="Times New Roman" w:hAnsi="Times New Roman" w:cs="Times New Roman"/>
          <w:sz w:val="28"/>
          <w:szCs w:val="28"/>
        </w:rPr>
      </w:pPr>
      <w:r w:rsidRPr="00E9444A">
        <w:rPr>
          <w:rFonts w:ascii="Times New Roman" w:hAnsi="Times New Roman" w:cs="Times New Roman"/>
          <w:sz w:val="28"/>
          <w:szCs w:val="28"/>
        </w:rPr>
        <w:t>17.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595BAC" w:rsidRDefault="00595BAC" w:rsidP="006E296B">
      <w:pPr>
        <w:ind w:right="284"/>
      </w:pPr>
    </w:p>
    <w:sectPr w:rsidR="00595BAC" w:rsidSect="00EC37BA">
      <w:headerReference w:type="default" r:id="rId24"/>
      <w:footerReference w:type="default" r:id="rId25"/>
      <w:pgSz w:w="11906" w:h="16838"/>
      <w:pgMar w:top="1134" w:right="566" w:bottom="1440" w:left="1133" w:header="51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F43" w:rsidRDefault="00B55F43" w:rsidP="00E9444A">
      <w:pPr>
        <w:spacing w:after="0" w:line="240" w:lineRule="auto"/>
      </w:pPr>
      <w:r>
        <w:separator/>
      </w:r>
    </w:p>
  </w:endnote>
  <w:endnote w:type="continuationSeparator" w:id="0">
    <w:p w:rsidR="00B55F43" w:rsidRDefault="00B55F43" w:rsidP="00E94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44A" w:rsidRDefault="00E9444A">
    <w:pPr>
      <w:pStyle w:val="a5"/>
      <w:jc w:val="right"/>
    </w:pPr>
  </w:p>
  <w:p w:rsidR="00E9444A" w:rsidRDefault="00E9444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F43" w:rsidRDefault="00B55F43" w:rsidP="00E9444A">
      <w:pPr>
        <w:spacing w:after="0" w:line="240" w:lineRule="auto"/>
      </w:pPr>
      <w:r>
        <w:separator/>
      </w:r>
    </w:p>
  </w:footnote>
  <w:footnote w:type="continuationSeparator" w:id="0">
    <w:p w:rsidR="00B55F43" w:rsidRDefault="00B55F43" w:rsidP="00E944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936048"/>
      <w:docPartObj>
        <w:docPartGallery w:val="Page Numbers (Top of Page)"/>
        <w:docPartUnique/>
      </w:docPartObj>
    </w:sdtPr>
    <w:sdtContent>
      <w:p w:rsidR="006E296B" w:rsidRDefault="00E52BDF">
        <w:pPr>
          <w:pStyle w:val="a3"/>
          <w:jc w:val="right"/>
        </w:pPr>
        <w:fldSimple w:instr=" PAGE   \* MERGEFORMAT ">
          <w:r w:rsidR="00367E23">
            <w:rPr>
              <w:noProof/>
            </w:rPr>
            <w:t>2</w:t>
          </w:r>
        </w:fldSimple>
      </w:p>
    </w:sdtContent>
  </w:sdt>
  <w:p w:rsidR="006E296B" w:rsidRDefault="006E296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9444A"/>
    <w:rsid w:val="001B6B33"/>
    <w:rsid w:val="0036392E"/>
    <w:rsid w:val="00367E23"/>
    <w:rsid w:val="00556AF9"/>
    <w:rsid w:val="00595BAC"/>
    <w:rsid w:val="0069171F"/>
    <w:rsid w:val="006E296B"/>
    <w:rsid w:val="00717D6A"/>
    <w:rsid w:val="00B55F43"/>
    <w:rsid w:val="00CC5D10"/>
    <w:rsid w:val="00DB41BB"/>
    <w:rsid w:val="00E52BDF"/>
    <w:rsid w:val="00E9444A"/>
    <w:rsid w:val="00EC37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B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4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444A"/>
  </w:style>
  <w:style w:type="paragraph" w:styleId="a5">
    <w:name w:val="footer"/>
    <w:basedOn w:val="a"/>
    <w:link w:val="a6"/>
    <w:uiPriority w:val="99"/>
    <w:unhideWhenUsed/>
    <w:rsid w:val="00E944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444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FA10F32AE6413AF5267A3E7318C6A63B86A5E1BF3AC0746954D2E127EB7177CF22663BB560AD46A5A9928FCCFA307608A34E0C0A97225EA0BC20F2E9v5G" TargetMode="External"/><Relationship Id="rId13" Type="http://schemas.openxmlformats.org/officeDocument/2006/relationships/hyperlink" Target="consultantplus://offline/ref=67FA10F32AE6413AF5267A3E7318C6A63B86A5E1B733C6746C578FEB2FB27D75C82D392CB229A147A5A99188CEA5356319FB42041D892745BCBE22EFv3G" TargetMode="External"/><Relationship Id="rId18" Type="http://schemas.openxmlformats.org/officeDocument/2006/relationships/hyperlink" Target="consultantplus://offline/ref=67FA10F32AE6413AF5267A3E7318C6A63B86A5E1BF3BC873625AD2E127EB7177CF22663BA760F54AA4A08C89C0EF66274EEFv5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67FA10F32AE6413AF526643365749CAA388EFEE5B638CB223608D4B678BB77228F62606EF624A044ACA2C6D881A4692645E843081D8B2259EBvDG" TargetMode="External"/><Relationship Id="rId7" Type="http://schemas.openxmlformats.org/officeDocument/2006/relationships/hyperlink" Target="consultantplus://offline/ref=67FA10F32AE6413AF526643365749CAA388EFEE5B638CB223608D4B678BB77229D623862F72DBE47A0B79089C7EFv2G" TargetMode="External"/><Relationship Id="rId12" Type="http://schemas.openxmlformats.org/officeDocument/2006/relationships/hyperlink" Target="consultantplus://offline/ref=67FA10F32AE6413AF526643365749CAA388EFEE5B638CB223608D4B678BB77229D623862F72DBE47A0B79089C7EFv2G" TargetMode="External"/><Relationship Id="rId17" Type="http://schemas.openxmlformats.org/officeDocument/2006/relationships/hyperlink" Target="consultantplus://offline/ref=67FA10F32AE6413AF5267A3E7318C6A63B86A5E1BF3BC873625AD2E127EB7177CF22663BA760F54AA4A08C89C0EF66274EEFv5G"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consultantplus://offline/ref=67FA10F32AE6413AF5267A3E7318C6A63B86A5E1B632C17062578FEB2FB27D75C82D392CB229A147A5A9938ECEA5356319FB42041D892745BCBE22EFv3G" TargetMode="External"/><Relationship Id="rId20" Type="http://schemas.openxmlformats.org/officeDocument/2006/relationships/hyperlink" Target="consultantplus://offline/ref=67FA10F32AE6413AF526643365749CAA388EFEE5B638CB223608D4B678BB77228F62606EF624A045ADA2C6D881A4692645E843081D8B2259EBvDG" TargetMode="External"/><Relationship Id="rId1" Type="http://schemas.openxmlformats.org/officeDocument/2006/relationships/styles" Target="styles.xml"/><Relationship Id="rId6" Type="http://schemas.openxmlformats.org/officeDocument/2006/relationships/hyperlink" Target="consultantplus://offline/ref=67FA10F32AE6413AF526643365749CAA388EF2EDB73ACB223608D4B678BB77229D623862F72DBE47A0B79089C7EFv2G" TargetMode="External"/><Relationship Id="rId11" Type="http://schemas.openxmlformats.org/officeDocument/2006/relationships/hyperlink" Target="consultantplus://offline/ref=67FA10F32AE6413AF5267A3E7318C6A63B86A5E1BF3BC873625ED2E127EB7177CF22663BA760F54AA4A08C89C0EF66274EEFv5G"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67FA10F32AE6413AF5267A3E7318C6A63B86A5E1B733C6746C578FEB2FB27D75C82D392CB229A147A5A99188CEA5356319FB42041D892745BCBE22EFv3G" TargetMode="External"/><Relationship Id="rId23" Type="http://schemas.openxmlformats.org/officeDocument/2006/relationships/hyperlink" Target="consultantplus://offline/ref=67FA10F32AE6413AF5267A3E7318C6A63B86A5E1B733C6746C578FEB2FB27D75C82D392CB229A147A5A99188CEA5356319FB42041D892745BCBE22EFv3G" TargetMode="External"/><Relationship Id="rId10" Type="http://schemas.openxmlformats.org/officeDocument/2006/relationships/hyperlink" Target="consultantplus://offline/ref=67FA10F32AE6413AF5267A3E7318C6A63B86A5E1BF3BC8736D5BD2E127EB7177CF22663BA760F54AA4A08C89C0EF66274EEFv5G" TargetMode="External"/><Relationship Id="rId19" Type="http://schemas.openxmlformats.org/officeDocument/2006/relationships/hyperlink" Target="consultantplus://offline/ref=67FA10F32AE6413AF526643365749CAA388EFEE5B638CB223608D4B678BB77228F62606EF624A041A5A2C6D881A4692645E843081D8B2259EBvDG" TargetMode="External"/><Relationship Id="rId4" Type="http://schemas.openxmlformats.org/officeDocument/2006/relationships/footnotes" Target="footnotes.xml"/><Relationship Id="rId9" Type="http://schemas.openxmlformats.org/officeDocument/2006/relationships/hyperlink" Target="consultantplus://offline/ref=67FA10F32AE6413AF5267A3E7318C6A63B86A5E1BF3BC47C6A55D2E127EB7177CF22663BA760F54AA4A08C89C0EF66274EEFv5G" TargetMode="External"/><Relationship Id="rId14" Type="http://schemas.openxmlformats.org/officeDocument/2006/relationships/hyperlink" Target="consultantplus://offline/ref=67FA10F32AE6413AF526643365749CAA3F8AFBE4B73ACB223608D4B678BB77228F62606EF624A043A0A2C6D881A4692645E843081D8B2259EBvDG" TargetMode="External"/><Relationship Id="rId22" Type="http://schemas.openxmlformats.org/officeDocument/2006/relationships/hyperlink" Target="consultantplus://offline/ref=67FA10F32AE6413AF5267A3E7318C6A63B86A5E1BF3BC8736D55D2E127EB7177CF22663BB560AD46A5A99288C0FA307608A34E0C0A97225EA0BC20F2E9v5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2934</Words>
  <Characters>16724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Bolotin_ra</dc:creator>
  <cp:keywords/>
  <dc:description/>
  <cp:lastModifiedBy>Bolotin_ra</cp:lastModifiedBy>
  <cp:revision>5</cp:revision>
  <cp:lastPrinted>2023-05-19T08:52:00Z</cp:lastPrinted>
  <dcterms:created xsi:type="dcterms:W3CDTF">2023-05-19T06:47:00Z</dcterms:created>
  <dcterms:modified xsi:type="dcterms:W3CDTF">2023-05-23T09:31:00Z</dcterms:modified>
</cp:coreProperties>
</file>