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4E5" w:rsidRDefault="004934E5" w:rsidP="00EB3C4F">
      <w:pPr>
        <w:pStyle w:val="ConsPlusTitle"/>
        <w:jc w:val="center"/>
        <w:outlineLvl w:val="0"/>
      </w:pPr>
      <w:r>
        <w:t>АДМИНИСТРАЦИЯ КУРСКОЙ ОБЛАСТИ</w:t>
      </w:r>
    </w:p>
    <w:p w:rsidR="004934E5" w:rsidRDefault="004934E5" w:rsidP="00EB3C4F">
      <w:pPr>
        <w:pStyle w:val="ConsPlusTitle"/>
        <w:jc w:val="center"/>
      </w:pPr>
    </w:p>
    <w:p w:rsidR="004934E5" w:rsidRDefault="004934E5" w:rsidP="00EB3C4F">
      <w:pPr>
        <w:pStyle w:val="ConsPlusTitle"/>
        <w:jc w:val="center"/>
      </w:pPr>
      <w:r>
        <w:t>ПОСТАНОВЛЕНИЕ</w:t>
      </w:r>
    </w:p>
    <w:p w:rsidR="004934E5" w:rsidRDefault="004934E5" w:rsidP="00EB3C4F">
      <w:pPr>
        <w:pStyle w:val="ConsPlusTitle"/>
        <w:jc w:val="center"/>
      </w:pPr>
      <w:r>
        <w:t>от 19 мая 2011 г. N 192-па</w:t>
      </w:r>
    </w:p>
    <w:p w:rsidR="004934E5" w:rsidRDefault="004934E5" w:rsidP="00EB3C4F">
      <w:pPr>
        <w:pStyle w:val="ConsPlusTitle"/>
        <w:jc w:val="center"/>
      </w:pPr>
    </w:p>
    <w:p w:rsidR="004934E5" w:rsidRDefault="004934E5" w:rsidP="00EB3C4F">
      <w:pPr>
        <w:pStyle w:val="ConsPlusTitle"/>
        <w:jc w:val="center"/>
      </w:pPr>
      <w:r>
        <w:t>О СОЗДАНИИ И ИСПОЛЬЗОВАНИИ РЕЗЕРВА МАТЕРИАЛЬНЫХ РЕСУРСОВ</w:t>
      </w:r>
      <w:r w:rsidR="00184424">
        <w:t xml:space="preserve"> </w:t>
      </w:r>
      <w:r>
        <w:t>КУРСКОЙ ОБЛАСТИ ДЛЯ ЛИКВИДАЦИИ ЧРЕЗВЫЧАЙНЫХ СИТУАЦИЙ</w:t>
      </w:r>
      <w:r w:rsidR="00184424">
        <w:t xml:space="preserve"> </w:t>
      </w:r>
      <w:r>
        <w:t>МЕЖМУНИЦИПАЛЬНОГО И РЕГИОНАЛЬНОГО ХАРАКТЕРА</w:t>
      </w:r>
    </w:p>
    <w:p w:rsidR="004934E5" w:rsidRDefault="004934E5" w:rsidP="00EB3C4F">
      <w:pPr>
        <w:pStyle w:val="ConsPlusNormal"/>
        <w:jc w:val="both"/>
      </w:pPr>
    </w:p>
    <w:p w:rsidR="004934E5" w:rsidRDefault="004934E5" w:rsidP="00EB3C4F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"О защите населения и территорий от чрезвычайных ситуаций природного и техногенного характера",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 декабря 2003 г. N 794 "О единой государственной системе предупреждения и ликвидации чрезвычайных ситуаций", </w:t>
      </w:r>
      <w:hyperlink r:id="rId7">
        <w:r>
          <w:rPr>
            <w:color w:val="0000FF"/>
          </w:rPr>
          <w:t>Законом</w:t>
        </w:r>
      </w:hyperlink>
      <w:r>
        <w:t xml:space="preserve"> Курской области от 5 июля 1997 г. "О защите населения и территории области </w:t>
      </w:r>
      <w:bookmarkStart w:id="0" w:name="_GoBack"/>
      <w:bookmarkEnd w:id="0"/>
      <w:r>
        <w:t xml:space="preserve">от чрезвычайных ситуаций природного и техногенного характера",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</w:t>
      </w:r>
      <w:proofErr w:type="gramEnd"/>
      <w:r>
        <w:t xml:space="preserve"> Курской области от 16.05.2023 N 549-пп "О территориальной подсистеме единой государственной системы предупреждения и ликвидации чрезвычайных ситуаций Курской области" Администрация Курской области постановляет:</w:t>
      </w:r>
    </w:p>
    <w:p w:rsidR="004934E5" w:rsidRDefault="004934E5" w:rsidP="00EB3C4F">
      <w:pPr>
        <w:pStyle w:val="ConsPlusNormal"/>
        <w:ind w:firstLine="540"/>
        <w:jc w:val="both"/>
      </w:pPr>
      <w:r>
        <w:t>1. Утвердить прилагаемые:</w:t>
      </w:r>
    </w:p>
    <w:p w:rsidR="004934E5" w:rsidRDefault="00184424" w:rsidP="00EB3C4F">
      <w:pPr>
        <w:pStyle w:val="ConsPlusNormal"/>
        <w:ind w:firstLine="540"/>
        <w:jc w:val="both"/>
      </w:pPr>
      <w:hyperlink w:anchor="P48">
        <w:r w:rsidR="004934E5">
          <w:rPr>
            <w:color w:val="0000FF"/>
          </w:rPr>
          <w:t>Порядок</w:t>
        </w:r>
      </w:hyperlink>
      <w:r w:rsidR="004934E5">
        <w:t xml:space="preserve"> создания и использования резерва материальных ресурсов Курской области для ликвидации чрезвычайных ситуаций межмуниципального и регионального характера;</w:t>
      </w:r>
    </w:p>
    <w:p w:rsidR="004934E5" w:rsidRDefault="00184424" w:rsidP="00EB3C4F">
      <w:pPr>
        <w:pStyle w:val="ConsPlusNormal"/>
        <w:ind w:firstLine="540"/>
        <w:jc w:val="both"/>
      </w:pPr>
      <w:hyperlink w:anchor="P148">
        <w:r w:rsidR="004934E5">
          <w:rPr>
            <w:color w:val="0000FF"/>
          </w:rPr>
          <w:t>номенклатуру и объемы резерва</w:t>
        </w:r>
      </w:hyperlink>
      <w:r w:rsidR="004934E5">
        <w:t xml:space="preserve"> материальных ресурсов Курской области для ликвидации чрезвычайных ситуаций межмуниципального и регионального характера.</w:t>
      </w:r>
    </w:p>
    <w:p w:rsidR="004934E5" w:rsidRDefault="004934E5" w:rsidP="00EB3C4F">
      <w:pPr>
        <w:pStyle w:val="ConsPlusNormal"/>
        <w:ind w:firstLine="540"/>
        <w:jc w:val="both"/>
      </w:pPr>
      <w:r>
        <w:t>2. Создать резерв материальных ресурсов Курской области для ликвидации чрезвычайных ситуаций межмуниципального и регионального характера.</w:t>
      </w:r>
    </w:p>
    <w:p w:rsidR="004934E5" w:rsidRDefault="004934E5" w:rsidP="00EB3C4F">
      <w:pPr>
        <w:pStyle w:val="ConsPlusNormal"/>
        <w:ind w:firstLine="540"/>
        <w:jc w:val="both"/>
      </w:pPr>
      <w:r>
        <w:t xml:space="preserve">3. </w:t>
      </w:r>
      <w:proofErr w:type="gramStart"/>
      <w:r>
        <w:t>Министерству промышленности, торговли и предпринимательства Курской области, Министерству жилищно-коммунального хозяйства и ТЭК Курской области, Министерству здравоохранения Курской области, Министерству сельского хозяйства Курской области, Министерству природных ресурсов Курской области, комитету ветеринарии Курской области, комитету региональной безопасности Курской области осуществить необходимые мероприятия, связанные с созданием, восполнением, хранением резерва материальных ресурсов Курской области для ликвидации чрезвычайных ситуаций межмуниципального и регионального характера, в пределах</w:t>
      </w:r>
      <w:proofErr w:type="gramEnd"/>
      <w:r>
        <w:t xml:space="preserve"> средств, предусмотренных в областном бюджете главным распорядителям на соответствующий финансовый год.</w:t>
      </w:r>
    </w:p>
    <w:p w:rsidR="004934E5" w:rsidRDefault="004934E5" w:rsidP="00EB3C4F">
      <w:pPr>
        <w:pStyle w:val="ConsPlusNormal"/>
        <w:ind w:firstLine="540"/>
        <w:jc w:val="both"/>
      </w:pPr>
      <w:r>
        <w:t>4. Предложить Главному управлению МЧС России по Курской области осуществлять методическое руководство созданием, хранением, использованием и восполнением резерва материальных ресурсов Курской области для ликвидации чрезвычайных ситуаций межмуниципального и регионального характера.</w:t>
      </w:r>
    </w:p>
    <w:p w:rsidR="004934E5" w:rsidRDefault="004934E5" w:rsidP="00EB3C4F">
      <w:pPr>
        <w:pStyle w:val="ConsPlusNormal"/>
        <w:ind w:firstLine="540"/>
        <w:jc w:val="both"/>
      </w:pPr>
      <w:r>
        <w:t xml:space="preserve">5. Рекомендовать органам местного самоуправления, организациям </w:t>
      </w:r>
      <w:r>
        <w:lastRenderedPageBreak/>
        <w:t>независимо от их форм собственности создать соответствующий резерв материальных ресурсов для ликвидации чрезвычайных ситуаций природного и техногенного характера.</w:t>
      </w:r>
    </w:p>
    <w:p w:rsidR="004934E5" w:rsidRDefault="004934E5" w:rsidP="00EB3C4F">
      <w:pPr>
        <w:pStyle w:val="ConsPlusNormal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4934E5" w:rsidRDefault="004934E5" w:rsidP="00EB3C4F">
      <w:pPr>
        <w:pStyle w:val="ConsPlusNormal"/>
        <w:ind w:firstLine="540"/>
        <w:jc w:val="both"/>
      </w:pPr>
      <w:bookmarkStart w:id="1" w:name="P31"/>
      <w:bookmarkEnd w:id="1"/>
      <w:r>
        <w:t xml:space="preserve">7. </w:t>
      </w:r>
      <w:hyperlink w:anchor="P1637">
        <w:r>
          <w:rPr>
            <w:color w:val="0000FF"/>
          </w:rPr>
          <w:t>Пункты 26</w:t>
        </w:r>
      </w:hyperlink>
      <w:r>
        <w:t xml:space="preserve">, </w:t>
      </w:r>
      <w:hyperlink w:anchor="P1643">
        <w:r>
          <w:rPr>
            <w:color w:val="0000FF"/>
          </w:rPr>
          <w:t>27</w:t>
        </w:r>
      </w:hyperlink>
      <w:r>
        <w:t xml:space="preserve">, </w:t>
      </w:r>
      <w:hyperlink w:anchor="P1649">
        <w:r>
          <w:rPr>
            <w:color w:val="0000FF"/>
          </w:rPr>
          <w:t>28</w:t>
        </w:r>
      </w:hyperlink>
      <w:r>
        <w:t xml:space="preserve">, </w:t>
      </w:r>
      <w:hyperlink w:anchor="P1671">
        <w:r>
          <w:rPr>
            <w:color w:val="0000FF"/>
          </w:rPr>
          <w:t>32</w:t>
        </w:r>
      </w:hyperlink>
      <w:r>
        <w:t xml:space="preserve">, </w:t>
      </w:r>
      <w:hyperlink w:anchor="P1704">
        <w:r>
          <w:rPr>
            <w:color w:val="0000FF"/>
          </w:rPr>
          <w:t>38</w:t>
        </w:r>
      </w:hyperlink>
      <w:r>
        <w:t xml:space="preserve">, </w:t>
      </w:r>
      <w:hyperlink w:anchor="P1710">
        <w:r>
          <w:rPr>
            <w:color w:val="0000FF"/>
          </w:rPr>
          <w:t>39</w:t>
        </w:r>
      </w:hyperlink>
      <w:r>
        <w:t xml:space="preserve">, </w:t>
      </w:r>
      <w:hyperlink w:anchor="P1716">
        <w:r>
          <w:rPr>
            <w:color w:val="0000FF"/>
          </w:rPr>
          <w:t>40</w:t>
        </w:r>
      </w:hyperlink>
      <w:r>
        <w:t xml:space="preserve">, </w:t>
      </w:r>
      <w:hyperlink w:anchor="P1794">
        <w:r>
          <w:rPr>
            <w:color w:val="0000FF"/>
          </w:rPr>
          <w:t>54</w:t>
        </w:r>
      </w:hyperlink>
      <w:r>
        <w:t xml:space="preserve">, </w:t>
      </w:r>
      <w:hyperlink w:anchor="P1872">
        <w:r>
          <w:rPr>
            <w:color w:val="0000FF"/>
          </w:rPr>
          <w:t>69 раздела 7</w:t>
        </w:r>
      </w:hyperlink>
      <w:r>
        <w:t xml:space="preserve"> номенклатуры и объемов резерва материальных ресурсов Курской области для ликвидации чрезвычайных ситуаций межмуниципального и регионального характера, утвержденных указанным постановлением, вступают в силу с 30 декабря 2025 года.</w:t>
      </w:r>
    </w:p>
    <w:bookmarkStart w:id="2" w:name="P32"/>
    <w:bookmarkEnd w:id="2"/>
    <w:p w:rsidR="004934E5" w:rsidRDefault="004934E5" w:rsidP="00EB3C4F">
      <w:pPr>
        <w:pStyle w:val="ConsPlusNormal"/>
        <w:ind w:firstLine="540"/>
        <w:jc w:val="both"/>
      </w:pPr>
      <w:r>
        <w:fldChar w:fldCharType="begin"/>
      </w:r>
      <w:r>
        <w:instrText xml:space="preserve"> HYPERLINK \l "P1529" \h </w:instrText>
      </w:r>
      <w:r>
        <w:fldChar w:fldCharType="separate"/>
      </w:r>
      <w:proofErr w:type="gramStart"/>
      <w:r>
        <w:rPr>
          <w:color w:val="0000FF"/>
        </w:rPr>
        <w:t>Пункты 5</w:t>
      </w:r>
      <w:r>
        <w:rPr>
          <w:color w:val="0000FF"/>
        </w:rPr>
        <w:fldChar w:fldCharType="end"/>
      </w:r>
      <w:r>
        <w:t xml:space="preserve">, </w:t>
      </w:r>
      <w:hyperlink w:anchor="P1621">
        <w:r>
          <w:rPr>
            <w:color w:val="0000FF"/>
          </w:rPr>
          <w:t>23</w:t>
        </w:r>
      </w:hyperlink>
      <w:r>
        <w:t xml:space="preserve">, </w:t>
      </w:r>
      <w:hyperlink w:anchor="P1643">
        <w:r>
          <w:rPr>
            <w:color w:val="0000FF"/>
          </w:rPr>
          <w:t>27</w:t>
        </w:r>
      </w:hyperlink>
      <w:r>
        <w:t xml:space="preserve">, </w:t>
      </w:r>
      <w:hyperlink w:anchor="P1688">
        <w:r>
          <w:rPr>
            <w:color w:val="0000FF"/>
          </w:rPr>
          <w:t>35</w:t>
        </w:r>
      </w:hyperlink>
      <w:r>
        <w:t xml:space="preserve">, </w:t>
      </w:r>
      <w:hyperlink w:anchor="P1732">
        <w:r>
          <w:rPr>
            <w:color w:val="0000FF"/>
          </w:rPr>
          <w:t>43</w:t>
        </w:r>
      </w:hyperlink>
      <w:r>
        <w:t xml:space="preserve">, </w:t>
      </w:r>
      <w:hyperlink w:anchor="P1738">
        <w:r>
          <w:rPr>
            <w:color w:val="0000FF"/>
          </w:rPr>
          <w:t>44</w:t>
        </w:r>
      </w:hyperlink>
      <w:r>
        <w:t xml:space="preserve">, </w:t>
      </w:r>
      <w:hyperlink w:anchor="P1744">
        <w:r>
          <w:rPr>
            <w:color w:val="0000FF"/>
          </w:rPr>
          <w:t>45</w:t>
        </w:r>
      </w:hyperlink>
      <w:r>
        <w:t xml:space="preserve">, </w:t>
      </w:r>
      <w:hyperlink w:anchor="P1750">
        <w:r>
          <w:rPr>
            <w:color w:val="0000FF"/>
          </w:rPr>
          <w:t>46</w:t>
        </w:r>
      </w:hyperlink>
      <w:r>
        <w:t xml:space="preserve">, </w:t>
      </w:r>
      <w:hyperlink w:anchor="P1767">
        <w:r>
          <w:rPr>
            <w:color w:val="0000FF"/>
          </w:rPr>
          <w:t>49</w:t>
        </w:r>
      </w:hyperlink>
      <w:r>
        <w:t xml:space="preserve">, </w:t>
      </w:r>
      <w:hyperlink w:anchor="P1773">
        <w:r>
          <w:rPr>
            <w:color w:val="0000FF"/>
          </w:rPr>
          <w:t>50</w:t>
        </w:r>
      </w:hyperlink>
      <w:r>
        <w:t xml:space="preserve">, </w:t>
      </w:r>
      <w:hyperlink w:anchor="P1800">
        <w:r>
          <w:rPr>
            <w:color w:val="0000FF"/>
          </w:rPr>
          <w:t>55</w:t>
        </w:r>
      </w:hyperlink>
      <w:r>
        <w:t xml:space="preserve">, </w:t>
      </w:r>
      <w:hyperlink w:anchor="P1806">
        <w:r>
          <w:rPr>
            <w:color w:val="0000FF"/>
          </w:rPr>
          <w:t>56</w:t>
        </w:r>
      </w:hyperlink>
      <w:r>
        <w:t xml:space="preserve">, </w:t>
      </w:r>
      <w:hyperlink w:anchor="P1913">
        <w:r>
          <w:rPr>
            <w:color w:val="0000FF"/>
          </w:rPr>
          <w:t>76</w:t>
        </w:r>
      </w:hyperlink>
      <w:r>
        <w:t xml:space="preserve">, </w:t>
      </w:r>
      <w:hyperlink w:anchor="P1919">
        <w:r>
          <w:rPr>
            <w:color w:val="0000FF"/>
          </w:rPr>
          <w:t>77</w:t>
        </w:r>
      </w:hyperlink>
      <w:r>
        <w:t xml:space="preserve">, </w:t>
      </w:r>
      <w:hyperlink w:anchor="P1925">
        <w:r>
          <w:rPr>
            <w:color w:val="0000FF"/>
          </w:rPr>
          <w:t>78</w:t>
        </w:r>
      </w:hyperlink>
      <w:r>
        <w:t xml:space="preserve">, </w:t>
      </w:r>
      <w:hyperlink w:anchor="P1946">
        <w:r>
          <w:rPr>
            <w:color w:val="0000FF"/>
          </w:rPr>
          <w:t>82</w:t>
        </w:r>
      </w:hyperlink>
      <w:r>
        <w:t xml:space="preserve">, </w:t>
      </w:r>
      <w:hyperlink w:anchor="P1952">
        <w:r>
          <w:rPr>
            <w:color w:val="0000FF"/>
          </w:rPr>
          <w:t>83</w:t>
        </w:r>
      </w:hyperlink>
      <w:r>
        <w:t xml:space="preserve">, </w:t>
      </w:r>
      <w:hyperlink w:anchor="P1958">
        <w:r>
          <w:rPr>
            <w:color w:val="0000FF"/>
          </w:rPr>
          <w:t>84</w:t>
        </w:r>
      </w:hyperlink>
      <w:r>
        <w:t xml:space="preserve">, </w:t>
      </w:r>
      <w:hyperlink w:anchor="P1964">
        <w:r>
          <w:rPr>
            <w:color w:val="0000FF"/>
          </w:rPr>
          <w:t>85</w:t>
        </w:r>
      </w:hyperlink>
      <w:r>
        <w:t xml:space="preserve">, </w:t>
      </w:r>
      <w:hyperlink w:anchor="P1970">
        <w:r>
          <w:rPr>
            <w:color w:val="0000FF"/>
          </w:rPr>
          <w:t>86</w:t>
        </w:r>
      </w:hyperlink>
      <w:r>
        <w:t xml:space="preserve">, </w:t>
      </w:r>
      <w:hyperlink w:anchor="P1976">
        <w:r>
          <w:rPr>
            <w:color w:val="0000FF"/>
          </w:rPr>
          <w:t>87</w:t>
        </w:r>
      </w:hyperlink>
      <w:r>
        <w:t xml:space="preserve">, </w:t>
      </w:r>
      <w:hyperlink w:anchor="P1982">
        <w:r>
          <w:rPr>
            <w:color w:val="0000FF"/>
          </w:rPr>
          <w:t>88</w:t>
        </w:r>
      </w:hyperlink>
      <w:r>
        <w:t xml:space="preserve">, </w:t>
      </w:r>
      <w:hyperlink w:anchor="P1988">
        <w:r>
          <w:rPr>
            <w:color w:val="0000FF"/>
          </w:rPr>
          <w:t>89</w:t>
        </w:r>
      </w:hyperlink>
      <w:r>
        <w:t xml:space="preserve">, </w:t>
      </w:r>
      <w:hyperlink w:anchor="P1994">
        <w:r>
          <w:rPr>
            <w:color w:val="0000FF"/>
          </w:rPr>
          <w:t>90 раздела 7</w:t>
        </w:r>
      </w:hyperlink>
      <w:r>
        <w:t xml:space="preserve"> номенклатуры и объемов резерва материальных ресурсов Курской области для ликвидации чрезвычайных ситуаций межмуниципального и регионального характера, утвержденных указанным постановлением, вступают в силу с 30 декабря 2026 года.</w:t>
      </w:r>
      <w:proofErr w:type="gramEnd"/>
    </w:p>
    <w:p w:rsidR="004934E5" w:rsidRDefault="004934E5" w:rsidP="00EB3C4F">
      <w:pPr>
        <w:pStyle w:val="ConsPlusNormal"/>
        <w:jc w:val="both"/>
      </w:pPr>
    </w:p>
    <w:p w:rsidR="004934E5" w:rsidRDefault="004934E5" w:rsidP="00EB3C4F">
      <w:pPr>
        <w:pStyle w:val="ConsPlusNormal"/>
        <w:jc w:val="right"/>
      </w:pPr>
      <w:r>
        <w:t>Губернатор</w:t>
      </w:r>
    </w:p>
    <w:p w:rsidR="004934E5" w:rsidRDefault="004934E5" w:rsidP="00EB3C4F">
      <w:pPr>
        <w:pStyle w:val="ConsPlusNormal"/>
        <w:jc w:val="right"/>
      </w:pPr>
      <w:r>
        <w:t>Курской области</w:t>
      </w:r>
    </w:p>
    <w:p w:rsidR="004934E5" w:rsidRDefault="004934E5" w:rsidP="00EB3C4F">
      <w:pPr>
        <w:pStyle w:val="ConsPlusNormal"/>
        <w:jc w:val="right"/>
      </w:pPr>
      <w:r>
        <w:t>А.Н.МИХАЙЛОВ</w:t>
      </w:r>
    </w:p>
    <w:p w:rsidR="004934E5" w:rsidRDefault="004934E5" w:rsidP="00EB3C4F">
      <w:pPr>
        <w:pStyle w:val="ConsPlusNormal"/>
        <w:jc w:val="both"/>
      </w:pPr>
    </w:p>
    <w:p w:rsidR="004934E5" w:rsidRDefault="004934E5" w:rsidP="00EB3C4F">
      <w:pPr>
        <w:pStyle w:val="ConsPlusNormal"/>
        <w:jc w:val="both"/>
      </w:pPr>
    </w:p>
    <w:p w:rsidR="004934E5" w:rsidRDefault="004934E5" w:rsidP="00EB3C4F">
      <w:pPr>
        <w:pStyle w:val="ConsPlusNormal"/>
        <w:jc w:val="right"/>
        <w:outlineLvl w:val="0"/>
      </w:pPr>
      <w:r>
        <w:t>Утвержден</w:t>
      </w:r>
    </w:p>
    <w:p w:rsidR="004934E5" w:rsidRDefault="004934E5" w:rsidP="00EB3C4F">
      <w:pPr>
        <w:pStyle w:val="ConsPlusNormal"/>
        <w:jc w:val="right"/>
      </w:pPr>
      <w:r>
        <w:t>постановлением</w:t>
      </w:r>
    </w:p>
    <w:p w:rsidR="004934E5" w:rsidRDefault="004934E5" w:rsidP="00EB3C4F">
      <w:pPr>
        <w:pStyle w:val="ConsPlusNormal"/>
        <w:jc w:val="right"/>
      </w:pPr>
      <w:r>
        <w:t>Администрации Курской области</w:t>
      </w:r>
    </w:p>
    <w:p w:rsidR="004934E5" w:rsidRDefault="004934E5" w:rsidP="00EB3C4F">
      <w:pPr>
        <w:pStyle w:val="ConsPlusNormal"/>
        <w:jc w:val="right"/>
      </w:pPr>
      <w:r>
        <w:t>от 19 мая 2011 г. N 192-па</w:t>
      </w:r>
    </w:p>
    <w:p w:rsidR="004934E5" w:rsidRDefault="004934E5" w:rsidP="00EB3C4F">
      <w:pPr>
        <w:pStyle w:val="ConsPlusNormal"/>
        <w:jc w:val="both"/>
      </w:pPr>
    </w:p>
    <w:p w:rsidR="004934E5" w:rsidRDefault="004934E5" w:rsidP="00EB3C4F">
      <w:pPr>
        <w:pStyle w:val="ConsPlusTitle"/>
        <w:jc w:val="center"/>
      </w:pPr>
      <w:bookmarkStart w:id="3" w:name="P48"/>
      <w:bookmarkEnd w:id="3"/>
      <w:r>
        <w:t>ПОРЯДОК</w:t>
      </w:r>
    </w:p>
    <w:p w:rsidR="004934E5" w:rsidRDefault="004934E5" w:rsidP="00EB3C4F">
      <w:pPr>
        <w:pStyle w:val="ConsPlusTitle"/>
        <w:jc w:val="center"/>
      </w:pPr>
      <w:r>
        <w:t xml:space="preserve">СОЗДАНИЯ И ИСПОЛЬЗОВАНИЯ РЕЗЕРВА </w:t>
      </w:r>
      <w:proofErr w:type="gramStart"/>
      <w:r>
        <w:t>МАТЕРИАЛЬНЫХ</w:t>
      </w:r>
      <w:proofErr w:type="gramEnd"/>
    </w:p>
    <w:p w:rsidR="004934E5" w:rsidRDefault="004934E5" w:rsidP="00EB3C4F">
      <w:pPr>
        <w:pStyle w:val="ConsPlusTitle"/>
        <w:jc w:val="center"/>
      </w:pPr>
      <w:r>
        <w:t>РЕСУРСОВ КУРСКОЙ ОБЛАСТИ ДЛЯ ЛИКВИДАЦИИ ЧРЕЗВЫЧАЙНЫХ</w:t>
      </w:r>
    </w:p>
    <w:p w:rsidR="004934E5" w:rsidRDefault="004934E5" w:rsidP="00EB3C4F">
      <w:pPr>
        <w:pStyle w:val="ConsPlusTitle"/>
        <w:jc w:val="center"/>
      </w:pPr>
      <w:r>
        <w:t>СИТУАЦИЙ МЕЖМУНИЦИПАЛЬНОГО И РЕГИОНАЛЬНОГО ХАРАКТЕРА</w:t>
      </w:r>
    </w:p>
    <w:p w:rsidR="004934E5" w:rsidRDefault="004934E5" w:rsidP="00EB3C4F">
      <w:pPr>
        <w:pStyle w:val="ConsPlusNormal"/>
        <w:jc w:val="both"/>
      </w:pPr>
    </w:p>
    <w:p w:rsidR="004934E5" w:rsidRDefault="004934E5" w:rsidP="00EB3C4F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разработан 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21 декабря 1994 года N 68-ФЗ "О защите населения и территорий от чрезвычайных ситуаций природного и техногенного характера",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 декабря 2003 г. N 794 "О единой государственной системе предупреждения и ликвидации чрезвычайных ситуаций", </w:t>
      </w:r>
      <w:hyperlink r:id="rId11">
        <w:r>
          <w:rPr>
            <w:color w:val="0000FF"/>
          </w:rPr>
          <w:t>Законом</w:t>
        </w:r>
      </w:hyperlink>
      <w:r>
        <w:t xml:space="preserve"> Курской области от 5 июля 1997 года N 15-ЗКО "О защите населения</w:t>
      </w:r>
      <w:proofErr w:type="gramEnd"/>
      <w:r>
        <w:t xml:space="preserve"> </w:t>
      </w:r>
      <w:proofErr w:type="gramStart"/>
      <w:r>
        <w:t xml:space="preserve">и территории области от чрезвычайных ситуаций природного и техногенного характера", </w:t>
      </w:r>
      <w:hyperlink r:id="rId12">
        <w:r>
          <w:rPr>
            <w:color w:val="0000FF"/>
          </w:rPr>
          <w:t>постановлением</w:t>
        </w:r>
      </w:hyperlink>
      <w:r>
        <w:t xml:space="preserve"> Правительства Курской области от 16.05.2023 N 549-пп "О территориальной подсистеме единой государственной системы предупреждения и ликвидации чрезвычайных ситуаций Курской области" и определяет основные принципы создания, хранения, использования и восполнения резерва материальных ресурсов Курской области для ликвидации чрезвычайных ситуаций природного и техногенного характера межмуниципального и регионального характера (далее - резерв, чрезвычайные</w:t>
      </w:r>
      <w:proofErr w:type="gramEnd"/>
      <w:r>
        <w:t xml:space="preserve"> ситуации).</w:t>
      </w:r>
    </w:p>
    <w:p w:rsidR="004934E5" w:rsidRDefault="004934E5" w:rsidP="00EB3C4F">
      <w:pPr>
        <w:pStyle w:val="ConsPlusNormal"/>
        <w:ind w:firstLine="540"/>
        <w:jc w:val="both"/>
      </w:pPr>
      <w:r>
        <w:lastRenderedPageBreak/>
        <w:t>2. Резерв создается заблаговременно в целях экстренного привлечения необходимых сре</w:t>
      </w:r>
      <w:proofErr w:type="gramStart"/>
      <w:r>
        <w:t>дств в сл</w:t>
      </w:r>
      <w:proofErr w:type="gramEnd"/>
      <w:r>
        <w:t>учае возникновения чрезвычайных ситуаций и включает: продовольствие, пищевое сырье, медицинское имущество, медикаменты, строительные материалы, топливо и другие материальные ресурсы, номенклатура и объемы которого утверждаются Правительством Курской области.</w:t>
      </w:r>
    </w:p>
    <w:p w:rsidR="004934E5" w:rsidRDefault="004934E5" w:rsidP="00EB3C4F">
      <w:pPr>
        <w:pStyle w:val="ConsPlusNormal"/>
        <w:ind w:firstLine="540"/>
        <w:jc w:val="both"/>
      </w:pPr>
      <w:r>
        <w:t>3. Резерв создается исходя из прогнозируемых видов и масштабов чрезвычайных ситуаций, предполагаемого объема работ по их ликвидации, а также максимально возможного использования имеющихся на территории области сил и сре</w:t>
      </w:r>
      <w:proofErr w:type="gramStart"/>
      <w:r>
        <w:t>дств дл</w:t>
      </w:r>
      <w:proofErr w:type="gramEnd"/>
      <w:r>
        <w:t>я ликвидации чрезвычайных ситуаций.</w:t>
      </w:r>
    </w:p>
    <w:p w:rsidR="004934E5" w:rsidRDefault="004934E5" w:rsidP="00EB3C4F">
      <w:pPr>
        <w:pStyle w:val="ConsPlusNormal"/>
        <w:ind w:firstLine="540"/>
        <w:jc w:val="both"/>
      </w:pPr>
      <w:r>
        <w:t>4. Резерв размещается на объектах, предназначенных для его хранения, и откуда возможна оперативная доставка в зоны чрезвычайных ситуаций.</w:t>
      </w:r>
    </w:p>
    <w:p w:rsidR="004934E5" w:rsidRDefault="004934E5" w:rsidP="00EB3C4F">
      <w:pPr>
        <w:pStyle w:val="ConsPlusNormal"/>
        <w:ind w:firstLine="540"/>
        <w:jc w:val="both"/>
      </w:pPr>
      <w:r>
        <w:t>Основной задачей хранения резерва является обеспечение количественной и качественной его сохранности в течение всего периода хранения, а также обеспечение постоянной готовности к своевременной выдаче по предназначению.</w:t>
      </w:r>
    </w:p>
    <w:p w:rsidR="004934E5" w:rsidRDefault="004934E5" w:rsidP="00EB3C4F">
      <w:pPr>
        <w:pStyle w:val="ConsPlusNormal"/>
        <w:ind w:firstLine="540"/>
        <w:jc w:val="both"/>
      </w:pPr>
      <w:r>
        <w:t>Государственные заказчики, обеспечивающие создание, восполнение, хранение резерва (далее - государственные заказчики), ответственны за создание и восполнение резерва в части материальных ресурсов, закрепленных за ними в соответствии с номенклатурой и объемами резерва материальных ресурсов Курской области для ликвидации чрезвычайных ситуаций межмуниципального и регионального характера (далее - номенклатура и объемы резерва).</w:t>
      </w:r>
    </w:p>
    <w:p w:rsidR="004934E5" w:rsidRDefault="004934E5" w:rsidP="00EB3C4F">
      <w:pPr>
        <w:pStyle w:val="ConsPlusNormal"/>
        <w:ind w:firstLine="540"/>
        <w:jc w:val="both"/>
      </w:pPr>
      <w:r>
        <w:t>Резерв должен храниться как материальные ценности длительного хранения в законсервированном виде.</w:t>
      </w:r>
    </w:p>
    <w:p w:rsidR="004934E5" w:rsidRDefault="004934E5" w:rsidP="00EB3C4F">
      <w:pPr>
        <w:pStyle w:val="ConsPlusNormal"/>
        <w:ind w:firstLine="540"/>
        <w:jc w:val="both"/>
      </w:pPr>
      <w:r>
        <w:t xml:space="preserve">Резерв размещается на складах </w:t>
      </w:r>
      <w:proofErr w:type="gramStart"/>
      <w:r>
        <w:t>хранения материальных ресурсов органов исполнительной власти Курской области</w:t>
      </w:r>
      <w:proofErr w:type="gramEnd"/>
      <w:r>
        <w:t>.</w:t>
      </w:r>
    </w:p>
    <w:p w:rsidR="004934E5" w:rsidRDefault="004934E5" w:rsidP="00EB3C4F">
      <w:pPr>
        <w:pStyle w:val="ConsPlusNormal"/>
        <w:ind w:firstLine="540"/>
        <w:jc w:val="both"/>
      </w:pPr>
      <w:r>
        <w:t>Складские помещения для хранения резерва должны соответствовать оптимальным условиям и режиму хранения вида материальных ресурсов, правилам пожарной безопасности, обеспечивать удобства при производстве работ по приему и выпуску материальных ресурсов с применением средств механизации, укладку материальных ресурсов, иметь удобный подъезд для автотранспорта, наличие возможности использования технических средств охраны.</w:t>
      </w:r>
    </w:p>
    <w:p w:rsidR="004934E5" w:rsidRDefault="004934E5" w:rsidP="00EB3C4F">
      <w:pPr>
        <w:pStyle w:val="ConsPlusNormal"/>
        <w:ind w:firstLine="540"/>
        <w:jc w:val="both"/>
      </w:pPr>
      <w:r>
        <w:t>Материальные ресурсы, поступившие в места хранения, должны иметь техническую документацию, удостоверяющую год выпуска, назначение, качественное состояние, гарантийный срок хранения (годности) и другую информацию, а также инструкцию по эксплуатации, ремонту и обслуживанию.</w:t>
      </w:r>
    </w:p>
    <w:p w:rsidR="004934E5" w:rsidRDefault="004934E5" w:rsidP="00EB3C4F">
      <w:pPr>
        <w:pStyle w:val="ConsPlusNormal"/>
        <w:ind w:firstLine="540"/>
        <w:jc w:val="both"/>
      </w:pPr>
      <w:r>
        <w:t>Контроль количественного и качественного состояния материальных ресурсов при приемке и в процессе хранения проводится комиссиями, назначенными руководителями организаций, ответственных за хранение резерва, с привлечением представителей комитета региональной безопасности Курской области.</w:t>
      </w:r>
    </w:p>
    <w:p w:rsidR="004934E5" w:rsidRDefault="004934E5" w:rsidP="00EB3C4F">
      <w:pPr>
        <w:pStyle w:val="ConsPlusNormal"/>
        <w:ind w:firstLine="540"/>
        <w:jc w:val="both"/>
      </w:pPr>
      <w:proofErr w:type="gramStart"/>
      <w:r>
        <w:t xml:space="preserve">Государственные заказчики обязаны ежегодно проводить инвентаризацию материальных ресурсов с устранением выявленных недостатков, при хранении материальных ресурсов, специальной техники и других видов оборудования проводить их опломбирование и надлежащие виды обслуживания в </w:t>
      </w:r>
      <w:r>
        <w:lastRenderedPageBreak/>
        <w:t>установленные сроки.</w:t>
      </w:r>
      <w:proofErr w:type="gramEnd"/>
    </w:p>
    <w:p w:rsidR="004934E5" w:rsidRDefault="004934E5" w:rsidP="00EB3C4F">
      <w:pPr>
        <w:pStyle w:val="ConsPlusNormal"/>
        <w:ind w:firstLine="540"/>
        <w:jc w:val="both"/>
      </w:pPr>
      <w:r>
        <w:t>5. Резерв используется:</w:t>
      </w:r>
    </w:p>
    <w:p w:rsidR="004934E5" w:rsidRDefault="004934E5" w:rsidP="00EB3C4F">
      <w:pPr>
        <w:pStyle w:val="ConsPlusNormal"/>
        <w:ind w:firstLine="540"/>
        <w:jc w:val="both"/>
      </w:pPr>
      <w:r>
        <w:t>при проведении аварийно-спасательных и других неотложных работ по устранению непосредственной опасности для жизни и здоровья людей, для развертывания и содержания временных пунктов проживания и питания пострадавших граждан, оказания им единовременной материальной помощи и других первоочередных мероприятий, связанных с обеспечением жизнедеятельности пострадавшего населения;</w:t>
      </w:r>
    </w:p>
    <w:p w:rsidR="004934E5" w:rsidRDefault="004934E5" w:rsidP="00EB3C4F">
      <w:pPr>
        <w:pStyle w:val="ConsPlusNormal"/>
        <w:ind w:firstLine="540"/>
        <w:jc w:val="both"/>
      </w:pPr>
      <w:r>
        <w:t>при введении режима повышенной готовности.</w:t>
      </w:r>
    </w:p>
    <w:p w:rsidR="004934E5" w:rsidRDefault="004934E5" w:rsidP="00EB3C4F">
      <w:pPr>
        <w:pStyle w:val="ConsPlusNormal"/>
        <w:ind w:firstLine="540"/>
        <w:jc w:val="both"/>
      </w:pPr>
      <w:r>
        <w:t>при отнесении чрезвычайной ситуации, возникшей на территории Курской области, к чрезвычайной ситуации федерального характера.</w:t>
      </w:r>
    </w:p>
    <w:p w:rsidR="004934E5" w:rsidRDefault="004934E5" w:rsidP="00EB3C4F">
      <w:pPr>
        <w:pStyle w:val="ConsPlusNormal"/>
        <w:ind w:firstLine="540"/>
        <w:jc w:val="both"/>
      </w:pPr>
      <w:r>
        <w:t>6. Государственными заказчиками являются по направлениям:</w:t>
      </w:r>
    </w:p>
    <w:p w:rsidR="004934E5" w:rsidRDefault="004934E5" w:rsidP="00EB3C4F">
      <w:pPr>
        <w:pStyle w:val="ConsPlusNormal"/>
        <w:ind w:firstLine="540"/>
        <w:jc w:val="both"/>
      </w:pPr>
      <w:proofErr w:type="gramStart"/>
      <w:r>
        <w:t xml:space="preserve">продовольствие и пищевое сырье (по </w:t>
      </w:r>
      <w:hyperlink w:anchor="P181">
        <w:r>
          <w:rPr>
            <w:color w:val="0000FF"/>
          </w:rPr>
          <w:t>пунктам 1</w:t>
        </w:r>
      </w:hyperlink>
      <w:r>
        <w:t xml:space="preserve"> - </w:t>
      </w:r>
      <w:hyperlink w:anchor="P211">
        <w:r>
          <w:rPr>
            <w:color w:val="0000FF"/>
          </w:rPr>
          <w:t>7</w:t>
        </w:r>
      </w:hyperlink>
      <w:r>
        <w:t xml:space="preserve">, </w:t>
      </w:r>
      <w:hyperlink w:anchor="P221">
        <w:r>
          <w:rPr>
            <w:color w:val="0000FF"/>
          </w:rPr>
          <w:t>9</w:t>
        </w:r>
      </w:hyperlink>
      <w:r>
        <w:t xml:space="preserve">, </w:t>
      </w:r>
      <w:hyperlink w:anchor="P226">
        <w:r>
          <w:rPr>
            <w:color w:val="0000FF"/>
          </w:rPr>
          <w:t>10 подраздела 1.2</w:t>
        </w:r>
      </w:hyperlink>
      <w:r>
        <w:t xml:space="preserve">; </w:t>
      </w:r>
      <w:hyperlink w:anchor="P268">
        <w:r>
          <w:rPr>
            <w:color w:val="0000FF"/>
          </w:rPr>
          <w:t>пунктам 1</w:t>
        </w:r>
      </w:hyperlink>
      <w:r>
        <w:t xml:space="preserve"> - </w:t>
      </w:r>
      <w:hyperlink w:anchor="P298">
        <w:r>
          <w:rPr>
            <w:color w:val="0000FF"/>
          </w:rPr>
          <w:t>7</w:t>
        </w:r>
      </w:hyperlink>
      <w:r>
        <w:t xml:space="preserve">, </w:t>
      </w:r>
      <w:hyperlink w:anchor="P308">
        <w:r>
          <w:rPr>
            <w:color w:val="0000FF"/>
          </w:rPr>
          <w:t>9</w:t>
        </w:r>
      </w:hyperlink>
      <w:r>
        <w:t xml:space="preserve">, </w:t>
      </w:r>
      <w:hyperlink w:anchor="P313">
        <w:r>
          <w:rPr>
            <w:color w:val="0000FF"/>
          </w:rPr>
          <w:t>10 подраздела 1.4</w:t>
        </w:r>
      </w:hyperlink>
      <w:r>
        <w:t xml:space="preserve"> раздела 1 номенклатуры и объемов резерва) - Министерство сельского хозяйства Курской области;</w:t>
      </w:r>
      <w:proofErr w:type="gramEnd"/>
    </w:p>
    <w:p w:rsidR="004934E5" w:rsidRDefault="004934E5" w:rsidP="00EB3C4F">
      <w:pPr>
        <w:pStyle w:val="ConsPlusNormal"/>
        <w:ind w:firstLine="540"/>
        <w:jc w:val="both"/>
      </w:pPr>
      <w:r>
        <w:t xml:space="preserve">продовольствие и пищевое сырье (по </w:t>
      </w:r>
      <w:hyperlink w:anchor="P165">
        <w:r>
          <w:rPr>
            <w:color w:val="0000FF"/>
          </w:rPr>
          <w:t>пунктам 1</w:t>
        </w:r>
      </w:hyperlink>
      <w:r>
        <w:t xml:space="preserve"> - </w:t>
      </w:r>
      <w:hyperlink w:anchor="P175">
        <w:r>
          <w:rPr>
            <w:color w:val="0000FF"/>
          </w:rPr>
          <w:t>3 подраздела 1.1</w:t>
        </w:r>
      </w:hyperlink>
      <w:r>
        <w:t xml:space="preserve">; </w:t>
      </w:r>
      <w:hyperlink w:anchor="P216">
        <w:r>
          <w:rPr>
            <w:color w:val="0000FF"/>
          </w:rPr>
          <w:t>пунктам 8</w:t>
        </w:r>
      </w:hyperlink>
      <w:r>
        <w:t xml:space="preserve">, </w:t>
      </w:r>
      <w:hyperlink w:anchor="P231">
        <w:r>
          <w:rPr>
            <w:color w:val="0000FF"/>
          </w:rPr>
          <w:t>11</w:t>
        </w:r>
      </w:hyperlink>
      <w:r>
        <w:t xml:space="preserve"> - </w:t>
      </w:r>
      <w:hyperlink w:anchor="P246">
        <w:r>
          <w:rPr>
            <w:color w:val="0000FF"/>
          </w:rPr>
          <w:t>14 подраздела 1.2</w:t>
        </w:r>
      </w:hyperlink>
      <w:r>
        <w:t xml:space="preserve">; </w:t>
      </w:r>
      <w:hyperlink w:anchor="P252">
        <w:r>
          <w:rPr>
            <w:color w:val="0000FF"/>
          </w:rPr>
          <w:t>пунктам 1</w:t>
        </w:r>
      </w:hyperlink>
      <w:r>
        <w:t xml:space="preserve"> - </w:t>
      </w:r>
      <w:hyperlink w:anchor="P262">
        <w:r>
          <w:rPr>
            <w:color w:val="0000FF"/>
          </w:rPr>
          <w:t>3 подраздела 1.3</w:t>
        </w:r>
      </w:hyperlink>
      <w:r>
        <w:t xml:space="preserve">; </w:t>
      </w:r>
      <w:hyperlink w:anchor="P303">
        <w:r>
          <w:rPr>
            <w:color w:val="0000FF"/>
          </w:rPr>
          <w:t>пунктам 8</w:t>
        </w:r>
      </w:hyperlink>
      <w:r>
        <w:t xml:space="preserve">, </w:t>
      </w:r>
      <w:hyperlink w:anchor="P318">
        <w:r>
          <w:rPr>
            <w:color w:val="0000FF"/>
          </w:rPr>
          <w:t>11</w:t>
        </w:r>
      </w:hyperlink>
      <w:r>
        <w:t xml:space="preserve"> - </w:t>
      </w:r>
      <w:hyperlink w:anchor="P333">
        <w:r>
          <w:rPr>
            <w:color w:val="0000FF"/>
          </w:rPr>
          <w:t>14 подраздела 1.4</w:t>
        </w:r>
      </w:hyperlink>
      <w:r>
        <w:t xml:space="preserve">; </w:t>
      </w:r>
      <w:hyperlink w:anchor="P339">
        <w:r>
          <w:rPr>
            <w:color w:val="0000FF"/>
          </w:rPr>
          <w:t>пункту 1 подраздела 1.5</w:t>
        </w:r>
      </w:hyperlink>
      <w:r>
        <w:t xml:space="preserve"> раздела 1 номенклатуры и объемов резерва) - Министерство промышленности, торговли и предпринимательства Курской области;</w:t>
      </w:r>
    </w:p>
    <w:p w:rsidR="004934E5" w:rsidRDefault="004934E5" w:rsidP="00EB3C4F">
      <w:pPr>
        <w:pStyle w:val="ConsPlusNormal"/>
        <w:ind w:firstLine="540"/>
        <w:jc w:val="both"/>
      </w:pPr>
      <w:r>
        <w:t>медицинское имущество и медикаменты (</w:t>
      </w:r>
      <w:hyperlink w:anchor="P345">
        <w:r>
          <w:rPr>
            <w:color w:val="0000FF"/>
          </w:rPr>
          <w:t>раздел 2</w:t>
        </w:r>
      </w:hyperlink>
      <w:r>
        <w:t xml:space="preserve"> номенклатуры и объемов резерва) - Министерство здравоохранения Курской области;</w:t>
      </w:r>
    </w:p>
    <w:p w:rsidR="004934E5" w:rsidRDefault="004934E5" w:rsidP="00EB3C4F">
      <w:pPr>
        <w:pStyle w:val="ConsPlusNormal"/>
        <w:ind w:firstLine="540"/>
        <w:jc w:val="both"/>
      </w:pPr>
      <w:r>
        <w:t>материально-технические ресурсы для оперативного устранения неисправностей и аварий на объектах жилищно-коммунального хозяйства Курской области (</w:t>
      </w:r>
      <w:hyperlink w:anchor="P1328">
        <w:r>
          <w:rPr>
            <w:color w:val="0000FF"/>
          </w:rPr>
          <w:t>раздел 3</w:t>
        </w:r>
      </w:hyperlink>
      <w:r>
        <w:t xml:space="preserve"> номенклатуры и объемов резерва) - Министерство жилищно-коммунального хозяйства и ТЭК Курской области;</w:t>
      </w:r>
    </w:p>
    <w:p w:rsidR="004934E5" w:rsidRDefault="004934E5" w:rsidP="00EB3C4F">
      <w:pPr>
        <w:pStyle w:val="ConsPlusNormal"/>
        <w:ind w:firstLine="540"/>
        <w:jc w:val="both"/>
      </w:pPr>
      <w:r>
        <w:t>вещевое имущество (</w:t>
      </w:r>
      <w:hyperlink w:anchor="P1400">
        <w:r>
          <w:rPr>
            <w:color w:val="0000FF"/>
          </w:rPr>
          <w:t>раздел 4</w:t>
        </w:r>
      </w:hyperlink>
      <w:r>
        <w:t xml:space="preserve"> номенклатуры и объемов резерва) - Министерство промышленности, торговли и предпринимательства Курской области;</w:t>
      </w:r>
    </w:p>
    <w:p w:rsidR="004934E5" w:rsidRDefault="004934E5" w:rsidP="00EB3C4F">
      <w:pPr>
        <w:pStyle w:val="ConsPlusNormal"/>
        <w:ind w:firstLine="540"/>
        <w:jc w:val="both"/>
      </w:pPr>
      <w:r>
        <w:t>ГСМ (</w:t>
      </w:r>
      <w:hyperlink w:anchor="P1457">
        <w:r>
          <w:rPr>
            <w:color w:val="0000FF"/>
          </w:rPr>
          <w:t>раздел 5</w:t>
        </w:r>
      </w:hyperlink>
      <w:r>
        <w:t xml:space="preserve"> номенклатуры и объемов резерва) - Министерство сельского хозяйства Курской области;</w:t>
      </w:r>
    </w:p>
    <w:p w:rsidR="004934E5" w:rsidRDefault="004934E5" w:rsidP="00EB3C4F">
      <w:pPr>
        <w:pStyle w:val="ConsPlusNormal"/>
        <w:ind w:firstLine="540"/>
        <w:jc w:val="both"/>
      </w:pPr>
      <w:r>
        <w:t>товары первой необходимости (</w:t>
      </w:r>
      <w:hyperlink w:anchor="P1474">
        <w:r>
          <w:rPr>
            <w:color w:val="0000FF"/>
          </w:rPr>
          <w:t>раздел 6</w:t>
        </w:r>
      </w:hyperlink>
      <w:r>
        <w:t xml:space="preserve"> номенклатуры и объемов резерва) - Министерство промышленности, торговли и предпринимательства Курской области;</w:t>
      </w:r>
    </w:p>
    <w:p w:rsidR="004934E5" w:rsidRDefault="004934E5" w:rsidP="00EB3C4F">
      <w:pPr>
        <w:pStyle w:val="ConsPlusNormal"/>
        <w:ind w:firstLine="540"/>
        <w:jc w:val="both"/>
      </w:pPr>
      <w:r>
        <w:t>имущество мобильного пункта временного размещения (</w:t>
      </w:r>
      <w:hyperlink w:anchor="P1506">
        <w:r>
          <w:rPr>
            <w:color w:val="0000FF"/>
          </w:rPr>
          <w:t>раздел 7</w:t>
        </w:r>
      </w:hyperlink>
      <w:r>
        <w:t xml:space="preserve"> номенклатуры и объемов резерва) - комитет региональной безопасности Курской области (через областное казенное учреждение "Центр обеспечения выполнения полномочий в области гражданской обороны, защиты населения и территории от чрезвычайных ситуаций Курской области");</w:t>
      </w:r>
    </w:p>
    <w:p w:rsidR="004934E5" w:rsidRDefault="004934E5" w:rsidP="00EB3C4F">
      <w:pPr>
        <w:pStyle w:val="ConsPlusNormal"/>
        <w:ind w:firstLine="540"/>
        <w:jc w:val="both"/>
      </w:pPr>
      <w:r>
        <w:t xml:space="preserve">пожарно-техническая продукция (по </w:t>
      </w:r>
      <w:hyperlink w:anchor="P2021">
        <w:r>
          <w:rPr>
            <w:color w:val="0000FF"/>
          </w:rPr>
          <w:t>пунктам 1</w:t>
        </w:r>
      </w:hyperlink>
      <w:r>
        <w:t xml:space="preserve">, </w:t>
      </w:r>
      <w:hyperlink w:anchor="P2026">
        <w:r>
          <w:rPr>
            <w:color w:val="0000FF"/>
          </w:rPr>
          <w:t>2</w:t>
        </w:r>
      </w:hyperlink>
      <w:r>
        <w:t xml:space="preserve">, </w:t>
      </w:r>
      <w:hyperlink w:anchor="P2031">
        <w:r>
          <w:rPr>
            <w:color w:val="0000FF"/>
          </w:rPr>
          <w:t>3 раздела 8</w:t>
        </w:r>
      </w:hyperlink>
      <w:r>
        <w:t xml:space="preserve"> номенклатуры и объемов резерва) - Министерство природных ресурсов Курской области;</w:t>
      </w:r>
    </w:p>
    <w:p w:rsidR="004934E5" w:rsidRDefault="004934E5" w:rsidP="00EB3C4F">
      <w:pPr>
        <w:pStyle w:val="ConsPlusNormal"/>
        <w:ind w:firstLine="540"/>
        <w:jc w:val="both"/>
      </w:pPr>
      <w:r>
        <w:t xml:space="preserve">пожарно-техническая продукция (по </w:t>
      </w:r>
      <w:hyperlink w:anchor="P2037">
        <w:r>
          <w:rPr>
            <w:color w:val="0000FF"/>
          </w:rPr>
          <w:t>пунктам 4</w:t>
        </w:r>
      </w:hyperlink>
      <w:r>
        <w:t xml:space="preserve"> - </w:t>
      </w:r>
      <w:hyperlink w:anchor="P2052">
        <w:r>
          <w:rPr>
            <w:color w:val="0000FF"/>
          </w:rPr>
          <w:t>7 раздела 8</w:t>
        </w:r>
      </w:hyperlink>
      <w:r>
        <w:t xml:space="preserve"> номенклатуры и объемов резерва) - комитет региональной безопасности Курской области (через областное казенное учреждение "Противопожарная служба Курской области");</w:t>
      </w:r>
    </w:p>
    <w:p w:rsidR="004934E5" w:rsidRDefault="004934E5" w:rsidP="00EB3C4F">
      <w:pPr>
        <w:pStyle w:val="ConsPlusNormal"/>
        <w:ind w:firstLine="540"/>
        <w:jc w:val="both"/>
      </w:pPr>
      <w:r>
        <w:t>средства защиты в районах затопления (</w:t>
      </w:r>
      <w:hyperlink w:anchor="P2057">
        <w:r>
          <w:rPr>
            <w:color w:val="0000FF"/>
          </w:rPr>
          <w:t>раздел 9</w:t>
        </w:r>
      </w:hyperlink>
      <w:r>
        <w:t xml:space="preserve"> номенклатуры и объемов </w:t>
      </w:r>
      <w:r>
        <w:lastRenderedPageBreak/>
        <w:t>резерва) - комитет региональной безопасности Курской области (через областное казенное учреждение "Аварийно-спасательная служба Курской области");</w:t>
      </w:r>
    </w:p>
    <w:p w:rsidR="004934E5" w:rsidRDefault="004934E5" w:rsidP="00EB3C4F">
      <w:pPr>
        <w:pStyle w:val="ConsPlusNormal"/>
        <w:ind w:firstLine="540"/>
        <w:jc w:val="both"/>
      </w:pPr>
      <w:r>
        <w:t>имущество РХБЗ (</w:t>
      </w:r>
      <w:hyperlink w:anchor="P2114">
        <w:r>
          <w:rPr>
            <w:color w:val="0000FF"/>
          </w:rPr>
          <w:t>раздел 10</w:t>
        </w:r>
      </w:hyperlink>
      <w:r>
        <w:t xml:space="preserve"> номенклатуры и объемов резерва) - комитет региональной безопасности Курской области (через областное казенное учреждение "Центр обеспечения выполнения полномочий в области гражданской обороны, защиты населения и территории от чрезвычайных ситуаций Курской области");</w:t>
      </w:r>
    </w:p>
    <w:p w:rsidR="004934E5" w:rsidRDefault="004934E5" w:rsidP="00EB3C4F">
      <w:pPr>
        <w:pStyle w:val="ConsPlusNormal"/>
        <w:ind w:firstLine="540"/>
        <w:jc w:val="both"/>
      </w:pPr>
      <w:r>
        <w:t xml:space="preserve">имущество службы защиты растений и животных (по </w:t>
      </w:r>
      <w:hyperlink w:anchor="P2176">
        <w:r>
          <w:rPr>
            <w:color w:val="0000FF"/>
          </w:rPr>
          <w:t>пунктам 1</w:t>
        </w:r>
      </w:hyperlink>
      <w:r>
        <w:t xml:space="preserve"> - </w:t>
      </w:r>
      <w:hyperlink w:anchor="P2261">
        <w:r>
          <w:rPr>
            <w:color w:val="0000FF"/>
          </w:rPr>
          <w:t>18 раздела 11</w:t>
        </w:r>
      </w:hyperlink>
      <w:r>
        <w:t xml:space="preserve"> номенклатуры и объемов резерва) - комитет ветеринарии Курской области;</w:t>
      </w:r>
    </w:p>
    <w:p w:rsidR="004934E5" w:rsidRDefault="004934E5" w:rsidP="00EB3C4F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26.09.2023 N 1022-пп)</w:t>
      </w:r>
    </w:p>
    <w:p w:rsidR="004934E5" w:rsidRDefault="004934E5" w:rsidP="00EB3C4F">
      <w:pPr>
        <w:pStyle w:val="ConsPlusNormal"/>
        <w:ind w:firstLine="540"/>
        <w:jc w:val="both"/>
      </w:pPr>
      <w:r>
        <w:t xml:space="preserve">имущество службы защиты растений и животных (по </w:t>
      </w:r>
      <w:hyperlink w:anchor="P2266">
        <w:r>
          <w:rPr>
            <w:color w:val="0000FF"/>
          </w:rPr>
          <w:t>пунктам 19</w:t>
        </w:r>
      </w:hyperlink>
      <w:r>
        <w:t xml:space="preserve"> - </w:t>
      </w:r>
      <w:hyperlink w:anchor="P2276">
        <w:r>
          <w:rPr>
            <w:color w:val="0000FF"/>
          </w:rPr>
          <w:t>21 раздела 11</w:t>
        </w:r>
      </w:hyperlink>
      <w:r>
        <w:t xml:space="preserve"> номенклатуры и объемов резерва) - Министерство сельского хозяйства Курской области.</w:t>
      </w:r>
    </w:p>
    <w:p w:rsidR="004934E5" w:rsidRDefault="004934E5" w:rsidP="00EB3C4F">
      <w:pPr>
        <w:pStyle w:val="ConsPlusNormal"/>
        <w:ind w:firstLine="540"/>
        <w:jc w:val="both"/>
      </w:pPr>
      <w:r>
        <w:t>7. Государственные заказчики:</w:t>
      </w:r>
    </w:p>
    <w:p w:rsidR="004934E5" w:rsidRDefault="004934E5" w:rsidP="00EB3C4F">
      <w:pPr>
        <w:pStyle w:val="ConsPlusNormal"/>
        <w:ind w:firstLine="540"/>
        <w:jc w:val="both"/>
      </w:pPr>
      <w:r>
        <w:t>оформляют бюджетные заявки по расходам для закупки, хранения и восполнения материальных ресурсов резерва;</w:t>
      </w:r>
    </w:p>
    <w:p w:rsidR="004934E5" w:rsidRDefault="004934E5" w:rsidP="00EB3C4F">
      <w:pPr>
        <w:pStyle w:val="ConsPlusNormal"/>
        <w:ind w:firstLine="540"/>
        <w:jc w:val="both"/>
      </w:pPr>
      <w:r>
        <w:t>определяют места хранения материальных ресурсов резерва, отвечающие требованиям по условиям хранения и обеспечивающие возможность доставки в зоны чрезвычайных ситуаций;</w:t>
      </w:r>
    </w:p>
    <w:p w:rsidR="004934E5" w:rsidRDefault="004934E5" w:rsidP="00EB3C4F">
      <w:pPr>
        <w:pStyle w:val="ConsPlusNormal"/>
        <w:ind w:firstLine="540"/>
        <w:jc w:val="both"/>
      </w:pPr>
      <w:r>
        <w:t>организуют хранение, освежение, замену, обслуживание и выпуск материальных ресурсов, находящихся в резерве;</w:t>
      </w:r>
    </w:p>
    <w:p w:rsidR="004934E5" w:rsidRDefault="004934E5" w:rsidP="00EB3C4F">
      <w:pPr>
        <w:pStyle w:val="ConsPlusNormal"/>
        <w:ind w:firstLine="540"/>
        <w:jc w:val="both"/>
      </w:pPr>
      <w:r>
        <w:t>организуют доставку материальных ресурсов резерва потребителям в районы чрезвычайных ситуаций;</w:t>
      </w:r>
    </w:p>
    <w:p w:rsidR="004934E5" w:rsidRDefault="004934E5" w:rsidP="00EB3C4F">
      <w:pPr>
        <w:pStyle w:val="ConsPlusNormal"/>
        <w:ind w:firstLine="540"/>
        <w:jc w:val="both"/>
      </w:pPr>
      <w:r>
        <w:t>ведут учет и отчетность о состоянии материальных ресурсов резерва;</w:t>
      </w:r>
    </w:p>
    <w:p w:rsidR="004934E5" w:rsidRDefault="004934E5" w:rsidP="00EB3C4F">
      <w:pPr>
        <w:pStyle w:val="ConsPlusNormal"/>
        <w:ind w:firstLine="540"/>
        <w:jc w:val="both"/>
      </w:pPr>
      <w:r>
        <w:t>обеспечивают поддержание резерва в постоянной готовности к использованию.</w:t>
      </w:r>
    </w:p>
    <w:p w:rsidR="004934E5" w:rsidRDefault="004934E5" w:rsidP="00EB3C4F">
      <w:pPr>
        <w:pStyle w:val="ConsPlusNormal"/>
        <w:ind w:firstLine="540"/>
        <w:jc w:val="both"/>
      </w:pPr>
      <w:r>
        <w:t xml:space="preserve">Приобретение материальных ресурсов в резерв осуществляется в соответствии с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нужд".</w:t>
      </w:r>
    </w:p>
    <w:p w:rsidR="004934E5" w:rsidRDefault="004934E5" w:rsidP="00EB3C4F">
      <w:pPr>
        <w:pStyle w:val="ConsPlusNormal"/>
        <w:ind w:firstLine="540"/>
        <w:jc w:val="both"/>
      </w:pPr>
      <w:r>
        <w:t>Доставка приобретенных материальных ресурсов к местам хранения осуществляется исполнителями государственных контрактов.</w:t>
      </w:r>
    </w:p>
    <w:p w:rsidR="004934E5" w:rsidRDefault="004934E5" w:rsidP="00EB3C4F">
      <w:pPr>
        <w:pStyle w:val="ConsPlusNormal"/>
        <w:ind w:firstLine="540"/>
        <w:jc w:val="both"/>
      </w:pPr>
      <w:r>
        <w:t>Резерв независимо от места его размещения является собственностью Курской области.</w:t>
      </w:r>
    </w:p>
    <w:p w:rsidR="004934E5" w:rsidRDefault="004934E5" w:rsidP="00EB3C4F">
      <w:pPr>
        <w:pStyle w:val="ConsPlusNormal"/>
        <w:ind w:firstLine="540"/>
        <w:jc w:val="both"/>
      </w:pPr>
      <w:r>
        <w:t xml:space="preserve">8. </w:t>
      </w:r>
      <w:proofErr w:type="gramStart"/>
      <w:r>
        <w:t>Выпуск материальных ресурсов из резерва осуществляется органами исполнительной власти Курской области, обеспечивающими создание, восполнение, хранение резерва, на основании акта Правительства Курской области в соответствии с решением комиссии по предупреждению и ликвидации чрезвычайных ситуаций и обеспечению пожарной безопасности Курской области с приложением к решению указанной комиссии перечня, объемов, стоимости, получателей материальных ресурсов из резерва с указанием цели их использования, источников и</w:t>
      </w:r>
      <w:proofErr w:type="gramEnd"/>
      <w:r>
        <w:t xml:space="preserve"> сроков восполнения резерва.</w:t>
      </w:r>
    </w:p>
    <w:p w:rsidR="004934E5" w:rsidRDefault="004934E5" w:rsidP="00EB3C4F">
      <w:pPr>
        <w:pStyle w:val="ConsPlusNormal"/>
        <w:ind w:firstLine="540"/>
        <w:jc w:val="both"/>
      </w:pPr>
      <w:r>
        <w:t>Выпуск материальных ресурсов из резерва осуществляется в следующих случаях:</w:t>
      </w:r>
    </w:p>
    <w:p w:rsidR="004934E5" w:rsidRDefault="004934E5" w:rsidP="00EB3C4F">
      <w:pPr>
        <w:pStyle w:val="ConsPlusNormal"/>
        <w:ind w:firstLine="540"/>
        <w:jc w:val="both"/>
      </w:pPr>
      <w:r>
        <w:t>для предупреждения чрезвычайных ситуаций;</w:t>
      </w:r>
    </w:p>
    <w:p w:rsidR="004934E5" w:rsidRDefault="004934E5" w:rsidP="00EB3C4F">
      <w:pPr>
        <w:pStyle w:val="ConsPlusNormal"/>
        <w:ind w:firstLine="540"/>
        <w:jc w:val="both"/>
      </w:pPr>
      <w:r>
        <w:lastRenderedPageBreak/>
        <w:t>в целях экстренного привлечения необходимых сре</w:t>
      </w:r>
      <w:proofErr w:type="gramStart"/>
      <w:r>
        <w:t>дств пр</w:t>
      </w:r>
      <w:proofErr w:type="gramEnd"/>
      <w:r>
        <w:t>и возникновении чрезвычайных ситуаций;</w:t>
      </w:r>
    </w:p>
    <w:p w:rsidR="004934E5" w:rsidRDefault="004934E5" w:rsidP="00EB3C4F">
      <w:pPr>
        <w:pStyle w:val="ConsPlusNormal"/>
        <w:ind w:firstLine="540"/>
        <w:jc w:val="both"/>
      </w:pPr>
      <w:r>
        <w:t>в связи с их освежением и заменой;</w:t>
      </w:r>
    </w:p>
    <w:p w:rsidR="004934E5" w:rsidRDefault="004934E5" w:rsidP="00EB3C4F">
      <w:pPr>
        <w:pStyle w:val="ConsPlusNormal"/>
        <w:ind w:firstLine="540"/>
        <w:jc w:val="both"/>
      </w:pPr>
      <w:proofErr w:type="gramStart"/>
      <w:r>
        <w:t>для проведения учений и штабных тренировок в соответствии с Планом основных мероприятий Курской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и Планом работы Правительства Курской области по решению оперативного штаба комиссии по предупреждению и ликвидации чрезвычайных ситуаций и обеспечению пожарной безопасности Курской области.</w:t>
      </w:r>
      <w:proofErr w:type="gramEnd"/>
    </w:p>
    <w:p w:rsidR="004934E5" w:rsidRDefault="004934E5" w:rsidP="00EB3C4F">
      <w:pPr>
        <w:pStyle w:val="ConsPlusNormal"/>
        <w:ind w:firstLine="540"/>
        <w:jc w:val="both"/>
      </w:pPr>
      <w:r>
        <w:t>Выпуск материальных ресурсов из резерва, подлежащих освежению, производится в соответствии с графиками освежения, ежегодно разрабатываемыми государственными заказчиками, ответственными за хранение резерва.</w:t>
      </w:r>
    </w:p>
    <w:p w:rsidR="004934E5" w:rsidRDefault="004934E5" w:rsidP="00EB3C4F">
      <w:pPr>
        <w:pStyle w:val="ConsPlusNormal"/>
        <w:ind w:firstLine="540"/>
        <w:jc w:val="both"/>
      </w:pPr>
      <w:r>
        <w:t xml:space="preserve">9. </w:t>
      </w:r>
      <w:proofErr w:type="gramStart"/>
      <w:r>
        <w:t xml:space="preserve">В целях максимально возможного использования имеющихся сил и средств для ликвидации чрезвычайных ситуаций по решению комиссии по предупреждению и ликвидации чрезвычайных ситуаций и обеспечению пожарной безопасности Курской области может привлекаться обязательный резерв материально-технических ресурсов для оперативного устранения неисправностей и аварий на объектах жилищно-коммунального хозяйства Курской области, созданный в соответствии с </w:t>
      </w:r>
      <w:hyperlink r:id="rId15">
        <w:r>
          <w:rPr>
            <w:color w:val="0000FF"/>
          </w:rPr>
          <w:t>постановлением</w:t>
        </w:r>
      </w:hyperlink>
      <w:r>
        <w:t xml:space="preserve"> Администрации Курской области от 21.06.2011 N 263-па "О порядке</w:t>
      </w:r>
      <w:proofErr w:type="gramEnd"/>
      <w:r>
        <w:t xml:space="preserve"> формирования, расходования, хранения и пополнения обязательного резерва материально-технических ресурсов для оперативного устранения неисправностей и аварий на объектах жилищно-коммунального хозяйства Курской области".</w:t>
      </w:r>
    </w:p>
    <w:p w:rsidR="004934E5" w:rsidRDefault="004934E5" w:rsidP="00EB3C4F">
      <w:pPr>
        <w:pStyle w:val="ConsPlusNormal"/>
        <w:ind w:firstLine="540"/>
        <w:jc w:val="both"/>
      </w:pPr>
      <w:r>
        <w:t xml:space="preserve">10. </w:t>
      </w:r>
      <w:proofErr w:type="gramStart"/>
      <w:r>
        <w:t>По согласованию с органами местного самоуправления и организациями, создавшими объектовые резервы материальных ресурсов на территории Курской области, в соответствии с решением комиссии по предупреждению и ликвидации чрезвычайных ситуаций и обеспечению пожарной безопасности Курской области могут использоваться местные и объектовые резервы материальных ресурсов для ликвидации чрезвычайных ситуаций и обеспечения жизнедеятельности пострадавшего населения с последующим возмещением затрат из резервного фонда Правительства Курской</w:t>
      </w:r>
      <w:proofErr w:type="gramEnd"/>
      <w:r>
        <w:t xml:space="preserve"> области.</w:t>
      </w:r>
    </w:p>
    <w:p w:rsidR="004934E5" w:rsidRDefault="004934E5" w:rsidP="00EB3C4F">
      <w:pPr>
        <w:pStyle w:val="ConsPlusNormal"/>
        <w:ind w:firstLine="540"/>
        <w:jc w:val="both"/>
      </w:pPr>
      <w:r>
        <w:t>Органы исполнительной власти Курской области, органы местного самоуправления, обратившиеся за помощью и получившие материальные ресурсы из резерва, организуют прием, хранение и целевое использование доставленных в зону чрезвычайной ситуации материальных ресурсов.</w:t>
      </w:r>
    </w:p>
    <w:p w:rsidR="004934E5" w:rsidRDefault="004934E5" w:rsidP="00EB3C4F">
      <w:pPr>
        <w:pStyle w:val="ConsPlusNormal"/>
        <w:ind w:firstLine="540"/>
        <w:jc w:val="both"/>
      </w:pPr>
      <w:r>
        <w:t>Материальные ресурсы для ликвидации чрезвычайных ситуаций выделяются органам местного самоуправления, предприятиям и организациям, находящимся в зоне чрезвычайной ситуации, безвозмездно или на возвратной основе по решению комиссии по предупреждению и ликвидации чрезвычайных ситуаций и обеспечению пожарной безопасности Курской области.</w:t>
      </w:r>
    </w:p>
    <w:p w:rsidR="004934E5" w:rsidRDefault="004934E5" w:rsidP="00EB3C4F">
      <w:pPr>
        <w:pStyle w:val="ConsPlusNormal"/>
        <w:ind w:firstLine="540"/>
        <w:jc w:val="both"/>
      </w:pPr>
      <w:r>
        <w:t>11. Финансирование расходов по созданию, хранению, использованию и восполнению резерва осуществляется за счет средств областного бюджета, в том числе резервного фонда Правительства Курской области.</w:t>
      </w:r>
    </w:p>
    <w:p w:rsidR="004934E5" w:rsidRDefault="004934E5" w:rsidP="00EB3C4F">
      <w:pPr>
        <w:pStyle w:val="ConsPlusNormal"/>
        <w:ind w:firstLine="540"/>
        <w:jc w:val="both"/>
      </w:pPr>
      <w:r>
        <w:lastRenderedPageBreak/>
        <w:t>12. Органы исполнительной власти Курской области, обеспечивающие создание, восполнение, хранение резерва, и органы местного самоуправления предоставляют в Главное управление МЧС России по Курской области отчеты:</w:t>
      </w:r>
    </w:p>
    <w:p w:rsidR="004934E5" w:rsidRDefault="004934E5" w:rsidP="00EB3C4F">
      <w:pPr>
        <w:pStyle w:val="ConsPlusNormal"/>
        <w:ind w:firstLine="540"/>
        <w:jc w:val="both"/>
      </w:pPr>
      <w:proofErr w:type="gramStart"/>
      <w:r>
        <w:t>о создании, соответственно, резерва и местных резервов материальных ресурсов органов местного самоуправления - один раз в полгода до 5-го числа месяца, следующего за отчетным периодом, по формам, установленным Главным управлением МЧС России по Курской области;</w:t>
      </w:r>
      <w:proofErr w:type="gramEnd"/>
    </w:p>
    <w:p w:rsidR="004934E5" w:rsidRDefault="004934E5" w:rsidP="00EB3C4F">
      <w:pPr>
        <w:pStyle w:val="ConsPlusNormal"/>
        <w:ind w:firstLine="540"/>
        <w:jc w:val="both"/>
      </w:pPr>
      <w:r>
        <w:t>о целевом использовании выделенных из резерва материальных ресурсов - в течение 10 дней после ликвидации чрезвычайной ситуации.</w:t>
      </w:r>
    </w:p>
    <w:p w:rsidR="004934E5" w:rsidRDefault="004934E5" w:rsidP="00EB3C4F">
      <w:pPr>
        <w:pStyle w:val="ConsPlusNormal"/>
        <w:jc w:val="both"/>
      </w:pPr>
    </w:p>
    <w:p w:rsidR="004934E5" w:rsidRDefault="004934E5" w:rsidP="00EB3C4F">
      <w:pPr>
        <w:pStyle w:val="ConsPlusNormal"/>
        <w:jc w:val="both"/>
      </w:pPr>
    </w:p>
    <w:p w:rsidR="004934E5" w:rsidRDefault="004934E5" w:rsidP="00EB3C4F">
      <w:pPr>
        <w:pStyle w:val="ConsPlusNormal"/>
        <w:jc w:val="right"/>
        <w:outlineLvl w:val="0"/>
      </w:pPr>
      <w:r>
        <w:t>Утверждены</w:t>
      </w:r>
    </w:p>
    <w:p w:rsidR="004934E5" w:rsidRDefault="004934E5" w:rsidP="00EB3C4F">
      <w:pPr>
        <w:pStyle w:val="ConsPlusNormal"/>
        <w:jc w:val="right"/>
      </w:pPr>
      <w:r>
        <w:t>постановлением</w:t>
      </w:r>
    </w:p>
    <w:p w:rsidR="004934E5" w:rsidRDefault="004934E5" w:rsidP="00EB3C4F">
      <w:pPr>
        <w:pStyle w:val="ConsPlusNormal"/>
        <w:jc w:val="right"/>
      </w:pPr>
      <w:r>
        <w:t>Администрации Курской области</w:t>
      </w:r>
    </w:p>
    <w:p w:rsidR="004934E5" w:rsidRDefault="004934E5" w:rsidP="00EB3C4F">
      <w:pPr>
        <w:pStyle w:val="ConsPlusNormal"/>
        <w:jc w:val="right"/>
      </w:pPr>
      <w:r>
        <w:t>от 19 мая 2011 г. N 192-па</w:t>
      </w:r>
    </w:p>
    <w:p w:rsidR="004934E5" w:rsidRDefault="004934E5" w:rsidP="00EB3C4F">
      <w:pPr>
        <w:pStyle w:val="ConsPlusNormal"/>
        <w:jc w:val="both"/>
      </w:pPr>
    </w:p>
    <w:p w:rsidR="004934E5" w:rsidRDefault="004934E5" w:rsidP="00EB3C4F">
      <w:pPr>
        <w:pStyle w:val="ConsPlusTitle"/>
        <w:jc w:val="center"/>
      </w:pPr>
      <w:bookmarkStart w:id="4" w:name="P148"/>
      <w:bookmarkEnd w:id="4"/>
      <w:r>
        <w:t>НОМЕНКЛАТУРА И ОБЪЕМЫ</w:t>
      </w:r>
    </w:p>
    <w:p w:rsidR="004934E5" w:rsidRDefault="004934E5" w:rsidP="00EB3C4F">
      <w:pPr>
        <w:pStyle w:val="ConsPlusTitle"/>
        <w:jc w:val="center"/>
      </w:pPr>
      <w:r>
        <w:t>РЕЗЕРВА МАТЕРИАЛЬНЫХ РЕСУРСОВ КУРСКОЙ ОБЛАСТИ ДЛЯ ЛИКВИДАЦИИ</w:t>
      </w:r>
      <w:r w:rsidR="00184424">
        <w:t xml:space="preserve"> </w:t>
      </w:r>
      <w:r>
        <w:t>ЧРЕЗВЫЧАЙНЫХ СИТУАЦИЙ МЕЖМУНИЦИПАЛЬНОГО</w:t>
      </w:r>
      <w:r w:rsidR="00184424">
        <w:t xml:space="preserve"> </w:t>
      </w:r>
      <w:r>
        <w:t>И РЕГИОНАЛЬНОГО ХАРАКТЕРА</w:t>
      </w:r>
    </w:p>
    <w:p w:rsidR="004934E5" w:rsidRDefault="004934E5" w:rsidP="00EB3C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081"/>
        <w:gridCol w:w="1417"/>
        <w:gridCol w:w="1418"/>
        <w:gridCol w:w="1559"/>
      </w:tblGrid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Наименования материальных средств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Форма</w:t>
            </w:r>
          </w:p>
          <w:p w:rsidR="004934E5" w:rsidRDefault="004934E5" w:rsidP="00EB3C4F">
            <w:pPr>
              <w:pStyle w:val="ConsPlusNormal"/>
              <w:jc w:val="center"/>
            </w:pPr>
            <w:r>
              <w:t>закладки</w:t>
            </w:r>
          </w:p>
        </w:tc>
      </w:tr>
      <w:tr w:rsidR="004934E5" w:rsidTr="00184424">
        <w:tc>
          <w:tcPr>
            <w:tcW w:w="9985" w:type="dxa"/>
            <w:gridSpan w:val="5"/>
          </w:tcPr>
          <w:p w:rsidR="004934E5" w:rsidRDefault="004934E5" w:rsidP="00EB3C4F">
            <w:pPr>
              <w:pStyle w:val="ConsPlusNormal"/>
              <w:jc w:val="center"/>
              <w:outlineLvl w:val="1"/>
            </w:pPr>
            <w:r>
              <w:t>1. Продовольствие и пищевое сырье</w:t>
            </w:r>
          </w:p>
          <w:p w:rsidR="004934E5" w:rsidRDefault="004934E5" w:rsidP="00EB3C4F">
            <w:pPr>
              <w:pStyle w:val="ConsPlusNormal"/>
              <w:jc w:val="center"/>
            </w:pPr>
            <w:r>
              <w:t>(Министерство промышленности, торговли и предпринимательства Курской области, Министерство сельского хозяйства Курской области)</w:t>
            </w:r>
          </w:p>
        </w:tc>
      </w:tr>
      <w:tr w:rsidR="004934E5" w:rsidTr="00184424">
        <w:tc>
          <w:tcPr>
            <w:tcW w:w="9985" w:type="dxa"/>
            <w:gridSpan w:val="5"/>
          </w:tcPr>
          <w:p w:rsidR="004934E5" w:rsidRDefault="004934E5" w:rsidP="00EB3C4F">
            <w:pPr>
              <w:pStyle w:val="ConsPlusNormal"/>
              <w:jc w:val="center"/>
              <w:outlineLvl w:val="2"/>
            </w:pPr>
            <w:r>
              <w:t>1.1. Сухие пайки, сигареты, спички (из расчета 500 человек на 3 суток)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bookmarkStart w:id="5" w:name="P165"/>
            <w:bookmarkEnd w:id="5"/>
            <w:r>
              <w:t>1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Сухие пайки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закупка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Сигареты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пачка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bookmarkStart w:id="6" w:name="P175"/>
            <w:bookmarkEnd w:id="6"/>
            <w:r>
              <w:t>3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Спички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коробок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9985" w:type="dxa"/>
            <w:gridSpan w:val="5"/>
          </w:tcPr>
          <w:p w:rsidR="004934E5" w:rsidRDefault="004934E5" w:rsidP="00EB3C4F">
            <w:pPr>
              <w:pStyle w:val="ConsPlusNormal"/>
              <w:jc w:val="center"/>
              <w:outlineLvl w:val="2"/>
            </w:pPr>
            <w:r>
              <w:t>1.2. Продовольствие для горячего питания (из расчета 500 человек на 14 суток)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bookmarkStart w:id="7" w:name="P181"/>
            <w:bookmarkEnd w:id="7"/>
            <w:r>
              <w:t>1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Хлеб из смеси муки ржаной обдирной и пшеничной муки 1-го сорта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тонна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закупка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Хлеб белый из пшеничной муки 1-го сорта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тонна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Мука пшеничная 2-го сорта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тонна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Крупа разная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тонна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0,0005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тонна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Молокопродукты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тонна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bookmarkStart w:id="8" w:name="P211"/>
            <w:bookmarkEnd w:id="8"/>
            <w:r>
              <w:t>7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Мясопродукты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тонна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0,42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bookmarkStart w:id="9" w:name="P216"/>
            <w:bookmarkEnd w:id="9"/>
            <w:r>
              <w:t>8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Рыбопродукты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тонна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bookmarkStart w:id="10" w:name="P221"/>
            <w:bookmarkEnd w:id="10"/>
            <w:r>
              <w:t>9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Животные жиры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тонна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bookmarkStart w:id="11" w:name="P226"/>
            <w:bookmarkEnd w:id="11"/>
            <w:r>
              <w:t>10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Сахар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тонна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0,28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bookmarkStart w:id="12" w:name="P231"/>
            <w:bookmarkEnd w:id="12"/>
            <w:r>
              <w:t>11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Соль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тонна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Чай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тонна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0,007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Картофель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тонна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bookmarkStart w:id="13" w:name="P246"/>
            <w:bookmarkEnd w:id="13"/>
            <w:r>
              <w:t>14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Овощи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тонна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0,84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9985" w:type="dxa"/>
            <w:gridSpan w:val="5"/>
          </w:tcPr>
          <w:p w:rsidR="004934E5" w:rsidRDefault="004934E5" w:rsidP="00EB3C4F">
            <w:pPr>
              <w:pStyle w:val="ConsPlusNormal"/>
              <w:jc w:val="center"/>
              <w:outlineLvl w:val="2"/>
            </w:pPr>
            <w:r>
              <w:t>1.3. Детское питание (из расчета 5 детей до 1 года на 14 дней)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bookmarkStart w:id="14" w:name="P252"/>
            <w:bookmarkEnd w:id="14"/>
            <w:r>
              <w:t>1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Сухие молочные смеси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тонна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0,005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закупка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Консервы мясные для детского питания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тонна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bookmarkStart w:id="15" w:name="P262"/>
            <w:bookmarkEnd w:id="15"/>
            <w:r>
              <w:t>3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Пюре фруктовые и овощные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тонна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0,007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9985" w:type="dxa"/>
            <w:gridSpan w:val="5"/>
          </w:tcPr>
          <w:p w:rsidR="004934E5" w:rsidRDefault="004934E5" w:rsidP="00EB3C4F">
            <w:pPr>
              <w:pStyle w:val="ConsPlusNormal"/>
              <w:jc w:val="center"/>
              <w:outlineLvl w:val="2"/>
            </w:pPr>
            <w:r>
              <w:t>1.4. Продовольствие для горячего питания личного состава, привлекаемого для ликвидации ЧС (из расчета 80 человек на 14 суток)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bookmarkStart w:id="16" w:name="P268"/>
            <w:bookmarkEnd w:id="16"/>
            <w:r>
              <w:t>1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Хлеб из смеси муки ржаной обдирной и пшеничной муки 1-го сорта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тонна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0,67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закупка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Хлеб белый из пшеничной муки 1-го сорта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тонна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Мука пшеничная 2-го сорта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тонна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Крупа разная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тонна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тонна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Молокопродукты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тонна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0,56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bookmarkStart w:id="17" w:name="P298"/>
            <w:bookmarkEnd w:id="17"/>
            <w:r>
              <w:t>7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Мясопродукты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тонна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bookmarkStart w:id="18" w:name="P303"/>
            <w:bookmarkEnd w:id="18"/>
            <w:r>
              <w:t>8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Рыбопродукты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тонна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bookmarkStart w:id="19" w:name="P308"/>
            <w:bookmarkEnd w:id="19"/>
            <w:r>
              <w:t>9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Животные жиры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тонна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bookmarkStart w:id="20" w:name="P313"/>
            <w:bookmarkEnd w:id="20"/>
            <w:r>
              <w:t>10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Сахар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тонна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bookmarkStart w:id="21" w:name="P318"/>
            <w:bookmarkEnd w:id="21"/>
            <w:r>
              <w:lastRenderedPageBreak/>
              <w:t>11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Соль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тонна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Чай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тонна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0,002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Картофель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тонна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0,56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bookmarkStart w:id="22" w:name="P333"/>
            <w:bookmarkEnd w:id="22"/>
            <w:r>
              <w:t>14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Овощи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тонна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9985" w:type="dxa"/>
            <w:gridSpan w:val="5"/>
          </w:tcPr>
          <w:p w:rsidR="004934E5" w:rsidRDefault="004934E5" w:rsidP="00EB3C4F">
            <w:pPr>
              <w:pStyle w:val="ConsPlusNormal"/>
              <w:jc w:val="center"/>
              <w:outlineLvl w:val="2"/>
            </w:pPr>
            <w:r>
              <w:t>1.5. Организация услуги по 3-разовому горячему питанию на 580 человек из расчета 250 рублей в сутки &lt;*&gt;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bookmarkStart w:id="23" w:name="P339"/>
            <w:bookmarkEnd w:id="23"/>
            <w:r>
              <w:t>1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Услуга по организации горячего питания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порция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закупка</w:t>
            </w:r>
          </w:p>
        </w:tc>
      </w:tr>
      <w:tr w:rsidR="004934E5" w:rsidTr="00184424">
        <w:tc>
          <w:tcPr>
            <w:tcW w:w="9985" w:type="dxa"/>
            <w:gridSpan w:val="5"/>
          </w:tcPr>
          <w:p w:rsidR="004934E5" w:rsidRDefault="004934E5" w:rsidP="00EB3C4F">
            <w:pPr>
              <w:pStyle w:val="ConsPlusNormal"/>
              <w:jc w:val="center"/>
            </w:pPr>
            <w:r>
              <w:t>&lt;*&gt; Рекомендована с учетом доставки в зону ЧС. Организация предварительного отбора при допустимых условиях</w:t>
            </w:r>
          </w:p>
        </w:tc>
      </w:tr>
      <w:tr w:rsidR="004934E5" w:rsidTr="00184424">
        <w:tc>
          <w:tcPr>
            <w:tcW w:w="9985" w:type="dxa"/>
            <w:gridSpan w:val="5"/>
          </w:tcPr>
          <w:p w:rsidR="004934E5" w:rsidRDefault="004934E5" w:rsidP="00EB3C4F">
            <w:pPr>
              <w:pStyle w:val="ConsPlusNormal"/>
              <w:jc w:val="center"/>
              <w:outlineLvl w:val="1"/>
            </w:pPr>
            <w:bookmarkStart w:id="24" w:name="P345"/>
            <w:bookmarkEnd w:id="24"/>
            <w:r>
              <w:t>2. Медицинское имущество и медикаменты</w:t>
            </w:r>
          </w:p>
          <w:p w:rsidR="004934E5" w:rsidRDefault="004934E5" w:rsidP="00EB3C4F">
            <w:pPr>
              <w:pStyle w:val="ConsPlusNormal"/>
              <w:jc w:val="center"/>
            </w:pPr>
            <w:r>
              <w:t>(Министерство здравоохранения Курской области)</w:t>
            </w:r>
          </w:p>
        </w:tc>
      </w:tr>
      <w:tr w:rsidR="004934E5" w:rsidTr="00184424">
        <w:tc>
          <w:tcPr>
            <w:tcW w:w="9985" w:type="dxa"/>
            <w:gridSpan w:val="5"/>
          </w:tcPr>
          <w:p w:rsidR="004934E5" w:rsidRDefault="004934E5" w:rsidP="00EB3C4F">
            <w:pPr>
              <w:pStyle w:val="ConsPlusNormal"/>
              <w:jc w:val="center"/>
              <w:outlineLvl w:val="2"/>
            </w:pPr>
            <w:r>
              <w:t>2.1. Лекарственные средства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 xml:space="preserve">Адреналин </w:t>
            </w:r>
            <w:proofErr w:type="gramStart"/>
            <w:r>
              <w:t>г</w:t>
            </w:r>
            <w:proofErr w:type="gramEnd"/>
            <w:r>
              <w:t>/х 0,1% 1 мл N 5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заклад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Анальгин 50% - 2,0 N 10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Аминоплазмаль</w:t>
            </w:r>
            <w:proofErr w:type="spellEnd"/>
            <w:proofErr w:type="gramStart"/>
            <w:r>
              <w:t xml:space="preserve"> Е</w:t>
            </w:r>
            <w:proofErr w:type="gramEnd"/>
            <w:r>
              <w:t xml:space="preserve"> 10% р-р д/инф. </w:t>
            </w:r>
            <w:proofErr w:type="spellStart"/>
            <w:r>
              <w:t>фл</w:t>
            </w:r>
            <w:proofErr w:type="spellEnd"/>
            <w:r>
              <w:t>. 500 мл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Аминокапроновая кислота 5% 100 мл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Ацетилсалициловая кислота 0,5 N 10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 xml:space="preserve">Аммиак р-р 10% 40 мл </w:t>
            </w: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 xml:space="preserve">Антисептический р-р мед. 95% 100 мл </w:t>
            </w: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 xml:space="preserve">АХД-2000 экспресс </w:t>
            </w:r>
            <w:proofErr w:type="spellStart"/>
            <w:r>
              <w:t>дез</w:t>
            </w:r>
            <w:proofErr w:type="spellEnd"/>
            <w:r>
              <w:t>. р-р 1 л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Баралгин 5.0 N 5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Беротек</w:t>
            </w:r>
            <w:proofErr w:type="spellEnd"/>
            <w:r>
              <w:t xml:space="preserve"> Н аэрозоль для ингаляций 100 мкг/доза 10 мл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Верапамил</w:t>
            </w:r>
            <w:proofErr w:type="spellEnd"/>
            <w:r>
              <w:t xml:space="preserve"> 0,25% - 2 мл N 10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Валидол с глюкозой 0,06 мг N 10 таб.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Вишневского линимент 40 г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Викасол</w:t>
            </w:r>
            <w:proofErr w:type="spellEnd"/>
            <w:r>
              <w:t xml:space="preserve"> р-р д/ин. 1% 1 мл N 10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 xml:space="preserve">Валокордин </w:t>
            </w:r>
            <w:proofErr w:type="spellStart"/>
            <w:r>
              <w:t>фл</w:t>
            </w:r>
            <w:proofErr w:type="spellEnd"/>
            <w:r>
              <w:t>. капли 50 мл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Гордокс</w:t>
            </w:r>
            <w:proofErr w:type="spellEnd"/>
            <w:r>
              <w:t xml:space="preserve"> </w:t>
            </w:r>
            <w:proofErr w:type="spellStart"/>
            <w:r>
              <w:t>амп</w:t>
            </w:r>
            <w:proofErr w:type="spellEnd"/>
            <w:r>
              <w:t>. 10 тыс. 10 мл N 25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 xml:space="preserve">Губка </w:t>
            </w:r>
            <w:proofErr w:type="spellStart"/>
            <w:r>
              <w:t>гемостатическая</w:t>
            </w:r>
            <w:proofErr w:type="spellEnd"/>
            <w:r>
              <w:t xml:space="preserve"> 50 мм x 50 мм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 xml:space="preserve">Губка </w:t>
            </w:r>
            <w:proofErr w:type="spellStart"/>
            <w:r>
              <w:t>гемостатическая</w:t>
            </w:r>
            <w:proofErr w:type="spellEnd"/>
            <w:r>
              <w:t xml:space="preserve"> 90 мм x 90 мм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Гентамицина сульфат 4% 2 мл N 10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 xml:space="preserve">Гепарин 5000 </w:t>
            </w:r>
            <w:proofErr w:type="gramStart"/>
            <w:r>
              <w:t>ЕД</w:t>
            </w:r>
            <w:proofErr w:type="gramEnd"/>
            <w:r>
              <w:t>/мл 5 мл N 5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 xml:space="preserve">Гидрокортизона ацетат </w:t>
            </w:r>
            <w:proofErr w:type="spellStart"/>
            <w:r>
              <w:t>сус</w:t>
            </w:r>
            <w:proofErr w:type="spellEnd"/>
            <w:r>
              <w:t>. 5 мл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Глюкоза 40% 10 мл N 10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 xml:space="preserve">Глюкоза 5% 400 мл </w:t>
            </w: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Дексаметазон</w:t>
            </w:r>
            <w:proofErr w:type="spellEnd"/>
            <w:r>
              <w:t xml:space="preserve"> 4 мг/1 мл 2 мл р-р д/ин. N 25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 xml:space="preserve">Дибазол </w:t>
            </w:r>
            <w:proofErr w:type="spellStart"/>
            <w:r>
              <w:t>амп</w:t>
            </w:r>
            <w:proofErr w:type="spellEnd"/>
            <w:r>
              <w:t>. 1% 5 мл N 10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 xml:space="preserve">Димедрол 1% 1 </w:t>
            </w:r>
            <w:proofErr w:type="spellStart"/>
            <w:r>
              <w:t>амп</w:t>
            </w:r>
            <w:proofErr w:type="spellEnd"/>
            <w:r>
              <w:t>. N 10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Дицинон</w:t>
            </w:r>
            <w:proofErr w:type="spellEnd"/>
            <w:r>
              <w:t xml:space="preserve"> 2 мл N 5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Дормикум</w:t>
            </w:r>
            <w:proofErr w:type="spellEnd"/>
            <w:r>
              <w:t xml:space="preserve"> 5 мг/1 мл N 10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Дофамин р-р 0,5% 5 мл N 10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Р-р йода 5% спирт. 10 мл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Йодинол</w:t>
            </w:r>
            <w:proofErr w:type="spellEnd"/>
            <w:r>
              <w:t xml:space="preserve"> 100 мл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Инфезол</w:t>
            </w:r>
            <w:proofErr w:type="spellEnd"/>
            <w:r>
              <w:t xml:space="preserve"> 40 р-р д/ин. 500 мл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Инфезол</w:t>
            </w:r>
            <w:proofErr w:type="spellEnd"/>
            <w:r>
              <w:t xml:space="preserve"> 100 р-р д/ин. 500 мл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 xml:space="preserve">Калия магния </w:t>
            </w:r>
            <w:proofErr w:type="spellStart"/>
            <w:r>
              <w:t>аспарагинат</w:t>
            </w:r>
            <w:proofErr w:type="spellEnd"/>
            <w:r>
              <w:t xml:space="preserve"> р-р д/инф. 500 мл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 xml:space="preserve">Калия магния </w:t>
            </w:r>
            <w:proofErr w:type="spellStart"/>
            <w:r>
              <w:t>аспарагинат</w:t>
            </w:r>
            <w:proofErr w:type="spellEnd"/>
            <w:r>
              <w:t xml:space="preserve"> р-р д/инф. 250 мл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Калия перманганат пор. 3 г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Калия хлорид 4% р-р 10 мл N 10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Кальция хлорид 10% р-р 10 мл N 10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Капотен</w:t>
            </w:r>
            <w:proofErr w:type="spellEnd"/>
            <w:r>
              <w:t xml:space="preserve"> таб. 25 мг N 28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Кеторол</w:t>
            </w:r>
            <w:proofErr w:type="spellEnd"/>
            <w:r>
              <w:t xml:space="preserve"> 30 мг 1 мл N 10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Корвалол</w:t>
            </w:r>
            <w:proofErr w:type="spellEnd"/>
            <w:r>
              <w:t xml:space="preserve"> 25 мл N 1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Коргликард</w:t>
            </w:r>
            <w:proofErr w:type="spellEnd"/>
            <w:r>
              <w:t xml:space="preserve"> 1 мл N 10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Кордарон</w:t>
            </w:r>
            <w:proofErr w:type="spellEnd"/>
            <w:r>
              <w:t xml:space="preserve"> 0,15 </w:t>
            </w:r>
            <w:proofErr w:type="spellStart"/>
            <w:r>
              <w:t>гр</w:t>
            </w:r>
            <w:proofErr w:type="spellEnd"/>
            <w:r>
              <w:t xml:space="preserve"> 3 мл N 6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Кордиамин р-р 25% 1 мл N 10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Левомеколь</w:t>
            </w:r>
            <w:proofErr w:type="spellEnd"/>
            <w:r>
              <w:t xml:space="preserve"> мазь 40,0 (</w:t>
            </w:r>
            <w:proofErr w:type="spellStart"/>
            <w:r>
              <w:t>левометил</w:t>
            </w:r>
            <w:proofErr w:type="spellEnd"/>
            <w:r>
              <w:t>)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Лидокаин</w:t>
            </w:r>
            <w:proofErr w:type="spellEnd"/>
            <w:r>
              <w:t xml:space="preserve"> 10% 2 мл N 10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Лидокаин</w:t>
            </w:r>
            <w:proofErr w:type="spellEnd"/>
            <w:r>
              <w:t xml:space="preserve"> 2% 2 мл N 10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Лидокаина</w:t>
            </w:r>
            <w:proofErr w:type="spellEnd"/>
            <w:r>
              <w:t xml:space="preserve"> </w:t>
            </w:r>
            <w:proofErr w:type="spellStart"/>
            <w:r>
              <w:t>аэр</w:t>
            </w:r>
            <w:proofErr w:type="spellEnd"/>
            <w:r>
              <w:t xml:space="preserve">. 10% 38 </w:t>
            </w:r>
            <w:proofErr w:type="spellStart"/>
            <w:r>
              <w:t>гр</w:t>
            </w:r>
            <w:proofErr w:type="spellEnd"/>
            <w:r>
              <w:t xml:space="preserve"> (50 мл) N 1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 xml:space="preserve">Магния сульфат 25% 10 мл </w:t>
            </w:r>
            <w:proofErr w:type="spellStart"/>
            <w:r>
              <w:t>амп</w:t>
            </w:r>
            <w:proofErr w:type="spellEnd"/>
            <w:r>
              <w:t>. N 10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Манинит</w:t>
            </w:r>
            <w:proofErr w:type="spellEnd"/>
            <w:r>
              <w:t xml:space="preserve"> 15% р-р 400 мл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Мезатона</w:t>
            </w:r>
            <w:proofErr w:type="spellEnd"/>
            <w:r>
              <w:t xml:space="preserve"> р-р 1% 1 мл N 10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Метоклопрамид 0,5% 2 мл N 10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Метрогил</w:t>
            </w:r>
            <w:proofErr w:type="spellEnd"/>
            <w:r>
              <w:t xml:space="preserve"> 0,5 100 мл N 1 (</w:t>
            </w:r>
            <w:proofErr w:type="spellStart"/>
            <w:r>
              <w:t>метронидозол</w:t>
            </w:r>
            <w:proofErr w:type="spellEnd"/>
            <w:r>
              <w:t>)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Натрия хлорид 0,9% 10 мл N 10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Натрия хлорид 0,9% 400 мл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Никотиновая кислота 1% 1 мл N 10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Нитроглицерин 0,1% - 10 мл N 10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 xml:space="preserve">Нитроглицерин табл. </w:t>
            </w:r>
            <w:proofErr w:type="spellStart"/>
            <w:r>
              <w:t>подъяз</w:t>
            </w:r>
            <w:proofErr w:type="spellEnd"/>
            <w:r>
              <w:t>. 0,5 мг N 40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Нитроспрей</w:t>
            </w:r>
            <w:proofErr w:type="spellEnd"/>
            <w:r>
              <w:t xml:space="preserve"> 1% 10 мл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Новокаин 0,5% 200 мл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Новокаин 0,5% 5 мл N 10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Новокаин 2% 2 мл N 10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Но-шпа 2 мл N 25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Олазоль</w:t>
            </w:r>
            <w:proofErr w:type="spellEnd"/>
            <w:r>
              <w:t xml:space="preserve"> аэрозоль 80.0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Панангин</w:t>
            </w:r>
            <w:proofErr w:type="spellEnd"/>
            <w:r>
              <w:t xml:space="preserve"> 10 мл N 5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 xml:space="preserve">Папаверина </w:t>
            </w:r>
            <w:proofErr w:type="gramStart"/>
            <w:r>
              <w:t>г</w:t>
            </w:r>
            <w:proofErr w:type="gramEnd"/>
            <w:r>
              <w:t>/х 2% 2 мл N 10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Пентамин</w:t>
            </w:r>
            <w:proofErr w:type="spellEnd"/>
            <w:r>
              <w:t xml:space="preserve"> 5% р-р 1 мл N 10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Перекись водорода 3% 40 мл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Пипольфен</w:t>
            </w:r>
            <w:proofErr w:type="spellEnd"/>
            <w:r>
              <w:t xml:space="preserve"> 2,5% - 2 мл N 10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Преднизолон 1 мл N 3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Сальбутамол</w:t>
            </w:r>
            <w:proofErr w:type="spellEnd"/>
            <w:r>
              <w:t xml:space="preserve"> (</w:t>
            </w:r>
            <w:proofErr w:type="spellStart"/>
            <w:r>
              <w:t>вентолин</w:t>
            </w:r>
            <w:proofErr w:type="spellEnd"/>
            <w:r>
              <w:t>) аэрозоль 12 мл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Сульфацил</w:t>
            </w:r>
            <w:proofErr w:type="spellEnd"/>
            <w:r>
              <w:t xml:space="preserve"> натрия 20% гл. капли 5 мл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Супрастин 1 мл N 5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Сыворотка противостолбнячная 1 мл N 5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Тавегил 0,1% - 2 мл N 5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Тиенам</w:t>
            </w:r>
            <w:proofErr w:type="spellEnd"/>
            <w:r>
              <w:t xml:space="preserve"> в/</w:t>
            </w:r>
            <w:proofErr w:type="gramStart"/>
            <w:r>
              <w:t>м</w:t>
            </w:r>
            <w:proofErr w:type="gramEnd"/>
            <w:r>
              <w:t xml:space="preserve"> 500 мг N 1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Трентал</w:t>
            </w:r>
            <w:proofErr w:type="spellEnd"/>
            <w:r>
              <w:t xml:space="preserve"> 2% 5 мл N 5 (</w:t>
            </w:r>
            <w:proofErr w:type="spellStart"/>
            <w:r>
              <w:t>пентоксифиллин</w:t>
            </w:r>
            <w:proofErr w:type="spellEnd"/>
            <w:r>
              <w:t>)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</w:pP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gramStart"/>
            <w:r>
              <w:t>Уголь</w:t>
            </w:r>
            <w:proofErr w:type="gramEnd"/>
            <w:r>
              <w:t xml:space="preserve"> активированный 250 мг табл. N 10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Фраксипарин</w:t>
            </w:r>
            <w:proofErr w:type="spellEnd"/>
            <w:r>
              <w:t xml:space="preserve"> шприц 0,3 мл N 10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Фурасемид</w:t>
            </w:r>
            <w:proofErr w:type="spellEnd"/>
            <w:r>
              <w:t xml:space="preserve"> 1% 2 мл N 10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Хлоргексидин</w:t>
            </w:r>
            <w:proofErr w:type="spellEnd"/>
            <w:r>
              <w:t xml:space="preserve"> 0,05% - 100 мл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Церукал</w:t>
            </w:r>
            <w:proofErr w:type="spellEnd"/>
            <w:r>
              <w:t xml:space="preserve"> р-р 2 мл N 10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proofErr w:type="gramStart"/>
            <w:r>
              <w:t>Цефабол</w:t>
            </w:r>
            <w:proofErr w:type="spellEnd"/>
            <w:r>
              <w:t xml:space="preserve"> 1,0 для в/в и в/м введения</w:t>
            </w:r>
            <w:proofErr w:type="gramEnd"/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Цефазолин</w:t>
            </w:r>
            <w:proofErr w:type="spellEnd"/>
            <w:r>
              <w:t xml:space="preserve"> 1,0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Цефтазидим</w:t>
            </w:r>
            <w:proofErr w:type="spellEnd"/>
            <w:r>
              <w:t xml:space="preserve"> 1,0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Цефтриаксон</w:t>
            </w:r>
            <w:proofErr w:type="spellEnd"/>
            <w:r>
              <w:t xml:space="preserve"> 1,0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Ципрофлоксацин</w:t>
            </w:r>
            <w:proofErr w:type="spellEnd"/>
            <w:r>
              <w:t xml:space="preserve"> р-р для </w:t>
            </w:r>
            <w:proofErr w:type="spellStart"/>
            <w:r>
              <w:t>инфузий</w:t>
            </w:r>
            <w:proofErr w:type="spellEnd"/>
            <w:r>
              <w:t xml:space="preserve"> 2 мг/мл 100 мл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Эуффилин</w:t>
            </w:r>
            <w:proofErr w:type="spellEnd"/>
            <w:r>
              <w:t xml:space="preserve"> </w:t>
            </w:r>
            <w:proofErr w:type="spellStart"/>
            <w:r>
              <w:t>амп</w:t>
            </w:r>
            <w:proofErr w:type="spellEnd"/>
            <w:r>
              <w:t>. 2,4% 10 мл N 10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9985" w:type="dxa"/>
            <w:gridSpan w:val="5"/>
          </w:tcPr>
          <w:p w:rsidR="004934E5" w:rsidRDefault="004934E5" w:rsidP="00EB3C4F">
            <w:pPr>
              <w:pStyle w:val="ConsPlusNormal"/>
              <w:jc w:val="center"/>
              <w:outlineLvl w:val="2"/>
            </w:pPr>
            <w:r>
              <w:t>2.2. Кровезаменители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Альбумин 10% 100 мл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Альбумин 20% 100 мл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Ацесоль</w:t>
            </w:r>
            <w:proofErr w:type="spellEnd"/>
            <w:r>
              <w:t xml:space="preserve"> р-р д/инф. 400 мл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Ацесоль</w:t>
            </w:r>
            <w:proofErr w:type="spellEnd"/>
            <w:r>
              <w:t xml:space="preserve"> р-р д/инф 200 мл </w:t>
            </w: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Валювен</w:t>
            </w:r>
            <w:proofErr w:type="spellEnd"/>
            <w:r>
              <w:t xml:space="preserve"> р-р д/инф. 6% - 250 мл </w:t>
            </w: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Дисоль</w:t>
            </w:r>
            <w:proofErr w:type="spellEnd"/>
            <w:r>
              <w:t xml:space="preserve"> р-р д/ин. 400 мл </w:t>
            </w: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Дисоль</w:t>
            </w:r>
            <w:proofErr w:type="spellEnd"/>
            <w:r>
              <w:t xml:space="preserve"> р-р д/ин 200 мл </w:t>
            </w: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Полиглюкин</w:t>
            </w:r>
            <w:proofErr w:type="spellEnd"/>
            <w:r>
              <w:t xml:space="preserve"> </w:t>
            </w:r>
            <w:proofErr w:type="spellStart"/>
            <w:r>
              <w:t>фл</w:t>
            </w:r>
            <w:proofErr w:type="spellEnd"/>
            <w:r>
              <w:t>. 400 мл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Рефортан</w:t>
            </w:r>
            <w:proofErr w:type="spellEnd"/>
            <w:r>
              <w:t xml:space="preserve"> 10% 500 мл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Рефортан</w:t>
            </w:r>
            <w:proofErr w:type="spellEnd"/>
            <w:r>
              <w:t xml:space="preserve"> 6% 500 мл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Рингера</w:t>
            </w:r>
            <w:proofErr w:type="spellEnd"/>
            <w:r>
              <w:t xml:space="preserve"> р-р 200 мл </w:t>
            </w: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Стабизол</w:t>
            </w:r>
            <w:proofErr w:type="spellEnd"/>
            <w:r>
              <w:t xml:space="preserve"> 6% - 500,0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9985" w:type="dxa"/>
            <w:gridSpan w:val="5"/>
          </w:tcPr>
          <w:p w:rsidR="004934E5" w:rsidRDefault="004934E5" w:rsidP="00EB3C4F">
            <w:pPr>
              <w:pStyle w:val="ConsPlusNormal"/>
              <w:jc w:val="center"/>
              <w:outlineLvl w:val="2"/>
            </w:pPr>
            <w:r>
              <w:t>2.3. Перевязочные средства, средства иммобилизации, медицинское имущество расходное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Бинт 5 x 10 н/стер.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Бинт 5 x 10 стер.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Бинт 7 x 14 н/стер.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Бинт 7 x 14 стер.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Бинт 10 x 16 н/стер.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Бинт трубчатый N 2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Вата н/стер.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Жгут кровоостанавливающий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Зонд дуоденальный 135 см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 xml:space="preserve">Катетер для </w:t>
            </w:r>
            <w:proofErr w:type="spellStart"/>
            <w:r>
              <w:t>переф</w:t>
            </w:r>
            <w:proofErr w:type="spellEnd"/>
            <w:r>
              <w:t>. вен N 100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 xml:space="preserve">Катетер </w:t>
            </w:r>
            <w:proofErr w:type="spellStart"/>
            <w:r>
              <w:t>Вазофикс</w:t>
            </w:r>
            <w:proofErr w:type="spellEnd"/>
            <w:r>
              <w:t xml:space="preserve"> (</w:t>
            </w:r>
            <w:proofErr w:type="spellStart"/>
            <w:r>
              <w:t>Нелатон</w:t>
            </w:r>
            <w:proofErr w:type="spellEnd"/>
            <w:r>
              <w:t>) N 14 100 шт./</w:t>
            </w:r>
            <w:proofErr w:type="spellStart"/>
            <w:r>
              <w:t>уп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 xml:space="preserve">Клеенка подкладная 2 м в </w:t>
            </w: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Комплект хирургический стер.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Комплект шин вакуумных (взрослые)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комп.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Комплект шин вакуумных (детские)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комп.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Комплект шин воротников КШВТ - НН транспортных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Лейкопластырь 2 x 500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 xml:space="preserve">Марля 10 м в </w:t>
            </w:r>
            <w:proofErr w:type="spellStart"/>
            <w:r>
              <w:t>уп-ке</w:t>
            </w:r>
            <w:proofErr w:type="spellEnd"/>
            <w:r>
              <w:t xml:space="preserve"> 24 отреза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 xml:space="preserve">Маска трехслойная N 200 в </w:t>
            </w: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 xml:space="preserve">Матрас вакуумный </w:t>
            </w:r>
            <w:proofErr w:type="spellStart"/>
            <w:r>
              <w:t>иммобилизирующий</w:t>
            </w:r>
            <w:proofErr w:type="spellEnd"/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 xml:space="preserve">Матрас вакуумный </w:t>
            </w:r>
            <w:proofErr w:type="spellStart"/>
            <w:r>
              <w:t>иммобилизирующий</w:t>
            </w:r>
            <w:proofErr w:type="spellEnd"/>
            <w:r>
              <w:t>, облегчающий, взрослый "кокон"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Пакет перевязочный индивидуальный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Перчатки хирургические н/стер. N 8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пара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Перчатки хирургические н/стер. N 9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пара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Простыня ОП 70 x 60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 xml:space="preserve">Салфетка стерильная 16 x 14 10 шт. в </w:t>
            </w: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 xml:space="preserve">Система для переливания крови и </w:t>
            </w:r>
            <w:proofErr w:type="spellStart"/>
            <w:r>
              <w:t>инфузионных</w:t>
            </w:r>
            <w:proofErr w:type="spellEnd"/>
            <w:r>
              <w:t xml:space="preserve"> растворов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Трубка силиконовая 7/10 мм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Шприц одноразовый 2 мл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Шприц одноразовый 5 мл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Шприц одноразовый 10 мл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Шприц одноразовый 20 мл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Игла хирургическая 3В1 - 1,1 x 36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Игла хирургическая 3В1 - 1,1 x 50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Игла хирургическая 3В1 - 1,2 x 55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Игла хирургическая 3В1 - 1,5 x 85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Игла хирургическая 3В1 - 0,7 x 28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Игла хирургическая 4А1 - 0,6 x 36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 xml:space="preserve">Нить </w:t>
            </w:r>
            <w:proofErr w:type="spellStart"/>
            <w:r>
              <w:t>лавсн</w:t>
            </w:r>
            <w:proofErr w:type="spellEnd"/>
            <w:r>
              <w:t>. плетен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тер. N 4 (1) 150 см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 xml:space="preserve">Нить </w:t>
            </w:r>
            <w:proofErr w:type="spellStart"/>
            <w:r>
              <w:t>лавсн</w:t>
            </w:r>
            <w:proofErr w:type="spellEnd"/>
            <w:r>
              <w:t>. плетен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тер. N 5 (2) 150 см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 xml:space="preserve">Нить </w:t>
            </w:r>
            <w:proofErr w:type="spellStart"/>
            <w:r>
              <w:t>лавсн</w:t>
            </w:r>
            <w:proofErr w:type="spellEnd"/>
            <w:r>
              <w:t>. плетен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тер. N 6 (3) 150 см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 xml:space="preserve">Нить </w:t>
            </w:r>
            <w:proofErr w:type="spellStart"/>
            <w:r>
              <w:t>лавсн</w:t>
            </w:r>
            <w:proofErr w:type="spellEnd"/>
            <w:r>
              <w:t>. плетен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тер. N 2 (3/0) 150 см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Комплект белья акушерский о/</w:t>
            </w:r>
            <w:proofErr w:type="gramStart"/>
            <w:r>
              <w:t>р</w:t>
            </w:r>
            <w:proofErr w:type="gramEnd"/>
            <w:r>
              <w:t xml:space="preserve"> стер. КБР "Гекса-12"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КИМГЗ при радиоактивном загрязнении для взрослого населения и детей старше 12 лет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9985" w:type="dxa"/>
            <w:gridSpan w:val="5"/>
          </w:tcPr>
          <w:p w:rsidR="004934E5" w:rsidRDefault="004934E5" w:rsidP="00EB3C4F">
            <w:pPr>
              <w:pStyle w:val="ConsPlusNormal"/>
              <w:jc w:val="center"/>
              <w:outlineLvl w:val="2"/>
            </w:pPr>
            <w:r>
              <w:t>2.4. Медицинское оборудование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Аппарат искусственной вентиляции легких "Дар"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Аппарат искусственной вентиляции легких "ИВЛ/ВВЛ-ТМТ"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Аппарат искусственной вентиляции легких "ИВЛ ручной 1200"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Аппарат ЭХВЧ-150 IV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Гастродуоденоскоп</w:t>
            </w:r>
            <w:proofErr w:type="spellEnd"/>
            <w:r>
              <w:t xml:space="preserve"> ГДБ-ВО-Г-23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Дефибриллятор ДКИ-Н-08 "</w:t>
            </w:r>
            <w:proofErr w:type="spellStart"/>
            <w:r>
              <w:t>Аксион</w:t>
            </w:r>
            <w:proofErr w:type="spellEnd"/>
            <w:r>
              <w:t>"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Комплект для оказания первой медицинской помощи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Ларингоскоп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Маска кислородная взрос.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Маска кислородная детская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Монитор прикроватный реаниматолога 5-кан. переносной МПР5-02 "Тритон"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Мочеприемник индивидуальный емк. 1 л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 xml:space="preserve">Набор </w:t>
            </w:r>
            <w:proofErr w:type="gramStart"/>
            <w:r>
              <w:t>п</w:t>
            </w:r>
            <w:proofErr w:type="gramEnd"/>
            <w:r>
              <w:t>/</w:t>
            </w:r>
            <w:proofErr w:type="spellStart"/>
            <w:r>
              <w:t>ключичн</w:t>
            </w:r>
            <w:proofErr w:type="spellEnd"/>
            <w:r>
              <w:t>. катетеров (</w:t>
            </w:r>
            <w:proofErr w:type="spellStart"/>
            <w:r>
              <w:t>вазофикс</w:t>
            </w:r>
            <w:proofErr w:type="spellEnd"/>
            <w:r>
              <w:t xml:space="preserve"> </w:t>
            </w:r>
            <w:proofErr w:type="spellStart"/>
            <w:r>
              <w:t>браунюля</w:t>
            </w:r>
            <w:proofErr w:type="spellEnd"/>
            <w:r>
              <w:t xml:space="preserve">) 50 шт. в </w:t>
            </w: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Набор инструментов нейрохирургический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Набор инструментов поликлинический в комплектации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Набор инструментов хирургический большой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Набор медицинской помощи (реанимационный) с ларингоскопом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Набор остеосинтеза (травматологический)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 xml:space="preserve">Набор специальных инструментов для </w:t>
            </w:r>
            <w:proofErr w:type="gramStart"/>
            <w:r>
              <w:t>сердечно-сосудистой</w:t>
            </w:r>
            <w:proofErr w:type="gramEnd"/>
            <w:r>
              <w:t xml:space="preserve"> хирургии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Набор стоматологический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 xml:space="preserve">Набор хирургический для </w:t>
            </w:r>
            <w:proofErr w:type="gramStart"/>
            <w:r>
              <w:t>ЛОР-врача</w:t>
            </w:r>
            <w:proofErr w:type="gramEnd"/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Набор реанимационный "</w:t>
            </w:r>
            <w:proofErr w:type="spellStart"/>
            <w:r>
              <w:t>Ambu</w:t>
            </w:r>
            <w:proofErr w:type="spellEnd"/>
            <w:r>
              <w:t xml:space="preserve"> </w:t>
            </w:r>
            <w:proofErr w:type="spellStart"/>
            <w:r>
              <w:t>Matic</w:t>
            </w:r>
            <w:proofErr w:type="spellEnd"/>
            <w:r>
              <w:t>"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Носилки санитарные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Оксиметр</w:t>
            </w:r>
            <w:proofErr w:type="spellEnd"/>
            <w:r>
              <w:t xml:space="preserve"> пульс, </w:t>
            </w:r>
            <w:proofErr w:type="spellStart"/>
            <w:r>
              <w:t>неинваз</w:t>
            </w:r>
            <w:proofErr w:type="spellEnd"/>
            <w:r>
              <w:t xml:space="preserve">. цифровой с </w:t>
            </w:r>
            <w:proofErr w:type="spellStart"/>
            <w:r>
              <w:t>опред</w:t>
            </w:r>
            <w:proofErr w:type="spellEnd"/>
            <w:r>
              <w:t xml:space="preserve">. частоты пульса и </w:t>
            </w:r>
            <w:proofErr w:type="spellStart"/>
            <w:r>
              <w:t>плетизм</w:t>
            </w:r>
            <w:proofErr w:type="spellEnd"/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Отсасыватель</w:t>
            </w:r>
            <w:proofErr w:type="spellEnd"/>
            <w:r>
              <w:t xml:space="preserve"> </w:t>
            </w:r>
            <w:proofErr w:type="gramStart"/>
            <w:r>
              <w:t>медицинский</w:t>
            </w:r>
            <w:proofErr w:type="gramEnd"/>
            <w:r>
              <w:t xml:space="preserve"> с педалью В-80п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Отсасыватель</w:t>
            </w:r>
            <w:proofErr w:type="spellEnd"/>
            <w:r>
              <w:t xml:space="preserve"> с ножным приводом </w:t>
            </w:r>
            <w:proofErr w:type="gramStart"/>
            <w:r>
              <w:t>портативный</w:t>
            </w:r>
            <w:proofErr w:type="gramEnd"/>
            <w:r>
              <w:t xml:space="preserve"> ОНП-01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Прибор манометрический мембранный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Скальпель одноразовый стер. N 23, 24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Сумка для электрокардиографа AT-101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Троакары полостные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комп.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Трубка трахеотомическая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Устройство для накладывания шин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Штатив разборный для вливаний ШР - 01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 xml:space="preserve">Электрокардиограф </w:t>
            </w:r>
            <w:proofErr w:type="spellStart"/>
            <w:r>
              <w:t>Schiller</w:t>
            </w:r>
            <w:proofErr w:type="spellEnd"/>
            <w:r>
              <w:t xml:space="preserve"> </w:t>
            </w:r>
            <w:proofErr w:type="spellStart"/>
            <w:r>
              <w:t>Cardovit</w:t>
            </w:r>
            <w:proofErr w:type="spellEnd"/>
            <w:r>
              <w:t xml:space="preserve"> AT-1M в комплекте с </w:t>
            </w:r>
            <w:proofErr w:type="spellStart"/>
            <w:proofErr w:type="gramStart"/>
            <w:r>
              <w:t>принадлеж</w:t>
            </w:r>
            <w:proofErr w:type="spellEnd"/>
            <w:r>
              <w:t>. и</w:t>
            </w:r>
            <w:proofErr w:type="gramEnd"/>
            <w:r>
              <w:t xml:space="preserve"> сумкой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 xml:space="preserve">Электрокардиограф ЭК1Т-05-АСК с </w:t>
            </w:r>
            <w:r>
              <w:lastRenderedPageBreak/>
              <w:t>комбинированным питанием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lastRenderedPageBreak/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Эхоэнцефалоскоп</w:t>
            </w:r>
            <w:proofErr w:type="spellEnd"/>
            <w:r>
              <w:t xml:space="preserve"> ЭЭС-70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9985" w:type="dxa"/>
            <w:gridSpan w:val="5"/>
          </w:tcPr>
          <w:p w:rsidR="004934E5" w:rsidRDefault="004934E5" w:rsidP="00EB3C4F">
            <w:pPr>
              <w:pStyle w:val="ConsPlusNormal"/>
              <w:jc w:val="center"/>
              <w:outlineLvl w:val="2"/>
            </w:pPr>
            <w:r>
              <w:t xml:space="preserve">2.5. Средства специфической фармакотерапии при </w:t>
            </w:r>
            <w:proofErr w:type="gramStart"/>
            <w:r>
              <w:t>радиационных</w:t>
            </w:r>
            <w:proofErr w:type="gramEnd"/>
            <w:r>
              <w:t xml:space="preserve"> и химических</w:t>
            </w:r>
          </w:p>
          <w:p w:rsidR="004934E5" w:rsidRDefault="004934E5" w:rsidP="00EB3C4F">
            <w:pPr>
              <w:pStyle w:val="ConsPlusNormal"/>
              <w:jc w:val="center"/>
            </w:pPr>
            <w:proofErr w:type="gramStart"/>
            <w:r>
              <w:t>поражениях</w:t>
            </w:r>
            <w:proofErr w:type="gramEnd"/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Атропина сульфат 0,1% - 1 мл N 10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заклад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Ацетилцистеин</w:t>
            </w:r>
            <w:proofErr w:type="spellEnd"/>
            <w:r>
              <w:t xml:space="preserve"> 10% - 2 мл N 5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Галантамин</w:t>
            </w:r>
            <w:proofErr w:type="spellEnd"/>
            <w:r>
              <w:t xml:space="preserve"> 0,5% - 1 мл N 10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Дезоксирибонуклеат</w:t>
            </w:r>
            <w:proofErr w:type="spellEnd"/>
            <w:r>
              <w:t xml:space="preserve"> натрия, р-р для местного и наружного применения 2,5 мг/мл, 50 мл во флаконе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Унитиол</w:t>
            </w:r>
            <w:proofErr w:type="spellEnd"/>
            <w:r>
              <w:t xml:space="preserve"> (</w:t>
            </w:r>
            <w:proofErr w:type="spellStart"/>
            <w:r>
              <w:t>димеркаптопропансульфонат</w:t>
            </w:r>
            <w:proofErr w:type="spellEnd"/>
            <w:r>
              <w:t xml:space="preserve"> натрия) 5% - 5 мл N 10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Калия йодид 125 мг N 10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Калия йодид 40 мг N 10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Карбоксим</w:t>
            </w:r>
            <w:proofErr w:type="spellEnd"/>
            <w:r>
              <w:t xml:space="preserve"> 15% - 1 мл N 10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Натрия тиосульфат 30% - 10 мл N 10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Ондансетрон</w:t>
            </w:r>
            <w:proofErr w:type="spellEnd"/>
            <w:r>
              <w:t xml:space="preserve">, р-р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>/в и в/м введения 2 мг/мл - 4 мл N 5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Ондансетрон</w:t>
            </w:r>
            <w:proofErr w:type="spellEnd"/>
            <w:r>
              <w:t>, таблетки, покрытые оболочкой, 4 мг N 10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Пентацин</w:t>
            </w:r>
            <w:proofErr w:type="spellEnd"/>
            <w:r>
              <w:t xml:space="preserve"> (кальция </w:t>
            </w:r>
            <w:proofErr w:type="spellStart"/>
            <w:r>
              <w:t>тринатрия</w:t>
            </w:r>
            <w:proofErr w:type="spellEnd"/>
            <w:r>
              <w:t xml:space="preserve"> </w:t>
            </w:r>
            <w:proofErr w:type="spellStart"/>
            <w:r>
              <w:t>пентетат</w:t>
            </w:r>
            <w:proofErr w:type="spellEnd"/>
            <w:r>
              <w:t>) 5% - 5 мл N 10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1760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Пеликсим</w:t>
            </w:r>
            <w:proofErr w:type="spellEnd"/>
            <w:r>
              <w:t xml:space="preserve"> 1 мл в </w:t>
            </w:r>
            <w:proofErr w:type="gramStart"/>
            <w:r>
              <w:t>шприц-тюбике</w:t>
            </w:r>
            <w:proofErr w:type="gramEnd"/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шпр</w:t>
            </w:r>
            <w:proofErr w:type="spellEnd"/>
            <w:proofErr w:type="gramStart"/>
            <w:r>
              <w:t>.-</w:t>
            </w:r>
            <w:proofErr w:type="spellStart"/>
            <w:proofErr w:type="gramEnd"/>
            <w:r>
              <w:t>тюб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Ферроцин</w:t>
            </w:r>
            <w:proofErr w:type="spellEnd"/>
            <w:r>
              <w:t xml:space="preserve"> (калий-железо </w:t>
            </w:r>
            <w:proofErr w:type="spellStart"/>
            <w:r>
              <w:t>гексацианоферрат</w:t>
            </w:r>
            <w:proofErr w:type="spellEnd"/>
            <w:r>
              <w:t>) 0,5 г таб. N 10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3960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 xml:space="preserve">Средство перевязочное </w:t>
            </w:r>
            <w:proofErr w:type="spellStart"/>
            <w:r>
              <w:t>гидрогелевое</w:t>
            </w:r>
            <w:proofErr w:type="spellEnd"/>
            <w:r>
              <w:t xml:space="preserve"> противоожоговое стерильное, гидрогель на основе 2-аллилоксиэтанола и </w:t>
            </w:r>
            <w:proofErr w:type="spellStart"/>
            <w:r>
              <w:t>лидокаина</w:t>
            </w:r>
            <w:proofErr w:type="spellEnd"/>
            <w:r>
              <w:t>, 30 г в пакете (</w:t>
            </w:r>
            <w:proofErr w:type="spellStart"/>
            <w:r>
              <w:t>Лиоксазин</w:t>
            </w:r>
            <w:proofErr w:type="spellEnd"/>
            <w:r>
              <w:t>-гель)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пак.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9985" w:type="dxa"/>
            <w:gridSpan w:val="5"/>
          </w:tcPr>
          <w:p w:rsidR="004934E5" w:rsidRDefault="004934E5" w:rsidP="00EB3C4F">
            <w:pPr>
              <w:pStyle w:val="ConsPlusNormal"/>
              <w:jc w:val="center"/>
              <w:outlineLvl w:val="1"/>
            </w:pPr>
            <w:bookmarkStart w:id="25" w:name="P1328"/>
            <w:bookmarkEnd w:id="25"/>
            <w:r>
              <w:t xml:space="preserve">3. Материально-технические ресурсы для оперативного устранения неисправностей и аварий на объектах жилищно-коммунального хозяйства </w:t>
            </w:r>
            <w:r>
              <w:lastRenderedPageBreak/>
              <w:t>Курской области</w:t>
            </w:r>
          </w:p>
          <w:p w:rsidR="004934E5" w:rsidRDefault="004934E5" w:rsidP="00EB3C4F">
            <w:pPr>
              <w:pStyle w:val="ConsPlusNormal"/>
              <w:jc w:val="center"/>
            </w:pPr>
            <w:r>
              <w:t>(Министерство жилищно-коммунального хозяйства и ТЭК Курской области)</w:t>
            </w:r>
          </w:p>
        </w:tc>
      </w:tr>
      <w:tr w:rsidR="004934E5" w:rsidTr="00184424">
        <w:tc>
          <w:tcPr>
            <w:tcW w:w="510" w:type="dxa"/>
            <w:vMerge w:val="restart"/>
          </w:tcPr>
          <w:p w:rsidR="004934E5" w:rsidRDefault="004934E5" w:rsidP="00EB3C4F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Трансформатор силовой, в том числе: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заклад</w:t>
            </w:r>
          </w:p>
        </w:tc>
      </w:tr>
      <w:tr w:rsidR="004934E5" w:rsidTr="00184424">
        <w:tc>
          <w:tcPr>
            <w:tcW w:w="510" w:type="dxa"/>
            <w:vMerge/>
          </w:tcPr>
          <w:p w:rsidR="004934E5" w:rsidRDefault="004934E5" w:rsidP="00EB3C4F">
            <w:pPr>
              <w:pStyle w:val="ConsPlusNormal"/>
            </w:pP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Трансформатор ТМ (ТМГ) - 160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  <w:vMerge/>
          </w:tcPr>
          <w:p w:rsidR="004934E5" w:rsidRDefault="004934E5" w:rsidP="00EB3C4F">
            <w:pPr>
              <w:pStyle w:val="ConsPlusNormal"/>
            </w:pP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Трансформатор ТМ (ТМГ) - 250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  <w:vMerge/>
          </w:tcPr>
          <w:p w:rsidR="004934E5" w:rsidRDefault="004934E5" w:rsidP="00EB3C4F">
            <w:pPr>
              <w:pStyle w:val="ConsPlusNormal"/>
            </w:pP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Трансформатор ТМ (ТМГ) - 400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  <w:vMerge w:val="restart"/>
          </w:tcPr>
          <w:p w:rsidR="004934E5" w:rsidRDefault="004934E5" w:rsidP="00EB3C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Тепловая пушка, в том числе: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  <w:vMerge/>
          </w:tcPr>
          <w:p w:rsidR="004934E5" w:rsidRDefault="004934E5" w:rsidP="00EB3C4F">
            <w:pPr>
              <w:pStyle w:val="ConsPlusNormal"/>
            </w:pP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 xml:space="preserve">Тепловая пушка </w:t>
            </w:r>
            <w:proofErr w:type="spellStart"/>
            <w:r>
              <w:t>Remington</w:t>
            </w:r>
            <w:proofErr w:type="spellEnd"/>
            <w:r>
              <w:t xml:space="preserve"> RV-121 - 47 кВт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  <w:vMerge/>
          </w:tcPr>
          <w:p w:rsidR="004934E5" w:rsidRDefault="004934E5" w:rsidP="00EB3C4F">
            <w:pPr>
              <w:pStyle w:val="ConsPlusNormal"/>
            </w:pP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 xml:space="preserve">Тепловая пушка </w:t>
            </w:r>
            <w:proofErr w:type="spellStart"/>
            <w:r>
              <w:t>Remington</w:t>
            </w:r>
            <w:proofErr w:type="spellEnd"/>
            <w:r>
              <w:t xml:space="preserve"> RV-76 - 33 кВт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  <w:vMerge/>
          </w:tcPr>
          <w:p w:rsidR="004934E5" w:rsidRDefault="004934E5" w:rsidP="00EB3C4F">
            <w:pPr>
              <w:pStyle w:val="ConsPlusNormal"/>
            </w:pP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 xml:space="preserve">Тепловая пушка </w:t>
            </w:r>
            <w:proofErr w:type="spellStart"/>
            <w:r>
              <w:t>Remington</w:t>
            </w:r>
            <w:proofErr w:type="spellEnd"/>
            <w:r>
              <w:t xml:space="preserve"> RV-55 - 20 кВт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  <w:vMerge/>
          </w:tcPr>
          <w:p w:rsidR="004934E5" w:rsidRDefault="004934E5" w:rsidP="00EB3C4F">
            <w:pPr>
              <w:pStyle w:val="ConsPlusNormal"/>
            </w:pP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Тепловая пушка СФО - 25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  <w:vMerge/>
          </w:tcPr>
          <w:p w:rsidR="004934E5" w:rsidRDefault="004934E5" w:rsidP="00EB3C4F">
            <w:pPr>
              <w:pStyle w:val="ConsPlusNormal"/>
            </w:pP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Тепловая пушка "Энтузиаст-Y70"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  <w:vMerge w:val="restart"/>
          </w:tcPr>
          <w:p w:rsidR="004934E5" w:rsidRDefault="004934E5" w:rsidP="00EB3C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Передвижной дизельный генератор, в том числе: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  <w:vMerge/>
          </w:tcPr>
          <w:p w:rsidR="004934E5" w:rsidRDefault="004934E5" w:rsidP="00EB3C4F">
            <w:pPr>
              <w:pStyle w:val="ConsPlusNormal"/>
            </w:pP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Передвижной дизельный генератор ЭД-30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  <w:vMerge/>
          </w:tcPr>
          <w:p w:rsidR="004934E5" w:rsidRDefault="004934E5" w:rsidP="00EB3C4F">
            <w:pPr>
              <w:pStyle w:val="ConsPlusNormal"/>
            </w:pP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Передвижной дизельный генератор ЭД-60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Передвижной дизельный генератор мощностью 400 кВт под капотом шасси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Прицеп-цистерна объемом 9800 л на шасси двухосного прицепа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Прицеп-цистерна объемом 1150 л на шасси двухосного прицепа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9985" w:type="dxa"/>
            <w:gridSpan w:val="5"/>
          </w:tcPr>
          <w:p w:rsidR="004934E5" w:rsidRDefault="004934E5" w:rsidP="00EB3C4F">
            <w:pPr>
              <w:pStyle w:val="ConsPlusNormal"/>
              <w:jc w:val="center"/>
              <w:outlineLvl w:val="1"/>
            </w:pPr>
            <w:bookmarkStart w:id="26" w:name="P1400"/>
            <w:bookmarkEnd w:id="26"/>
            <w:r>
              <w:t>4. Вещевое имущество</w:t>
            </w:r>
          </w:p>
          <w:p w:rsidR="004934E5" w:rsidRDefault="004934E5" w:rsidP="00EB3C4F">
            <w:pPr>
              <w:pStyle w:val="ConsPlusNormal"/>
              <w:jc w:val="center"/>
            </w:pPr>
            <w:r>
              <w:t>(Министерство промышленности, торговли и предпринимательства Курской области)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 xml:space="preserve">Куртка демисезонная или зимняя (размер/рост в зависимости от </w:t>
            </w:r>
            <w:r>
              <w:lastRenderedPageBreak/>
              <w:t>необходимости)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lastRenderedPageBreak/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закупка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Куртка детская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Костюм спортивный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комп.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 xml:space="preserve">Белье нательное </w:t>
            </w:r>
            <w:proofErr w:type="gramStart"/>
            <w:r>
              <w:t>х/б</w:t>
            </w:r>
            <w:proofErr w:type="gramEnd"/>
            <w:r>
              <w:t xml:space="preserve"> (женское и мужское) (размер в зависимости от необходимости)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Носки (размер в зависимости от необходимости)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пара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Головной убор (шапка трикотажная)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Кроссовки (размер в зависимости от необходимости)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пара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 xml:space="preserve">Обувь зимняя, </w:t>
            </w:r>
            <w:proofErr w:type="gramStart"/>
            <w:r>
              <w:t>сапоги</w:t>
            </w:r>
            <w:proofErr w:type="gramEnd"/>
            <w:r>
              <w:t xml:space="preserve"> утепленные болоньевые (размер в зависимости от необходимости)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пара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Обувь детская по 5 возрастам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пара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Комбинезон детский трикотажный 5 размеров (в зависимости от необходимости)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Перчатки, варежки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пара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9985" w:type="dxa"/>
            <w:gridSpan w:val="5"/>
          </w:tcPr>
          <w:p w:rsidR="004934E5" w:rsidRDefault="004934E5" w:rsidP="00EB3C4F">
            <w:pPr>
              <w:pStyle w:val="ConsPlusNormal"/>
              <w:jc w:val="center"/>
              <w:outlineLvl w:val="1"/>
            </w:pPr>
            <w:bookmarkStart w:id="27" w:name="P1457"/>
            <w:bookmarkEnd w:id="27"/>
            <w:r>
              <w:t>5. ГСМ</w:t>
            </w:r>
          </w:p>
          <w:p w:rsidR="004934E5" w:rsidRDefault="004934E5" w:rsidP="00EB3C4F">
            <w:pPr>
              <w:pStyle w:val="ConsPlusNormal"/>
              <w:jc w:val="center"/>
            </w:pPr>
            <w:r>
              <w:t>(Министерство сельского хозяйства Курской области)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Автомобильный бензин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тонна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закупка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Дизельное топливо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тонна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Масла и смазки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тонна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9985" w:type="dxa"/>
            <w:gridSpan w:val="5"/>
          </w:tcPr>
          <w:p w:rsidR="004934E5" w:rsidRDefault="004934E5" w:rsidP="00EB3C4F">
            <w:pPr>
              <w:pStyle w:val="ConsPlusNormal"/>
              <w:jc w:val="center"/>
              <w:outlineLvl w:val="1"/>
            </w:pPr>
            <w:bookmarkStart w:id="28" w:name="P1474"/>
            <w:bookmarkEnd w:id="28"/>
            <w:r>
              <w:t>6. Товары первой необходимости (из расчета 500 человек на 14 дней)</w:t>
            </w:r>
          </w:p>
          <w:p w:rsidR="004934E5" w:rsidRDefault="004934E5" w:rsidP="00EB3C4F">
            <w:pPr>
              <w:pStyle w:val="ConsPlusNormal"/>
              <w:jc w:val="center"/>
            </w:pPr>
            <w:r>
              <w:t>(Министерство промышленности, торговли и предпринимательства Курской области)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Посуда одноразовая (3-разовое питание)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комп.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21000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закупка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Мыло хозяйственное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тонна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Моющее средство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тонна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Средства личной гигиены: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</w:pP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</w:pP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</w:pP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Зубная щетка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Зубная паста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9985" w:type="dxa"/>
            <w:gridSpan w:val="5"/>
          </w:tcPr>
          <w:p w:rsidR="004934E5" w:rsidRDefault="004934E5" w:rsidP="00EB3C4F">
            <w:pPr>
              <w:pStyle w:val="ConsPlusNormal"/>
              <w:jc w:val="center"/>
              <w:outlineLvl w:val="1"/>
            </w:pPr>
            <w:bookmarkStart w:id="29" w:name="P1506"/>
            <w:bookmarkEnd w:id="29"/>
            <w:r>
              <w:t>7. Имущество мобильного пункта временного размещения</w:t>
            </w:r>
          </w:p>
          <w:p w:rsidR="004934E5" w:rsidRDefault="004934E5" w:rsidP="00EB3C4F">
            <w:pPr>
              <w:pStyle w:val="ConsPlusNormal"/>
              <w:jc w:val="center"/>
            </w:pPr>
            <w:r>
              <w:t>(комитет региональной безопасности Курской области через ОКУ "ЦОД ГОЧС Курской области")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81" w:type="dxa"/>
            <w:vAlign w:val="center"/>
          </w:tcPr>
          <w:p w:rsidR="004934E5" w:rsidRDefault="004934E5" w:rsidP="00EB3C4F">
            <w:pPr>
              <w:pStyle w:val="ConsPlusNormal"/>
            </w:pPr>
            <w:r>
              <w:t>Щит деревянный, размер: 2,0 x 1,8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заклад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081" w:type="dxa"/>
            <w:vAlign w:val="center"/>
          </w:tcPr>
          <w:p w:rsidR="004934E5" w:rsidRDefault="004934E5" w:rsidP="00EB3C4F">
            <w:pPr>
              <w:pStyle w:val="ConsPlusNormal"/>
            </w:pPr>
            <w:r>
              <w:t>Телефон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081" w:type="dxa"/>
            <w:vAlign w:val="center"/>
          </w:tcPr>
          <w:p w:rsidR="004934E5" w:rsidRDefault="004934E5" w:rsidP="00EB3C4F">
            <w:pPr>
              <w:pStyle w:val="ConsPlusNormal"/>
            </w:pPr>
            <w:r>
              <w:t>Склад твердого топлива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  <w:tcBorders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081" w:type="dxa"/>
            <w:tcBorders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</w:pPr>
            <w:r>
              <w:t>Емкость для ГСМ (200 л.)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blPrEx>
          <w:tblBorders>
            <w:insideH w:val="nil"/>
          </w:tblBorders>
        </w:tblPrEx>
        <w:tc>
          <w:tcPr>
            <w:tcW w:w="510" w:type="dxa"/>
            <w:tcBorders>
              <w:top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bookmarkStart w:id="30" w:name="P1529"/>
            <w:bookmarkEnd w:id="30"/>
            <w:r>
              <w:t>5</w:t>
            </w:r>
          </w:p>
        </w:tc>
        <w:tc>
          <w:tcPr>
            <w:tcW w:w="5081" w:type="dxa"/>
            <w:tcBorders>
              <w:top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</w:pPr>
            <w:r>
              <w:t>Вертолетная площадка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proofErr w:type="gramStart"/>
            <w:r>
              <w:t>к-т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081" w:type="dxa"/>
            <w:vAlign w:val="center"/>
          </w:tcPr>
          <w:p w:rsidR="004934E5" w:rsidRDefault="004934E5" w:rsidP="00EB3C4F">
            <w:pPr>
              <w:pStyle w:val="ConsPlusNormal"/>
            </w:pPr>
            <w:r>
              <w:t>Кухня прицепная типа КП-130 (КП-125)</w:t>
            </w:r>
          </w:p>
        </w:tc>
        <w:tc>
          <w:tcPr>
            <w:tcW w:w="1417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proofErr w:type="gramStart"/>
            <w:r>
              <w:t>к-т</w:t>
            </w:r>
            <w:proofErr w:type="gramEnd"/>
          </w:p>
        </w:tc>
        <w:tc>
          <w:tcPr>
            <w:tcW w:w="1418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081" w:type="dxa"/>
            <w:vAlign w:val="center"/>
          </w:tcPr>
          <w:p w:rsidR="004934E5" w:rsidRDefault="004934E5" w:rsidP="00EB3C4F">
            <w:pPr>
              <w:pStyle w:val="ConsPlusNormal"/>
            </w:pPr>
            <w:r>
              <w:t>Кружка эмалированная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081" w:type="dxa"/>
            <w:vAlign w:val="center"/>
          </w:tcPr>
          <w:p w:rsidR="004934E5" w:rsidRDefault="004934E5" w:rsidP="00EB3C4F">
            <w:pPr>
              <w:pStyle w:val="ConsPlusNormal"/>
            </w:pPr>
            <w:r>
              <w:t>Цистерна водяная ЦВ-4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081" w:type="dxa"/>
            <w:vAlign w:val="center"/>
          </w:tcPr>
          <w:p w:rsidR="004934E5" w:rsidRDefault="004934E5" w:rsidP="00EB3C4F">
            <w:pPr>
              <w:pStyle w:val="ConsPlusNormal"/>
            </w:pPr>
            <w:r>
              <w:t>Сейф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081" w:type="dxa"/>
            <w:vAlign w:val="center"/>
          </w:tcPr>
          <w:p w:rsidR="004934E5" w:rsidRDefault="004934E5" w:rsidP="00EB3C4F">
            <w:pPr>
              <w:pStyle w:val="ConsPlusNormal"/>
            </w:pPr>
            <w:r>
              <w:t xml:space="preserve">Ложка столовая </w:t>
            </w:r>
            <w:proofErr w:type="gramStart"/>
            <w:r>
              <w:t>ал</w:t>
            </w:r>
            <w:proofErr w:type="gramEnd"/>
            <w:r>
              <w:t>.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081" w:type="dxa"/>
            <w:vAlign w:val="center"/>
          </w:tcPr>
          <w:p w:rsidR="004934E5" w:rsidRDefault="004934E5" w:rsidP="00EB3C4F">
            <w:pPr>
              <w:pStyle w:val="ConsPlusNormal"/>
            </w:pPr>
            <w:r>
              <w:t>Миска ал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орционная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081" w:type="dxa"/>
            <w:vAlign w:val="center"/>
          </w:tcPr>
          <w:p w:rsidR="004934E5" w:rsidRDefault="004934E5" w:rsidP="00EB3C4F">
            <w:pPr>
              <w:pStyle w:val="ConsPlusNormal"/>
            </w:pPr>
            <w:r>
              <w:t>Таз оцинкованный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081" w:type="dxa"/>
            <w:vAlign w:val="center"/>
          </w:tcPr>
          <w:p w:rsidR="004934E5" w:rsidRDefault="004934E5" w:rsidP="00EB3C4F">
            <w:pPr>
              <w:pStyle w:val="ConsPlusNormal"/>
            </w:pPr>
            <w:r>
              <w:t>Чайник ал.</w:t>
            </w:r>
          </w:p>
        </w:tc>
        <w:tc>
          <w:tcPr>
            <w:tcW w:w="1417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081" w:type="dxa"/>
            <w:vAlign w:val="center"/>
          </w:tcPr>
          <w:p w:rsidR="004934E5" w:rsidRDefault="004934E5" w:rsidP="00EB3C4F">
            <w:pPr>
              <w:pStyle w:val="ConsPlusNormal"/>
            </w:pPr>
            <w:r>
              <w:t>Принтер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081" w:type="dxa"/>
            <w:vAlign w:val="center"/>
          </w:tcPr>
          <w:p w:rsidR="004934E5" w:rsidRDefault="004934E5" w:rsidP="00EB3C4F">
            <w:pPr>
              <w:pStyle w:val="ConsPlusNormal"/>
            </w:pPr>
            <w:r>
              <w:t>Простынь</w:t>
            </w:r>
          </w:p>
        </w:tc>
        <w:tc>
          <w:tcPr>
            <w:tcW w:w="1417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081" w:type="dxa"/>
            <w:vAlign w:val="center"/>
          </w:tcPr>
          <w:p w:rsidR="004934E5" w:rsidRDefault="004934E5" w:rsidP="00EB3C4F">
            <w:pPr>
              <w:pStyle w:val="ConsPlusNormal"/>
            </w:pPr>
            <w:r>
              <w:t>Наволочка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081" w:type="dxa"/>
            <w:vAlign w:val="center"/>
          </w:tcPr>
          <w:p w:rsidR="004934E5" w:rsidRDefault="004934E5" w:rsidP="00EB3C4F">
            <w:pPr>
              <w:pStyle w:val="ConsPlusNormal"/>
            </w:pPr>
            <w:r>
              <w:t>Полотенце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081" w:type="dxa"/>
            <w:vAlign w:val="center"/>
          </w:tcPr>
          <w:p w:rsidR="004934E5" w:rsidRDefault="004934E5" w:rsidP="00EB3C4F">
            <w:pPr>
              <w:pStyle w:val="ConsPlusNormal"/>
            </w:pPr>
            <w:r>
              <w:t>Подушка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081" w:type="dxa"/>
            <w:vAlign w:val="center"/>
          </w:tcPr>
          <w:p w:rsidR="004934E5" w:rsidRDefault="004934E5" w:rsidP="00EB3C4F">
            <w:pPr>
              <w:pStyle w:val="ConsPlusNormal"/>
            </w:pPr>
            <w:r>
              <w:t>Матрас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081" w:type="dxa"/>
            <w:vAlign w:val="center"/>
          </w:tcPr>
          <w:p w:rsidR="004934E5" w:rsidRDefault="004934E5" w:rsidP="00EB3C4F">
            <w:pPr>
              <w:pStyle w:val="ConsPlusNormal"/>
            </w:pPr>
            <w:r>
              <w:t>Одеяло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081" w:type="dxa"/>
            <w:vAlign w:val="center"/>
          </w:tcPr>
          <w:p w:rsidR="004934E5" w:rsidRDefault="004934E5" w:rsidP="00EB3C4F">
            <w:pPr>
              <w:pStyle w:val="ConsPlusNormal"/>
            </w:pPr>
            <w:r>
              <w:t>Компьютер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081" w:type="dxa"/>
            <w:tcBorders>
              <w:top w:val="nil"/>
            </w:tcBorders>
            <w:vAlign w:val="center"/>
          </w:tcPr>
          <w:p w:rsidR="004934E5" w:rsidRDefault="004934E5" w:rsidP="00EB3C4F">
            <w:pPr>
              <w:pStyle w:val="ConsPlusNormal"/>
            </w:pPr>
            <w:r>
              <w:t>Печь типа "Буржуйка"</w:t>
            </w:r>
          </w:p>
        </w:tc>
        <w:tc>
          <w:tcPr>
            <w:tcW w:w="1417" w:type="dxa"/>
            <w:tcBorders>
              <w:top w:val="nil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59" w:type="dxa"/>
            <w:tcBorders>
              <w:top w:val="nil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4934E5" w:rsidRDefault="004934E5" w:rsidP="00EB3C4F">
            <w:pPr>
              <w:pStyle w:val="ConsPlusNormal"/>
              <w:jc w:val="center"/>
            </w:pPr>
            <w:bookmarkStart w:id="31" w:name="P1621"/>
            <w:bookmarkEnd w:id="31"/>
            <w:r>
              <w:t>23</w:t>
            </w:r>
          </w:p>
        </w:tc>
        <w:tc>
          <w:tcPr>
            <w:tcW w:w="5081" w:type="dxa"/>
            <w:tcBorders>
              <w:top w:val="nil"/>
            </w:tcBorders>
            <w:vAlign w:val="center"/>
          </w:tcPr>
          <w:p w:rsidR="004934E5" w:rsidRDefault="004934E5" w:rsidP="00EB3C4F">
            <w:pPr>
              <w:pStyle w:val="ConsPlusNormal"/>
            </w:pPr>
            <w:r>
              <w:t>Радиоприемник</w:t>
            </w:r>
          </w:p>
        </w:tc>
        <w:tc>
          <w:tcPr>
            <w:tcW w:w="1417" w:type="dxa"/>
            <w:tcBorders>
              <w:top w:val="nil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nil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5081" w:type="dxa"/>
            <w:vAlign w:val="center"/>
          </w:tcPr>
          <w:p w:rsidR="004934E5" w:rsidRDefault="004934E5" w:rsidP="00EB3C4F">
            <w:pPr>
              <w:pStyle w:val="ConsPlusNormal"/>
            </w:pPr>
            <w:r>
              <w:t>Телевизор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081" w:type="dxa"/>
            <w:vAlign w:val="center"/>
          </w:tcPr>
          <w:p w:rsidR="004934E5" w:rsidRDefault="004934E5" w:rsidP="00EB3C4F">
            <w:pPr>
              <w:pStyle w:val="ConsPlusNormal"/>
            </w:pPr>
            <w:r>
              <w:t>Щит пожарный в комплекте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4934E5" w:rsidRDefault="004934E5" w:rsidP="00EB3C4F">
            <w:pPr>
              <w:pStyle w:val="ConsPlusNormal"/>
              <w:jc w:val="center"/>
            </w:pPr>
            <w:bookmarkStart w:id="32" w:name="P1637"/>
            <w:bookmarkEnd w:id="32"/>
            <w:r>
              <w:t>26</w:t>
            </w:r>
          </w:p>
        </w:tc>
        <w:tc>
          <w:tcPr>
            <w:tcW w:w="5081" w:type="dxa"/>
            <w:tcBorders>
              <w:top w:val="nil"/>
            </w:tcBorders>
            <w:vAlign w:val="center"/>
          </w:tcPr>
          <w:p w:rsidR="004934E5" w:rsidRDefault="004934E5" w:rsidP="00EB3C4F">
            <w:pPr>
              <w:pStyle w:val="ConsPlusNormal"/>
            </w:pPr>
            <w:r>
              <w:t>Огнетушитель 5-литровый</w:t>
            </w:r>
          </w:p>
        </w:tc>
        <w:tc>
          <w:tcPr>
            <w:tcW w:w="1417" w:type="dxa"/>
            <w:tcBorders>
              <w:top w:val="nil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59" w:type="dxa"/>
            <w:tcBorders>
              <w:top w:val="nil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4934E5" w:rsidRDefault="004934E5" w:rsidP="00EB3C4F">
            <w:pPr>
              <w:pStyle w:val="ConsPlusNormal"/>
              <w:jc w:val="center"/>
            </w:pPr>
            <w:bookmarkStart w:id="33" w:name="P1643"/>
            <w:bookmarkEnd w:id="33"/>
            <w:r>
              <w:t>27</w:t>
            </w:r>
          </w:p>
        </w:tc>
        <w:tc>
          <w:tcPr>
            <w:tcW w:w="5081" w:type="dxa"/>
            <w:tcBorders>
              <w:top w:val="nil"/>
            </w:tcBorders>
            <w:vAlign w:val="center"/>
          </w:tcPr>
          <w:p w:rsidR="004934E5" w:rsidRDefault="004934E5" w:rsidP="00EB3C4F">
            <w:pPr>
              <w:pStyle w:val="ConsPlusNormal"/>
            </w:pPr>
            <w:r>
              <w:t>Электрогенератор 10 кВт</w:t>
            </w:r>
          </w:p>
        </w:tc>
        <w:tc>
          <w:tcPr>
            <w:tcW w:w="1417" w:type="dxa"/>
            <w:tcBorders>
              <w:top w:val="nil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nil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4934E5" w:rsidRDefault="004934E5" w:rsidP="00EB3C4F">
            <w:pPr>
              <w:pStyle w:val="ConsPlusNormal"/>
              <w:jc w:val="center"/>
            </w:pPr>
            <w:bookmarkStart w:id="34" w:name="P1649"/>
            <w:bookmarkEnd w:id="34"/>
            <w:r>
              <w:t>28</w:t>
            </w:r>
          </w:p>
        </w:tc>
        <w:tc>
          <w:tcPr>
            <w:tcW w:w="5081" w:type="dxa"/>
            <w:tcBorders>
              <w:top w:val="nil"/>
            </w:tcBorders>
            <w:vAlign w:val="center"/>
          </w:tcPr>
          <w:p w:rsidR="004934E5" w:rsidRDefault="004934E5" w:rsidP="00EB3C4F">
            <w:pPr>
              <w:pStyle w:val="ConsPlusNormal"/>
            </w:pPr>
            <w:r>
              <w:t>Шкаф для одежды</w:t>
            </w:r>
          </w:p>
        </w:tc>
        <w:tc>
          <w:tcPr>
            <w:tcW w:w="1417" w:type="dxa"/>
            <w:tcBorders>
              <w:top w:val="nil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59" w:type="dxa"/>
            <w:tcBorders>
              <w:top w:val="nil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5081" w:type="dxa"/>
            <w:vAlign w:val="center"/>
          </w:tcPr>
          <w:p w:rsidR="004934E5" w:rsidRDefault="004934E5" w:rsidP="00EB3C4F">
            <w:pPr>
              <w:pStyle w:val="ConsPlusNormal"/>
            </w:pPr>
            <w:r>
              <w:t>Стол раскладной 4-местный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  <w:tcBorders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081" w:type="dxa"/>
            <w:tcBorders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</w:pPr>
            <w:r>
              <w:t>Стул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blPrEx>
          <w:tblBorders>
            <w:insideH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</w:pPr>
            <w:r>
              <w:t>Биотуалет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blPrEx>
          <w:tblBorders>
            <w:insideH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bookmarkStart w:id="35" w:name="P1671"/>
            <w:bookmarkEnd w:id="35"/>
            <w:r>
              <w:t>32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</w:pPr>
            <w:r>
              <w:t>Умывальник дачный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blPrEx>
          <w:tblBorders>
            <w:insideH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</w:pPr>
            <w:r>
              <w:t>Влагозащитный электрический люминесцентный светильник в палатку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  <w:tcBorders>
              <w:top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5081" w:type="dxa"/>
            <w:tcBorders>
              <w:top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</w:pPr>
            <w:r>
              <w:t xml:space="preserve">Мешок </w:t>
            </w:r>
            <w:proofErr w:type="gramStart"/>
            <w:r>
              <w:t>для</w:t>
            </w:r>
            <w:proofErr w:type="gramEnd"/>
            <w:r>
              <w:t xml:space="preserve"> "Груз 200"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4934E5" w:rsidRDefault="004934E5" w:rsidP="00EB3C4F">
            <w:pPr>
              <w:pStyle w:val="ConsPlusNormal"/>
              <w:jc w:val="center"/>
            </w:pPr>
            <w:bookmarkStart w:id="36" w:name="P1688"/>
            <w:bookmarkEnd w:id="36"/>
            <w:r>
              <w:t>35</w:t>
            </w:r>
          </w:p>
        </w:tc>
        <w:tc>
          <w:tcPr>
            <w:tcW w:w="5081" w:type="dxa"/>
            <w:tcBorders>
              <w:top w:val="nil"/>
            </w:tcBorders>
            <w:vAlign w:val="center"/>
          </w:tcPr>
          <w:p w:rsidR="004934E5" w:rsidRDefault="004934E5" w:rsidP="00EB3C4F">
            <w:pPr>
              <w:pStyle w:val="ConsPlusNormal"/>
            </w:pPr>
            <w:r>
              <w:t>Стеллаж разборный 1,5 x 1,5 x 0,5</w:t>
            </w:r>
          </w:p>
        </w:tc>
        <w:tc>
          <w:tcPr>
            <w:tcW w:w="1417" w:type="dxa"/>
            <w:tcBorders>
              <w:top w:val="nil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nil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5081" w:type="dxa"/>
            <w:vAlign w:val="center"/>
          </w:tcPr>
          <w:p w:rsidR="004934E5" w:rsidRDefault="004934E5" w:rsidP="00EB3C4F">
            <w:pPr>
              <w:pStyle w:val="ConsPlusNormal"/>
            </w:pPr>
            <w:r>
              <w:t>Тумбочка прикроватная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  <w:tcBorders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5081" w:type="dxa"/>
            <w:tcBorders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</w:pPr>
            <w:r>
              <w:t>Кровать раскладная 1 ярусная (раскладушка)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blPrEx>
          <w:tblBorders>
            <w:insideH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bookmarkStart w:id="37" w:name="P1704"/>
            <w:bookmarkEnd w:id="37"/>
            <w:r>
              <w:t>38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</w:pPr>
            <w:r>
              <w:t>Палатка каркасная белого цвета (под столовую)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proofErr w:type="gramStart"/>
            <w:r>
              <w:t>к-т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blPrEx>
          <w:tblBorders>
            <w:insideH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bookmarkStart w:id="38" w:name="P1710"/>
            <w:bookmarkEnd w:id="38"/>
            <w:r>
              <w:t>39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</w:pPr>
            <w:r>
              <w:t>Палатка каркасная защитного цвета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blPrEx>
          <w:tblBorders>
            <w:insideH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bookmarkStart w:id="39" w:name="P1716"/>
            <w:bookmarkEnd w:id="39"/>
            <w:r>
              <w:t>40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</w:pPr>
            <w:r>
              <w:t>Морозильная камера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  <w:tcBorders>
              <w:top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5081" w:type="dxa"/>
            <w:tcBorders>
              <w:top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</w:pPr>
            <w:r>
              <w:t>Урна уличная металлическая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  <w:tcBorders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5081" w:type="dxa"/>
            <w:tcBorders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</w:pPr>
            <w:r>
              <w:t>Урна для помещений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blPrEx>
          <w:tblBorders>
            <w:insideH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bookmarkStart w:id="40" w:name="P1732"/>
            <w:bookmarkEnd w:id="40"/>
            <w:r>
              <w:t>43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</w:pPr>
            <w:r>
              <w:t>Шлагбаум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blPrEx>
          <w:tblBorders>
            <w:insideH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bookmarkStart w:id="41" w:name="P1738"/>
            <w:bookmarkEnd w:id="41"/>
            <w:r>
              <w:t>44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</w:pPr>
            <w:r>
              <w:t>Столб для освещения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blPrEx>
          <w:tblBorders>
            <w:insideH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bookmarkStart w:id="42" w:name="P1744"/>
            <w:bookmarkEnd w:id="42"/>
            <w:r>
              <w:t>45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</w:pPr>
            <w:r>
              <w:t>Светильник на столб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blPrEx>
          <w:tblBorders>
            <w:insideH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bookmarkStart w:id="43" w:name="P1750"/>
            <w:bookmarkEnd w:id="43"/>
            <w:r>
              <w:t>46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</w:pPr>
            <w:r>
              <w:t>Лампочка для светильника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blPrEx>
          <w:tblBorders>
            <w:insideH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</w:pPr>
            <w:r>
              <w:t>Бак для мусора пластмассовый на 300 литров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5081" w:type="dxa"/>
            <w:vAlign w:val="center"/>
          </w:tcPr>
          <w:p w:rsidR="004934E5" w:rsidRDefault="004934E5" w:rsidP="00EB3C4F">
            <w:pPr>
              <w:pStyle w:val="ConsPlusNormal"/>
            </w:pPr>
            <w:r>
              <w:t>Набор канцелярских принадлежностей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gramStart"/>
            <w:r>
              <w:t>к-т</w:t>
            </w:r>
            <w:proofErr w:type="gramEnd"/>
          </w:p>
        </w:tc>
        <w:tc>
          <w:tcPr>
            <w:tcW w:w="1418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blPrEx>
          <w:tblBorders>
            <w:insideH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bookmarkStart w:id="44" w:name="P1767"/>
            <w:bookmarkEnd w:id="44"/>
            <w:r>
              <w:t>49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</w:pPr>
            <w:r>
              <w:t>Кушетка медицинская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blPrEx>
          <w:tblBorders>
            <w:insideH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bookmarkStart w:id="45" w:name="P1773"/>
            <w:bookmarkEnd w:id="45"/>
            <w:r>
              <w:t>50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</w:pPr>
            <w:r>
              <w:t>Шкаф медицинский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5081" w:type="dxa"/>
            <w:vAlign w:val="center"/>
          </w:tcPr>
          <w:p w:rsidR="004934E5" w:rsidRDefault="004934E5" w:rsidP="00EB3C4F">
            <w:pPr>
              <w:pStyle w:val="ConsPlusNormal"/>
            </w:pPr>
            <w:r>
              <w:t>Звуковещательная станция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5081" w:type="dxa"/>
            <w:vAlign w:val="center"/>
          </w:tcPr>
          <w:p w:rsidR="004934E5" w:rsidRDefault="004934E5" w:rsidP="00EB3C4F">
            <w:pPr>
              <w:pStyle w:val="ConsPlusNormal"/>
            </w:pPr>
            <w:r>
              <w:t>Радиодинамик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5081" w:type="dxa"/>
            <w:vAlign w:val="center"/>
          </w:tcPr>
          <w:p w:rsidR="004934E5" w:rsidRDefault="004934E5" w:rsidP="00EB3C4F">
            <w:pPr>
              <w:pStyle w:val="ConsPlusNormal"/>
            </w:pPr>
            <w:r>
              <w:t>Скамейка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blPrEx>
          <w:tblBorders>
            <w:insideH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bookmarkStart w:id="46" w:name="P1794"/>
            <w:bookmarkEnd w:id="46"/>
            <w:r>
              <w:t>54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</w:pPr>
            <w:r>
              <w:t>Контейнеры под продовольствие и вещевое имущество 3 или 5-тонные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blPrEx>
          <w:tblBorders>
            <w:insideH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bookmarkStart w:id="47" w:name="P1800"/>
            <w:bookmarkEnd w:id="47"/>
            <w:r>
              <w:t>55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</w:pPr>
            <w:r>
              <w:t>Спортивная площадка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proofErr w:type="gramStart"/>
            <w:r>
              <w:t>к-т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4934E5" w:rsidRDefault="004934E5" w:rsidP="00EB3C4F">
            <w:pPr>
              <w:pStyle w:val="ConsPlusNormal"/>
              <w:jc w:val="center"/>
            </w:pPr>
            <w:bookmarkStart w:id="48" w:name="P1806"/>
            <w:bookmarkEnd w:id="48"/>
            <w:r>
              <w:t>56</w:t>
            </w:r>
          </w:p>
        </w:tc>
        <w:tc>
          <w:tcPr>
            <w:tcW w:w="5081" w:type="dxa"/>
            <w:tcBorders>
              <w:top w:val="nil"/>
            </w:tcBorders>
            <w:vAlign w:val="center"/>
          </w:tcPr>
          <w:p w:rsidR="004934E5" w:rsidRDefault="004934E5" w:rsidP="00EB3C4F">
            <w:pPr>
              <w:pStyle w:val="ConsPlusNormal"/>
            </w:pPr>
            <w:r>
              <w:t>Детская площадка</w:t>
            </w:r>
          </w:p>
        </w:tc>
        <w:tc>
          <w:tcPr>
            <w:tcW w:w="1417" w:type="dxa"/>
            <w:tcBorders>
              <w:top w:val="nil"/>
            </w:tcBorders>
          </w:tcPr>
          <w:p w:rsidR="004934E5" w:rsidRDefault="004934E5" w:rsidP="00EB3C4F">
            <w:pPr>
              <w:pStyle w:val="ConsPlusNormal"/>
              <w:jc w:val="center"/>
            </w:pPr>
            <w:proofErr w:type="gramStart"/>
            <w:r>
              <w:t>к-т</w:t>
            </w:r>
            <w:proofErr w:type="gramEnd"/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nil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5081" w:type="dxa"/>
            <w:vAlign w:val="center"/>
          </w:tcPr>
          <w:p w:rsidR="004934E5" w:rsidRDefault="004934E5" w:rsidP="00EB3C4F">
            <w:pPr>
              <w:pStyle w:val="ConsPlusNormal"/>
            </w:pPr>
            <w:r>
              <w:t>Палатка каркасная защитного цвета (для укрытия поваров и кухни)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gramStart"/>
            <w:r>
              <w:t>к-т</w:t>
            </w:r>
            <w:proofErr w:type="gramEnd"/>
          </w:p>
        </w:tc>
        <w:tc>
          <w:tcPr>
            <w:tcW w:w="1418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5081" w:type="dxa"/>
            <w:vAlign w:val="center"/>
          </w:tcPr>
          <w:p w:rsidR="004934E5" w:rsidRDefault="004934E5" w:rsidP="00EB3C4F">
            <w:pPr>
              <w:pStyle w:val="ConsPlusNormal"/>
            </w:pPr>
            <w:r>
              <w:t>Клеенка настольная</w:t>
            </w:r>
          </w:p>
        </w:tc>
        <w:tc>
          <w:tcPr>
            <w:tcW w:w="1417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418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5081" w:type="dxa"/>
            <w:vAlign w:val="center"/>
          </w:tcPr>
          <w:p w:rsidR="004934E5" w:rsidRDefault="004934E5" w:rsidP="00EB3C4F">
            <w:pPr>
              <w:pStyle w:val="ConsPlusNormal"/>
            </w:pPr>
            <w:r>
              <w:t>Моющее средство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л</w:t>
            </w:r>
          </w:p>
        </w:tc>
        <w:tc>
          <w:tcPr>
            <w:tcW w:w="1418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081" w:type="dxa"/>
            <w:vAlign w:val="center"/>
          </w:tcPr>
          <w:p w:rsidR="004934E5" w:rsidRDefault="004934E5" w:rsidP="00EB3C4F">
            <w:pPr>
              <w:pStyle w:val="ConsPlusNormal"/>
            </w:pPr>
            <w:r>
              <w:t>Салфетки (100 шт.)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</w:p>
        </w:tc>
        <w:tc>
          <w:tcPr>
            <w:tcW w:w="1418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5081" w:type="dxa"/>
            <w:vAlign w:val="center"/>
          </w:tcPr>
          <w:p w:rsidR="004934E5" w:rsidRDefault="004934E5" w:rsidP="00EB3C4F">
            <w:pPr>
              <w:pStyle w:val="ConsPlusNormal"/>
            </w:pPr>
            <w:r>
              <w:t>Фонарь типа "Летучая мышь"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5081" w:type="dxa"/>
            <w:vAlign w:val="center"/>
          </w:tcPr>
          <w:p w:rsidR="004934E5" w:rsidRDefault="004934E5" w:rsidP="00EB3C4F">
            <w:pPr>
              <w:pStyle w:val="ConsPlusNormal"/>
            </w:pPr>
            <w:r>
              <w:t>Мешок для мусора 160 л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5081" w:type="dxa"/>
            <w:vAlign w:val="center"/>
          </w:tcPr>
          <w:p w:rsidR="004934E5" w:rsidRDefault="004934E5" w:rsidP="00EB3C4F">
            <w:pPr>
              <w:pStyle w:val="ConsPlusNormal"/>
            </w:pPr>
            <w:r>
              <w:t>Мешок для мусора 30 л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5081" w:type="dxa"/>
            <w:vAlign w:val="center"/>
          </w:tcPr>
          <w:p w:rsidR="004934E5" w:rsidRDefault="004934E5" w:rsidP="00EB3C4F">
            <w:pPr>
              <w:pStyle w:val="ConsPlusNormal"/>
            </w:pPr>
            <w:r>
              <w:t>Лопата штыковая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5081" w:type="dxa"/>
            <w:vAlign w:val="center"/>
          </w:tcPr>
          <w:p w:rsidR="004934E5" w:rsidRDefault="004934E5" w:rsidP="00EB3C4F">
            <w:pPr>
              <w:pStyle w:val="ConsPlusNormal"/>
            </w:pPr>
            <w:r>
              <w:t>Лом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5081" w:type="dxa"/>
            <w:vAlign w:val="center"/>
          </w:tcPr>
          <w:p w:rsidR="004934E5" w:rsidRDefault="004934E5" w:rsidP="00EB3C4F">
            <w:pPr>
              <w:pStyle w:val="ConsPlusNormal"/>
            </w:pPr>
            <w:r>
              <w:t>Молоток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5081" w:type="dxa"/>
            <w:vAlign w:val="center"/>
          </w:tcPr>
          <w:p w:rsidR="004934E5" w:rsidRDefault="004934E5" w:rsidP="00EB3C4F">
            <w:pPr>
              <w:pStyle w:val="ConsPlusNormal"/>
            </w:pPr>
            <w:r>
              <w:t>Пила по дереву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  <w:tcBorders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5081" w:type="dxa"/>
            <w:tcBorders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</w:pPr>
            <w:r>
              <w:t>Пила по металлу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blPrEx>
          <w:tblBorders>
            <w:insideH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bookmarkStart w:id="49" w:name="P1872"/>
            <w:bookmarkEnd w:id="49"/>
            <w:r>
              <w:t>69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</w:pPr>
            <w:r>
              <w:t>Вводное устройство для электромонтажа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blPrEx>
          <w:tblBorders>
            <w:insideH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</w:pPr>
            <w:r>
              <w:t>Распределительное устройство для электромонтажа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blPrEx>
          <w:tblBorders>
            <w:insideH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</w:pPr>
            <w:r>
              <w:t>Ящик с заземляющей шиной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5081" w:type="dxa"/>
            <w:vAlign w:val="center"/>
          </w:tcPr>
          <w:p w:rsidR="004934E5" w:rsidRDefault="004934E5" w:rsidP="00EB3C4F">
            <w:pPr>
              <w:pStyle w:val="ConsPlusNormal"/>
            </w:pPr>
            <w:r>
              <w:t>Кабель - канал резиновый</w:t>
            </w:r>
          </w:p>
        </w:tc>
        <w:tc>
          <w:tcPr>
            <w:tcW w:w="1417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418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blPrEx>
          <w:tblBorders>
            <w:insideH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lastRenderedPageBreak/>
              <w:t>73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</w:pPr>
            <w:r>
              <w:t>Светильник ручной (аварийное освещение)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blPrEx>
          <w:tblBorders>
            <w:insideH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</w:pPr>
            <w:r>
              <w:t>Коробка для открытых электропроводок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blPrEx>
          <w:tblBorders>
            <w:insideH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</w:pPr>
            <w:r>
              <w:t>Щиток осветительный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blPrEx>
          <w:tblBorders>
            <w:insideH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bookmarkStart w:id="50" w:name="P1913"/>
            <w:bookmarkEnd w:id="50"/>
            <w:r>
              <w:t>76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</w:pPr>
            <w:r>
              <w:t>Выключатель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blPrEx>
          <w:tblBorders>
            <w:insideH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bookmarkStart w:id="51" w:name="P1919"/>
            <w:bookmarkEnd w:id="51"/>
            <w:r>
              <w:t>77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</w:pPr>
            <w:r>
              <w:t>Удлинитель производственный 50 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blPrEx>
          <w:tblBorders>
            <w:insideH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bookmarkStart w:id="52" w:name="P1925"/>
            <w:bookmarkEnd w:id="52"/>
            <w:r>
              <w:t>78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</w:pPr>
            <w:r>
              <w:t>Удлинитель бытовой 10 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  <w:tcBorders>
              <w:top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5081" w:type="dxa"/>
            <w:tcBorders>
              <w:top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</w:pPr>
            <w:r>
              <w:t>Световая башня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081" w:type="dxa"/>
            <w:vAlign w:val="center"/>
          </w:tcPr>
          <w:p w:rsidR="004934E5" w:rsidRDefault="004934E5" w:rsidP="00EB3C4F">
            <w:pPr>
              <w:pStyle w:val="ConsPlusNormal"/>
            </w:pPr>
            <w:r>
              <w:t>Провода ПВ сечением 16 x 2 мм</w:t>
            </w:r>
          </w:p>
        </w:tc>
        <w:tc>
          <w:tcPr>
            <w:tcW w:w="1417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418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EB3C4F">
        <w:tc>
          <w:tcPr>
            <w:tcW w:w="510" w:type="dxa"/>
            <w:tcBorders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5081" w:type="dxa"/>
            <w:tcBorders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</w:pPr>
            <w:r>
              <w:t>Труба полихлорвиниловая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EB3C4F">
        <w:tblPrEx>
          <w:tblBorders>
            <w:insideH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bookmarkStart w:id="53" w:name="P1946"/>
            <w:bookmarkEnd w:id="53"/>
            <w:r>
              <w:t>82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</w:pPr>
            <w:r>
              <w:t>Хомут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EB3C4F">
        <w:tblPrEx>
          <w:tblBorders>
            <w:insideH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bookmarkStart w:id="54" w:name="P1952"/>
            <w:bookmarkEnd w:id="54"/>
            <w:r>
              <w:t>83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</w:pPr>
            <w:r>
              <w:t>Розетка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EB3C4F">
        <w:tblPrEx>
          <w:tblBorders>
            <w:insideH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bookmarkStart w:id="55" w:name="P1958"/>
            <w:bookmarkEnd w:id="55"/>
            <w:r>
              <w:t>84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</w:pPr>
            <w:r>
              <w:t xml:space="preserve">Кабель </w:t>
            </w:r>
            <w:proofErr w:type="gramStart"/>
            <w:r>
              <w:t>ВВ</w:t>
            </w:r>
            <w:proofErr w:type="gramEnd"/>
            <w:r>
              <w:t xml:space="preserve"> 3 x 2,5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EB3C4F">
        <w:tblPrEx>
          <w:tblBorders>
            <w:insideH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bookmarkStart w:id="56" w:name="P1964"/>
            <w:bookmarkEnd w:id="56"/>
            <w:r>
              <w:t>85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</w:pPr>
            <w:r>
              <w:t>Кабель ВБ 3 x 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EB3C4F">
        <w:tblPrEx>
          <w:tblBorders>
            <w:insideH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bookmarkStart w:id="57" w:name="P1970"/>
            <w:bookmarkEnd w:id="57"/>
            <w:r>
              <w:t>86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</w:pPr>
            <w:r>
              <w:t>Кабель силовой КГ-ХЛ 5 x 16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EB3C4F">
        <w:tblPrEx>
          <w:tblBorders>
            <w:insideH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bookmarkStart w:id="58" w:name="P1976"/>
            <w:bookmarkEnd w:id="58"/>
            <w:r>
              <w:t>87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</w:pPr>
            <w:r>
              <w:t>Кабель силовой КГ-ХЛ 3 x 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EB3C4F">
        <w:tblPrEx>
          <w:tblBorders>
            <w:insideH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bookmarkStart w:id="59" w:name="P1982"/>
            <w:bookmarkEnd w:id="59"/>
            <w:r>
              <w:t>88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</w:pPr>
            <w:r>
              <w:t>Кабель силовой КГ-ХЛ 3 x 1,5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EB3C4F">
        <w:tblPrEx>
          <w:tblBorders>
            <w:insideH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bookmarkStart w:id="60" w:name="P1988"/>
            <w:bookmarkEnd w:id="60"/>
            <w:r>
              <w:t>89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</w:pPr>
            <w:r>
              <w:t>Кабель ВБ 3 x 1,5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EB3C4F">
        <w:tblPrEx>
          <w:tblBorders>
            <w:insideH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bookmarkStart w:id="61" w:name="P1994"/>
            <w:bookmarkEnd w:id="61"/>
            <w:r>
              <w:t>90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</w:pPr>
            <w:r>
              <w:t>Кабель ВБ 3 x 2,5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EB3C4F">
        <w:tc>
          <w:tcPr>
            <w:tcW w:w="510" w:type="dxa"/>
            <w:tcBorders>
              <w:top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5081" w:type="dxa"/>
            <w:tcBorders>
              <w:top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</w:pPr>
            <w:r>
              <w:t>Дезинфицирующие средства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blPrEx>
          <w:tblBorders>
            <w:insideH w:val="nil"/>
          </w:tblBorders>
        </w:tblPrEx>
        <w:tc>
          <w:tcPr>
            <w:tcW w:w="9985" w:type="dxa"/>
            <w:gridSpan w:val="5"/>
            <w:tcBorders>
              <w:bottom w:val="nil"/>
            </w:tcBorders>
          </w:tcPr>
          <w:p w:rsidR="004934E5" w:rsidRDefault="004934E5" w:rsidP="00EB3C4F">
            <w:pPr>
              <w:pStyle w:val="ConsPlusNormal"/>
              <w:jc w:val="center"/>
              <w:outlineLvl w:val="2"/>
            </w:pPr>
            <w:proofErr w:type="gramStart"/>
            <w:r>
              <w:t>(комитет региональной безопасности Курской области</w:t>
            </w:r>
            <w:proofErr w:type="gramEnd"/>
          </w:p>
          <w:p w:rsidR="004934E5" w:rsidRDefault="004934E5" w:rsidP="00EB3C4F">
            <w:pPr>
              <w:pStyle w:val="ConsPlusNormal"/>
              <w:jc w:val="center"/>
            </w:pPr>
            <w:r>
              <w:t>через ОКУ "ППС Курской области")</w:t>
            </w:r>
          </w:p>
        </w:tc>
      </w:tr>
      <w:tr w:rsidR="004934E5" w:rsidTr="00184424">
        <w:tblPrEx>
          <w:tblBorders>
            <w:insideH w:val="nil"/>
          </w:tblBorders>
        </w:tblPrEx>
        <w:tc>
          <w:tcPr>
            <w:tcW w:w="9985" w:type="dxa"/>
            <w:gridSpan w:val="5"/>
            <w:tcBorders>
              <w:top w:val="nil"/>
            </w:tcBorders>
          </w:tcPr>
          <w:p w:rsidR="004934E5" w:rsidRDefault="004934E5" w:rsidP="00EB3C4F">
            <w:pPr>
              <w:pStyle w:val="ConsPlusNormal"/>
              <w:jc w:val="center"/>
            </w:pPr>
          </w:p>
          <w:p w:rsidR="004934E5" w:rsidRDefault="004934E5" w:rsidP="00EB3C4F">
            <w:pPr>
              <w:pStyle w:val="ConsPlusNormal"/>
              <w:jc w:val="center"/>
            </w:pPr>
            <w:proofErr w:type="gramStart"/>
            <w:r>
              <w:t xml:space="preserve">(введен </w:t>
            </w:r>
            <w:hyperlink r:id="rId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Курской области</w:t>
            </w:r>
            <w:proofErr w:type="gramEnd"/>
          </w:p>
          <w:p w:rsidR="004934E5" w:rsidRDefault="004934E5" w:rsidP="00EB3C4F">
            <w:pPr>
              <w:pStyle w:val="ConsPlusNormal"/>
              <w:jc w:val="center"/>
            </w:pPr>
            <w:r>
              <w:t>от 04.09.2024 N 730-пп)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Одеяло арт. 109-ИЛШ., ТУ13.92.11.031-08830356-2018</w:t>
            </w:r>
          </w:p>
        </w:tc>
        <w:tc>
          <w:tcPr>
            <w:tcW w:w="1417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4305</w:t>
            </w:r>
          </w:p>
        </w:tc>
        <w:tc>
          <w:tcPr>
            <w:tcW w:w="1559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заклад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Одеяло арт. С-109-ИЛШ., ТУ13.92.11.03108830356-2018</w:t>
            </w:r>
          </w:p>
        </w:tc>
        <w:tc>
          <w:tcPr>
            <w:tcW w:w="1417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8195</w:t>
            </w:r>
          </w:p>
        </w:tc>
        <w:tc>
          <w:tcPr>
            <w:tcW w:w="1559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9985" w:type="dxa"/>
            <w:gridSpan w:val="5"/>
          </w:tcPr>
          <w:p w:rsidR="004934E5" w:rsidRDefault="004934E5" w:rsidP="00EB3C4F">
            <w:pPr>
              <w:pStyle w:val="ConsPlusNormal"/>
              <w:jc w:val="center"/>
              <w:outlineLvl w:val="1"/>
            </w:pPr>
            <w:r>
              <w:lastRenderedPageBreak/>
              <w:t>8. Пожарно-техническая продукция (спасательное оборудование)</w:t>
            </w:r>
          </w:p>
          <w:p w:rsidR="004934E5" w:rsidRDefault="004934E5" w:rsidP="00EB3C4F">
            <w:pPr>
              <w:pStyle w:val="ConsPlusNormal"/>
              <w:jc w:val="center"/>
            </w:pPr>
            <w:r>
              <w:t>(Министерство природных ресурсов Курской области)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bookmarkStart w:id="62" w:name="P2021"/>
            <w:bookmarkEnd w:id="62"/>
            <w:r>
              <w:t>1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Мотопомпа пожарная переносная высоконапорная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заклад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bookmarkStart w:id="63" w:name="P2026"/>
            <w:bookmarkEnd w:id="63"/>
            <w:r>
              <w:t>2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Рукав напорный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bookmarkStart w:id="64" w:name="P2031"/>
            <w:bookmarkEnd w:id="64"/>
            <w:r>
              <w:t>3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Ствол ручной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9985" w:type="dxa"/>
            <w:gridSpan w:val="5"/>
          </w:tcPr>
          <w:p w:rsidR="004934E5" w:rsidRDefault="004934E5" w:rsidP="00EB3C4F">
            <w:pPr>
              <w:pStyle w:val="ConsPlusNormal"/>
              <w:jc w:val="center"/>
              <w:outlineLvl w:val="2"/>
            </w:pPr>
            <w:r>
              <w:t>(комитет региональной безопасности Курской области через ОКУ "ППС Курской области")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bookmarkStart w:id="65" w:name="P2037"/>
            <w:bookmarkEnd w:id="65"/>
            <w:r>
              <w:t>4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Емкость для подвоза воды не менее 7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заклад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Емкость для подвоза питьевой воды не менее 400 л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Насос для подачи воды производительностью не менее 600 л/мин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bookmarkStart w:id="66" w:name="P2052"/>
            <w:bookmarkEnd w:id="66"/>
            <w:r>
              <w:t>7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gramStart"/>
            <w:r>
              <w:t>Пожарная</w:t>
            </w:r>
            <w:proofErr w:type="gramEnd"/>
            <w:r>
              <w:t xml:space="preserve"> мотопомпа производительностью не менее 600 л/мин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9985" w:type="dxa"/>
            <w:gridSpan w:val="5"/>
          </w:tcPr>
          <w:p w:rsidR="004934E5" w:rsidRDefault="004934E5" w:rsidP="00EB3C4F">
            <w:pPr>
              <w:pStyle w:val="ConsPlusNormal"/>
              <w:jc w:val="center"/>
              <w:outlineLvl w:val="1"/>
            </w:pPr>
            <w:bookmarkStart w:id="67" w:name="P2057"/>
            <w:bookmarkEnd w:id="67"/>
            <w:r>
              <w:t>9. Средства защиты в районах затопления</w:t>
            </w:r>
          </w:p>
          <w:p w:rsidR="004934E5" w:rsidRDefault="004934E5" w:rsidP="00EB3C4F">
            <w:pPr>
              <w:pStyle w:val="ConsPlusNormal"/>
              <w:jc w:val="center"/>
            </w:pPr>
            <w:r>
              <w:t>(комитет региональной безопасности Курской области через ОКУ "</w:t>
            </w:r>
            <w:proofErr w:type="gramStart"/>
            <w:r>
              <w:t>АСС</w:t>
            </w:r>
            <w:proofErr w:type="gramEnd"/>
            <w:r>
              <w:t xml:space="preserve"> Курской области")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Лодка алюминиевая грузоподъемностью не менее 400 кг типа "Алюр-40"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заклад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Жилет спасательный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Круг спасательный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Лопата совковая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Лопата штыковая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Топор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Ведро металлическое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Бензопила (типа "Штиль-МС440", "Хускварна-365")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 xml:space="preserve">Мотопомпа </w:t>
            </w:r>
            <w:proofErr w:type="gramStart"/>
            <w:r>
              <w:t>дизельная</w:t>
            </w:r>
            <w:proofErr w:type="gramEnd"/>
            <w:r>
              <w:t xml:space="preserve"> для откачки грязной воды (с всасывающим, </w:t>
            </w:r>
            <w:r>
              <w:lastRenderedPageBreak/>
              <w:t>нагнетательным рукавами и фильтром) производительностью не менее 100 м</w:t>
            </w:r>
            <w:r>
              <w:rPr>
                <w:vertAlign w:val="superscript"/>
              </w:rPr>
              <w:t>3</w:t>
            </w:r>
            <w:r>
              <w:t>/ч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lastRenderedPageBreak/>
              <w:t>комп.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Мотор лодочный навесной мощностью 25 - 40 л/</w:t>
            </w:r>
            <w:proofErr w:type="gramStart"/>
            <w:r>
              <w:t>с</w:t>
            </w:r>
            <w:proofErr w:type="gramEnd"/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Мешок для песка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9985" w:type="dxa"/>
            <w:gridSpan w:val="5"/>
          </w:tcPr>
          <w:p w:rsidR="004934E5" w:rsidRDefault="004934E5" w:rsidP="00EB3C4F">
            <w:pPr>
              <w:pStyle w:val="ConsPlusNormal"/>
              <w:jc w:val="center"/>
              <w:outlineLvl w:val="1"/>
            </w:pPr>
            <w:bookmarkStart w:id="68" w:name="P2114"/>
            <w:bookmarkEnd w:id="68"/>
            <w:r>
              <w:t>10. Имущество РХБЗ</w:t>
            </w:r>
          </w:p>
          <w:p w:rsidR="004934E5" w:rsidRDefault="004934E5" w:rsidP="00EB3C4F">
            <w:pPr>
              <w:pStyle w:val="ConsPlusNormal"/>
              <w:jc w:val="center"/>
            </w:pPr>
            <w:r>
              <w:t>(комитет региональной безопасности Курской области через ОКУ "ЦОД ГОЧС Курской области")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Палатка ТПП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комп.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заклад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Респиратор Р-2, Р-2У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Специальная тара для сбора зараженной одежды (типа МЗО)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  <w:jc w:val="both"/>
            </w:pPr>
            <w:r>
              <w:t>Средства индивидуальной защиты органов дыхания для обеспечения населения, проживающего и (или) работающего на территориях в пределах границ зон возможного радиоактивного загрязнения</w:t>
            </w:r>
          </w:p>
        </w:tc>
        <w:tc>
          <w:tcPr>
            <w:tcW w:w="1417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80091</w:t>
            </w:r>
          </w:p>
        </w:tc>
        <w:tc>
          <w:tcPr>
            <w:tcW w:w="1559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  <w:jc w:val="both"/>
            </w:pPr>
            <w:r>
              <w:t>Респиратор</w:t>
            </w:r>
          </w:p>
        </w:tc>
        <w:tc>
          <w:tcPr>
            <w:tcW w:w="1417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72935</w:t>
            </w:r>
          </w:p>
        </w:tc>
        <w:tc>
          <w:tcPr>
            <w:tcW w:w="1559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  <w:jc w:val="both"/>
            </w:pPr>
            <w:r>
              <w:t>Противогаз детский фильтрующий</w:t>
            </w:r>
          </w:p>
        </w:tc>
        <w:tc>
          <w:tcPr>
            <w:tcW w:w="1417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5308</w:t>
            </w:r>
          </w:p>
        </w:tc>
        <w:tc>
          <w:tcPr>
            <w:tcW w:w="1559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  <w:jc w:val="both"/>
            </w:pPr>
            <w:r>
              <w:t>Камера защитная детская</w:t>
            </w:r>
          </w:p>
        </w:tc>
        <w:tc>
          <w:tcPr>
            <w:tcW w:w="1417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1848</w:t>
            </w:r>
          </w:p>
        </w:tc>
        <w:tc>
          <w:tcPr>
            <w:tcW w:w="1559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  <w:jc w:val="both"/>
            </w:pPr>
            <w:r>
              <w:t>Средства индивидуальной защиты органов дыхания для обеспечения населения, проживающего и (или) работающего на территориях в пределах границ зон возможного химического загрязнения</w:t>
            </w:r>
          </w:p>
        </w:tc>
        <w:tc>
          <w:tcPr>
            <w:tcW w:w="1417" w:type="dxa"/>
            <w:vAlign w:val="center"/>
          </w:tcPr>
          <w:p w:rsidR="004934E5" w:rsidRDefault="004934E5" w:rsidP="00EB3C4F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6470</w:t>
            </w:r>
          </w:p>
        </w:tc>
        <w:tc>
          <w:tcPr>
            <w:tcW w:w="1559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  <w:jc w:val="both"/>
            </w:pPr>
            <w:r>
              <w:t>Противогаз фильтрующий гражданский</w:t>
            </w:r>
          </w:p>
        </w:tc>
        <w:tc>
          <w:tcPr>
            <w:tcW w:w="1417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5285</w:t>
            </w:r>
          </w:p>
        </w:tc>
        <w:tc>
          <w:tcPr>
            <w:tcW w:w="1559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  <w:jc w:val="both"/>
            </w:pPr>
            <w:r>
              <w:t>Противогаз детский фильтрующий</w:t>
            </w:r>
          </w:p>
        </w:tc>
        <w:tc>
          <w:tcPr>
            <w:tcW w:w="1417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1559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  <w:jc w:val="both"/>
            </w:pPr>
            <w:r>
              <w:t>Камера защитная детская</w:t>
            </w:r>
          </w:p>
        </w:tc>
        <w:tc>
          <w:tcPr>
            <w:tcW w:w="1417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559" w:type="dxa"/>
            <w:vAlign w:val="center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blPrEx>
          <w:tblBorders>
            <w:insideH w:val="nil"/>
          </w:tblBorders>
        </w:tblPrEx>
        <w:tc>
          <w:tcPr>
            <w:tcW w:w="9985" w:type="dxa"/>
            <w:gridSpan w:val="5"/>
            <w:tcBorders>
              <w:bottom w:val="nil"/>
            </w:tcBorders>
          </w:tcPr>
          <w:p w:rsidR="004934E5" w:rsidRDefault="004934E5" w:rsidP="00EB3C4F">
            <w:pPr>
              <w:pStyle w:val="ConsPlusNormal"/>
              <w:jc w:val="center"/>
            </w:pPr>
            <w:r>
              <w:t>11. Имущество службы защиты растений и животных</w:t>
            </w:r>
          </w:p>
          <w:p w:rsidR="004934E5" w:rsidRDefault="004934E5" w:rsidP="00EB3C4F">
            <w:pPr>
              <w:pStyle w:val="ConsPlusNormal"/>
              <w:jc w:val="center"/>
            </w:pPr>
            <w:r>
              <w:t>(комитет ветеринарии Курской области, Министерство сельского хозяйства Курской области)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both"/>
            </w:pPr>
            <w:bookmarkStart w:id="69" w:name="P2176"/>
            <w:bookmarkEnd w:id="69"/>
            <w:r>
              <w:lastRenderedPageBreak/>
              <w:t>1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  <w:jc w:val="both"/>
            </w:pPr>
            <w:r>
              <w:t>Куртка и брюки полевые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комп.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заклад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Аэрозольные распылители ранцевые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ДУК на базе "Газель"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Известь хлорная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Дезинфекционное средство, эффективное против особо опасных болезней животных и птиц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л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both"/>
            </w:pPr>
            <w:r>
              <w:t>6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proofErr w:type="spellStart"/>
            <w:r>
              <w:t>Инъектор</w:t>
            </w:r>
            <w:proofErr w:type="spellEnd"/>
            <w:r>
              <w:t xml:space="preserve"> </w:t>
            </w:r>
            <w:proofErr w:type="gramStart"/>
            <w:r>
              <w:t>автоматический</w:t>
            </w:r>
            <w:proofErr w:type="gramEnd"/>
            <w:r>
              <w:t xml:space="preserve"> (средства для убоя животных бескровным методом)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both"/>
            </w:pPr>
            <w:r>
              <w:t>7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Передвижная электростанция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both"/>
            </w:pPr>
            <w:r>
              <w:t>8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Тепловая пушка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Стол раскладной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Стул раскладной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Раскладушка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Масляный радиатор (9-секционный)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Предупредительный дорожный знак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комп.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Оборудованный вагончик (</w:t>
            </w:r>
            <w:proofErr w:type="spellStart"/>
            <w:r>
              <w:t>кунги</w:t>
            </w:r>
            <w:proofErr w:type="spellEnd"/>
            <w:r>
              <w:t>) на шасси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Палатки 4-местные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Переносной (разборный) шлагбаум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комп.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 xml:space="preserve">Емкость для </w:t>
            </w:r>
            <w:proofErr w:type="spellStart"/>
            <w:r>
              <w:t>дезраствора</w:t>
            </w:r>
            <w:proofErr w:type="spellEnd"/>
            <w:r>
              <w:t xml:space="preserve"> до 100 л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both"/>
            </w:pPr>
            <w:bookmarkStart w:id="70" w:name="P2261"/>
            <w:bookmarkEnd w:id="70"/>
            <w:r>
              <w:t>18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 xml:space="preserve">Переносной (разборный) каркас </w:t>
            </w:r>
            <w:proofErr w:type="spellStart"/>
            <w:r>
              <w:t>дезбарьера</w:t>
            </w:r>
            <w:proofErr w:type="spellEnd"/>
            <w:r>
              <w:t xml:space="preserve"> 3 x 6</w:t>
            </w:r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комп.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both"/>
            </w:pPr>
            <w:bookmarkStart w:id="71" w:name="P2266"/>
            <w:bookmarkEnd w:id="71"/>
            <w:r>
              <w:t>19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>Препарат Брейк, МЭ (100 г/л), лямбда-</w:t>
            </w:r>
            <w:proofErr w:type="spellStart"/>
            <w:r>
              <w:t>цигалотрин</w:t>
            </w:r>
            <w:proofErr w:type="spellEnd"/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тонна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закупка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both"/>
            </w:pPr>
            <w:r>
              <w:t>20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 xml:space="preserve">Препарат </w:t>
            </w:r>
            <w:proofErr w:type="spellStart"/>
            <w:r>
              <w:t>Шарпей</w:t>
            </w:r>
            <w:proofErr w:type="spellEnd"/>
            <w:r>
              <w:t xml:space="preserve">, МЭ (250 г/л), </w:t>
            </w:r>
            <w:proofErr w:type="spellStart"/>
            <w:r>
              <w:t>цирперметрин</w:t>
            </w:r>
            <w:proofErr w:type="spellEnd"/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тонна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  <w:tr w:rsidR="004934E5" w:rsidTr="00184424">
        <w:tc>
          <w:tcPr>
            <w:tcW w:w="510" w:type="dxa"/>
          </w:tcPr>
          <w:p w:rsidR="004934E5" w:rsidRDefault="004934E5" w:rsidP="00EB3C4F">
            <w:pPr>
              <w:pStyle w:val="ConsPlusNormal"/>
              <w:jc w:val="both"/>
            </w:pPr>
            <w:bookmarkStart w:id="72" w:name="P2276"/>
            <w:bookmarkEnd w:id="72"/>
            <w:r>
              <w:t>21</w:t>
            </w:r>
          </w:p>
        </w:tc>
        <w:tc>
          <w:tcPr>
            <w:tcW w:w="5081" w:type="dxa"/>
          </w:tcPr>
          <w:p w:rsidR="004934E5" w:rsidRDefault="004934E5" w:rsidP="00EB3C4F">
            <w:pPr>
              <w:pStyle w:val="ConsPlusNormal"/>
            </w:pPr>
            <w:r>
              <w:t xml:space="preserve">Препарат Борей, СК (150 + 50 г/л), </w:t>
            </w:r>
            <w:proofErr w:type="spellStart"/>
            <w:r>
              <w:t>Имидаклоприд</w:t>
            </w:r>
            <w:proofErr w:type="spellEnd"/>
            <w:r>
              <w:t xml:space="preserve"> + лямбда-</w:t>
            </w:r>
            <w:proofErr w:type="spellStart"/>
            <w:r>
              <w:t>цигалотрин</w:t>
            </w:r>
            <w:proofErr w:type="spellEnd"/>
          </w:p>
        </w:tc>
        <w:tc>
          <w:tcPr>
            <w:tcW w:w="1417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тонна</w:t>
            </w:r>
          </w:p>
        </w:tc>
        <w:tc>
          <w:tcPr>
            <w:tcW w:w="1418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5,48</w:t>
            </w:r>
          </w:p>
        </w:tc>
        <w:tc>
          <w:tcPr>
            <w:tcW w:w="1559" w:type="dxa"/>
          </w:tcPr>
          <w:p w:rsidR="004934E5" w:rsidRDefault="004934E5" w:rsidP="00EB3C4F">
            <w:pPr>
              <w:pStyle w:val="ConsPlusNormal"/>
              <w:jc w:val="center"/>
            </w:pPr>
            <w:r>
              <w:t>-//-</w:t>
            </w:r>
          </w:p>
        </w:tc>
      </w:tr>
    </w:tbl>
    <w:p w:rsidR="004934E5" w:rsidRDefault="004934E5" w:rsidP="00EB3C4F">
      <w:pPr>
        <w:pStyle w:val="ConsPlusNormal"/>
        <w:jc w:val="both"/>
      </w:pPr>
    </w:p>
    <w:p w:rsidR="004934E5" w:rsidRDefault="004934E5" w:rsidP="00EB3C4F">
      <w:pPr>
        <w:pStyle w:val="ConsPlusNormal"/>
        <w:ind w:firstLine="540"/>
        <w:jc w:val="both"/>
      </w:pPr>
      <w:r>
        <w:t>Примечания:</w:t>
      </w:r>
    </w:p>
    <w:p w:rsidR="004934E5" w:rsidRDefault="004934E5" w:rsidP="00EB3C4F">
      <w:pPr>
        <w:pStyle w:val="ConsPlusNormal"/>
        <w:ind w:firstLine="540"/>
        <w:jc w:val="both"/>
      </w:pPr>
      <w:r>
        <w:lastRenderedPageBreak/>
        <w:t>Заклад - закупка в соответствии с действующим законодательством материальных ресурсов в резерв материальных ресурсов Курской области для ликвидации чрезвычайных ситуаций межмуниципального и регионального характера с размещением их для хранения на складах органов исполнительной власти Курской области.</w:t>
      </w:r>
    </w:p>
    <w:p w:rsidR="004934E5" w:rsidRDefault="004934E5" w:rsidP="00EB3C4F">
      <w:pPr>
        <w:pStyle w:val="ConsPlusNormal"/>
        <w:ind w:firstLine="540"/>
        <w:jc w:val="both"/>
      </w:pPr>
      <w:r>
        <w:t xml:space="preserve">Закупка - осуществление закупки товаров у единственного поставщика в соответствии со </w:t>
      </w:r>
      <w:hyperlink r:id="rId17">
        <w:r>
          <w:rPr>
            <w:color w:val="0000FF"/>
          </w:rPr>
          <w:t>статьей 93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нужд".</w:t>
      </w:r>
    </w:p>
    <w:p w:rsidR="004934E5" w:rsidRDefault="004934E5" w:rsidP="00EB3C4F">
      <w:pPr>
        <w:pStyle w:val="ConsPlusNormal"/>
        <w:jc w:val="both"/>
      </w:pPr>
    </w:p>
    <w:p w:rsidR="004934E5" w:rsidRDefault="004934E5">
      <w:pPr>
        <w:pStyle w:val="ConsPlusNormal"/>
        <w:jc w:val="both"/>
      </w:pPr>
    </w:p>
    <w:p w:rsidR="004934E5" w:rsidRDefault="004934E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4209" w:rsidRDefault="00654209"/>
    <w:sectPr w:rsidR="00654209" w:rsidSect="00184424">
      <w:pgSz w:w="11906" w:h="16838"/>
      <w:pgMar w:top="1134" w:right="850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4E5"/>
    <w:rsid w:val="00184424"/>
    <w:rsid w:val="004934E5"/>
    <w:rsid w:val="00654209"/>
    <w:rsid w:val="009C2EA0"/>
    <w:rsid w:val="00EB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34E5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4934E5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4934E5"/>
    <w:pPr>
      <w:widowControl w:val="0"/>
      <w:autoSpaceDE w:val="0"/>
      <w:autoSpaceDN w:val="0"/>
    </w:pPr>
    <w:rPr>
      <w:rFonts w:eastAsiaTheme="minorEastAsia"/>
      <w:b/>
      <w:szCs w:val="22"/>
      <w:lang w:eastAsia="ru-RU"/>
    </w:rPr>
  </w:style>
  <w:style w:type="paragraph" w:customStyle="1" w:styleId="ConsPlusCell">
    <w:name w:val="ConsPlusCell"/>
    <w:rsid w:val="004934E5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DocList">
    <w:name w:val="ConsPlusDocList"/>
    <w:rsid w:val="004934E5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4934E5"/>
    <w:pPr>
      <w:widowControl w:val="0"/>
      <w:autoSpaceDE w:val="0"/>
      <w:autoSpaceDN w:val="0"/>
    </w:pPr>
    <w:rPr>
      <w:rFonts w:ascii="Tahoma" w:eastAsiaTheme="minorEastAsia" w:hAnsi="Tahoma" w:cs="Tahoma"/>
      <w:sz w:val="20"/>
      <w:szCs w:val="22"/>
      <w:lang w:eastAsia="ru-RU"/>
    </w:rPr>
  </w:style>
  <w:style w:type="paragraph" w:customStyle="1" w:styleId="ConsPlusJurTerm">
    <w:name w:val="ConsPlusJurTerm"/>
    <w:rsid w:val="004934E5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  <w:lang w:eastAsia="ru-RU"/>
    </w:rPr>
  </w:style>
  <w:style w:type="paragraph" w:customStyle="1" w:styleId="ConsPlusTextList">
    <w:name w:val="ConsPlusTextList"/>
    <w:rsid w:val="004934E5"/>
    <w:pPr>
      <w:widowControl w:val="0"/>
      <w:autoSpaceDE w:val="0"/>
      <w:autoSpaceDN w:val="0"/>
    </w:pPr>
    <w:rPr>
      <w:rFonts w:ascii="Arial" w:eastAsiaTheme="minorEastAsia" w:hAnsi="Arial" w:cs="Arial"/>
      <w:sz w:val="20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34E5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4934E5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4934E5"/>
    <w:pPr>
      <w:widowControl w:val="0"/>
      <w:autoSpaceDE w:val="0"/>
      <w:autoSpaceDN w:val="0"/>
    </w:pPr>
    <w:rPr>
      <w:rFonts w:eastAsiaTheme="minorEastAsia"/>
      <w:b/>
      <w:szCs w:val="22"/>
      <w:lang w:eastAsia="ru-RU"/>
    </w:rPr>
  </w:style>
  <w:style w:type="paragraph" w:customStyle="1" w:styleId="ConsPlusCell">
    <w:name w:val="ConsPlusCell"/>
    <w:rsid w:val="004934E5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DocList">
    <w:name w:val="ConsPlusDocList"/>
    <w:rsid w:val="004934E5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4934E5"/>
    <w:pPr>
      <w:widowControl w:val="0"/>
      <w:autoSpaceDE w:val="0"/>
      <w:autoSpaceDN w:val="0"/>
    </w:pPr>
    <w:rPr>
      <w:rFonts w:ascii="Tahoma" w:eastAsiaTheme="minorEastAsia" w:hAnsi="Tahoma" w:cs="Tahoma"/>
      <w:sz w:val="20"/>
      <w:szCs w:val="22"/>
      <w:lang w:eastAsia="ru-RU"/>
    </w:rPr>
  </w:style>
  <w:style w:type="paragraph" w:customStyle="1" w:styleId="ConsPlusJurTerm">
    <w:name w:val="ConsPlusJurTerm"/>
    <w:rsid w:val="004934E5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  <w:lang w:eastAsia="ru-RU"/>
    </w:rPr>
  </w:style>
  <w:style w:type="paragraph" w:customStyle="1" w:styleId="ConsPlusTextList">
    <w:name w:val="ConsPlusTextList"/>
    <w:rsid w:val="004934E5"/>
    <w:pPr>
      <w:widowControl w:val="0"/>
      <w:autoSpaceDE w:val="0"/>
      <w:autoSpaceDN w:val="0"/>
    </w:pPr>
    <w:rPr>
      <w:rFonts w:ascii="Arial" w:eastAsiaTheme="minorEastAsia" w:hAnsi="Arial" w:cs="Arial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123552" TargetMode="External"/><Relationship Id="rId13" Type="http://schemas.openxmlformats.org/officeDocument/2006/relationships/hyperlink" Target="https://login.consultant.ru/link/?req=doc&amp;base=RLAW417&amp;n=114077&amp;dst=10001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17&amp;n=126984&amp;dst=100553" TargetMode="External"/><Relationship Id="rId12" Type="http://schemas.openxmlformats.org/officeDocument/2006/relationships/hyperlink" Target="https://login.consultant.ru/link/?req=doc&amp;base=RLAW417&amp;n=123552" TargetMode="External"/><Relationship Id="rId17" Type="http://schemas.openxmlformats.org/officeDocument/2006/relationships/hyperlink" Target="https://login.consultant.ru/link/?req=doc&amp;base=RZB&amp;n=466154&amp;dst=10125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417&amp;n=123724&amp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67534&amp;dst=100273" TargetMode="External"/><Relationship Id="rId11" Type="http://schemas.openxmlformats.org/officeDocument/2006/relationships/hyperlink" Target="https://login.consultant.ru/link/?req=doc&amp;base=RLAW417&amp;n=126984&amp;dst=100553" TargetMode="External"/><Relationship Id="rId5" Type="http://schemas.openxmlformats.org/officeDocument/2006/relationships/hyperlink" Target="https://login.consultant.ru/link/?req=doc&amp;base=RZB&amp;n=477377&amp;dst=11" TargetMode="External"/><Relationship Id="rId15" Type="http://schemas.openxmlformats.org/officeDocument/2006/relationships/hyperlink" Target="https://login.consultant.ru/link/?req=doc&amp;base=RLAW417&amp;n=129301" TargetMode="External"/><Relationship Id="rId10" Type="http://schemas.openxmlformats.org/officeDocument/2006/relationships/hyperlink" Target="https://login.consultant.ru/link/?req=doc&amp;base=RZB&amp;n=467534&amp;dst=10027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477377&amp;dst=100011" TargetMode="External"/><Relationship Id="rId14" Type="http://schemas.openxmlformats.org/officeDocument/2006/relationships/hyperlink" Target="https://login.consultant.ru/link/?req=doc&amp;base=RZB&amp;n=4661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27</Pages>
  <Words>6279</Words>
  <Characters>35791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Шатунов Александр Алексеевич</dc:creator>
  <cp:lastModifiedBy>Шатунов Александр Алексеевич</cp:lastModifiedBy>
  <cp:revision>2</cp:revision>
  <dcterms:created xsi:type="dcterms:W3CDTF">2025-03-11T06:52:00Z</dcterms:created>
  <dcterms:modified xsi:type="dcterms:W3CDTF">2025-03-13T09:35:00Z</dcterms:modified>
</cp:coreProperties>
</file>