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2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17"/>
        <w:gridCol w:w="1276"/>
        <w:gridCol w:w="1269"/>
        <w:gridCol w:w="1439"/>
        <w:gridCol w:w="3118"/>
        <w:gridCol w:w="1383"/>
        <w:gridCol w:w="173"/>
        <w:gridCol w:w="6"/>
        <w:gridCol w:w="6"/>
        <w:gridCol w:w="1127"/>
        <w:gridCol w:w="72"/>
        <w:gridCol w:w="66"/>
        <w:gridCol w:w="910"/>
        <w:gridCol w:w="22"/>
        <w:gridCol w:w="1225"/>
        <w:gridCol w:w="970"/>
      </w:tblGrid>
      <w:tr w:rsidR="00BE6C12" w:rsidRPr="00B163DF" w14:paraId="674E0C4B" w14:textId="77777777" w:rsidTr="00466461">
        <w:trPr>
          <w:tblHeader/>
        </w:trPr>
        <w:tc>
          <w:tcPr>
            <w:tcW w:w="180" w:type="pct"/>
            <w:vMerge w:val="restart"/>
            <w:tcBorders>
              <w:top w:val="single" w:sz="4" w:space="0" w:color="auto"/>
              <w:left w:val="single" w:sz="4" w:space="0" w:color="auto"/>
              <w:right w:val="single" w:sz="4" w:space="0" w:color="auto"/>
            </w:tcBorders>
            <w:shd w:val="clear" w:color="auto" w:fill="auto"/>
          </w:tcPr>
          <w:p w14:paraId="4F6160D7" w14:textId="77777777" w:rsidR="00BE6C12" w:rsidRPr="00B163DF" w:rsidRDefault="00BE6C12" w:rsidP="00D52E7E">
            <w:pPr>
              <w:widowControl w:val="0"/>
              <w:spacing w:after="0" w:line="240" w:lineRule="auto"/>
              <w:ind w:right="-108"/>
              <w:jc w:val="center"/>
              <w:rPr>
                <w:rFonts w:ascii="Times New Roman" w:hAnsi="Times New Roman" w:cs="Times New Roman"/>
                <w:sz w:val="18"/>
                <w:szCs w:val="18"/>
              </w:rPr>
            </w:pPr>
            <w:r w:rsidRPr="00B163DF">
              <w:rPr>
                <w:rFonts w:ascii="Times New Roman" w:hAnsi="Times New Roman" w:cs="Times New Roman"/>
                <w:sz w:val="18"/>
                <w:szCs w:val="18"/>
              </w:rPr>
              <w:t xml:space="preserve">№ </w:t>
            </w:r>
          </w:p>
          <w:p w14:paraId="65CD0679" w14:textId="77777777" w:rsidR="00BE6C12" w:rsidRPr="00B163DF" w:rsidRDefault="00BE6C12" w:rsidP="00D52E7E">
            <w:pPr>
              <w:widowControl w:val="0"/>
              <w:spacing w:after="0" w:line="240" w:lineRule="auto"/>
              <w:ind w:right="-108"/>
              <w:jc w:val="center"/>
              <w:rPr>
                <w:rFonts w:ascii="Times New Roman" w:hAnsi="Times New Roman" w:cs="Times New Roman"/>
                <w:sz w:val="18"/>
                <w:szCs w:val="18"/>
              </w:rPr>
            </w:pPr>
            <w:r w:rsidRPr="00B163DF">
              <w:rPr>
                <w:rFonts w:ascii="Times New Roman" w:hAnsi="Times New Roman" w:cs="Times New Roman"/>
                <w:sz w:val="18"/>
                <w:szCs w:val="18"/>
              </w:rPr>
              <w:t>п/п</w:t>
            </w:r>
          </w:p>
        </w:tc>
        <w:tc>
          <w:tcPr>
            <w:tcW w:w="672" w:type="pct"/>
            <w:vMerge w:val="restart"/>
            <w:tcBorders>
              <w:top w:val="single" w:sz="4" w:space="0" w:color="auto"/>
              <w:left w:val="single" w:sz="4" w:space="0" w:color="auto"/>
              <w:right w:val="single" w:sz="4" w:space="0" w:color="auto"/>
            </w:tcBorders>
            <w:shd w:val="clear" w:color="auto" w:fill="auto"/>
          </w:tcPr>
          <w:p w14:paraId="057E3F28"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Наименование мероприятия,</w:t>
            </w:r>
          </w:p>
          <w:p w14:paraId="574983EC"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ключевого события</w:t>
            </w:r>
          </w:p>
        </w:tc>
        <w:tc>
          <w:tcPr>
            <w:tcW w:w="405" w:type="pct"/>
            <w:vMerge w:val="restart"/>
            <w:tcBorders>
              <w:top w:val="single" w:sz="4" w:space="0" w:color="auto"/>
              <w:left w:val="single" w:sz="4" w:space="0" w:color="auto"/>
              <w:right w:val="single" w:sz="4" w:space="0" w:color="auto"/>
            </w:tcBorders>
          </w:tcPr>
          <w:p w14:paraId="3A56DCE3"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Вид документа</w:t>
            </w:r>
          </w:p>
        </w:tc>
        <w:tc>
          <w:tcPr>
            <w:tcW w:w="403" w:type="pct"/>
            <w:vMerge w:val="restart"/>
            <w:tcBorders>
              <w:top w:val="single" w:sz="4" w:space="0" w:color="auto"/>
              <w:left w:val="single" w:sz="4" w:space="0" w:color="auto"/>
              <w:right w:val="single" w:sz="4" w:space="0" w:color="auto"/>
            </w:tcBorders>
            <w:shd w:val="clear" w:color="auto" w:fill="auto"/>
          </w:tcPr>
          <w:p w14:paraId="3164B660"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Срок </w:t>
            </w:r>
          </w:p>
          <w:p w14:paraId="7FB54668"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реализации </w:t>
            </w:r>
          </w:p>
          <w:p w14:paraId="685AF333"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мероприятия, </w:t>
            </w:r>
          </w:p>
          <w:p w14:paraId="0430C944"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ключевого </w:t>
            </w:r>
          </w:p>
          <w:p w14:paraId="5EA5F218"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события</w:t>
            </w:r>
          </w:p>
        </w:tc>
        <w:tc>
          <w:tcPr>
            <w:tcW w:w="457" w:type="pct"/>
            <w:vMerge w:val="restart"/>
            <w:tcBorders>
              <w:top w:val="single" w:sz="4" w:space="0" w:color="auto"/>
              <w:left w:val="single" w:sz="4" w:space="0" w:color="auto"/>
              <w:right w:val="single" w:sz="4" w:space="0" w:color="auto"/>
            </w:tcBorders>
          </w:tcPr>
          <w:p w14:paraId="1F456BFF"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Ответственный </w:t>
            </w:r>
          </w:p>
          <w:p w14:paraId="454CD0FB"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исполнитель</w:t>
            </w:r>
          </w:p>
        </w:tc>
        <w:tc>
          <w:tcPr>
            <w:tcW w:w="990" w:type="pct"/>
            <w:vMerge w:val="restart"/>
            <w:tcBorders>
              <w:top w:val="single" w:sz="4" w:space="0" w:color="auto"/>
              <w:left w:val="single" w:sz="4" w:space="0" w:color="auto"/>
              <w:right w:val="single" w:sz="4" w:space="0" w:color="auto"/>
            </w:tcBorders>
          </w:tcPr>
          <w:p w14:paraId="2EFA01A1"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Отчет о выполнении мероприятия</w:t>
            </w:r>
          </w:p>
        </w:tc>
        <w:tc>
          <w:tcPr>
            <w:tcW w:w="1584" w:type="pct"/>
            <w:gridSpan w:val="10"/>
            <w:tcBorders>
              <w:top w:val="single" w:sz="4" w:space="0" w:color="auto"/>
              <w:left w:val="single" w:sz="4" w:space="0" w:color="auto"/>
              <w:bottom w:val="single" w:sz="4" w:space="0" w:color="auto"/>
              <w:right w:val="single" w:sz="4" w:space="0" w:color="auto"/>
            </w:tcBorders>
            <w:shd w:val="clear" w:color="auto" w:fill="auto"/>
          </w:tcPr>
          <w:p w14:paraId="481D4C2A"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Ожидаемый результат </w:t>
            </w:r>
          </w:p>
          <w:p w14:paraId="26FFB675"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реализации мероприятия, ключевого события</w:t>
            </w:r>
          </w:p>
        </w:tc>
        <w:tc>
          <w:tcPr>
            <w:tcW w:w="308" w:type="pct"/>
            <w:vMerge w:val="restart"/>
            <w:tcBorders>
              <w:top w:val="single" w:sz="4" w:space="0" w:color="auto"/>
              <w:left w:val="single" w:sz="4" w:space="0" w:color="auto"/>
              <w:right w:val="single" w:sz="4" w:space="0" w:color="auto"/>
            </w:tcBorders>
          </w:tcPr>
          <w:p w14:paraId="3B07801E" w14:textId="77777777" w:rsidR="00B81AD9" w:rsidRPr="00B163DF" w:rsidRDefault="00BE6C12" w:rsidP="00BE6C12">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Причины </w:t>
            </w:r>
          </w:p>
          <w:p w14:paraId="29CAE208" w14:textId="77777777" w:rsidR="00BE6C12" w:rsidRPr="00B163DF" w:rsidRDefault="00D03AB2" w:rsidP="00D03AB2">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н</w:t>
            </w:r>
            <w:r w:rsidR="00B81AD9" w:rsidRPr="00B163DF">
              <w:rPr>
                <w:rFonts w:ascii="Times New Roman" w:hAnsi="Times New Roman" w:cs="Times New Roman"/>
                <w:sz w:val="18"/>
                <w:szCs w:val="18"/>
              </w:rPr>
              <w:t>евыпол</w:t>
            </w:r>
            <w:r w:rsidRPr="00B163DF">
              <w:rPr>
                <w:rFonts w:ascii="Times New Roman" w:hAnsi="Times New Roman" w:cs="Times New Roman"/>
                <w:sz w:val="18"/>
                <w:szCs w:val="18"/>
              </w:rPr>
              <w:t>-</w:t>
            </w:r>
            <w:r w:rsidR="00BE6C12" w:rsidRPr="00B163DF">
              <w:rPr>
                <w:rFonts w:ascii="Times New Roman" w:hAnsi="Times New Roman" w:cs="Times New Roman"/>
                <w:sz w:val="18"/>
                <w:szCs w:val="18"/>
              </w:rPr>
              <w:t>нения</w:t>
            </w:r>
            <w:r w:rsidR="000F6095" w:rsidRPr="00B163DF">
              <w:rPr>
                <w:rFonts w:ascii="Times New Roman" w:hAnsi="Times New Roman" w:cs="Times New Roman"/>
                <w:sz w:val="18"/>
                <w:szCs w:val="18"/>
              </w:rPr>
              <w:t xml:space="preserve"> </w:t>
            </w:r>
            <w:r w:rsidR="00BE6C12" w:rsidRPr="00B163DF">
              <w:rPr>
                <w:rFonts w:ascii="Times New Roman" w:hAnsi="Times New Roman" w:cs="Times New Roman"/>
                <w:sz w:val="18"/>
                <w:szCs w:val="18"/>
              </w:rPr>
              <w:t>меро</w:t>
            </w:r>
            <w:r w:rsidR="00E074B0" w:rsidRPr="00B163DF">
              <w:rPr>
                <w:rFonts w:ascii="Times New Roman" w:hAnsi="Times New Roman" w:cs="Times New Roman"/>
                <w:sz w:val="18"/>
                <w:szCs w:val="18"/>
              </w:rPr>
              <w:t>-</w:t>
            </w:r>
            <w:r w:rsidR="00BE6C12" w:rsidRPr="00B163DF">
              <w:rPr>
                <w:rFonts w:ascii="Times New Roman" w:hAnsi="Times New Roman" w:cs="Times New Roman"/>
                <w:sz w:val="18"/>
                <w:szCs w:val="18"/>
              </w:rPr>
              <w:t>приятия, недости</w:t>
            </w:r>
            <w:r w:rsidRPr="00B163DF">
              <w:rPr>
                <w:rFonts w:ascii="Times New Roman" w:hAnsi="Times New Roman" w:cs="Times New Roman"/>
                <w:sz w:val="18"/>
                <w:szCs w:val="18"/>
              </w:rPr>
              <w:t>-</w:t>
            </w:r>
            <w:r w:rsidR="00BE6C12" w:rsidRPr="00B163DF">
              <w:rPr>
                <w:rFonts w:ascii="Times New Roman" w:hAnsi="Times New Roman" w:cs="Times New Roman"/>
                <w:sz w:val="18"/>
                <w:szCs w:val="18"/>
              </w:rPr>
              <w:t>жения</w:t>
            </w:r>
            <w:r w:rsidR="000F6095" w:rsidRPr="00B163DF">
              <w:rPr>
                <w:rFonts w:ascii="Times New Roman" w:hAnsi="Times New Roman" w:cs="Times New Roman"/>
                <w:sz w:val="18"/>
                <w:szCs w:val="18"/>
              </w:rPr>
              <w:t xml:space="preserve"> </w:t>
            </w:r>
            <w:r w:rsidR="00BE6C12" w:rsidRPr="00B163DF">
              <w:rPr>
                <w:rFonts w:ascii="Times New Roman" w:hAnsi="Times New Roman" w:cs="Times New Roman"/>
                <w:sz w:val="18"/>
                <w:szCs w:val="18"/>
              </w:rPr>
              <w:t>плано</w:t>
            </w:r>
            <w:r w:rsidR="00E074B0" w:rsidRPr="00B163DF">
              <w:rPr>
                <w:rFonts w:ascii="Times New Roman" w:hAnsi="Times New Roman" w:cs="Times New Roman"/>
                <w:sz w:val="18"/>
                <w:szCs w:val="18"/>
              </w:rPr>
              <w:t>-</w:t>
            </w:r>
            <w:r w:rsidR="00BE6C12" w:rsidRPr="00B163DF">
              <w:rPr>
                <w:rFonts w:ascii="Times New Roman" w:hAnsi="Times New Roman" w:cs="Times New Roman"/>
                <w:sz w:val="18"/>
                <w:szCs w:val="18"/>
              </w:rPr>
              <w:t>вого значения показа</w:t>
            </w:r>
            <w:r w:rsidR="0017527F" w:rsidRPr="00B163DF">
              <w:rPr>
                <w:rFonts w:ascii="Times New Roman" w:hAnsi="Times New Roman" w:cs="Times New Roman"/>
                <w:sz w:val="18"/>
                <w:szCs w:val="18"/>
              </w:rPr>
              <w:t>-</w:t>
            </w:r>
            <w:r w:rsidR="00BE6C12" w:rsidRPr="00B163DF">
              <w:rPr>
                <w:rFonts w:ascii="Times New Roman" w:hAnsi="Times New Roman" w:cs="Times New Roman"/>
                <w:sz w:val="18"/>
                <w:szCs w:val="18"/>
              </w:rPr>
              <w:t>теля</w:t>
            </w:r>
          </w:p>
        </w:tc>
      </w:tr>
      <w:tr w:rsidR="00B81AD9" w:rsidRPr="00B163DF" w14:paraId="6712C102" w14:textId="77777777" w:rsidTr="00466461">
        <w:trPr>
          <w:tblHeader/>
        </w:trPr>
        <w:tc>
          <w:tcPr>
            <w:tcW w:w="180" w:type="pct"/>
            <w:vMerge/>
            <w:tcBorders>
              <w:left w:val="single" w:sz="4" w:space="0" w:color="auto"/>
              <w:right w:val="single" w:sz="4" w:space="0" w:color="auto"/>
            </w:tcBorders>
            <w:shd w:val="clear" w:color="auto" w:fill="auto"/>
            <w:vAlign w:val="center"/>
          </w:tcPr>
          <w:p w14:paraId="383A8CB6" w14:textId="77777777" w:rsidR="00BE6C12" w:rsidRPr="00B163DF" w:rsidRDefault="00BE6C12" w:rsidP="00D52E7E">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right w:val="single" w:sz="4" w:space="0" w:color="auto"/>
            </w:tcBorders>
            <w:shd w:val="clear" w:color="auto" w:fill="auto"/>
            <w:vAlign w:val="center"/>
          </w:tcPr>
          <w:p w14:paraId="3934F86F"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right w:val="single" w:sz="4" w:space="0" w:color="auto"/>
            </w:tcBorders>
          </w:tcPr>
          <w:p w14:paraId="402B9DC1"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right w:val="single" w:sz="4" w:space="0" w:color="auto"/>
            </w:tcBorders>
            <w:shd w:val="clear" w:color="auto" w:fill="auto"/>
            <w:vAlign w:val="center"/>
          </w:tcPr>
          <w:p w14:paraId="644FD060"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c>
          <w:tcPr>
            <w:tcW w:w="457" w:type="pct"/>
            <w:vMerge/>
            <w:tcBorders>
              <w:left w:val="single" w:sz="4" w:space="0" w:color="auto"/>
              <w:right w:val="single" w:sz="4" w:space="0" w:color="auto"/>
            </w:tcBorders>
            <w:vAlign w:val="center"/>
          </w:tcPr>
          <w:p w14:paraId="64F9D5DA"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right w:val="single" w:sz="4" w:space="0" w:color="auto"/>
            </w:tcBorders>
          </w:tcPr>
          <w:p w14:paraId="5F8E0A5F"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c>
          <w:tcPr>
            <w:tcW w:w="498" w:type="pct"/>
            <w:gridSpan w:val="4"/>
            <w:vMerge w:val="restart"/>
            <w:tcBorders>
              <w:top w:val="single" w:sz="4" w:space="0" w:color="auto"/>
              <w:left w:val="single" w:sz="4" w:space="0" w:color="auto"/>
              <w:right w:val="single" w:sz="4" w:space="0" w:color="auto"/>
            </w:tcBorders>
            <w:shd w:val="clear" w:color="auto" w:fill="auto"/>
            <w:vAlign w:val="center"/>
          </w:tcPr>
          <w:p w14:paraId="6730DA37" w14:textId="77777777" w:rsidR="00BE6C12" w:rsidRPr="00B163DF" w:rsidRDefault="00BE6C12" w:rsidP="00BE6C12">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Наименование показателя, единица измерения</w:t>
            </w:r>
          </w:p>
        </w:tc>
        <w:tc>
          <w:tcPr>
            <w:tcW w:w="108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306BE9" w14:textId="77777777" w:rsidR="00BE6C12" w:rsidRPr="00B163DF" w:rsidRDefault="00BE6C12" w:rsidP="00D52E7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20"/>
                <w:szCs w:val="20"/>
              </w:rPr>
              <w:t>Значение показателя, ед.</w:t>
            </w:r>
          </w:p>
        </w:tc>
        <w:tc>
          <w:tcPr>
            <w:tcW w:w="308" w:type="pct"/>
            <w:vMerge/>
            <w:tcBorders>
              <w:left w:val="single" w:sz="4" w:space="0" w:color="auto"/>
              <w:right w:val="single" w:sz="4" w:space="0" w:color="auto"/>
            </w:tcBorders>
          </w:tcPr>
          <w:p w14:paraId="54A8B41E" w14:textId="77777777" w:rsidR="00BE6C12" w:rsidRPr="00B163DF" w:rsidRDefault="00BE6C12" w:rsidP="00D52E7E">
            <w:pPr>
              <w:widowControl w:val="0"/>
              <w:spacing w:after="0" w:line="240" w:lineRule="auto"/>
              <w:jc w:val="center"/>
              <w:rPr>
                <w:rFonts w:ascii="Times New Roman" w:hAnsi="Times New Roman" w:cs="Times New Roman"/>
                <w:sz w:val="18"/>
                <w:szCs w:val="18"/>
              </w:rPr>
            </w:pPr>
          </w:p>
        </w:tc>
      </w:tr>
      <w:tr w:rsidR="00D968B0" w:rsidRPr="00B163DF" w14:paraId="7CBB3681" w14:textId="77777777" w:rsidTr="00466461">
        <w:trPr>
          <w:tblHeader/>
        </w:trPr>
        <w:tc>
          <w:tcPr>
            <w:tcW w:w="180" w:type="pct"/>
            <w:vMerge/>
            <w:tcBorders>
              <w:left w:val="single" w:sz="4" w:space="0" w:color="auto"/>
              <w:bottom w:val="single" w:sz="4" w:space="0" w:color="auto"/>
              <w:right w:val="single" w:sz="4" w:space="0" w:color="auto"/>
            </w:tcBorders>
            <w:shd w:val="clear" w:color="auto" w:fill="auto"/>
            <w:vAlign w:val="center"/>
          </w:tcPr>
          <w:p w14:paraId="558348F6" w14:textId="77777777" w:rsidR="00BE6C12" w:rsidRPr="00B163DF" w:rsidRDefault="00BE6C12" w:rsidP="00BE6C12">
            <w:pPr>
              <w:widowControl w:val="0"/>
              <w:spacing w:after="0" w:line="240" w:lineRule="auto"/>
              <w:ind w:right="-108"/>
              <w:jc w:val="center"/>
              <w:rPr>
                <w:rFonts w:ascii="Times New Roman" w:hAnsi="Times New Roman" w:cs="Times New Roman"/>
                <w:sz w:val="18"/>
                <w:szCs w:val="18"/>
              </w:rPr>
            </w:pPr>
          </w:p>
        </w:tc>
        <w:tc>
          <w:tcPr>
            <w:tcW w:w="672" w:type="pct"/>
            <w:vMerge/>
            <w:tcBorders>
              <w:left w:val="single" w:sz="4" w:space="0" w:color="auto"/>
              <w:bottom w:val="single" w:sz="4" w:space="0" w:color="auto"/>
              <w:right w:val="single" w:sz="4" w:space="0" w:color="auto"/>
            </w:tcBorders>
            <w:shd w:val="clear" w:color="auto" w:fill="auto"/>
            <w:vAlign w:val="center"/>
          </w:tcPr>
          <w:p w14:paraId="2892DA0A"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405" w:type="pct"/>
            <w:vMerge/>
            <w:tcBorders>
              <w:left w:val="single" w:sz="4" w:space="0" w:color="auto"/>
              <w:bottom w:val="single" w:sz="4" w:space="0" w:color="auto"/>
              <w:right w:val="single" w:sz="4" w:space="0" w:color="auto"/>
            </w:tcBorders>
          </w:tcPr>
          <w:p w14:paraId="24C36EDA"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403" w:type="pct"/>
            <w:vMerge/>
            <w:tcBorders>
              <w:left w:val="single" w:sz="4" w:space="0" w:color="auto"/>
              <w:bottom w:val="single" w:sz="4" w:space="0" w:color="auto"/>
              <w:right w:val="single" w:sz="4" w:space="0" w:color="auto"/>
            </w:tcBorders>
            <w:shd w:val="clear" w:color="auto" w:fill="auto"/>
            <w:vAlign w:val="center"/>
          </w:tcPr>
          <w:p w14:paraId="78806407"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457" w:type="pct"/>
            <w:vMerge/>
            <w:tcBorders>
              <w:left w:val="single" w:sz="4" w:space="0" w:color="auto"/>
              <w:bottom w:val="single" w:sz="4" w:space="0" w:color="auto"/>
              <w:right w:val="single" w:sz="4" w:space="0" w:color="auto"/>
            </w:tcBorders>
            <w:vAlign w:val="center"/>
          </w:tcPr>
          <w:p w14:paraId="708A61A4"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990" w:type="pct"/>
            <w:vMerge/>
            <w:tcBorders>
              <w:left w:val="single" w:sz="4" w:space="0" w:color="auto"/>
              <w:bottom w:val="single" w:sz="4" w:space="0" w:color="auto"/>
              <w:right w:val="single" w:sz="4" w:space="0" w:color="auto"/>
            </w:tcBorders>
          </w:tcPr>
          <w:p w14:paraId="07D0CF96"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498" w:type="pct"/>
            <w:gridSpan w:val="4"/>
            <w:vMerge/>
            <w:tcBorders>
              <w:left w:val="single" w:sz="4" w:space="0" w:color="auto"/>
              <w:bottom w:val="single" w:sz="4" w:space="0" w:color="auto"/>
              <w:right w:val="single" w:sz="4" w:space="0" w:color="auto"/>
            </w:tcBorders>
            <w:shd w:val="clear" w:color="auto" w:fill="auto"/>
            <w:vAlign w:val="center"/>
          </w:tcPr>
          <w:p w14:paraId="70B85C78"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c>
          <w:tcPr>
            <w:tcW w:w="381" w:type="pct"/>
            <w:gridSpan w:val="2"/>
            <w:tcBorders>
              <w:top w:val="single" w:sz="4" w:space="0" w:color="auto"/>
              <w:left w:val="single" w:sz="4" w:space="0" w:color="auto"/>
              <w:bottom w:val="single" w:sz="4" w:space="0" w:color="auto"/>
              <w:right w:val="single" w:sz="4" w:space="0" w:color="auto"/>
            </w:tcBorders>
            <w:shd w:val="clear" w:color="auto" w:fill="auto"/>
          </w:tcPr>
          <w:p w14:paraId="6BC06386" w14:textId="77777777" w:rsidR="00BE6C12" w:rsidRPr="00B163DF" w:rsidRDefault="00BE6C12" w:rsidP="00BE6C12">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плановое значение показателя </w:t>
            </w:r>
          </w:p>
        </w:tc>
        <w:tc>
          <w:tcPr>
            <w:tcW w:w="317" w:type="pct"/>
            <w:gridSpan w:val="3"/>
            <w:tcBorders>
              <w:top w:val="single" w:sz="4" w:space="0" w:color="auto"/>
              <w:left w:val="single" w:sz="4" w:space="0" w:color="auto"/>
              <w:bottom w:val="single" w:sz="4" w:space="0" w:color="auto"/>
              <w:right w:val="single" w:sz="4" w:space="0" w:color="auto"/>
            </w:tcBorders>
          </w:tcPr>
          <w:p w14:paraId="4EB6F64D" w14:textId="77777777" w:rsidR="00BE6C12" w:rsidRPr="00B163DF" w:rsidRDefault="004843FC" w:rsidP="004843FC">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ф</w:t>
            </w:r>
            <w:r w:rsidR="00BE6C12" w:rsidRPr="00B163DF">
              <w:rPr>
                <w:rFonts w:ascii="Times New Roman" w:hAnsi="Times New Roman" w:cs="Times New Roman"/>
                <w:sz w:val="18"/>
                <w:szCs w:val="18"/>
              </w:rPr>
              <w:t>акти</w:t>
            </w:r>
            <w:r w:rsidRPr="00B163DF">
              <w:rPr>
                <w:rFonts w:ascii="Times New Roman" w:hAnsi="Times New Roman" w:cs="Times New Roman"/>
                <w:sz w:val="18"/>
                <w:szCs w:val="18"/>
              </w:rPr>
              <w:t>-</w:t>
            </w:r>
            <w:r w:rsidR="00BE6C12" w:rsidRPr="00B163DF">
              <w:rPr>
                <w:rFonts w:ascii="Times New Roman" w:hAnsi="Times New Roman" w:cs="Times New Roman"/>
                <w:sz w:val="18"/>
                <w:szCs w:val="18"/>
              </w:rPr>
              <w:t>ческое значение показа</w:t>
            </w:r>
            <w:r w:rsidRPr="00B163DF">
              <w:rPr>
                <w:rFonts w:ascii="Times New Roman" w:hAnsi="Times New Roman" w:cs="Times New Roman"/>
                <w:sz w:val="18"/>
                <w:szCs w:val="18"/>
              </w:rPr>
              <w:t>-</w:t>
            </w:r>
            <w:r w:rsidR="00BE6C12" w:rsidRPr="00B163DF">
              <w:rPr>
                <w:rFonts w:ascii="Times New Roman" w:hAnsi="Times New Roman" w:cs="Times New Roman"/>
                <w:sz w:val="18"/>
                <w:szCs w:val="18"/>
              </w:rPr>
              <w:t>теля</w:t>
            </w:r>
          </w:p>
        </w:tc>
        <w:tc>
          <w:tcPr>
            <w:tcW w:w="389" w:type="pct"/>
            <w:tcBorders>
              <w:top w:val="single" w:sz="4" w:space="0" w:color="auto"/>
              <w:left w:val="single" w:sz="4" w:space="0" w:color="auto"/>
              <w:bottom w:val="single" w:sz="4" w:space="0" w:color="auto"/>
              <w:right w:val="single" w:sz="4" w:space="0" w:color="auto"/>
            </w:tcBorders>
          </w:tcPr>
          <w:p w14:paraId="5C13D418" w14:textId="77777777" w:rsidR="00BE6C12" w:rsidRPr="00B163DF" w:rsidRDefault="004843FC" w:rsidP="004843FC">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о</w:t>
            </w:r>
            <w:r w:rsidR="00BE6C12" w:rsidRPr="00B163DF">
              <w:rPr>
                <w:rFonts w:ascii="Times New Roman" w:hAnsi="Times New Roman" w:cs="Times New Roman"/>
                <w:sz w:val="18"/>
                <w:szCs w:val="18"/>
              </w:rPr>
              <w:t>тклонение фактичес</w:t>
            </w:r>
            <w:r w:rsidR="007901CE" w:rsidRPr="00B163DF">
              <w:rPr>
                <w:rFonts w:ascii="Times New Roman" w:hAnsi="Times New Roman" w:cs="Times New Roman"/>
                <w:sz w:val="18"/>
                <w:szCs w:val="18"/>
              </w:rPr>
              <w:t>-</w:t>
            </w:r>
            <w:r w:rsidR="00BE6C12" w:rsidRPr="00B163DF">
              <w:rPr>
                <w:rFonts w:ascii="Times New Roman" w:hAnsi="Times New Roman" w:cs="Times New Roman"/>
                <w:sz w:val="18"/>
                <w:szCs w:val="18"/>
              </w:rPr>
              <w:t>кого значения от планового</w:t>
            </w:r>
          </w:p>
        </w:tc>
        <w:tc>
          <w:tcPr>
            <w:tcW w:w="308" w:type="pct"/>
            <w:vMerge/>
            <w:tcBorders>
              <w:left w:val="single" w:sz="4" w:space="0" w:color="auto"/>
              <w:bottom w:val="single" w:sz="4" w:space="0" w:color="auto"/>
              <w:right w:val="single" w:sz="4" w:space="0" w:color="auto"/>
            </w:tcBorders>
          </w:tcPr>
          <w:p w14:paraId="7FBC7AAD" w14:textId="77777777" w:rsidR="00BE6C12" w:rsidRPr="00B163DF" w:rsidRDefault="00BE6C12" w:rsidP="00BE6C12">
            <w:pPr>
              <w:widowControl w:val="0"/>
              <w:spacing w:after="0" w:line="240" w:lineRule="auto"/>
              <w:jc w:val="center"/>
              <w:rPr>
                <w:rFonts w:ascii="Times New Roman" w:hAnsi="Times New Roman" w:cs="Times New Roman"/>
                <w:sz w:val="18"/>
                <w:szCs w:val="18"/>
              </w:rPr>
            </w:pPr>
          </w:p>
        </w:tc>
      </w:tr>
      <w:tr w:rsidR="00DD50C2" w:rsidRPr="00B163DF" w14:paraId="32C05F7E" w14:textId="77777777" w:rsidTr="008F1F0E">
        <w:tc>
          <w:tcPr>
            <w:tcW w:w="5000" w:type="pct"/>
            <w:gridSpan w:val="17"/>
            <w:shd w:val="clear" w:color="auto" w:fill="auto"/>
            <w:vAlign w:val="center"/>
          </w:tcPr>
          <w:p w14:paraId="3526F637"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eastAsia="Calibri" w:hAnsi="Times New Roman"/>
                <w:b/>
                <w:sz w:val="18"/>
                <w:szCs w:val="18"/>
              </w:rPr>
              <w:t>Приоритетное направление 3. «Здоровье, здравоохранение и социальная сфера»</w:t>
            </w:r>
          </w:p>
        </w:tc>
      </w:tr>
      <w:tr w:rsidR="00DD50C2" w:rsidRPr="00B163DF" w14:paraId="69A3D556" w14:textId="77777777" w:rsidTr="008F1F0E">
        <w:tc>
          <w:tcPr>
            <w:tcW w:w="5000" w:type="pct"/>
            <w:gridSpan w:val="17"/>
            <w:shd w:val="clear" w:color="auto" w:fill="auto"/>
            <w:vAlign w:val="center"/>
          </w:tcPr>
          <w:p w14:paraId="191C3181"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eastAsia="Calibri" w:hAnsi="Times New Roman"/>
                <w:b/>
                <w:sz w:val="18"/>
                <w:szCs w:val="18"/>
              </w:rPr>
              <w:t xml:space="preserve">Стратегическая цель 3. </w:t>
            </w:r>
            <w:r w:rsidRPr="00B163DF">
              <w:rPr>
                <w:rFonts w:ascii="Times New Roman" w:eastAsia="Calibri" w:hAnsi="Times New Roman"/>
                <w:sz w:val="18"/>
                <w:szCs w:val="18"/>
              </w:rPr>
              <w:t>Повышение качества жизни населения за счет популяризации здорового образа жизни, развития социальной инфраструктуры и развития современных технологий в социальной сфере</w:t>
            </w:r>
          </w:p>
        </w:tc>
      </w:tr>
      <w:tr w:rsidR="00DD50C2" w:rsidRPr="00B163DF" w14:paraId="1AE1492F" w14:textId="77777777" w:rsidTr="008F1F0E">
        <w:tc>
          <w:tcPr>
            <w:tcW w:w="5000" w:type="pct"/>
            <w:gridSpan w:val="17"/>
            <w:shd w:val="clear" w:color="auto" w:fill="auto"/>
            <w:vAlign w:val="center"/>
          </w:tcPr>
          <w:p w14:paraId="4D3C3C47"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hAnsi="Times New Roman"/>
                <w:b/>
                <w:sz w:val="18"/>
                <w:szCs w:val="18"/>
              </w:rPr>
              <w:t>Раздел «Демографическая и социальная политика»</w:t>
            </w:r>
          </w:p>
        </w:tc>
      </w:tr>
      <w:tr w:rsidR="00DD50C2" w:rsidRPr="00B163DF" w14:paraId="484B7BBA" w14:textId="77777777" w:rsidTr="008F1F0E">
        <w:tc>
          <w:tcPr>
            <w:tcW w:w="5000" w:type="pct"/>
            <w:gridSpan w:val="17"/>
            <w:shd w:val="clear" w:color="auto" w:fill="auto"/>
            <w:vAlign w:val="center"/>
          </w:tcPr>
          <w:p w14:paraId="4FC15E4C"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hAnsi="Times New Roman"/>
                <w:b/>
                <w:sz w:val="18"/>
                <w:szCs w:val="18"/>
              </w:rPr>
              <w:t>Задача 3.1. Снижение остроты демографических проблем в регионе путем улучшения условий жизни всего населения, популяризации здорового образа жизни и развития социальной сферы</w:t>
            </w:r>
          </w:p>
        </w:tc>
      </w:tr>
      <w:tr w:rsidR="00DD50C2" w:rsidRPr="00B163DF" w14:paraId="0A3FC00C" w14:textId="77777777" w:rsidTr="00466461">
        <w:trPr>
          <w:trHeight w:val="808"/>
        </w:trPr>
        <w:tc>
          <w:tcPr>
            <w:tcW w:w="180" w:type="pct"/>
            <w:shd w:val="clear" w:color="auto" w:fill="auto"/>
            <w:vAlign w:val="center"/>
          </w:tcPr>
          <w:p w14:paraId="12D65A8D" w14:textId="77777777" w:rsidR="00DD50C2" w:rsidRPr="00B163DF" w:rsidRDefault="00DD50C2"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w:t>
            </w:r>
          </w:p>
        </w:tc>
        <w:tc>
          <w:tcPr>
            <w:tcW w:w="672" w:type="pct"/>
            <w:shd w:val="clear" w:color="auto" w:fill="auto"/>
          </w:tcPr>
          <w:p w14:paraId="445C8DBE"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Проведение сбалансированной демографической политики:</w:t>
            </w:r>
          </w:p>
        </w:tc>
        <w:tc>
          <w:tcPr>
            <w:tcW w:w="405" w:type="pct"/>
          </w:tcPr>
          <w:p w14:paraId="2DB6868B" w14:textId="77777777" w:rsidR="00DD50C2" w:rsidRPr="00B163DF" w:rsidRDefault="00DD50C2" w:rsidP="0071528E">
            <w:pPr>
              <w:autoSpaceDE w:val="0"/>
              <w:autoSpaceDN w:val="0"/>
              <w:adjustRightInd w:val="0"/>
              <w:spacing w:after="0" w:line="240" w:lineRule="auto"/>
              <w:jc w:val="both"/>
              <w:rPr>
                <w:rFonts w:ascii="Times New Roman" w:hAnsi="Times New Roman"/>
                <w:sz w:val="18"/>
                <w:szCs w:val="18"/>
              </w:rPr>
            </w:pPr>
          </w:p>
        </w:tc>
        <w:tc>
          <w:tcPr>
            <w:tcW w:w="403" w:type="pct"/>
            <w:shd w:val="clear" w:color="auto" w:fill="auto"/>
          </w:tcPr>
          <w:p w14:paraId="4E545823" w14:textId="77777777" w:rsidR="00DD50C2" w:rsidRPr="00B163DF" w:rsidRDefault="00DD50C2" w:rsidP="0071528E">
            <w:pPr>
              <w:widowControl w:val="0"/>
              <w:spacing w:after="0" w:line="240" w:lineRule="auto"/>
              <w:jc w:val="both"/>
              <w:rPr>
                <w:rFonts w:ascii="Times New Roman" w:hAnsi="Times New Roman"/>
                <w:sz w:val="18"/>
                <w:szCs w:val="18"/>
              </w:rPr>
            </w:pPr>
          </w:p>
        </w:tc>
        <w:tc>
          <w:tcPr>
            <w:tcW w:w="457" w:type="pct"/>
          </w:tcPr>
          <w:p w14:paraId="14C62829" w14:textId="77777777" w:rsidR="00DD50C2" w:rsidRPr="00B163DF" w:rsidRDefault="00DD50C2" w:rsidP="0071528E">
            <w:pPr>
              <w:widowControl w:val="0"/>
              <w:spacing w:after="0" w:line="240" w:lineRule="auto"/>
              <w:rPr>
                <w:rFonts w:ascii="Times New Roman" w:hAnsi="Times New Roman" w:cs="Times New Roman"/>
                <w:sz w:val="18"/>
                <w:szCs w:val="18"/>
              </w:rPr>
            </w:pPr>
          </w:p>
        </w:tc>
        <w:tc>
          <w:tcPr>
            <w:tcW w:w="990" w:type="pct"/>
          </w:tcPr>
          <w:p w14:paraId="10FF6086" w14:textId="77777777" w:rsidR="00DD50C2" w:rsidRPr="00B163DF" w:rsidRDefault="00DD50C2" w:rsidP="0071528E">
            <w:pPr>
              <w:widowControl w:val="0"/>
              <w:spacing w:after="0" w:line="240" w:lineRule="auto"/>
              <w:jc w:val="both"/>
              <w:rPr>
                <w:rFonts w:ascii="Times New Roman" w:hAnsi="Times New Roman" w:cs="Times New Roman"/>
                <w:sz w:val="18"/>
                <w:szCs w:val="18"/>
              </w:rPr>
            </w:pPr>
          </w:p>
        </w:tc>
        <w:tc>
          <w:tcPr>
            <w:tcW w:w="879" w:type="pct"/>
            <w:gridSpan w:val="6"/>
            <w:shd w:val="clear" w:color="auto" w:fill="auto"/>
          </w:tcPr>
          <w:p w14:paraId="3026ADED" w14:textId="05CA539D" w:rsidR="00DD50C2" w:rsidRPr="00B163DF" w:rsidRDefault="00DD50C2" w:rsidP="00810BA7">
            <w:pPr>
              <w:widowControl w:val="0"/>
              <w:spacing w:after="0" w:line="240" w:lineRule="auto"/>
              <w:jc w:val="both"/>
              <w:rPr>
                <w:rFonts w:ascii="Times New Roman" w:hAnsi="Times New Roman" w:cs="Times New Roman"/>
                <w:sz w:val="18"/>
                <w:szCs w:val="18"/>
              </w:rPr>
            </w:pPr>
          </w:p>
        </w:tc>
        <w:tc>
          <w:tcPr>
            <w:tcW w:w="317" w:type="pct"/>
            <w:gridSpan w:val="3"/>
          </w:tcPr>
          <w:p w14:paraId="56EB2E3E" w14:textId="10396AFE" w:rsidR="00DD50C2" w:rsidRPr="00B163DF" w:rsidRDefault="00DD50C2" w:rsidP="00810BA7">
            <w:pPr>
              <w:pStyle w:val="ConsPlusNormal"/>
              <w:jc w:val="center"/>
              <w:rPr>
                <w:rFonts w:ascii="Times New Roman" w:hAnsi="Times New Roman" w:cs="Times New Roman"/>
                <w:sz w:val="18"/>
                <w:szCs w:val="18"/>
              </w:rPr>
            </w:pPr>
          </w:p>
        </w:tc>
        <w:tc>
          <w:tcPr>
            <w:tcW w:w="389" w:type="pct"/>
          </w:tcPr>
          <w:p w14:paraId="54EC76C4" w14:textId="77777777" w:rsidR="00DD50C2" w:rsidRPr="00B163DF" w:rsidRDefault="00DD50C2" w:rsidP="0071528E">
            <w:pPr>
              <w:pStyle w:val="ConsPlusNormal"/>
              <w:jc w:val="center"/>
              <w:rPr>
                <w:rFonts w:ascii="Times New Roman" w:hAnsi="Times New Roman" w:cs="Times New Roman"/>
                <w:sz w:val="18"/>
                <w:szCs w:val="18"/>
              </w:rPr>
            </w:pPr>
          </w:p>
        </w:tc>
        <w:tc>
          <w:tcPr>
            <w:tcW w:w="308" w:type="pct"/>
          </w:tcPr>
          <w:p w14:paraId="0E9521D6" w14:textId="77777777" w:rsidR="00DD50C2" w:rsidRPr="00B163DF" w:rsidRDefault="00DD50C2" w:rsidP="0071528E">
            <w:pPr>
              <w:pBdr>
                <w:bottom w:val="single" w:sz="4" w:space="4" w:color="FFFFFF"/>
              </w:pBdr>
              <w:spacing w:after="0" w:line="240" w:lineRule="auto"/>
              <w:jc w:val="both"/>
              <w:rPr>
                <w:sz w:val="18"/>
                <w:szCs w:val="18"/>
              </w:rPr>
            </w:pPr>
          </w:p>
        </w:tc>
      </w:tr>
      <w:tr w:rsidR="00DD50C2" w:rsidRPr="00B163DF" w14:paraId="5586C149" w14:textId="77777777" w:rsidTr="00466461">
        <w:tc>
          <w:tcPr>
            <w:tcW w:w="180" w:type="pct"/>
            <w:shd w:val="clear" w:color="auto" w:fill="auto"/>
            <w:vAlign w:val="center"/>
          </w:tcPr>
          <w:p w14:paraId="4AB753C4" w14:textId="77777777" w:rsidR="00DD50C2" w:rsidRPr="00B163DF" w:rsidRDefault="00DD50C2"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3.1.1.1.</w:t>
            </w:r>
          </w:p>
        </w:tc>
        <w:tc>
          <w:tcPr>
            <w:tcW w:w="672" w:type="pct"/>
            <w:shd w:val="clear" w:color="auto" w:fill="auto"/>
          </w:tcPr>
          <w:p w14:paraId="76156403"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оказание финансовой поддержки семей при рождении детей</w:t>
            </w:r>
          </w:p>
        </w:tc>
        <w:tc>
          <w:tcPr>
            <w:tcW w:w="405" w:type="pct"/>
          </w:tcPr>
          <w:p w14:paraId="2DAAB0D1" w14:textId="77777777" w:rsidR="00DD50C2" w:rsidRPr="00B163DF" w:rsidRDefault="00DD50C2" w:rsidP="0071528E">
            <w:pPr>
              <w:autoSpaceDE w:val="0"/>
              <w:autoSpaceDN w:val="0"/>
              <w:adjustRightInd w:val="0"/>
              <w:spacing w:after="0" w:line="240" w:lineRule="auto"/>
              <w:jc w:val="both"/>
              <w:rPr>
                <w:rFonts w:ascii="Times New Roman" w:hAnsi="Times New Roman"/>
                <w:sz w:val="18"/>
                <w:szCs w:val="18"/>
              </w:rPr>
            </w:pPr>
            <w:r w:rsidRPr="00B163DF">
              <w:rPr>
                <w:rFonts w:ascii="Times New Roman" w:hAnsi="Times New Roman" w:cs="Times New Roman"/>
                <w:sz w:val="18"/>
                <w:szCs w:val="18"/>
              </w:rPr>
              <w:t>Государст</w:t>
            </w:r>
            <w:r w:rsidR="009D3C77" w:rsidRPr="00B163DF">
              <w:rPr>
                <w:rFonts w:ascii="Times New Roman" w:hAnsi="Times New Roman" w:cs="Times New Roman"/>
                <w:sz w:val="18"/>
                <w:szCs w:val="18"/>
              </w:rPr>
              <w:t>-</w:t>
            </w:r>
            <w:r w:rsidRPr="00B163DF">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084E00CB" w14:textId="77777777" w:rsidR="00DD50C2" w:rsidRPr="00B163DF" w:rsidRDefault="00DD50C2" w:rsidP="0071528E">
            <w:pPr>
              <w:widowControl w:val="0"/>
              <w:spacing w:after="0" w:line="240" w:lineRule="auto"/>
              <w:jc w:val="both"/>
              <w:rPr>
                <w:rFonts w:ascii="Times New Roman" w:hAnsi="Times New Roman"/>
                <w:sz w:val="18"/>
                <w:szCs w:val="18"/>
              </w:rPr>
            </w:pPr>
            <w:r w:rsidRPr="00B163DF">
              <w:rPr>
                <w:rFonts w:ascii="Times New Roman" w:hAnsi="Times New Roman"/>
                <w:sz w:val="18"/>
                <w:szCs w:val="18"/>
              </w:rPr>
              <w:t>2021-2030 годы</w:t>
            </w:r>
          </w:p>
        </w:tc>
        <w:tc>
          <w:tcPr>
            <w:tcW w:w="457" w:type="pct"/>
          </w:tcPr>
          <w:p w14:paraId="33812E6F"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p w14:paraId="7DDF251F" w14:textId="77777777" w:rsidR="00DD50C2" w:rsidRPr="00B163DF" w:rsidRDefault="00DD50C2" w:rsidP="0071528E">
            <w:pPr>
              <w:widowControl w:val="0"/>
              <w:spacing w:after="0" w:line="240" w:lineRule="auto"/>
              <w:rPr>
                <w:rFonts w:ascii="Times New Roman" w:hAnsi="Times New Roman" w:cs="Times New Roman"/>
                <w:sz w:val="18"/>
                <w:szCs w:val="18"/>
              </w:rPr>
            </w:pPr>
          </w:p>
          <w:p w14:paraId="74A01D6E" w14:textId="77777777" w:rsidR="00DD50C2" w:rsidRPr="00B163DF" w:rsidRDefault="00DD50C2" w:rsidP="0071528E">
            <w:pPr>
              <w:widowControl w:val="0"/>
              <w:spacing w:after="0" w:line="240" w:lineRule="auto"/>
              <w:rPr>
                <w:rFonts w:ascii="Times New Roman" w:hAnsi="Times New Roman" w:cs="Times New Roman"/>
                <w:sz w:val="18"/>
                <w:szCs w:val="18"/>
              </w:rPr>
            </w:pPr>
          </w:p>
        </w:tc>
        <w:tc>
          <w:tcPr>
            <w:tcW w:w="990" w:type="pct"/>
          </w:tcPr>
          <w:p w14:paraId="3D95F8E0" w14:textId="77777777" w:rsidR="00DD50C2" w:rsidRPr="00B163DF" w:rsidRDefault="00DD50C2" w:rsidP="0071528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49252E0F" w14:textId="00404CB0" w:rsidR="00DD50C2" w:rsidRPr="00B163DF" w:rsidRDefault="00466CA3" w:rsidP="00466CA3">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 2025 года в рамках реализации регионального проекта «Многодетная семья» национального проекта «Семья» в Курской области молодым семьям, в которых родился третий ребенок и последующие дети, выплачивается единовременная выплата в размере 300 тыс. рублей.                               В 2025 году указанную выплату получили 391 семья на 395 детей</w:t>
            </w:r>
          </w:p>
        </w:tc>
        <w:tc>
          <w:tcPr>
            <w:tcW w:w="879" w:type="pct"/>
            <w:gridSpan w:val="6"/>
            <w:shd w:val="clear" w:color="auto" w:fill="auto"/>
          </w:tcPr>
          <w:p w14:paraId="3264C3C0" w14:textId="6AD229A2" w:rsidR="00E02EDC" w:rsidRPr="00B163DF" w:rsidRDefault="00E02EDC" w:rsidP="0071528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Финансовая поддержка семей при рождении детей (ед. изм. – семья)</w:t>
            </w:r>
          </w:p>
        </w:tc>
        <w:tc>
          <w:tcPr>
            <w:tcW w:w="317" w:type="pct"/>
            <w:gridSpan w:val="3"/>
          </w:tcPr>
          <w:p w14:paraId="5EB66F78" w14:textId="5D19C99B" w:rsidR="00E02EDC" w:rsidRPr="00B163DF" w:rsidRDefault="00E02EDC"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892</w:t>
            </w:r>
          </w:p>
        </w:tc>
        <w:tc>
          <w:tcPr>
            <w:tcW w:w="389" w:type="pct"/>
          </w:tcPr>
          <w:p w14:paraId="17DF3CD1" w14:textId="6E562817" w:rsidR="00E02EDC" w:rsidRPr="00B163DF" w:rsidRDefault="00E02EDC"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892</w:t>
            </w:r>
          </w:p>
        </w:tc>
        <w:tc>
          <w:tcPr>
            <w:tcW w:w="308" w:type="pct"/>
          </w:tcPr>
          <w:p w14:paraId="6A2CD8D1" w14:textId="77777777" w:rsidR="00DD50C2" w:rsidRPr="00B163DF" w:rsidRDefault="00DD50C2" w:rsidP="0071528E">
            <w:pPr>
              <w:widowControl w:val="0"/>
              <w:spacing w:after="0" w:line="240" w:lineRule="auto"/>
              <w:rPr>
                <w:rFonts w:ascii="Times New Roman" w:hAnsi="Times New Roman" w:cs="Times New Roman"/>
                <w:sz w:val="18"/>
                <w:szCs w:val="18"/>
              </w:rPr>
            </w:pPr>
          </w:p>
        </w:tc>
      </w:tr>
      <w:tr w:rsidR="00DD50C2" w:rsidRPr="00B163DF" w14:paraId="1B0FDC08" w14:textId="77777777" w:rsidTr="00466461">
        <w:tc>
          <w:tcPr>
            <w:tcW w:w="180" w:type="pct"/>
            <w:shd w:val="clear" w:color="auto" w:fill="auto"/>
            <w:vAlign w:val="center"/>
          </w:tcPr>
          <w:p w14:paraId="2DB1F4EC" w14:textId="77777777" w:rsidR="00DD50C2" w:rsidRPr="00B163DF" w:rsidRDefault="00DD50C2"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3.1.1.2.</w:t>
            </w:r>
          </w:p>
        </w:tc>
        <w:tc>
          <w:tcPr>
            <w:tcW w:w="672" w:type="pct"/>
            <w:shd w:val="clear" w:color="auto" w:fill="auto"/>
          </w:tcPr>
          <w:p w14:paraId="1F0DCEB0"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реализация сертификата на областной материнский капитал при рождении (усыновлении) третьего ребенка или последующих детей</w:t>
            </w:r>
          </w:p>
        </w:tc>
        <w:tc>
          <w:tcPr>
            <w:tcW w:w="405" w:type="pct"/>
          </w:tcPr>
          <w:p w14:paraId="6FBEFE51" w14:textId="77777777" w:rsidR="00DD50C2" w:rsidRPr="00B163DF" w:rsidRDefault="00DD50C2" w:rsidP="00731FA4">
            <w:pPr>
              <w:autoSpaceDE w:val="0"/>
              <w:autoSpaceDN w:val="0"/>
              <w:adjustRightInd w:val="0"/>
              <w:spacing w:after="0" w:line="240" w:lineRule="auto"/>
              <w:jc w:val="both"/>
              <w:rPr>
                <w:rFonts w:ascii="Times New Roman" w:hAnsi="Times New Roman"/>
                <w:sz w:val="18"/>
                <w:szCs w:val="18"/>
              </w:rPr>
            </w:pPr>
            <w:r w:rsidRPr="00B163DF">
              <w:rPr>
                <w:rFonts w:ascii="Times New Roman" w:hAnsi="Times New Roman" w:cs="Times New Roman"/>
                <w:sz w:val="18"/>
                <w:szCs w:val="18"/>
              </w:rPr>
              <w:t>Государст</w:t>
            </w:r>
            <w:r w:rsidR="009D3C77" w:rsidRPr="00B163DF">
              <w:rPr>
                <w:rFonts w:ascii="Times New Roman" w:hAnsi="Times New Roman" w:cs="Times New Roman"/>
                <w:sz w:val="18"/>
                <w:szCs w:val="18"/>
              </w:rPr>
              <w:t>-</w:t>
            </w:r>
            <w:r w:rsidRPr="00B163DF">
              <w:rPr>
                <w:rFonts w:ascii="Times New Roman" w:hAnsi="Times New Roman" w:cs="Times New Roman"/>
                <w:sz w:val="18"/>
                <w:szCs w:val="18"/>
              </w:rPr>
              <w:t>венная программа Курской области «Социальная поддержка граждан в Курской области»</w:t>
            </w:r>
          </w:p>
        </w:tc>
        <w:tc>
          <w:tcPr>
            <w:tcW w:w="403" w:type="pct"/>
            <w:shd w:val="clear" w:color="auto" w:fill="auto"/>
          </w:tcPr>
          <w:p w14:paraId="0D2F551A" w14:textId="77777777" w:rsidR="00DD50C2" w:rsidRPr="00B163DF" w:rsidRDefault="00DD50C2" w:rsidP="0071528E">
            <w:pPr>
              <w:widowControl w:val="0"/>
              <w:spacing w:after="0" w:line="240" w:lineRule="auto"/>
              <w:jc w:val="both"/>
              <w:rPr>
                <w:rFonts w:ascii="Times New Roman" w:hAnsi="Times New Roman"/>
                <w:sz w:val="18"/>
                <w:szCs w:val="18"/>
              </w:rPr>
            </w:pPr>
            <w:r w:rsidRPr="00B163DF">
              <w:rPr>
                <w:rFonts w:ascii="Times New Roman" w:hAnsi="Times New Roman"/>
                <w:sz w:val="18"/>
                <w:szCs w:val="18"/>
              </w:rPr>
              <w:t>2021-2030 годы</w:t>
            </w:r>
          </w:p>
        </w:tc>
        <w:tc>
          <w:tcPr>
            <w:tcW w:w="457" w:type="pct"/>
          </w:tcPr>
          <w:p w14:paraId="6BE07AAB" w14:textId="77777777"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p w14:paraId="1DCEE31E" w14:textId="77777777" w:rsidR="00DD50C2" w:rsidRPr="00B163DF" w:rsidRDefault="00DD50C2" w:rsidP="0071528E">
            <w:pPr>
              <w:widowControl w:val="0"/>
              <w:spacing w:after="0" w:line="240" w:lineRule="auto"/>
              <w:rPr>
                <w:rFonts w:ascii="Times New Roman" w:hAnsi="Times New Roman" w:cs="Times New Roman"/>
                <w:sz w:val="18"/>
                <w:szCs w:val="18"/>
              </w:rPr>
            </w:pPr>
          </w:p>
        </w:tc>
        <w:tc>
          <w:tcPr>
            <w:tcW w:w="990" w:type="pct"/>
          </w:tcPr>
          <w:p w14:paraId="24EBA614" w14:textId="77777777" w:rsidR="00DD50C2" w:rsidRPr="00B163DF" w:rsidRDefault="00DD50C2" w:rsidP="0071528E">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7F4F1F3C" w14:textId="088D77AF" w:rsidR="00DD50C2" w:rsidRPr="00B163DF" w:rsidRDefault="00DD50C2" w:rsidP="00906DFC">
            <w:pPr>
              <w:pStyle w:val="ConsPlusNormal"/>
              <w:jc w:val="both"/>
              <w:rPr>
                <w:rFonts w:ascii="Times New Roman" w:hAnsi="Times New Roman" w:cs="Times New Roman"/>
                <w:sz w:val="18"/>
                <w:szCs w:val="18"/>
              </w:rPr>
            </w:pPr>
            <w:r w:rsidRPr="00B163DF">
              <w:rPr>
                <w:rFonts w:ascii="Times New Roman" w:hAnsi="Times New Roman"/>
                <w:sz w:val="18"/>
                <w:szCs w:val="18"/>
              </w:rPr>
              <w:t>Обеспечена выдача</w:t>
            </w:r>
            <w:r w:rsidR="00541A1B" w:rsidRPr="00B163DF">
              <w:rPr>
                <w:rFonts w:ascii="Times New Roman" w:hAnsi="Times New Roman"/>
                <w:sz w:val="18"/>
                <w:szCs w:val="18"/>
              </w:rPr>
              <w:t xml:space="preserve"> </w:t>
            </w:r>
            <w:r w:rsidRPr="00B163DF">
              <w:rPr>
                <w:rFonts w:ascii="Times New Roman" w:hAnsi="Times New Roman"/>
                <w:sz w:val="18"/>
                <w:szCs w:val="18"/>
              </w:rPr>
              <w:t xml:space="preserve">областного материнского сертификата капитала при рождении (усыновлении) третьего ребенка или последующих детей </w:t>
            </w:r>
            <w:r w:rsidR="0057014F" w:rsidRPr="00B163DF">
              <w:rPr>
                <w:rFonts w:ascii="Times New Roman" w:hAnsi="Times New Roman"/>
                <w:sz w:val="18"/>
                <w:szCs w:val="18"/>
              </w:rPr>
              <w:t>1378</w:t>
            </w:r>
            <w:r w:rsidR="001604D9" w:rsidRPr="00B163DF">
              <w:rPr>
                <w:rFonts w:ascii="Times New Roman" w:hAnsi="Times New Roman"/>
                <w:sz w:val="18"/>
                <w:szCs w:val="18"/>
              </w:rPr>
              <w:t xml:space="preserve"> </w:t>
            </w:r>
            <w:r w:rsidRPr="00B163DF">
              <w:rPr>
                <w:rFonts w:ascii="Times New Roman" w:hAnsi="Times New Roman"/>
                <w:sz w:val="18"/>
                <w:szCs w:val="18"/>
              </w:rPr>
              <w:t>семьям (при плановом значении – 4</w:t>
            </w:r>
            <w:r w:rsidR="0057014F" w:rsidRPr="00B163DF">
              <w:rPr>
                <w:rFonts w:ascii="Times New Roman" w:hAnsi="Times New Roman"/>
                <w:sz w:val="18"/>
                <w:szCs w:val="18"/>
              </w:rPr>
              <w:t>0</w:t>
            </w:r>
            <w:r w:rsidRPr="00B163DF">
              <w:rPr>
                <w:rFonts w:ascii="Times New Roman" w:hAnsi="Times New Roman"/>
                <w:sz w:val="18"/>
                <w:szCs w:val="18"/>
              </w:rPr>
              <w:t>0 семей)</w:t>
            </w:r>
          </w:p>
        </w:tc>
        <w:tc>
          <w:tcPr>
            <w:tcW w:w="879" w:type="pct"/>
            <w:gridSpan w:val="6"/>
            <w:shd w:val="clear" w:color="auto" w:fill="auto"/>
          </w:tcPr>
          <w:p w14:paraId="196E3610" w14:textId="7EE46F25" w:rsidR="00E02EDC" w:rsidRPr="00B163DF" w:rsidRDefault="00E02EDC" w:rsidP="0071528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Выдача и реализация областного материнского капитала при рождении (усыновлении) третьего ребенка или последующих детей (ед. изм. – семья)</w:t>
            </w:r>
          </w:p>
        </w:tc>
        <w:tc>
          <w:tcPr>
            <w:tcW w:w="317" w:type="pct"/>
            <w:gridSpan w:val="3"/>
          </w:tcPr>
          <w:p w14:paraId="341CC1A1" w14:textId="28DAA2B7" w:rsidR="00667521" w:rsidRPr="00B163DF" w:rsidRDefault="00667521"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400</w:t>
            </w:r>
          </w:p>
        </w:tc>
        <w:tc>
          <w:tcPr>
            <w:tcW w:w="389" w:type="pct"/>
          </w:tcPr>
          <w:p w14:paraId="4E3D11B5" w14:textId="1041CB1A" w:rsidR="00667521" w:rsidRPr="00B163DF" w:rsidRDefault="00667521"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1378</w:t>
            </w:r>
          </w:p>
        </w:tc>
        <w:tc>
          <w:tcPr>
            <w:tcW w:w="308" w:type="pct"/>
          </w:tcPr>
          <w:p w14:paraId="17DD2CE4" w14:textId="77777777" w:rsidR="00DD50C2" w:rsidRPr="00B163DF" w:rsidRDefault="00DD50C2" w:rsidP="0071528E">
            <w:pPr>
              <w:widowControl w:val="0"/>
              <w:spacing w:after="0" w:line="240" w:lineRule="auto"/>
              <w:rPr>
                <w:rFonts w:ascii="Times New Roman" w:hAnsi="Times New Roman" w:cs="Times New Roman"/>
                <w:sz w:val="18"/>
                <w:szCs w:val="18"/>
              </w:rPr>
            </w:pPr>
          </w:p>
        </w:tc>
      </w:tr>
      <w:tr w:rsidR="00DD50C2" w:rsidRPr="00B163DF" w14:paraId="1FAD7AA9" w14:textId="77777777" w:rsidTr="00466461">
        <w:tc>
          <w:tcPr>
            <w:tcW w:w="180" w:type="pct"/>
            <w:shd w:val="clear" w:color="auto" w:fill="auto"/>
            <w:vAlign w:val="center"/>
          </w:tcPr>
          <w:p w14:paraId="4A78D108" w14:textId="77777777" w:rsidR="00DD50C2" w:rsidRPr="00B163DF" w:rsidRDefault="00DD50C2"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3.1.1.3.</w:t>
            </w:r>
          </w:p>
        </w:tc>
        <w:tc>
          <w:tcPr>
            <w:tcW w:w="672" w:type="pct"/>
            <w:shd w:val="clear" w:color="auto" w:fill="auto"/>
          </w:tcPr>
          <w:p w14:paraId="17F80D9B"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создание условий для осуществления трудовой деятельности женщин, имеющих </w:t>
            </w:r>
            <w:r w:rsidRPr="00B163DF">
              <w:rPr>
                <w:rFonts w:ascii="Times New Roman" w:hAnsi="Times New Roman"/>
                <w:sz w:val="18"/>
                <w:szCs w:val="18"/>
              </w:rPr>
              <w:lastRenderedPageBreak/>
              <w:t>детей</w:t>
            </w:r>
          </w:p>
        </w:tc>
        <w:tc>
          <w:tcPr>
            <w:tcW w:w="405" w:type="pct"/>
          </w:tcPr>
          <w:p w14:paraId="222EA3CA"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lastRenderedPageBreak/>
              <w:t>Государст</w:t>
            </w:r>
            <w:r w:rsidR="009D3C77" w:rsidRPr="00B163DF">
              <w:rPr>
                <w:rFonts w:ascii="Times New Roman" w:hAnsi="Times New Roman" w:cs="Times New Roman"/>
                <w:sz w:val="18"/>
                <w:szCs w:val="18"/>
              </w:rPr>
              <w:t>-</w:t>
            </w:r>
            <w:r w:rsidRPr="00B163DF">
              <w:rPr>
                <w:rFonts w:ascii="Times New Roman" w:hAnsi="Times New Roman" w:cs="Times New Roman"/>
                <w:sz w:val="18"/>
                <w:szCs w:val="18"/>
              </w:rPr>
              <w:t xml:space="preserve">венная программа Курской </w:t>
            </w:r>
            <w:r w:rsidRPr="00B163DF">
              <w:rPr>
                <w:rFonts w:ascii="Times New Roman" w:hAnsi="Times New Roman" w:cs="Times New Roman"/>
                <w:sz w:val="18"/>
                <w:szCs w:val="18"/>
              </w:rPr>
              <w:lastRenderedPageBreak/>
              <w:t>области «Содействие занятости населения в Курской области»</w:t>
            </w:r>
          </w:p>
        </w:tc>
        <w:tc>
          <w:tcPr>
            <w:tcW w:w="403" w:type="pct"/>
            <w:shd w:val="clear" w:color="auto" w:fill="auto"/>
          </w:tcPr>
          <w:p w14:paraId="724E43DD" w14:textId="77777777" w:rsidR="00DD50C2" w:rsidRPr="00B163DF" w:rsidRDefault="00DD50C2" w:rsidP="0071528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3F8E5A10" w14:textId="20071DF6" w:rsidR="00DD50C2" w:rsidRPr="00B163DF" w:rsidRDefault="00F8766D"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w:t>
            </w:r>
            <w:r w:rsidR="00DD50C2" w:rsidRPr="00B163DF">
              <w:rPr>
                <w:rFonts w:ascii="Times New Roman" w:hAnsi="Times New Roman" w:cs="Times New Roman"/>
                <w:sz w:val="18"/>
                <w:szCs w:val="18"/>
              </w:rPr>
              <w:t xml:space="preserve"> по труду и занятости населения </w:t>
            </w:r>
            <w:r w:rsidR="00DD50C2" w:rsidRPr="00B163DF">
              <w:rPr>
                <w:rFonts w:ascii="Times New Roman" w:hAnsi="Times New Roman" w:cs="Times New Roman"/>
                <w:sz w:val="18"/>
                <w:szCs w:val="18"/>
              </w:rPr>
              <w:lastRenderedPageBreak/>
              <w:t>Курской области</w:t>
            </w:r>
          </w:p>
        </w:tc>
        <w:tc>
          <w:tcPr>
            <w:tcW w:w="990" w:type="pct"/>
            <w:vAlign w:val="center"/>
          </w:tcPr>
          <w:p w14:paraId="60C3521F" w14:textId="77777777" w:rsidR="005E7457" w:rsidRPr="00B163DF" w:rsidRDefault="00DD50C2" w:rsidP="005E7457">
            <w:pPr>
              <w:pStyle w:val="af7"/>
              <w:jc w:val="both"/>
              <w:rPr>
                <w:rFonts w:ascii="Times New Roman" w:hAnsi="Times New Roman"/>
                <w:b/>
                <w:sz w:val="18"/>
                <w:szCs w:val="18"/>
              </w:rPr>
            </w:pPr>
            <w:r w:rsidRPr="00B163DF">
              <w:rPr>
                <w:rFonts w:ascii="Times New Roman" w:hAnsi="Times New Roman"/>
                <w:b/>
                <w:sz w:val="18"/>
                <w:szCs w:val="18"/>
              </w:rPr>
              <w:lastRenderedPageBreak/>
              <w:t>Мероприятие выполняется.</w:t>
            </w:r>
          </w:p>
          <w:p w14:paraId="6AA2126F" w14:textId="4032596F" w:rsidR="005E7457" w:rsidRPr="00B163DF" w:rsidRDefault="005E7457" w:rsidP="005E7457">
            <w:pPr>
              <w:pStyle w:val="af7"/>
              <w:jc w:val="both"/>
              <w:rPr>
                <w:rFonts w:ascii="Times New Roman" w:hAnsi="Times New Roman"/>
                <w:b/>
                <w:sz w:val="18"/>
                <w:szCs w:val="18"/>
              </w:rPr>
            </w:pPr>
            <w:r w:rsidRPr="00B163DF">
              <w:rPr>
                <w:rFonts w:ascii="Times New Roman" w:hAnsi="Times New Roman" w:cs="Times New Roman"/>
                <w:sz w:val="18"/>
                <w:szCs w:val="18"/>
              </w:rPr>
              <w:t xml:space="preserve">В целях создания условий для возвращения к трудовой деятельности женщин, находящихся </w:t>
            </w:r>
            <w:r w:rsidRPr="00B163DF">
              <w:rPr>
                <w:rFonts w:ascii="Times New Roman" w:hAnsi="Times New Roman" w:cs="Times New Roman"/>
                <w:sz w:val="18"/>
                <w:szCs w:val="18"/>
              </w:rPr>
              <w:lastRenderedPageBreak/>
              <w:t xml:space="preserve">в отпуске по уходу за ребенком до достижения ими возраста трех лет (далее – женщин),  органами службы занятости населения Курской области в 2025 году организовано обучение 146 женщин по профессиям и специальностям, востребованным на региональном рынке труда. </w:t>
            </w:r>
          </w:p>
          <w:p w14:paraId="48F1EEB8" w14:textId="3163F987" w:rsidR="00DD50C2" w:rsidRPr="00B163DF" w:rsidRDefault="005E7457" w:rsidP="005E7457">
            <w:pPr>
              <w:pStyle w:val="af7"/>
              <w:jc w:val="both"/>
              <w:rPr>
                <w:rFonts w:ascii="Times New Roman" w:hAnsi="Times New Roman"/>
                <w:sz w:val="18"/>
                <w:szCs w:val="18"/>
              </w:rPr>
            </w:pPr>
            <w:r w:rsidRPr="00B163DF">
              <w:rPr>
                <w:rFonts w:ascii="Times New Roman" w:hAnsi="Times New Roman" w:cs="Times New Roman"/>
                <w:sz w:val="18"/>
                <w:szCs w:val="18"/>
              </w:rPr>
              <w:t xml:space="preserve">Обучение осуществлялось в очной, очно-заочной форме с использованием дистанционных образовательных технологий в образовательных организациях высшего, среднего и дополнительного профессионального образования по таким профессиям, специальностям и программам, как «Эффективные инструменты управления государственными и муниципальными закупками (44-ФЗ)», «Документоведение и документационное обеспечение управления», «Пользователь 1С:Предприятие», «Современные информационные технологии для работы в офисе и на производстве» и др.   </w:t>
            </w:r>
          </w:p>
        </w:tc>
        <w:tc>
          <w:tcPr>
            <w:tcW w:w="498" w:type="pct"/>
            <w:gridSpan w:val="4"/>
            <w:shd w:val="clear" w:color="auto" w:fill="auto"/>
          </w:tcPr>
          <w:p w14:paraId="2912CC3A" w14:textId="5A49A0DC" w:rsidR="005E7457" w:rsidRPr="00B163DF" w:rsidRDefault="005E7457"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Повышена конкурен-тоспособность незанятых </w:t>
            </w:r>
            <w:r w:rsidRPr="00B163DF">
              <w:rPr>
                <w:rFonts w:ascii="Times New Roman" w:hAnsi="Times New Roman" w:cs="Times New Roman"/>
                <w:sz w:val="18"/>
                <w:szCs w:val="18"/>
              </w:rPr>
              <w:lastRenderedPageBreak/>
              <w:t>граждан</w:t>
            </w:r>
          </w:p>
          <w:p w14:paraId="045FEBE7" w14:textId="3C9B337B" w:rsidR="00DD50C2" w:rsidRPr="00B163DF" w:rsidRDefault="00DD50C2"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Достижение к 2030 году численности прошедших профессиональ</w:t>
            </w:r>
            <w:r w:rsidR="009D3C77" w:rsidRPr="00B163DF">
              <w:rPr>
                <w:rFonts w:ascii="Times New Roman" w:hAnsi="Times New Roman" w:cs="Times New Roman"/>
                <w:sz w:val="18"/>
                <w:szCs w:val="18"/>
              </w:rPr>
              <w:t>-</w:t>
            </w:r>
            <w:r w:rsidRPr="00B163DF">
              <w:rPr>
                <w:rFonts w:ascii="Times New Roman" w:hAnsi="Times New Roman" w:cs="Times New Roman"/>
                <w:sz w:val="18"/>
                <w:szCs w:val="18"/>
              </w:rPr>
              <w:t>ное обучение и дополнительное профессиональ</w:t>
            </w:r>
            <w:r w:rsidR="009D3C77" w:rsidRPr="00B163DF">
              <w:rPr>
                <w:rFonts w:ascii="Times New Roman" w:hAnsi="Times New Roman" w:cs="Times New Roman"/>
                <w:sz w:val="18"/>
                <w:szCs w:val="18"/>
              </w:rPr>
              <w:t>-</w:t>
            </w:r>
            <w:r w:rsidRPr="00B163DF">
              <w:rPr>
                <w:rFonts w:ascii="Times New Roman" w:hAnsi="Times New Roman" w:cs="Times New Roman"/>
                <w:sz w:val="18"/>
                <w:szCs w:val="18"/>
              </w:rPr>
              <w:t>ное обучение женщин, находящихся в отпуске по уходу за ребенком до достижения им возраста трех лет, не менее 170 человек</w:t>
            </w:r>
          </w:p>
        </w:tc>
        <w:tc>
          <w:tcPr>
            <w:tcW w:w="381" w:type="pct"/>
            <w:gridSpan w:val="2"/>
            <w:shd w:val="clear" w:color="auto" w:fill="auto"/>
          </w:tcPr>
          <w:p w14:paraId="6EE9B556" w14:textId="73031A15" w:rsidR="00DD50C2" w:rsidRPr="00B163DF" w:rsidRDefault="005E7457" w:rsidP="0071528E">
            <w:pPr>
              <w:pStyle w:val="af7"/>
              <w:jc w:val="center"/>
              <w:rPr>
                <w:rFonts w:ascii="Times New Roman" w:hAnsi="Times New Roman" w:cs="Times New Roman"/>
                <w:sz w:val="20"/>
                <w:szCs w:val="20"/>
              </w:rPr>
            </w:pPr>
            <w:r w:rsidRPr="00B163DF">
              <w:rPr>
                <w:rFonts w:ascii="Times New Roman" w:hAnsi="Times New Roman" w:cs="Times New Roman"/>
                <w:sz w:val="20"/>
                <w:szCs w:val="20"/>
              </w:rPr>
              <w:lastRenderedPageBreak/>
              <w:t>146</w:t>
            </w:r>
          </w:p>
        </w:tc>
        <w:tc>
          <w:tcPr>
            <w:tcW w:w="317" w:type="pct"/>
            <w:gridSpan w:val="3"/>
          </w:tcPr>
          <w:p w14:paraId="16DE9BD5" w14:textId="3714F943" w:rsidR="00DD50C2" w:rsidRPr="00B163DF" w:rsidRDefault="005E7457" w:rsidP="0071528E">
            <w:pPr>
              <w:pStyle w:val="af7"/>
              <w:jc w:val="center"/>
              <w:rPr>
                <w:rFonts w:ascii="Times New Roman" w:hAnsi="Times New Roman"/>
                <w:sz w:val="20"/>
                <w:szCs w:val="20"/>
              </w:rPr>
            </w:pPr>
            <w:r w:rsidRPr="00B163DF">
              <w:rPr>
                <w:rFonts w:ascii="Times New Roman" w:hAnsi="Times New Roman"/>
                <w:sz w:val="20"/>
                <w:szCs w:val="20"/>
              </w:rPr>
              <w:t>146</w:t>
            </w:r>
          </w:p>
        </w:tc>
        <w:tc>
          <w:tcPr>
            <w:tcW w:w="389" w:type="pct"/>
          </w:tcPr>
          <w:p w14:paraId="750CE9F5" w14:textId="77777777" w:rsidR="00DD50C2" w:rsidRPr="00B163DF" w:rsidRDefault="00237D8E" w:rsidP="00A81AB9">
            <w:pPr>
              <w:pStyle w:val="af7"/>
              <w:jc w:val="center"/>
              <w:rPr>
                <w:rFonts w:ascii="Times New Roman" w:hAnsi="Times New Roman"/>
                <w:sz w:val="20"/>
                <w:szCs w:val="20"/>
              </w:rPr>
            </w:pPr>
            <w:r w:rsidRPr="00B163DF">
              <w:rPr>
                <w:rFonts w:ascii="Times New Roman" w:hAnsi="Times New Roman"/>
                <w:sz w:val="20"/>
                <w:szCs w:val="20"/>
              </w:rPr>
              <w:t>-</w:t>
            </w:r>
          </w:p>
        </w:tc>
        <w:tc>
          <w:tcPr>
            <w:tcW w:w="308" w:type="pct"/>
          </w:tcPr>
          <w:p w14:paraId="0B7842F5" w14:textId="77777777" w:rsidR="00DD50C2" w:rsidRPr="00B163DF" w:rsidRDefault="00DD50C2" w:rsidP="0071528E">
            <w:pPr>
              <w:widowControl w:val="0"/>
              <w:spacing w:after="0" w:line="240" w:lineRule="auto"/>
              <w:rPr>
                <w:rFonts w:ascii="Times New Roman" w:hAnsi="Times New Roman" w:cs="Times New Roman"/>
                <w:sz w:val="18"/>
                <w:szCs w:val="18"/>
              </w:rPr>
            </w:pPr>
          </w:p>
        </w:tc>
      </w:tr>
      <w:tr w:rsidR="00462860" w:rsidRPr="00B163DF" w14:paraId="7CED9D81" w14:textId="77777777" w:rsidTr="00466461">
        <w:tc>
          <w:tcPr>
            <w:tcW w:w="180" w:type="pct"/>
            <w:shd w:val="clear" w:color="auto" w:fill="auto"/>
            <w:vAlign w:val="center"/>
          </w:tcPr>
          <w:p w14:paraId="5D476E13" w14:textId="77777777" w:rsidR="00462860" w:rsidRPr="00B163DF" w:rsidRDefault="00462860" w:rsidP="0071528E">
            <w:pPr>
              <w:widowControl w:val="0"/>
              <w:spacing w:after="0" w:line="240" w:lineRule="auto"/>
              <w:ind w:right="-108"/>
              <w:jc w:val="both"/>
              <w:rPr>
                <w:rFonts w:ascii="Times New Roman" w:hAnsi="Times New Roman" w:cs="Times New Roman"/>
                <w:sz w:val="18"/>
                <w:szCs w:val="18"/>
              </w:rPr>
            </w:pPr>
            <w:r w:rsidRPr="00B163DF">
              <w:rPr>
                <w:rFonts w:ascii="Times New Roman" w:hAnsi="Times New Roman" w:cs="Times New Roman"/>
                <w:sz w:val="18"/>
                <w:szCs w:val="18"/>
              </w:rPr>
              <w:t>3.1.1.4.</w:t>
            </w:r>
          </w:p>
        </w:tc>
        <w:tc>
          <w:tcPr>
            <w:tcW w:w="672" w:type="pct"/>
            <w:shd w:val="clear" w:color="auto" w:fill="auto"/>
          </w:tcPr>
          <w:p w14:paraId="1856B016" w14:textId="77777777" w:rsidR="00462860" w:rsidRPr="00B163DF" w:rsidRDefault="00462860" w:rsidP="0071528E">
            <w:pPr>
              <w:widowControl w:val="0"/>
              <w:spacing w:after="0" w:line="240" w:lineRule="auto"/>
              <w:jc w:val="both"/>
              <w:rPr>
                <w:rFonts w:ascii="Times New Roman" w:hAnsi="Times New Roman"/>
                <w:sz w:val="18"/>
                <w:szCs w:val="18"/>
              </w:rPr>
            </w:pPr>
            <w:r w:rsidRPr="00B163DF">
              <w:rPr>
                <w:rFonts w:ascii="Times New Roman" w:hAnsi="Times New Roman"/>
                <w:sz w:val="18"/>
                <w:szCs w:val="18"/>
              </w:rPr>
              <w:t xml:space="preserve">разработка и реализация программы системной поддержки и повышения качества жизни граждан старшего поколения </w:t>
            </w:r>
            <w:r w:rsidRPr="00B163DF">
              <w:rPr>
                <w:rFonts w:ascii="Times New Roman" w:hAnsi="Times New Roman"/>
                <w:sz w:val="18"/>
                <w:szCs w:val="18"/>
              </w:rPr>
              <w:lastRenderedPageBreak/>
              <w:t>«Старшее поколение»</w:t>
            </w:r>
          </w:p>
        </w:tc>
        <w:tc>
          <w:tcPr>
            <w:tcW w:w="405" w:type="pct"/>
          </w:tcPr>
          <w:p w14:paraId="50AE0605" w14:textId="77777777" w:rsidR="00462860" w:rsidRPr="00B163DF" w:rsidRDefault="00462860" w:rsidP="0071528E">
            <w:pPr>
              <w:widowControl w:val="0"/>
              <w:spacing w:after="0" w:line="240" w:lineRule="auto"/>
              <w:jc w:val="both"/>
              <w:rPr>
                <w:rFonts w:ascii="Times New Roman" w:hAnsi="Times New Roman"/>
                <w:sz w:val="18"/>
                <w:szCs w:val="18"/>
              </w:rPr>
            </w:pPr>
            <w:r w:rsidRPr="00B163DF">
              <w:rPr>
                <w:rFonts w:ascii="Times New Roman" w:hAnsi="Times New Roman" w:cs="Times New Roman"/>
                <w:sz w:val="18"/>
                <w:szCs w:val="18"/>
              </w:rPr>
              <w:lastRenderedPageBreak/>
              <w:t>Региональ-ный проект «Старшее поколение»</w:t>
            </w:r>
          </w:p>
        </w:tc>
        <w:tc>
          <w:tcPr>
            <w:tcW w:w="403" w:type="pct"/>
            <w:shd w:val="clear" w:color="auto" w:fill="auto"/>
          </w:tcPr>
          <w:p w14:paraId="3F29D957" w14:textId="77777777" w:rsidR="00462860" w:rsidRPr="00B163DF" w:rsidRDefault="00462860" w:rsidP="0071528E">
            <w:pPr>
              <w:widowControl w:val="0"/>
              <w:spacing w:after="0" w:line="240" w:lineRule="auto"/>
              <w:jc w:val="both"/>
              <w:rPr>
                <w:rFonts w:ascii="Times New Roman" w:hAnsi="Times New Roman"/>
                <w:sz w:val="18"/>
                <w:szCs w:val="18"/>
              </w:rPr>
            </w:pPr>
            <w:r w:rsidRPr="00B163DF">
              <w:rPr>
                <w:rFonts w:ascii="Times New Roman" w:hAnsi="Times New Roman"/>
                <w:sz w:val="18"/>
                <w:szCs w:val="18"/>
              </w:rPr>
              <w:t>2021-2024 годы</w:t>
            </w:r>
          </w:p>
        </w:tc>
        <w:tc>
          <w:tcPr>
            <w:tcW w:w="457" w:type="pct"/>
          </w:tcPr>
          <w:p w14:paraId="4383AB2F" w14:textId="77777777" w:rsidR="00462860" w:rsidRPr="00B163DF" w:rsidRDefault="00462860"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социального обеспечения, материнства и детства Курской </w:t>
            </w:r>
            <w:r w:rsidRPr="00B163DF">
              <w:rPr>
                <w:rFonts w:ascii="Times New Roman" w:hAnsi="Times New Roman" w:cs="Times New Roman"/>
                <w:sz w:val="18"/>
                <w:szCs w:val="18"/>
              </w:rPr>
              <w:lastRenderedPageBreak/>
              <w:t>области, Министерство здравоохране-ния Курской области</w:t>
            </w:r>
          </w:p>
        </w:tc>
        <w:tc>
          <w:tcPr>
            <w:tcW w:w="990" w:type="pct"/>
          </w:tcPr>
          <w:p w14:paraId="2D4AF5FA" w14:textId="77777777" w:rsidR="00462860" w:rsidRPr="00B163DF" w:rsidRDefault="00462860" w:rsidP="000901F7">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выполняется.</w:t>
            </w:r>
          </w:p>
          <w:p w14:paraId="4847F736" w14:textId="0976BEA3" w:rsidR="002C10D2" w:rsidRPr="00B163DF" w:rsidRDefault="002C10D2" w:rsidP="002C10D2">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рамках реализации регионального проекта «Старшее поколение» проведены капитальные ремонты в 4 организациях стационарного социального облуживания на общую </w:t>
            </w:r>
            <w:r w:rsidRPr="00B163DF">
              <w:rPr>
                <w:rFonts w:ascii="Times New Roman" w:hAnsi="Times New Roman"/>
                <w:sz w:val="18"/>
                <w:szCs w:val="18"/>
              </w:rPr>
              <w:lastRenderedPageBreak/>
              <w:t>сумму более 490,5 млн. рублей, из которых 480,6 млн. рублей - средства федерального бюджета (Букреевский, Обоянский, Курский, Железногорский дома социального обслуживания).</w:t>
            </w:r>
          </w:p>
          <w:p w14:paraId="0BE3C077" w14:textId="2B7C2AD0" w:rsidR="002C10D2" w:rsidRPr="00B163DF" w:rsidRDefault="002C10D2" w:rsidP="002C10D2">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декабре 2025 года введен в эксплуатацию новый дом-интернат для престарелых и инвалидов в д. Чурилово Курского района со сметной стоимостью 1,3 млрд. рублей.</w:t>
            </w:r>
          </w:p>
          <w:p w14:paraId="5B6DD00A" w14:textId="00680ECD" w:rsidR="00462860" w:rsidRPr="00B163DF" w:rsidRDefault="002C10D2" w:rsidP="002C10D2">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t>Достигнут федеральный показатель пилотного проекта, направленного на создание системы долговременного ухода за гражданами пожилого возраста и инвалидами. В 2025 году в систему долговременного ухода включено 842 курянина, численность принятых помощников по уходу – 761</w:t>
            </w:r>
          </w:p>
        </w:tc>
        <w:tc>
          <w:tcPr>
            <w:tcW w:w="1584" w:type="pct"/>
            <w:gridSpan w:val="10"/>
            <w:shd w:val="clear" w:color="auto" w:fill="auto"/>
          </w:tcPr>
          <w:p w14:paraId="1ED2ED5F" w14:textId="77777777" w:rsidR="00462860" w:rsidRPr="00B163DF" w:rsidRDefault="00462860" w:rsidP="00462860">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Программа разработана и реализована.</w:t>
            </w:r>
          </w:p>
          <w:p w14:paraId="1CE911E8" w14:textId="77777777" w:rsidR="00462860" w:rsidRPr="00B163DF" w:rsidRDefault="00462860" w:rsidP="00462860">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Созданы условия для активного долголетия, качественной жизни граждан пожилого возраста</w:t>
            </w:r>
          </w:p>
        </w:tc>
        <w:tc>
          <w:tcPr>
            <w:tcW w:w="308" w:type="pct"/>
          </w:tcPr>
          <w:p w14:paraId="3460B431" w14:textId="77777777" w:rsidR="00462860" w:rsidRPr="00B163DF" w:rsidRDefault="00462860" w:rsidP="0071528E">
            <w:pPr>
              <w:widowControl w:val="0"/>
              <w:spacing w:after="0" w:line="240" w:lineRule="auto"/>
              <w:jc w:val="both"/>
              <w:rPr>
                <w:rFonts w:ascii="Times New Roman" w:hAnsi="Times New Roman" w:cs="Times New Roman"/>
                <w:sz w:val="18"/>
                <w:szCs w:val="18"/>
              </w:rPr>
            </w:pPr>
          </w:p>
        </w:tc>
      </w:tr>
      <w:tr w:rsidR="003A545E" w:rsidRPr="00B163DF" w14:paraId="086C376F" w14:textId="77777777" w:rsidTr="00466461">
        <w:tc>
          <w:tcPr>
            <w:tcW w:w="180" w:type="pct"/>
            <w:shd w:val="clear" w:color="auto" w:fill="auto"/>
            <w:vAlign w:val="center"/>
          </w:tcPr>
          <w:p w14:paraId="42C058AC" w14:textId="77777777" w:rsidR="003A545E" w:rsidRPr="00B163DF" w:rsidRDefault="003A545E"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3.1.1.5.</w:t>
            </w:r>
          </w:p>
        </w:tc>
        <w:tc>
          <w:tcPr>
            <w:tcW w:w="672" w:type="pct"/>
            <w:shd w:val="clear" w:color="auto" w:fill="auto"/>
          </w:tcPr>
          <w:p w14:paraId="68168D3B"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социальная поддержка молодежи и молодых семей, в том числе обеспечение доступности ипотечного жилищного кредитования</w:t>
            </w:r>
          </w:p>
        </w:tc>
        <w:tc>
          <w:tcPr>
            <w:tcW w:w="405" w:type="pct"/>
          </w:tcPr>
          <w:p w14:paraId="44350CF7"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Государст-венная программа Курской области «Обеспече-ние доступным и комфортным жильем и </w:t>
            </w:r>
            <w:r w:rsidRPr="00B163DF">
              <w:rPr>
                <w:rFonts w:ascii="Times New Roman" w:hAnsi="Times New Roman"/>
                <w:sz w:val="18"/>
                <w:szCs w:val="18"/>
              </w:rPr>
              <w:lastRenderedPageBreak/>
              <w:t>коммуналь-ными услугами граждан в Курской области»</w:t>
            </w:r>
          </w:p>
        </w:tc>
        <w:tc>
          <w:tcPr>
            <w:tcW w:w="403" w:type="pct"/>
            <w:shd w:val="clear" w:color="auto" w:fill="auto"/>
          </w:tcPr>
          <w:p w14:paraId="423F3539"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0DE9AF37" w14:textId="77777777" w:rsidR="003A545E" w:rsidRPr="00B163DF" w:rsidRDefault="003A545E"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строительства Курской области</w:t>
            </w:r>
          </w:p>
        </w:tc>
        <w:tc>
          <w:tcPr>
            <w:tcW w:w="990" w:type="pct"/>
          </w:tcPr>
          <w:p w14:paraId="58F38CD9" w14:textId="50B1C2D4" w:rsidR="003A545E" w:rsidRPr="00B163DF" w:rsidRDefault="003A545E" w:rsidP="0071528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78742949" w14:textId="77777777" w:rsidR="007F121E" w:rsidRPr="00B163DF" w:rsidRDefault="007F121E" w:rsidP="007F121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Улучшены жилищные условия молодых семей.</w:t>
            </w:r>
          </w:p>
          <w:p w14:paraId="126F3FB2" w14:textId="58E9232D" w:rsidR="003A545E" w:rsidRPr="00B163DF" w:rsidRDefault="007F121E" w:rsidP="007F121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Сни</w:t>
            </w:r>
            <w:r w:rsidR="003A545E" w:rsidRPr="00B163DF">
              <w:rPr>
                <w:rFonts w:ascii="Times New Roman" w:hAnsi="Times New Roman"/>
                <w:sz w:val="18"/>
                <w:szCs w:val="18"/>
              </w:rPr>
              <w:t xml:space="preserve">жение объема предоставления социальной выплаты молодым семьям на приобретение и строительство жилья связано со сокращением покупательской способности граждан в связи с введением режима КТО на </w:t>
            </w:r>
            <w:r w:rsidR="003A545E" w:rsidRPr="00B163DF">
              <w:rPr>
                <w:rFonts w:ascii="Times New Roman" w:hAnsi="Times New Roman"/>
                <w:sz w:val="18"/>
                <w:szCs w:val="18"/>
              </w:rPr>
              <w:lastRenderedPageBreak/>
              <w:t>территории региона</w:t>
            </w:r>
          </w:p>
        </w:tc>
        <w:tc>
          <w:tcPr>
            <w:tcW w:w="498" w:type="pct"/>
            <w:gridSpan w:val="4"/>
            <w:shd w:val="clear" w:color="auto" w:fill="auto"/>
          </w:tcPr>
          <w:p w14:paraId="50EB417E" w14:textId="2F03CD86" w:rsidR="003A545E" w:rsidRPr="00B163DF" w:rsidRDefault="003A545E" w:rsidP="008E2ABB">
            <w:pPr>
              <w:widowControl w:val="0"/>
              <w:spacing w:after="0" w:line="240" w:lineRule="auto"/>
              <w:rPr>
                <w:rFonts w:ascii="Times New Roman" w:hAnsi="Times New Roman" w:cs="Times New Roman"/>
                <w:sz w:val="18"/>
                <w:szCs w:val="18"/>
              </w:rPr>
            </w:pPr>
            <w:r w:rsidRPr="00B163DF">
              <w:rPr>
                <w:rFonts w:ascii="Times New Roman" w:hAnsi="Times New Roman"/>
                <w:sz w:val="18"/>
                <w:szCs w:val="18"/>
              </w:rPr>
              <w:lastRenderedPageBreak/>
              <w:t>Предоставление социальной выплаты молодым семьям на приобретение и строительство жилья (мл</w:t>
            </w:r>
            <w:r w:rsidR="008E2ABB" w:rsidRPr="00B163DF">
              <w:rPr>
                <w:rFonts w:ascii="Times New Roman" w:hAnsi="Times New Roman"/>
                <w:sz w:val="18"/>
                <w:szCs w:val="18"/>
              </w:rPr>
              <w:t>н</w:t>
            </w:r>
            <w:r w:rsidRPr="00B163DF">
              <w:rPr>
                <w:rFonts w:ascii="Times New Roman" w:hAnsi="Times New Roman"/>
                <w:sz w:val="18"/>
                <w:szCs w:val="18"/>
              </w:rPr>
              <w:t>. рублей)</w:t>
            </w:r>
          </w:p>
        </w:tc>
        <w:tc>
          <w:tcPr>
            <w:tcW w:w="381" w:type="pct"/>
            <w:gridSpan w:val="2"/>
            <w:shd w:val="clear" w:color="auto" w:fill="auto"/>
          </w:tcPr>
          <w:p w14:paraId="6C3C5098" w14:textId="085462B0" w:rsidR="003A545E" w:rsidRPr="00B163DF" w:rsidRDefault="003A545E"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96,7</w:t>
            </w:r>
          </w:p>
        </w:tc>
        <w:tc>
          <w:tcPr>
            <w:tcW w:w="317" w:type="pct"/>
            <w:gridSpan w:val="3"/>
          </w:tcPr>
          <w:p w14:paraId="60ECBE8B" w14:textId="5D8E9A14" w:rsidR="003A545E" w:rsidRPr="00B163DF" w:rsidRDefault="003A545E"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86,1</w:t>
            </w:r>
          </w:p>
        </w:tc>
        <w:tc>
          <w:tcPr>
            <w:tcW w:w="389" w:type="pct"/>
          </w:tcPr>
          <w:p w14:paraId="7556C6EA" w14:textId="5420E20D" w:rsidR="003A545E" w:rsidRPr="00B163DF" w:rsidRDefault="003A545E"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- 10,6</w:t>
            </w:r>
          </w:p>
        </w:tc>
        <w:tc>
          <w:tcPr>
            <w:tcW w:w="308" w:type="pct"/>
          </w:tcPr>
          <w:p w14:paraId="59F1BD8A" w14:textId="77777777" w:rsidR="003A545E" w:rsidRPr="00B163DF" w:rsidRDefault="003A545E" w:rsidP="00757A59">
            <w:pPr>
              <w:widowControl w:val="0"/>
              <w:spacing w:after="0" w:line="240" w:lineRule="auto"/>
              <w:rPr>
                <w:rFonts w:ascii="Times New Roman" w:hAnsi="Times New Roman" w:cs="Times New Roman"/>
                <w:sz w:val="16"/>
                <w:szCs w:val="16"/>
              </w:rPr>
            </w:pPr>
            <w:r w:rsidRPr="00B163DF">
              <w:rPr>
                <w:rFonts w:ascii="Times New Roman" w:hAnsi="Times New Roman" w:cs="Times New Roman"/>
                <w:sz w:val="16"/>
                <w:szCs w:val="16"/>
              </w:rPr>
              <w:t>Снижение покупа-тельской способно-сти граждан в связи с введением режима КТО на территори</w:t>
            </w:r>
            <w:r w:rsidRPr="00B163DF">
              <w:rPr>
                <w:rFonts w:ascii="Times New Roman" w:hAnsi="Times New Roman" w:cs="Times New Roman"/>
                <w:sz w:val="16"/>
                <w:szCs w:val="16"/>
              </w:rPr>
              <w:lastRenderedPageBreak/>
              <w:t>и региона</w:t>
            </w:r>
          </w:p>
          <w:p w14:paraId="1D19F8D8" w14:textId="77777777" w:rsidR="003A545E" w:rsidRPr="00B163DF" w:rsidRDefault="003A545E" w:rsidP="0071528E">
            <w:pPr>
              <w:widowControl w:val="0"/>
              <w:spacing w:after="0" w:line="240" w:lineRule="auto"/>
              <w:rPr>
                <w:rFonts w:ascii="Times New Roman" w:hAnsi="Times New Roman" w:cs="Times New Roman"/>
                <w:sz w:val="18"/>
                <w:szCs w:val="18"/>
              </w:rPr>
            </w:pPr>
          </w:p>
        </w:tc>
      </w:tr>
      <w:tr w:rsidR="003A545E" w:rsidRPr="00B163DF" w14:paraId="39F6492F" w14:textId="77777777" w:rsidTr="00466461">
        <w:tc>
          <w:tcPr>
            <w:tcW w:w="180" w:type="pct"/>
            <w:shd w:val="clear" w:color="auto" w:fill="auto"/>
            <w:vAlign w:val="center"/>
          </w:tcPr>
          <w:p w14:paraId="3A97634F" w14:textId="1B60D905" w:rsidR="003A545E" w:rsidRPr="00B163DF" w:rsidRDefault="003A545E" w:rsidP="0071528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3.1.1.6.</w:t>
            </w:r>
          </w:p>
        </w:tc>
        <w:tc>
          <w:tcPr>
            <w:tcW w:w="672" w:type="pct"/>
            <w:shd w:val="clear" w:color="auto" w:fill="auto"/>
          </w:tcPr>
          <w:p w14:paraId="5CC99A33"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оказание мер государственной поддержки в улучшении жилищных условий льготных категорий граждан</w:t>
            </w:r>
          </w:p>
        </w:tc>
        <w:tc>
          <w:tcPr>
            <w:tcW w:w="405" w:type="pct"/>
          </w:tcPr>
          <w:p w14:paraId="3D2D81D3"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«Обеспече-ние доступным и комфортным жильем и коммуналь-ными услугами граждан в Курской области»</w:t>
            </w:r>
          </w:p>
        </w:tc>
        <w:tc>
          <w:tcPr>
            <w:tcW w:w="403" w:type="pct"/>
            <w:shd w:val="clear" w:color="auto" w:fill="auto"/>
          </w:tcPr>
          <w:p w14:paraId="15DA59B1" w14:textId="77777777" w:rsidR="003A545E" w:rsidRPr="00B163DF" w:rsidRDefault="003A545E" w:rsidP="0071528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4AF8D33" w14:textId="77777777" w:rsidR="003A545E" w:rsidRPr="00B163DF" w:rsidRDefault="003A545E" w:rsidP="0071528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строительства Курской области</w:t>
            </w:r>
          </w:p>
        </w:tc>
        <w:tc>
          <w:tcPr>
            <w:tcW w:w="990" w:type="pct"/>
          </w:tcPr>
          <w:p w14:paraId="0DC8DCAF" w14:textId="77777777" w:rsidR="003A545E" w:rsidRPr="00B163DF" w:rsidRDefault="003A545E" w:rsidP="0071528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6DC6E27D" w14:textId="54803AC5" w:rsidR="003A545E" w:rsidRPr="00B163DF" w:rsidRDefault="003A545E" w:rsidP="003A545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году улучшили свои жилищные условия 86 семей граждан льготных категорий</w:t>
            </w:r>
          </w:p>
        </w:tc>
        <w:tc>
          <w:tcPr>
            <w:tcW w:w="496" w:type="pct"/>
            <w:gridSpan w:val="3"/>
            <w:shd w:val="clear" w:color="auto" w:fill="auto"/>
          </w:tcPr>
          <w:p w14:paraId="01EBC91B" w14:textId="5609E623" w:rsidR="003A545E" w:rsidRPr="00B163DF" w:rsidRDefault="003A545E" w:rsidP="007E36AE">
            <w:pPr>
              <w:widowControl w:val="0"/>
              <w:spacing w:after="0" w:line="240" w:lineRule="auto"/>
              <w:rPr>
                <w:rFonts w:ascii="Times New Roman" w:hAnsi="Times New Roman" w:cs="Times New Roman"/>
                <w:sz w:val="18"/>
                <w:szCs w:val="18"/>
              </w:rPr>
            </w:pPr>
            <w:r w:rsidRPr="00B163DF">
              <w:rPr>
                <w:rFonts w:ascii="Times New Roman" w:hAnsi="Times New Roman"/>
                <w:sz w:val="18"/>
                <w:szCs w:val="18"/>
              </w:rPr>
              <w:t>Количество семей, получивших свидетельства о праве на заключение договора приобретения жилого помещения на территории Курской области</w:t>
            </w:r>
          </w:p>
        </w:tc>
        <w:tc>
          <w:tcPr>
            <w:tcW w:w="383" w:type="pct"/>
            <w:gridSpan w:val="3"/>
            <w:shd w:val="clear" w:color="auto" w:fill="auto"/>
          </w:tcPr>
          <w:p w14:paraId="4D8EAF4E" w14:textId="4D8BD366" w:rsidR="003A545E" w:rsidRPr="00B163DF" w:rsidRDefault="003A545E" w:rsidP="007E36A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98</w:t>
            </w:r>
          </w:p>
        </w:tc>
        <w:tc>
          <w:tcPr>
            <w:tcW w:w="317" w:type="pct"/>
            <w:gridSpan w:val="3"/>
          </w:tcPr>
          <w:p w14:paraId="75E81A67" w14:textId="475DC460" w:rsidR="003A545E" w:rsidRPr="00B163DF" w:rsidRDefault="003A545E" w:rsidP="007E36A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86</w:t>
            </w:r>
          </w:p>
        </w:tc>
        <w:tc>
          <w:tcPr>
            <w:tcW w:w="389" w:type="pct"/>
          </w:tcPr>
          <w:p w14:paraId="6449D4CE" w14:textId="2373F5A8" w:rsidR="003A545E" w:rsidRPr="00B163DF" w:rsidRDefault="003A545E" w:rsidP="0071528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- 12</w:t>
            </w:r>
          </w:p>
        </w:tc>
        <w:tc>
          <w:tcPr>
            <w:tcW w:w="308" w:type="pct"/>
          </w:tcPr>
          <w:p w14:paraId="7F75D88B" w14:textId="77777777" w:rsidR="003A545E" w:rsidRPr="00B163DF" w:rsidRDefault="003A545E" w:rsidP="005D781A">
            <w:pPr>
              <w:widowControl w:val="0"/>
              <w:spacing w:after="0" w:line="240" w:lineRule="auto"/>
              <w:rPr>
                <w:rFonts w:ascii="Times New Roman" w:hAnsi="Times New Roman" w:cs="Times New Roman"/>
                <w:sz w:val="16"/>
                <w:szCs w:val="16"/>
              </w:rPr>
            </w:pPr>
            <w:r w:rsidRPr="00B163DF">
              <w:rPr>
                <w:rFonts w:ascii="Times New Roman" w:hAnsi="Times New Roman" w:cs="Times New Roman"/>
                <w:sz w:val="16"/>
                <w:szCs w:val="16"/>
              </w:rPr>
              <w:t>Снижение покупа-тельской способно-сти граждан в связи с введением режима КТО на территории региона</w:t>
            </w:r>
          </w:p>
          <w:p w14:paraId="67015A69" w14:textId="77777777" w:rsidR="003A545E" w:rsidRPr="00B163DF" w:rsidRDefault="003A545E" w:rsidP="0071528E">
            <w:pPr>
              <w:widowControl w:val="0"/>
              <w:spacing w:after="0" w:line="240" w:lineRule="auto"/>
              <w:rPr>
                <w:rFonts w:ascii="Times New Roman" w:hAnsi="Times New Roman" w:cs="Times New Roman"/>
                <w:sz w:val="16"/>
                <w:szCs w:val="16"/>
              </w:rPr>
            </w:pPr>
          </w:p>
        </w:tc>
      </w:tr>
      <w:tr w:rsidR="003A545E" w:rsidRPr="00B163DF" w14:paraId="47DAB3DD" w14:textId="77777777" w:rsidTr="00466461">
        <w:trPr>
          <w:trHeight w:val="444"/>
        </w:trPr>
        <w:tc>
          <w:tcPr>
            <w:tcW w:w="180" w:type="pct"/>
            <w:shd w:val="clear" w:color="auto" w:fill="auto"/>
            <w:vAlign w:val="center"/>
          </w:tcPr>
          <w:p w14:paraId="38625E26" w14:textId="77777777" w:rsidR="003A545E" w:rsidRPr="00B163DF" w:rsidRDefault="003A545E"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3.1.1.7.</w:t>
            </w:r>
          </w:p>
        </w:tc>
        <w:tc>
          <w:tcPr>
            <w:tcW w:w="672" w:type="pct"/>
            <w:shd w:val="clear" w:color="auto" w:fill="auto"/>
          </w:tcPr>
          <w:p w14:paraId="30C2BBFC"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проведение мероприятий, направленных на укрепление института семьи, пропаганду базовых семейных ценностей (День матери, День семьи, любви и верности, областные творческие конкурсы)</w:t>
            </w:r>
          </w:p>
        </w:tc>
        <w:tc>
          <w:tcPr>
            <w:tcW w:w="405" w:type="pct"/>
          </w:tcPr>
          <w:p w14:paraId="39B286C4" w14:textId="77777777" w:rsidR="003A545E" w:rsidRPr="00B163DF" w:rsidRDefault="003A545E"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10E8ED57"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52E5D7CE"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5694D253" w14:textId="77777777" w:rsidR="003A545E" w:rsidRPr="00B163DF" w:rsidRDefault="003A545E"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2E9FEE19" w14:textId="77777777" w:rsidR="003A545E" w:rsidRPr="00B163DF" w:rsidRDefault="003A545E" w:rsidP="004D60A9">
            <w:pPr>
              <w:pBdr>
                <w:bottom w:val="single" w:sz="4" w:space="12" w:color="FFFFFF"/>
              </w:pBdr>
              <w:spacing w:after="0" w:line="240" w:lineRule="auto"/>
              <w:jc w:val="both"/>
              <w:rPr>
                <w:rFonts w:ascii="Times New Roman" w:hAnsi="Times New Roman"/>
                <w:color w:val="000000"/>
                <w:kern w:val="3"/>
                <w:sz w:val="18"/>
                <w:szCs w:val="18"/>
              </w:rPr>
            </w:pPr>
            <w:r w:rsidRPr="00B163DF">
              <w:rPr>
                <w:rFonts w:ascii="Times New Roman" w:hAnsi="Times New Roman"/>
                <w:color w:val="000000"/>
                <w:sz w:val="18"/>
                <w:szCs w:val="18"/>
                <w:shd w:val="clear" w:color="auto" w:fill="FFFFFF"/>
              </w:rPr>
              <w:t xml:space="preserve">Реализованы мероприятия, </w:t>
            </w:r>
            <w:r w:rsidRPr="00B163DF">
              <w:rPr>
                <w:rFonts w:ascii="Times New Roman" w:hAnsi="Times New Roman"/>
                <w:sz w:val="18"/>
                <w:szCs w:val="18"/>
              </w:rPr>
              <w:t xml:space="preserve">направленные на укрепление института семьи и сохранение семейных традиций, </w:t>
            </w:r>
            <w:r w:rsidRPr="00B163DF">
              <w:rPr>
                <w:rFonts w:ascii="Times New Roman" w:hAnsi="Times New Roman"/>
                <w:color w:val="000000"/>
                <w:kern w:val="3"/>
                <w:sz w:val="18"/>
                <w:szCs w:val="18"/>
              </w:rPr>
              <w:t>а также конкурсы семейной тематики.</w:t>
            </w:r>
          </w:p>
          <w:p w14:paraId="03EBF444"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8 июля проведено мероприятие, посвященные празднованию Дня семьи, любви и верности. Федеральной наградой – медалью ордена «Родительская слава» награждены 4 семьи, в соответствии </w:t>
            </w:r>
            <w:r w:rsidRPr="00B163DF">
              <w:rPr>
                <w:rFonts w:ascii="Times New Roman" w:hAnsi="Times New Roman" w:cs="Times New Roman"/>
                <w:sz w:val="18"/>
                <w:szCs w:val="18"/>
              </w:rPr>
              <w:lastRenderedPageBreak/>
              <w:t>с Указом Президента Российской Федерации одна жительница региона награждена орденом «Мать- героиня»; региональными наградами за заслуги в укреплении института семьи и воспитании детей почетным знаком «Материнская слава – Отцовская доблесть» награждена одна семейная пара, нагрудным знаком «За заслуги в воспитании детей» – 6 семей, за заслуги в воспитании детей, проявивших самоотверженность, мужество, отвагу, совершивших смелые решительные действия при исполнении воинского долга по защите Отечества, медалями «Мать героя» и «Отец героя» награждены 4 семьи; знаком общественного признания «За любовь и верность» – 7 семей.</w:t>
            </w:r>
          </w:p>
          <w:p w14:paraId="14440F96" w14:textId="1216ABFC"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За заслуги в воспитании детей и сохранении семейных традиций нагрудным знаком «За заслуги в воспитании детей» награждены 13 семейных пар Курской области, почетным знаком «Материнская слава – Отцовская доблесть» награждена одна семейная пара. </w:t>
            </w:r>
          </w:p>
          <w:p w14:paraId="28ED2C6A"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региональном этапе Всероссийского конкурса «Семья года» - областном конкурсе «Семья соловьиного края» приняли участие 58 семей, четырнадцать из них </w:t>
            </w:r>
            <w:r w:rsidRPr="00B163DF">
              <w:rPr>
                <w:rFonts w:ascii="Times New Roman" w:hAnsi="Times New Roman" w:cs="Times New Roman"/>
                <w:sz w:val="18"/>
                <w:szCs w:val="18"/>
              </w:rPr>
              <w:lastRenderedPageBreak/>
              <w:t xml:space="preserve">определены победителями регионального этапа по 6-ти номинациям. Семья Тенеткиных стала победителем Всероссийского конкурса «Семья года» в номинации «Многодетная семья». </w:t>
            </w:r>
          </w:p>
          <w:p w14:paraId="5DE931E1"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 итогам проведения регионального этапа Всероссийского конкурса журналистских работ конкурса «В фокусе – семья» победителями определены 5 работ из тридцати заявленных.</w:t>
            </w:r>
          </w:p>
          <w:p w14:paraId="731510BC"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Для участия в областном творческом смотре-конкурсе среди средств массовой информации на лучший материал о семье, материнстве, отцовстве и детстве «Семейный очаг» в 2025 году на рассмотрение жюри представили 54 материала. Победителями смотра-конкурса определено 12 корреспондентов. </w:t>
            </w:r>
          </w:p>
          <w:p w14:paraId="40C01C56"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Для участия в региональном этапе ежегодного областного фотоконкурса «Семейный альбом» по 4 номинациям представлено 217 работ, 12 из которых стали победителями в заявленных номинациях.</w:t>
            </w:r>
          </w:p>
          <w:p w14:paraId="16DFDE84" w14:textId="77777777" w:rsidR="003A545E" w:rsidRPr="00B163DF" w:rsidRDefault="003A545E" w:rsidP="004D60A9">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году проведен региональный конкурс «Многодетная семья-хранительница традиций», на который представлено 145 работ, победителями в 6-ти номинациях определено 20 семей.</w:t>
            </w:r>
          </w:p>
          <w:p w14:paraId="0F45B610" w14:textId="77777777" w:rsidR="003A545E" w:rsidRPr="00B163DF" w:rsidRDefault="003A545E" w:rsidP="007B0E67">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Для участия в региональном конкурсе социальной рекламы «Точка опоры - семья» поступили 26 конкурсных материала. Определено 6 победителей.</w:t>
            </w:r>
          </w:p>
          <w:p w14:paraId="2A8B1246" w14:textId="0D74B440" w:rsidR="003A545E" w:rsidRPr="00B163DF" w:rsidRDefault="003A545E" w:rsidP="007B0E67">
            <w:pPr>
              <w:pBdr>
                <w:bottom w:val="single" w:sz="4" w:space="12"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Проведены акции «Беременная – самая красивая», «Многодетная семья – это счастье», «Секреты семейного счастья». В акциях приняли участие более 200 жителей.</w:t>
            </w:r>
          </w:p>
          <w:p w14:paraId="3F1506AD" w14:textId="1A7A8EF9" w:rsidR="003A545E" w:rsidRPr="00B163DF" w:rsidRDefault="003A545E" w:rsidP="0020435C">
            <w:pPr>
              <w:pBdr>
                <w:bottom w:val="single" w:sz="4" w:space="12" w:color="FFFFFF"/>
              </w:pBdr>
              <w:spacing w:after="0" w:line="240" w:lineRule="auto"/>
              <w:jc w:val="both"/>
              <w:rPr>
                <w:rFonts w:ascii="Times New Roman" w:hAnsi="Times New Roman"/>
                <w:sz w:val="18"/>
                <w:szCs w:val="18"/>
              </w:rPr>
            </w:pPr>
            <w:r w:rsidRPr="00B163DF">
              <w:rPr>
                <w:rFonts w:ascii="Times New Roman" w:hAnsi="Times New Roman" w:cs="Times New Roman"/>
                <w:sz w:val="18"/>
                <w:szCs w:val="18"/>
              </w:rPr>
              <w:t>Всего в мероприятиях и конкурсах, направленных на укрепление института семьи и сохранение традиционных семейных ценностей, в 2025 году приняли участие свыше 3 тысяч жителей региона</w:t>
            </w:r>
          </w:p>
        </w:tc>
        <w:tc>
          <w:tcPr>
            <w:tcW w:w="496" w:type="pct"/>
            <w:gridSpan w:val="3"/>
            <w:vMerge w:val="restart"/>
            <w:shd w:val="clear" w:color="auto" w:fill="auto"/>
          </w:tcPr>
          <w:p w14:paraId="24ADE255" w14:textId="77777777" w:rsidR="003A545E" w:rsidRPr="00B163DF" w:rsidRDefault="003A545E" w:rsidP="00A25CB8">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Численность участников мероприятий, направленных на укрепление института семьи (тыс. чел.)</w:t>
            </w:r>
          </w:p>
        </w:tc>
        <w:tc>
          <w:tcPr>
            <w:tcW w:w="360" w:type="pct"/>
            <w:gridSpan w:val="2"/>
            <w:vMerge w:val="restart"/>
            <w:shd w:val="clear" w:color="auto" w:fill="auto"/>
          </w:tcPr>
          <w:p w14:paraId="3DD0954B" w14:textId="77777777" w:rsidR="003A545E" w:rsidRPr="00B163DF" w:rsidRDefault="003A545E"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8,9</w:t>
            </w:r>
          </w:p>
        </w:tc>
        <w:tc>
          <w:tcPr>
            <w:tcW w:w="333" w:type="pct"/>
            <w:gridSpan w:val="3"/>
            <w:vMerge w:val="restart"/>
            <w:shd w:val="clear" w:color="auto" w:fill="auto"/>
          </w:tcPr>
          <w:p w14:paraId="05FC43DA" w14:textId="3024EB5E" w:rsidR="003A545E" w:rsidRPr="00B163DF" w:rsidRDefault="003A545E"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9,8</w:t>
            </w:r>
          </w:p>
        </w:tc>
        <w:tc>
          <w:tcPr>
            <w:tcW w:w="396" w:type="pct"/>
            <w:gridSpan w:val="2"/>
            <w:vMerge w:val="restart"/>
            <w:shd w:val="clear" w:color="auto" w:fill="auto"/>
          </w:tcPr>
          <w:p w14:paraId="39C3C15C" w14:textId="5CCB09C6" w:rsidR="003A545E" w:rsidRPr="00B163DF" w:rsidRDefault="003A545E"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+ 0,9</w:t>
            </w:r>
          </w:p>
        </w:tc>
        <w:tc>
          <w:tcPr>
            <w:tcW w:w="308" w:type="pct"/>
            <w:vMerge w:val="restart"/>
          </w:tcPr>
          <w:p w14:paraId="25DDC4FC" w14:textId="77777777" w:rsidR="003A545E" w:rsidRPr="00B163DF" w:rsidRDefault="003A545E" w:rsidP="008F1F0E">
            <w:pPr>
              <w:widowControl w:val="0"/>
              <w:spacing w:after="0" w:line="240" w:lineRule="auto"/>
              <w:jc w:val="both"/>
              <w:rPr>
                <w:rFonts w:ascii="Times New Roman" w:hAnsi="Times New Roman" w:cs="Times New Roman"/>
                <w:sz w:val="18"/>
                <w:szCs w:val="18"/>
              </w:rPr>
            </w:pPr>
          </w:p>
        </w:tc>
      </w:tr>
      <w:tr w:rsidR="003A545E" w:rsidRPr="00B163DF" w14:paraId="15FAAB3F" w14:textId="77777777" w:rsidTr="00466461">
        <w:trPr>
          <w:trHeight w:val="2186"/>
        </w:trPr>
        <w:tc>
          <w:tcPr>
            <w:tcW w:w="180" w:type="pct"/>
            <w:shd w:val="clear" w:color="auto" w:fill="auto"/>
            <w:vAlign w:val="center"/>
          </w:tcPr>
          <w:p w14:paraId="2C330798" w14:textId="77777777" w:rsidR="003A545E" w:rsidRPr="00B163DF" w:rsidRDefault="003A545E"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3.1.1.8.</w:t>
            </w:r>
          </w:p>
        </w:tc>
        <w:tc>
          <w:tcPr>
            <w:tcW w:w="672" w:type="pct"/>
            <w:shd w:val="clear" w:color="auto" w:fill="auto"/>
          </w:tcPr>
          <w:p w14:paraId="3CB711AF"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чествование и награждение семейных пар – жителей Курской области, проживших в браке 25 лет и более, общественной наградой – медалью «За любовь и верность»</w:t>
            </w:r>
          </w:p>
        </w:tc>
        <w:tc>
          <w:tcPr>
            <w:tcW w:w="405" w:type="pct"/>
          </w:tcPr>
          <w:p w14:paraId="562E3AA5" w14:textId="77777777" w:rsidR="003A545E" w:rsidRPr="00B163DF" w:rsidRDefault="003A545E"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68C9E23"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1B9B8886"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8D12E0F" w14:textId="77777777" w:rsidR="003A545E" w:rsidRPr="00B163DF" w:rsidRDefault="003A545E" w:rsidP="008F1F0E">
            <w:pPr>
              <w:pBdr>
                <w:bottom w:val="single" w:sz="4" w:space="4" w:color="FFFFFF"/>
              </w:pBd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08C54F58" w14:textId="780EA5B9" w:rsidR="003A545E" w:rsidRPr="00B163DF" w:rsidRDefault="003A545E" w:rsidP="00281A01">
            <w:pPr>
              <w:spacing w:after="0" w:line="240" w:lineRule="auto"/>
              <w:jc w:val="both"/>
              <w:rPr>
                <w:rFonts w:ascii="Times New Roman" w:hAnsi="Times New Roman"/>
                <w:sz w:val="18"/>
                <w:szCs w:val="18"/>
              </w:rPr>
            </w:pPr>
            <w:r w:rsidRPr="00B163DF">
              <w:rPr>
                <w:rFonts w:ascii="Times New Roman" w:hAnsi="Times New Roman" w:cs="Times New Roman"/>
                <w:sz w:val="18"/>
                <w:szCs w:val="18"/>
              </w:rPr>
              <w:t>В 2025 году общественной наградой – медалью «За любовь и верность» награждены 70 супружеских пар региона, проживших в совместном браке более 25 лет</w:t>
            </w:r>
          </w:p>
        </w:tc>
        <w:tc>
          <w:tcPr>
            <w:tcW w:w="496" w:type="pct"/>
            <w:gridSpan w:val="3"/>
            <w:vMerge/>
            <w:shd w:val="clear" w:color="auto" w:fill="auto"/>
          </w:tcPr>
          <w:p w14:paraId="1481A6B5" w14:textId="77777777" w:rsidR="003A545E" w:rsidRPr="00B163DF" w:rsidRDefault="003A545E" w:rsidP="008F1F0E">
            <w:pPr>
              <w:widowControl w:val="0"/>
              <w:spacing w:after="0" w:line="240" w:lineRule="auto"/>
              <w:jc w:val="center"/>
              <w:rPr>
                <w:rFonts w:ascii="Times New Roman" w:hAnsi="Times New Roman" w:cs="Times New Roman"/>
                <w:sz w:val="18"/>
                <w:szCs w:val="18"/>
              </w:rPr>
            </w:pPr>
          </w:p>
        </w:tc>
        <w:tc>
          <w:tcPr>
            <w:tcW w:w="360" w:type="pct"/>
            <w:gridSpan w:val="2"/>
            <w:vMerge/>
            <w:shd w:val="clear" w:color="auto" w:fill="auto"/>
          </w:tcPr>
          <w:p w14:paraId="4CE52906" w14:textId="77777777" w:rsidR="003A545E" w:rsidRPr="00B163DF" w:rsidRDefault="003A545E" w:rsidP="008F1F0E">
            <w:pPr>
              <w:widowControl w:val="0"/>
              <w:spacing w:after="0" w:line="240" w:lineRule="auto"/>
              <w:jc w:val="center"/>
              <w:rPr>
                <w:rFonts w:ascii="Times New Roman" w:hAnsi="Times New Roman" w:cs="Times New Roman"/>
                <w:sz w:val="18"/>
                <w:szCs w:val="18"/>
              </w:rPr>
            </w:pPr>
          </w:p>
        </w:tc>
        <w:tc>
          <w:tcPr>
            <w:tcW w:w="333" w:type="pct"/>
            <w:gridSpan w:val="3"/>
            <w:vMerge/>
            <w:shd w:val="clear" w:color="auto" w:fill="auto"/>
          </w:tcPr>
          <w:p w14:paraId="0E6398A9" w14:textId="77777777" w:rsidR="003A545E" w:rsidRPr="00B163DF" w:rsidRDefault="003A545E" w:rsidP="008F1F0E">
            <w:pPr>
              <w:widowControl w:val="0"/>
              <w:spacing w:after="0" w:line="240" w:lineRule="auto"/>
              <w:jc w:val="center"/>
              <w:rPr>
                <w:rFonts w:ascii="Times New Roman" w:hAnsi="Times New Roman" w:cs="Times New Roman"/>
                <w:sz w:val="18"/>
                <w:szCs w:val="18"/>
              </w:rPr>
            </w:pPr>
          </w:p>
        </w:tc>
        <w:tc>
          <w:tcPr>
            <w:tcW w:w="396" w:type="pct"/>
            <w:gridSpan w:val="2"/>
            <w:vMerge/>
            <w:shd w:val="clear" w:color="auto" w:fill="auto"/>
          </w:tcPr>
          <w:p w14:paraId="1DE437D4" w14:textId="77777777" w:rsidR="003A545E" w:rsidRPr="00B163DF" w:rsidRDefault="003A545E" w:rsidP="008F1F0E">
            <w:pPr>
              <w:widowControl w:val="0"/>
              <w:spacing w:after="0" w:line="240" w:lineRule="auto"/>
              <w:jc w:val="center"/>
              <w:rPr>
                <w:rFonts w:ascii="Times New Roman" w:hAnsi="Times New Roman" w:cs="Times New Roman"/>
                <w:sz w:val="18"/>
                <w:szCs w:val="18"/>
              </w:rPr>
            </w:pPr>
          </w:p>
        </w:tc>
        <w:tc>
          <w:tcPr>
            <w:tcW w:w="308" w:type="pct"/>
            <w:vMerge/>
          </w:tcPr>
          <w:p w14:paraId="573E8ED7" w14:textId="77777777" w:rsidR="003A545E" w:rsidRPr="00B163DF" w:rsidRDefault="003A545E" w:rsidP="008F1F0E">
            <w:pPr>
              <w:widowControl w:val="0"/>
              <w:spacing w:after="0" w:line="240" w:lineRule="auto"/>
              <w:jc w:val="both"/>
              <w:rPr>
                <w:rFonts w:ascii="Times New Roman" w:hAnsi="Times New Roman" w:cs="Times New Roman"/>
                <w:sz w:val="18"/>
                <w:szCs w:val="18"/>
              </w:rPr>
            </w:pPr>
          </w:p>
        </w:tc>
      </w:tr>
      <w:tr w:rsidR="003A545E" w:rsidRPr="00B163DF" w14:paraId="401AA997" w14:textId="77777777" w:rsidTr="00466461">
        <w:tc>
          <w:tcPr>
            <w:tcW w:w="180" w:type="pct"/>
            <w:shd w:val="clear" w:color="auto" w:fill="auto"/>
            <w:vAlign w:val="center"/>
          </w:tcPr>
          <w:p w14:paraId="4C883AE5" w14:textId="77777777" w:rsidR="003A545E" w:rsidRPr="00B163DF" w:rsidRDefault="003A545E"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3.1.1.9.</w:t>
            </w:r>
          </w:p>
        </w:tc>
        <w:tc>
          <w:tcPr>
            <w:tcW w:w="672" w:type="pct"/>
            <w:shd w:val="clear" w:color="auto" w:fill="auto"/>
          </w:tcPr>
          <w:p w14:paraId="21484713"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награждение нагрудным знаком «За заслуги в воспитании детей» жителей Курской области</w:t>
            </w:r>
          </w:p>
        </w:tc>
        <w:tc>
          <w:tcPr>
            <w:tcW w:w="405" w:type="pct"/>
          </w:tcPr>
          <w:p w14:paraId="6CDB5C3F"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 xml:space="preserve">Государст-венная программа Курской области «Социальная </w:t>
            </w:r>
            <w:r w:rsidRPr="00B163DF">
              <w:rPr>
                <w:rFonts w:ascii="Times New Roman" w:hAnsi="Times New Roman" w:cs="Times New Roman"/>
                <w:sz w:val="18"/>
                <w:szCs w:val="18"/>
              </w:rPr>
              <w:lastRenderedPageBreak/>
              <w:t>поддержка граждан в Курской области»</w:t>
            </w:r>
          </w:p>
        </w:tc>
        <w:tc>
          <w:tcPr>
            <w:tcW w:w="403" w:type="pct"/>
            <w:shd w:val="clear" w:color="auto" w:fill="auto"/>
          </w:tcPr>
          <w:p w14:paraId="366ECD81"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53CEA800"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 xml:space="preserve">Министерство социального обеспечения, материнства и детства Курской </w:t>
            </w:r>
            <w:r w:rsidRPr="00B163DF">
              <w:rPr>
                <w:rFonts w:ascii="Times New Roman" w:hAnsi="Times New Roman" w:cs="Times New Roman"/>
                <w:sz w:val="18"/>
                <w:szCs w:val="18"/>
              </w:rPr>
              <w:lastRenderedPageBreak/>
              <w:t>области</w:t>
            </w:r>
          </w:p>
        </w:tc>
        <w:tc>
          <w:tcPr>
            <w:tcW w:w="990" w:type="pct"/>
          </w:tcPr>
          <w:p w14:paraId="3A0FF58C" w14:textId="77777777" w:rsidR="003A545E" w:rsidRPr="00B163DF" w:rsidRDefault="003A545E"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выполнено.</w:t>
            </w:r>
          </w:p>
          <w:p w14:paraId="114BC4C5" w14:textId="20B04BF3" w:rsidR="003A545E" w:rsidRPr="00B163DF" w:rsidRDefault="003A545E" w:rsidP="00D11A98">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Региональными наградами – почетным знаком «Материнская слава – Отцовская доблесть» и нагрудным знаком «За заслуги в воспитании детей» награждены 69 </w:t>
            </w:r>
            <w:r w:rsidRPr="00B163DF">
              <w:rPr>
                <w:rFonts w:ascii="Times New Roman" w:hAnsi="Times New Roman" w:cs="Times New Roman"/>
                <w:sz w:val="18"/>
                <w:szCs w:val="18"/>
              </w:rPr>
              <w:lastRenderedPageBreak/>
              <w:t>жителей Курской области</w:t>
            </w:r>
          </w:p>
        </w:tc>
        <w:tc>
          <w:tcPr>
            <w:tcW w:w="1584" w:type="pct"/>
            <w:gridSpan w:val="10"/>
            <w:shd w:val="clear" w:color="auto" w:fill="auto"/>
          </w:tcPr>
          <w:p w14:paraId="22C862EE" w14:textId="77777777" w:rsidR="003A545E" w:rsidRPr="00B163DF" w:rsidRDefault="003A545E" w:rsidP="008F1F0E">
            <w:pPr>
              <w:widowControl w:val="0"/>
              <w:spacing w:after="0" w:line="240" w:lineRule="auto"/>
              <w:jc w:val="both"/>
              <w:rPr>
                <w:rFonts w:ascii="Times New Roman" w:hAnsi="Times New Roman"/>
                <w:sz w:val="18"/>
                <w:szCs w:val="18"/>
              </w:rPr>
            </w:pPr>
            <w:r w:rsidRPr="00B163DF">
              <w:rPr>
                <w:rFonts w:ascii="Times New Roman" w:hAnsi="Times New Roman"/>
                <w:sz w:val="18"/>
                <w:szCs w:val="18"/>
              </w:rPr>
              <w:lastRenderedPageBreak/>
              <w:t>Укрепление института семьи, пропаганда базовых семейных ценностей</w:t>
            </w:r>
          </w:p>
          <w:p w14:paraId="7C880220" w14:textId="77777777" w:rsidR="003A545E" w:rsidRPr="00B163DF" w:rsidRDefault="003A545E" w:rsidP="008F1F0E">
            <w:pPr>
              <w:widowControl w:val="0"/>
              <w:spacing w:after="0" w:line="240" w:lineRule="auto"/>
              <w:jc w:val="both"/>
              <w:rPr>
                <w:rFonts w:ascii="Times New Roman" w:hAnsi="Times New Roman" w:cs="Times New Roman"/>
                <w:sz w:val="18"/>
                <w:szCs w:val="18"/>
              </w:rPr>
            </w:pPr>
          </w:p>
        </w:tc>
        <w:tc>
          <w:tcPr>
            <w:tcW w:w="308" w:type="pct"/>
          </w:tcPr>
          <w:p w14:paraId="08C67246" w14:textId="77777777" w:rsidR="003A545E" w:rsidRPr="00B163DF" w:rsidRDefault="003A545E" w:rsidP="008F1F0E">
            <w:pPr>
              <w:widowControl w:val="0"/>
              <w:spacing w:after="0" w:line="240" w:lineRule="auto"/>
              <w:rPr>
                <w:rFonts w:ascii="Times New Roman" w:hAnsi="Times New Roman" w:cs="Times New Roman"/>
                <w:sz w:val="18"/>
                <w:szCs w:val="18"/>
              </w:rPr>
            </w:pPr>
          </w:p>
        </w:tc>
      </w:tr>
      <w:tr w:rsidR="003A545E" w:rsidRPr="00B163DF" w14:paraId="29D1E123" w14:textId="77777777" w:rsidTr="00466461">
        <w:trPr>
          <w:trHeight w:val="2712"/>
        </w:trPr>
        <w:tc>
          <w:tcPr>
            <w:tcW w:w="180" w:type="pct"/>
            <w:shd w:val="clear" w:color="auto" w:fill="auto"/>
            <w:vAlign w:val="center"/>
          </w:tcPr>
          <w:p w14:paraId="59E8EE9B" w14:textId="77777777" w:rsidR="003A545E" w:rsidRPr="00B163DF" w:rsidRDefault="003A545E"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3.1.1.10.</w:t>
            </w:r>
          </w:p>
        </w:tc>
        <w:tc>
          <w:tcPr>
            <w:tcW w:w="672" w:type="pct"/>
            <w:shd w:val="clear" w:color="auto" w:fill="auto"/>
          </w:tcPr>
          <w:p w14:paraId="58168799"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вручение семьям при рождении детей подарка новорожденному</w:t>
            </w:r>
          </w:p>
        </w:tc>
        <w:tc>
          <w:tcPr>
            <w:tcW w:w="405" w:type="pct"/>
          </w:tcPr>
          <w:p w14:paraId="735CE9DF"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E85026D"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5FBAF786"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2B6A70C" w14:textId="77777777" w:rsidR="003A545E" w:rsidRPr="00B163DF" w:rsidRDefault="003A545E" w:rsidP="008F1F0E">
            <w:pPr>
              <w:pBdr>
                <w:bottom w:val="single" w:sz="4" w:space="4" w:color="FFFFFF"/>
              </w:pBd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4E8E30E8" w14:textId="19EA4A65" w:rsidR="003A545E" w:rsidRPr="00B163DF" w:rsidRDefault="003A545E" w:rsidP="00D11A98">
            <w:pPr>
              <w:pBdr>
                <w:bottom w:val="single" w:sz="4" w:space="4" w:color="FFFFFF"/>
              </w:pBdr>
              <w:spacing w:after="0" w:line="240" w:lineRule="auto"/>
              <w:jc w:val="both"/>
              <w:rPr>
                <w:rFonts w:ascii="Times New Roman" w:hAnsi="Times New Roman"/>
                <w:sz w:val="18"/>
                <w:szCs w:val="18"/>
              </w:rPr>
            </w:pPr>
            <w:r w:rsidRPr="00B163DF">
              <w:rPr>
                <w:rFonts w:ascii="Times New Roman" w:hAnsi="Times New Roman" w:cs="Times New Roman"/>
                <w:sz w:val="18"/>
                <w:szCs w:val="18"/>
              </w:rPr>
              <w:t>В Курской области продолжает реализовываться акция «Подарок новорожденному», в соответствии с которой органами ЗАГС Курской области при государственной регистрации рождения детей родителям или их законным представителям вручается подарок новорожденному от имени Губернатора Курской области. В 2025 году вручено 6756 наборов для новорожденных</w:t>
            </w:r>
          </w:p>
        </w:tc>
        <w:tc>
          <w:tcPr>
            <w:tcW w:w="1584" w:type="pct"/>
            <w:gridSpan w:val="10"/>
            <w:shd w:val="clear" w:color="auto" w:fill="auto"/>
          </w:tcPr>
          <w:p w14:paraId="3FF71C82" w14:textId="77777777" w:rsidR="003A545E" w:rsidRPr="00B163DF" w:rsidRDefault="003A545E" w:rsidP="008F1F0E">
            <w:pPr>
              <w:widowControl w:val="0"/>
              <w:spacing w:after="0" w:line="240" w:lineRule="auto"/>
              <w:jc w:val="both"/>
              <w:rPr>
                <w:rFonts w:ascii="Times New Roman" w:hAnsi="Times New Roman"/>
                <w:sz w:val="18"/>
                <w:szCs w:val="18"/>
              </w:rPr>
            </w:pPr>
            <w:r w:rsidRPr="00B163DF">
              <w:rPr>
                <w:rFonts w:ascii="Times New Roman" w:hAnsi="Times New Roman"/>
                <w:sz w:val="18"/>
                <w:szCs w:val="18"/>
              </w:rPr>
              <w:t>Обеспечение социальной поддержки граждан</w:t>
            </w:r>
          </w:p>
          <w:p w14:paraId="060D741B" w14:textId="77777777" w:rsidR="003A545E" w:rsidRPr="00B163DF" w:rsidRDefault="003A545E" w:rsidP="008F1F0E">
            <w:pPr>
              <w:widowControl w:val="0"/>
              <w:spacing w:after="0" w:line="240" w:lineRule="auto"/>
              <w:jc w:val="both"/>
              <w:rPr>
                <w:rFonts w:ascii="Times New Roman" w:hAnsi="Times New Roman" w:cs="Times New Roman"/>
                <w:sz w:val="18"/>
                <w:szCs w:val="18"/>
              </w:rPr>
            </w:pPr>
          </w:p>
        </w:tc>
        <w:tc>
          <w:tcPr>
            <w:tcW w:w="308" w:type="pct"/>
          </w:tcPr>
          <w:p w14:paraId="4D2BF138" w14:textId="77777777" w:rsidR="003A545E" w:rsidRPr="00B163DF" w:rsidRDefault="003A545E" w:rsidP="008F1F0E">
            <w:pPr>
              <w:widowControl w:val="0"/>
              <w:spacing w:after="0" w:line="240" w:lineRule="auto"/>
              <w:rPr>
                <w:rFonts w:ascii="Times New Roman" w:hAnsi="Times New Roman" w:cs="Times New Roman"/>
                <w:sz w:val="18"/>
                <w:szCs w:val="18"/>
              </w:rPr>
            </w:pPr>
          </w:p>
        </w:tc>
      </w:tr>
      <w:tr w:rsidR="003A545E" w:rsidRPr="00B163DF" w14:paraId="5E704AC1" w14:textId="77777777" w:rsidTr="00466461">
        <w:tc>
          <w:tcPr>
            <w:tcW w:w="180" w:type="pct"/>
            <w:shd w:val="clear" w:color="auto" w:fill="auto"/>
            <w:vAlign w:val="center"/>
          </w:tcPr>
          <w:p w14:paraId="73B6D5DA" w14:textId="77777777" w:rsidR="003A545E" w:rsidRPr="00B163DF" w:rsidRDefault="003A545E"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3.1.1.11.</w:t>
            </w:r>
          </w:p>
        </w:tc>
        <w:tc>
          <w:tcPr>
            <w:tcW w:w="672" w:type="pct"/>
            <w:shd w:val="clear" w:color="auto" w:fill="auto"/>
          </w:tcPr>
          <w:p w14:paraId="4836F9BE"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строительство на территории области мест для совместного семейного досуга</w:t>
            </w:r>
          </w:p>
        </w:tc>
        <w:tc>
          <w:tcPr>
            <w:tcW w:w="405" w:type="pct"/>
          </w:tcPr>
          <w:p w14:paraId="0017B715"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w:t>
            </w:r>
          </w:p>
        </w:tc>
        <w:tc>
          <w:tcPr>
            <w:tcW w:w="403" w:type="pct"/>
            <w:shd w:val="clear" w:color="auto" w:fill="auto"/>
          </w:tcPr>
          <w:p w14:paraId="28D757ED"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854FAE2" w14:textId="77777777" w:rsidR="003A545E" w:rsidRPr="00B163DF" w:rsidRDefault="003A545E"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Органы исполнитель-ной власти Курской области, </w:t>
            </w:r>
          </w:p>
          <w:p w14:paraId="1F29AB23" w14:textId="77777777" w:rsidR="003A545E" w:rsidRPr="00B163DF" w:rsidRDefault="003A545E"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органы местного самоуправле-ния Курской области</w:t>
            </w:r>
          </w:p>
        </w:tc>
        <w:tc>
          <w:tcPr>
            <w:tcW w:w="990" w:type="pct"/>
          </w:tcPr>
          <w:p w14:paraId="1C971AEF" w14:textId="77777777" w:rsidR="003A545E" w:rsidRPr="00B163DF" w:rsidRDefault="003A545E" w:rsidP="00665121">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6A842A84" w14:textId="6918A135" w:rsidR="00665121" w:rsidRPr="00B163DF" w:rsidRDefault="00665121" w:rsidP="00665121">
            <w:pPr>
              <w:pBdr>
                <w:bottom w:val="single" w:sz="6" w:space="31" w:color="FFFFFF"/>
              </w:pBdr>
              <w:spacing w:after="0" w:line="240" w:lineRule="auto"/>
              <w:jc w:val="both"/>
              <w:rPr>
                <w:rFonts w:ascii="Times New Roman" w:hAnsi="Times New Roman"/>
                <w:iCs/>
                <w:sz w:val="18"/>
                <w:szCs w:val="18"/>
              </w:rPr>
            </w:pPr>
            <w:bookmarkStart w:id="0" w:name="_Hlk190159849"/>
            <w:r w:rsidRPr="00B163DF">
              <w:rPr>
                <w:rFonts w:ascii="Times New Roman" w:hAnsi="Times New Roman"/>
                <w:iCs/>
                <w:sz w:val="18"/>
                <w:szCs w:val="18"/>
              </w:rPr>
              <w:t xml:space="preserve">В 2025 году благоустроено 109 территорий, из них 17 дворовые и 92 общественные территории в 54 муниципальных образованиях. Всего на данные мероприятия было направлено 278,8  млн. рублей. </w:t>
            </w:r>
            <w:bookmarkEnd w:id="0"/>
          </w:p>
          <w:p w14:paraId="6B5FE8BC" w14:textId="28C1F5D3" w:rsidR="00665121" w:rsidRPr="00B163DF" w:rsidRDefault="00665121" w:rsidP="00665121">
            <w:pPr>
              <w:pBdr>
                <w:bottom w:val="single" w:sz="6" w:space="31" w:color="FFFFFF"/>
              </w:pBdr>
              <w:spacing w:after="0" w:line="240" w:lineRule="auto"/>
              <w:jc w:val="both"/>
              <w:rPr>
                <w:rFonts w:ascii="Times New Roman" w:hAnsi="Times New Roman"/>
                <w:iCs/>
                <w:sz w:val="18"/>
                <w:szCs w:val="18"/>
              </w:rPr>
            </w:pPr>
            <w:r w:rsidRPr="00B163DF">
              <w:rPr>
                <w:rFonts w:ascii="Times New Roman" w:hAnsi="Times New Roman"/>
                <w:iCs/>
                <w:sz w:val="18"/>
                <w:szCs w:val="18"/>
              </w:rPr>
              <w:t xml:space="preserve">В рамках проекта «Формирование комфортной городской среды»  реализовывались мероприятия по созданию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на </w:t>
            </w:r>
            <w:r w:rsidRPr="00B163DF">
              <w:rPr>
                <w:rFonts w:ascii="Times New Roman" w:hAnsi="Times New Roman"/>
                <w:iCs/>
                <w:sz w:val="18"/>
                <w:szCs w:val="18"/>
              </w:rPr>
              <w:lastRenderedPageBreak/>
              <w:t xml:space="preserve">территории 5 муниципальных образований области (срок реализации 2025-2026 гг.): </w:t>
            </w:r>
            <w:r w:rsidRPr="00B163DF">
              <w:rPr>
                <w:rFonts w:ascii="Times New Roman" w:hAnsi="Times New Roman"/>
                <w:iCs/>
                <w:sz w:val="18"/>
                <w:szCs w:val="18"/>
              </w:rPr>
              <w:br/>
              <w:t>г. Железногорск (проект «Аллея поколений. Благоустройство улицы Ленина в 13-м микрорайоне»), г. Курчатов (проект «Набережная 6 микрорайона г. Курчатова»), г. Льгов (проект «Старая дорога. Благоустройство рекреационной зоны от пешеходного моста через реку Сейм до Башни Шамиля», поселок Медвенка Медвенского района Курской области (проект «Возрождение исторически значимого парка «Советский сад» в поселке городского типа Медвенка Курской  области»), Свободинский сельсовет Золотухинского района Курской области (проект «Ревитализация рекреационно-выставочного пространства «Коренская ярмарка» в центральной части местечка Свобода»).</w:t>
            </w:r>
          </w:p>
          <w:p w14:paraId="46565CC6" w14:textId="77777777" w:rsidR="00665121" w:rsidRPr="00B163DF" w:rsidRDefault="00665121" w:rsidP="00665121">
            <w:pPr>
              <w:pBdr>
                <w:bottom w:val="single" w:sz="6" w:space="31" w:color="FFFFFF"/>
              </w:pBdr>
              <w:spacing w:after="0" w:line="240" w:lineRule="auto"/>
              <w:jc w:val="both"/>
              <w:rPr>
                <w:rFonts w:ascii="Times New Roman" w:hAnsi="Times New Roman"/>
                <w:iCs/>
                <w:sz w:val="18"/>
                <w:szCs w:val="18"/>
              </w:rPr>
            </w:pPr>
            <w:r w:rsidRPr="00B163DF">
              <w:rPr>
                <w:rFonts w:ascii="Times New Roman" w:hAnsi="Times New Roman"/>
                <w:iCs/>
                <w:sz w:val="18"/>
                <w:szCs w:val="18"/>
              </w:rPr>
              <w:t>Бюджетные средства освоены в полном объеме в сумме 422,17 млн рублей.</w:t>
            </w:r>
          </w:p>
          <w:p w14:paraId="185A3DCE" w14:textId="77777777" w:rsidR="00665121" w:rsidRPr="00B163DF" w:rsidRDefault="003A545E" w:rsidP="00665121">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2025 году </w:t>
            </w:r>
            <w:r w:rsidRPr="00B163DF">
              <w:rPr>
                <w:rFonts w:ascii="Times New Roman" w:hAnsi="Times New Roman"/>
                <w:sz w:val="18"/>
                <w:szCs w:val="18"/>
              </w:rPr>
              <w:t xml:space="preserve">в городе Курск </w:t>
            </w:r>
            <w:r w:rsidRPr="00B163DF">
              <w:rPr>
                <w:rFonts w:ascii="Times New Roman" w:hAnsi="Times New Roman" w:cs="Times New Roman"/>
                <w:sz w:val="18"/>
                <w:szCs w:val="18"/>
              </w:rPr>
              <w:t xml:space="preserve">выполнены работы по благоустройству следующих общественных территорий: сквер по ул. Гагарина (около 18 п/о) в г. Курске; сквер «Спутник» </w:t>
            </w:r>
            <w:r w:rsidRPr="00B163DF">
              <w:rPr>
                <w:rFonts w:ascii="Times New Roman" w:hAnsi="Times New Roman" w:cs="Times New Roman"/>
                <w:sz w:val="18"/>
                <w:szCs w:val="18"/>
              </w:rPr>
              <w:br/>
              <w:t xml:space="preserve">в г. Курске;  сквер перед зданием </w:t>
            </w:r>
            <w:r w:rsidRPr="00B163DF">
              <w:rPr>
                <w:rFonts w:ascii="Times New Roman" w:hAnsi="Times New Roman" w:cs="Times New Roman"/>
                <w:sz w:val="18"/>
                <w:szCs w:val="18"/>
              </w:rPr>
              <w:lastRenderedPageBreak/>
              <w:t>почтамта на Красной площади в г. Курске; сквер перед зданием почтамта на Красной площади в г. Курске (2 этап); территория, прилегающая к ТЦ «Куряночка» на ул. Дзержинского в г. Курске; территория сквера по ул. Интернациональной в г. Курске.</w:t>
            </w:r>
          </w:p>
          <w:p w14:paraId="1872FF23" w14:textId="5E5AD885" w:rsidR="007C724C" w:rsidRPr="00B163DF" w:rsidRDefault="003A545E" w:rsidP="00665121">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Также в рамках программы комплексного развития молодежной политики в регионах России «Регион для молодых» МБУ «Городской молодежный центр социальных программ «Спектр» города Курска предоставлены средства на капремонт помещения</w:t>
            </w:r>
            <w:r w:rsidR="00665121" w:rsidRPr="00B163DF">
              <w:rPr>
                <w:rFonts w:ascii="Times New Roman" w:hAnsi="Times New Roman" w:cs="Times New Roman"/>
                <w:sz w:val="18"/>
                <w:szCs w:val="18"/>
              </w:rPr>
              <w:t xml:space="preserve"> (</w:t>
            </w:r>
            <w:r w:rsidRPr="00B163DF">
              <w:rPr>
                <w:rFonts w:ascii="Times New Roman" w:hAnsi="Times New Roman" w:cs="Times New Roman"/>
                <w:sz w:val="18"/>
                <w:szCs w:val="18"/>
              </w:rPr>
              <w:t>г. Курск, ул. Хуторская 12В</w:t>
            </w:r>
            <w:r w:rsidR="00665121" w:rsidRPr="00B163DF">
              <w:rPr>
                <w:rFonts w:ascii="Times New Roman" w:hAnsi="Times New Roman" w:cs="Times New Roman"/>
                <w:sz w:val="18"/>
                <w:szCs w:val="18"/>
              </w:rPr>
              <w:t>)</w:t>
            </w:r>
            <w:r w:rsidRPr="00B163DF">
              <w:rPr>
                <w:rFonts w:ascii="Times New Roman" w:hAnsi="Times New Roman" w:cs="Times New Roman"/>
                <w:sz w:val="18"/>
                <w:szCs w:val="18"/>
              </w:rPr>
              <w:t>, закупку оборудования для оснащения центра и проведения мероприятий. В учреждении созданы: многофункциональное пространство по работе с семьями, инновационное диджитал пространство для молодежи; актив-зона для организации работы с клубами и объединениями,</w:t>
            </w:r>
            <w:r w:rsidR="00665121" w:rsidRPr="00B163DF">
              <w:rPr>
                <w:rFonts w:ascii="Times New Roman" w:hAnsi="Times New Roman" w:cs="Times New Roman"/>
                <w:sz w:val="18"/>
                <w:szCs w:val="18"/>
              </w:rPr>
              <w:t xml:space="preserve"> реализации социальных проектов</w:t>
            </w:r>
          </w:p>
        </w:tc>
        <w:tc>
          <w:tcPr>
            <w:tcW w:w="879" w:type="pct"/>
            <w:gridSpan w:val="6"/>
            <w:shd w:val="clear" w:color="auto" w:fill="auto"/>
          </w:tcPr>
          <w:p w14:paraId="0EB293FF" w14:textId="77777777" w:rsidR="003A545E" w:rsidRPr="00B163DF" w:rsidRDefault="003A545E" w:rsidP="008F1F0E">
            <w:pPr>
              <w:widowControl w:val="0"/>
              <w:spacing w:after="0" w:line="240" w:lineRule="auto"/>
              <w:jc w:val="both"/>
              <w:rPr>
                <w:rFonts w:ascii="Times New Roman" w:hAnsi="Times New Roman"/>
                <w:sz w:val="18"/>
                <w:szCs w:val="18"/>
              </w:rPr>
            </w:pPr>
            <w:r w:rsidRPr="00B163DF">
              <w:rPr>
                <w:rFonts w:ascii="Times New Roman" w:hAnsi="Times New Roman"/>
                <w:sz w:val="18"/>
                <w:szCs w:val="18"/>
              </w:rPr>
              <w:lastRenderedPageBreak/>
              <w:t>Укрепление института семьи, пропаганда базовых семейных ценностей, улучшение качества жизни граждан</w:t>
            </w:r>
          </w:p>
          <w:p w14:paraId="73E44C8A" w14:textId="77777777" w:rsidR="003A545E" w:rsidRPr="00B163DF" w:rsidRDefault="003A545E" w:rsidP="008F1F0E">
            <w:pPr>
              <w:widowControl w:val="0"/>
              <w:spacing w:after="0" w:line="240" w:lineRule="auto"/>
              <w:jc w:val="both"/>
              <w:rPr>
                <w:rFonts w:ascii="Times New Roman" w:hAnsi="Times New Roman" w:cs="Times New Roman"/>
                <w:sz w:val="18"/>
                <w:szCs w:val="18"/>
              </w:rPr>
            </w:pPr>
          </w:p>
        </w:tc>
        <w:tc>
          <w:tcPr>
            <w:tcW w:w="317" w:type="pct"/>
            <w:gridSpan w:val="3"/>
          </w:tcPr>
          <w:p w14:paraId="18593F19" w14:textId="77777777" w:rsidR="003A545E" w:rsidRPr="00B163DF" w:rsidRDefault="003A545E"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32D66A64" w14:textId="77777777" w:rsidR="003A545E" w:rsidRPr="00B163DF" w:rsidRDefault="003A545E"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66BC3CAB" w14:textId="77777777" w:rsidR="003A545E" w:rsidRPr="00B163DF" w:rsidRDefault="003A545E" w:rsidP="008F1F0E">
            <w:pPr>
              <w:widowControl w:val="0"/>
              <w:spacing w:after="0" w:line="240" w:lineRule="auto"/>
              <w:rPr>
                <w:rFonts w:ascii="Times New Roman" w:hAnsi="Times New Roman" w:cs="Times New Roman"/>
                <w:sz w:val="18"/>
                <w:szCs w:val="18"/>
              </w:rPr>
            </w:pPr>
          </w:p>
        </w:tc>
      </w:tr>
      <w:tr w:rsidR="00A25CB8" w:rsidRPr="00B163DF" w14:paraId="2905C202" w14:textId="77777777" w:rsidTr="00466461">
        <w:tc>
          <w:tcPr>
            <w:tcW w:w="180" w:type="pct"/>
            <w:shd w:val="clear" w:color="auto" w:fill="auto"/>
            <w:vAlign w:val="center"/>
          </w:tcPr>
          <w:p w14:paraId="34256052" w14:textId="0349A7F6"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3.1.1.12.</w:t>
            </w:r>
          </w:p>
        </w:tc>
        <w:tc>
          <w:tcPr>
            <w:tcW w:w="672" w:type="pct"/>
            <w:shd w:val="clear" w:color="auto" w:fill="auto"/>
          </w:tcPr>
          <w:p w14:paraId="18ECEFC6" w14:textId="3BBD2E82"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оказание содействия переселению в Курскую область на постоянное место жительства </w:t>
            </w:r>
            <w:r w:rsidRPr="00B163DF">
              <w:rPr>
                <w:rFonts w:ascii="Times New Roman" w:hAnsi="Times New Roman"/>
                <w:sz w:val="18"/>
                <w:szCs w:val="18"/>
              </w:rPr>
              <w:lastRenderedPageBreak/>
              <w:t xml:space="preserve">соотечественников, проживающих за рубежом </w:t>
            </w:r>
          </w:p>
        </w:tc>
        <w:tc>
          <w:tcPr>
            <w:tcW w:w="405" w:type="pct"/>
          </w:tcPr>
          <w:p w14:paraId="63ADF629" w14:textId="77777777" w:rsidR="00A25CB8" w:rsidRPr="00B163DF" w:rsidRDefault="00A25CB8" w:rsidP="00852FD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Постановле-ниеАдми-нистрации</w:t>
            </w:r>
          </w:p>
          <w:p w14:paraId="23C977EF" w14:textId="77777777" w:rsidR="00A25CB8" w:rsidRPr="00B163DF" w:rsidRDefault="00A25CB8" w:rsidP="00852FD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Курской </w:t>
            </w:r>
            <w:r w:rsidRPr="00B163DF">
              <w:rPr>
                <w:rFonts w:ascii="Times New Roman" w:hAnsi="Times New Roman" w:cs="Times New Roman"/>
                <w:sz w:val="18"/>
                <w:szCs w:val="18"/>
              </w:rPr>
              <w:lastRenderedPageBreak/>
              <w:t>области</w:t>
            </w:r>
          </w:p>
          <w:p w14:paraId="030ADB07" w14:textId="77777777" w:rsidR="00A25CB8" w:rsidRPr="00B163DF" w:rsidRDefault="00A25CB8" w:rsidP="00852FD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от 24.12.2021 № 1444-па «Об утверждении</w:t>
            </w:r>
          </w:p>
          <w:p w14:paraId="52814ECB" w14:textId="77777777" w:rsidR="00A25CB8" w:rsidRPr="00B163DF" w:rsidRDefault="00A25CB8" w:rsidP="00852FD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государст-венной программы Курской области</w:t>
            </w:r>
          </w:p>
          <w:p w14:paraId="54B74B6E" w14:textId="45B8A4E1" w:rsidR="00A25CB8" w:rsidRPr="00B163DF" w:rsidRDefault="00A25CB8" w:rsidP="00B54C1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«Оказание содействия доброволь-ному переселению в Курскую область соотечест-венников, проживаю-щих за рубежом»</w:t>
            </w:r>
          </w:p>
        </w:tc>
        <w:tc>
          <w:tcPr>
            <w:tcW w:w="403" w:type="pct"/>
            <w:shd w:val="clear" w:color="auto" w:fill="auto"/>
          </w:tcPr>
          <w:p w14:paraId="16D5A643" w14:textId="579A2221"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1D581004" w14:textId="4F1C3663"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по труду и занятости населения </w:t>
            </w:r>
            <w:r w:rsidRPr="00B163DF">
              <w:rPr>
                <w:rFonts w:ascii="Times New Roman" w:hAnsi="Times New Roman" w:cs="Times New Roman"/>
                <w:sz w:val="18"/>
                <w:szCs w:val="18"/>
              </w:rPr>
              <w:lastRenderedPageBreak/>
              <w:t>Курской области</w:t>
            </w:r>
          </w:p>
        </w:tc>
        <w:tc>
          <w:tcPr>
            <w:tcW w:w="990" w:type="pct"/>
          </w:tcPr>
          <w:p w14:paraId="085F4B1C" w14:textId="77777777" w:rsidR="00A25CB8" w:rsidRPr="00B163DF" w:rsidRDefault="00A25CB8" w:rsidP="00852FDC">
            <w:pPr>
              <w:pStyle w:val="af7"/>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выполняется.</w:t>
            </w:r>
          </w:p>
          <w:p w14:paraId="4AD12E2A" w14:textId="77777777" w:rsidR="00A25CB8" w:rsidRPr="00B163DF" w:rsidRDefault="00A25CB8" w:rsidP="00852FDC">
            <w:pPr>
              <w:pStyle w:val="af7"/>
              <w:ind w:firstLine="34"/>
              <w:jc w:val="both"/>
              <w:rPr>
                <w:rFonts w:ascii="Times New Roman" w:hAnsi="Times New Roman" w:cs="Times New Roman"/>
                <w:sz w:val="18"/>
                <w:szCs w:val="18"/>
              </w:rPr>
            </w:pPr>
            <w:r w:rsidRPr="00B163DF">
              <w:rPr>
                <w:rFonts w:ascii="Times New Roman" w:hAnsi="Times New Roman" w:cs="Times New Roman"/>
                <w:sz w:val="18"/>
                <w:szCs w:val="18"/>
              </w:rPr>
              <w:t>Количество прибывших соотечественников - 76 чел., в том числе 36 участников Государствен-</w:t>
            </w:r>
            <w:r w:rsidRPr="00B163DF">
              <w:rPr>
                <w:rFonts w:ascii="Times New Roman" w:hAnsi="Times New Roman" w:cs="Times New Roman"/>
                <w:sz w:val="18"/>
                <w:szCs w:val="18"/>
              </w:rPr>
              <w:lastRenderedPageBreak/>
              <w:t>ной программы, 40 - членов их семей.</w:t>
            </w:r>
          </w:p>
          <w:p w14:paraId="55E4D58D" w14:textId="77777777" w:rsidR="00A25CB8" w:rsidRPr="00B163DF" w:rsidRDefault="00A25CB8" w:rsidP="00852FDC">
            <w:pPr>
              <w:pStyle w:val="af7"/>
              <w:ind w:firstLine="34"/>
              <w:jc w:val="both"/>
              <w:rPr>
                <w:rFonts w:ascii="Times New Roman" w:hAnsi="Times New Roman" w:cs="Times New Roman"/>
                <w:sz w:val="18"/>
                <w:szCs w:val="18"/>
              </w:rPr>
            </w:pPr>
            <w:r w:rsidRPr="00B163DF">
              <w:rPr>
                <w:rFonts w:ascii="Times New Roman" w:hAnsi="Times New Roman" w:cs="Times New Roman"/>
                <w:sz w:val="18"/>
                <w:szCs w:val="18"/>
              </w:rPr>
              <w:t>Из числа прибывших: 50 чел. трудоспособного возраста; 24 – несовершеннолетние дети; 2 – пенсионеры.</w:t>
            </w:r>
          </w:p>
          <w:p w14:paraId="46E16953" w14:textId="77777777" w:rsidR="00A25CB8" w:rsidRPr="00B163DF" w:rsidRDefault="00A25CB8" w:rsidP="00852FDC">
            <w:pPr>
              <w:pStyle w:val="af7"/>
              <w:jc w:val="both"/>
              <w:rPr>
                <w:rFonts w:ascii="Times New Roman" w:hAnsi="Times New Roman" w:cs="Times New Roman"/>
                <w:sz w:val="18"/>
                <w:szCs w:val="18"/>
              </w:rPr>
            </w:pPr>
            <w:r w:rsidRPr="00B163DF">
              <w:rPr>
                <w:rFonts w:ascii="Times New Roman" w:hAnsi="Times New Roman" w:cs="Times New Roman"/>
                <w:sz w:val="18"/>
                <w:szCs w:val="18"/>
              </w:rPr>
              <w:t>Доля трудоспособных участников Государственной программы и членов их семей в общем числе прибывших в Курскую область и поставленных на учет в УВМ УМВД России по Курской области (%) составила 65,8% (план – 68,0%).</w:t>
            </w:r>
            <w:r w:rsidRPr="00B163DF">
              <w:rPr>
                <w:rFonts w:ascii="Times New Roman" w:hAnsi="Times New Roman" w:cs="Times New Roman"/>
                <w:sz w:val="16"/>
                <w:szCs w:val="16"/>
              </w:rPr>
              <w:t xml:space="preserve"> </w:t>
            </w:r>
            <w:r w:rsidRPr="00B163DF">
              <w:rPr>
                <w:rFonts w:ascii="Times New Roman" w:hAnsi="Times New Roman" w:cs="Times New Roman"/>
                <w:sz w:val="18"/>
                <w:szCs w:val="18"/>
              </w:rPr>
              <w:t>На недостижение целевого значения показателя повлияло значительное количество несовершеннолетних членов семьи в числе прибывших соотечественников – 31,6% или 24 человека из 76. При этом основной целевой показатель «количество участников Государственной программы и членов их семей, прибывших в Курскую область и поставленных на учет в УВМ УМВД России по Курской области» (50 человек) по итогам 2025 года перевыполнен на 52%  и составляет 76 человек.</w:t>
            </w:r>
          </w:p>
          <w:p w14:paraId="566B1B5B" w14:textId="50926C98" w:rsidR="00A25CB8" w:rsidRPr="00B163DF" w:rsidRDefault="00A25CB8" w:rsidP="00B54C14">
            <w:pPr>
              <w:pStyle w:val="af7"/>
              <w:jc w:val="both"/>
              <w:rPr>
                <w:rFonts w:ascii="Times New Roman" w:hAnsi="Times New Roman" w:cs="Times New Roman"/>
                <w:b/>
                <w:sz w:val="18"/>
                <w:szCs w:val="18"/>
              </w:rPr>
            </w:pPr>
            <w:r w:rsidRPr="00B163DF">
              <w:rPr>
                <w:rFonts w:ascii="Times New Roman" w:hAnsi="Times New Roman" w:cs="Times New Roman"/>
                <w:sz w:val="18"/>
                <w:szCs w:val="18"/>
              </w:rPr>
              <w:t xml:space="preserve">Проведено 8 презентаций программы, в том числе в государствах постоянного проживания соотечественников, с использованием технических каналов связи в целях повышения </w:t>
            </w:r>
            <w:r w:rsidRPr="00B163DF">
              <w:rPr>
                <w:rFonts w:ascii="Times New Roman" w:hAnsi="Times New Roman" w:cs="Times New Roman"/>
                <w:sz w:val="18"/>
                <w:szCs w:val="18"/>
              </w:rPr>
              <w:lastRenderedPageBreak/>
              <w:t>интереса к переселению на постоянное место жительства в Курскую область</w:t>
            </w:r>
          </w:p>
        </w:tc>
        <w:tc>
          <w:tcPr>
            <w:tcW w:w="494" w:type="pct"/>
            <w:gridSpan w:val="2"/>
            <w:shd w:val="clear" w:color="auto" w:fill="auto"/>
          </w:tcPr>
          <w:p w14:paraId="1C5CDC16" w14:textId="77777777" w:rsidR="00A25CB8" w:rsidRPr="00B163DF" w:rsidRDefault="00A25CB8" w:rsidP="00852FDC">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Количество участников Государственной программы и </w:t>
            </w:r>
            <w:r w:rsidRPr="00B163DF">
              <w:rPr>
                <w:rFonts w:ascii="Times New Roman" w:hAnsi="Times New Roman" w:cs="Times New Roman"/>
                <w:sz w:val="18"/>
                <w:szCs w:val="18"/>
              </w:rPr>
              <w:lastRenderedPageBreak/>
              <w:t>членов их семей, прибывших в Курскую область и поставленных на учет в УВМ УМВД России по Курской области (чел.)</w:t>
            </w:r>
          </w:p>
          <w:p w14:paraId="3173FBCE" w14:textId="77777777" w:rsidR="00A25CB8" w:rsidRPr="00B163DF" w:rsidRDefault="00A25CB8" w:rsidP="00852FDC">
            <w:pPr>
              <w:widowControl w:val="0"/>
              <w:spacing w:after="0" w:line="240" w:lineRule="auto"/>
              <w:rPr>
                <w:rFonts w:ascii="Times New Roman" w:hAnsi="Times New Roman" w:cs="Times New Roman"/>
                <w:sz w:val="18"/>
                <w:szCs w:val="18"/>
              </w:rPr>
            </w:pPr>
          </w:p>
          <w:p w14:paraId="498FD013" w14:textId="77777777" w:rsidR="00A25CB8" w:rsidRPr="00B163DF" w:rsidRDefault="00A25CB8" w:rsidP="00852FDC">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Количество вакансий, заме-щённых участ-никами Госу-дарственной программы и членами их семей трудоспо-собного возраста (ед.)</w:t>
            </w:r>
          </w:p>
          <w:p w14:paraId="2D2E3242" w14:textId="77777777" w:rsidR="00A25CB8" w:rsidRPr="00B163DF" w:rsidRDefault="00A25CB8" w:rsidP="00852FDC">
            <w:pPr>
              <w:widowControl w:val="0"/>
              <w:spacing w:after="0" w:line="240" w:lineRule="auto"/>
              <w:rPr>
                <w:rFonts w:ascii="Times New Roman" w:hAnsi="Times New Roman" w:cs="Times New Roman"/>
                <w:sz w:val="18"/>
                <w:szCs w:val="18"/>
              </w:rPr>
            </w:pPr>
          </w:p>
          <w:p w14:paraId="604AE125" w14:textId="77777777" w:rsidR="00A25CB8" w:rsidRPr="00B163DF" w:rsidRDefault="00A25CB8" w:rsidP="00852FDC">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Доля участников Государственной программы, имеющих несо-вершеннолетних членов семьи, в общем числе прибывших в Курскую область и поставленных на учет в УВМ УМВД России по Курской области </w:t>
            </w:r>
            <w:r w:rsidRPr="00B163DF">
              <w:rPr>
                <w:rFonts w:ascii="Times New Roman" w:hAnsi="Times New Roman" w:cs="Times New Roman"/>
                <w:sz w:val="18"/>
                <w:szCs w:val="18"/>
              </w:rPr>
              <w:lastRenderedPageBreak/>
              <w:t>участников Государственной программы (%)</w:t>
            </w:r>
          </w:p>
          <w:p w14:paraId="33AC3A1C" w14:textId="77777777" w:rsidR="00A25CB8" w:rsidRPr="00B163DF" w:rsidRDefault="00A25CB8" w:rsidP="00852FDC">
            <w:pPr>
              <w:widowControl w:val="0"/>
              <w:spacing w:after="0" w:line="240" w:lineRule="auto"/>
              <w:rPr>
                <w:rFonts w:ascii="Times New Roman" w:hAnsi="Times New Roman" w:cs="Times New Roman"/>
                <w:sz w:val="18"/>
                <w:szCs w:val="18"/>
              </w:rPr>
            </w:pPr>
          </w:p>
          <w:p w14:paraId="66054AD9" w14:textId="46471239" w:rsidR="00A25CB8" w:rsidRPr="00B163DF" w:rsidRDefault="00A25CB8" w:rsidP="00A25CB8">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Доля участников Государственной программы и членов их семей, переселившихся в сельскую мест-ность, в общем числе прибыв-ших в Курскую область и поставленных на учет в УВМ УМВД России по Курс-кой области (%)</w:t>
            </w:r>
          </w:p>
        </w:tc>
        <w:tc>
          <w:tcPr>
            <w:tcW w:w="385" w:type="pct"/>
            <w:gridSpan w:val="4"/>
            <w:shd w:val="clear" w:color="auto" w:fill="auto"/>
          </w:tcPr>
          <w:p w14:paraId="7A75AAC3"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lastRenderedPageBreak/>
              <w:t>50</w:t>
            </w:r>
          </w:p>
          <w:p w14:paraId="0F24F7AC" w14:textId="77777777" w:rsidR="00A25CB8" w:rsidRPr="00B163DF" w:rsidRDefault="00A25CB8" w:rsidP="00852FDC">
            <w:pPr>
              <w:pStyle w:val="af7"/>
              <w:jc w:val="center"/>
              <w:rPr>
                <w:rFonts w:ascii="Times New Roman" w:hAnsi="Times New Roman" w:cs="Times New Roman"/>
                <w:sz w:val="18"/>
                <w:szCs w:val="18"/>
              </w:rPr>
            </w:pPr>
          </w:p>
          <w:p w14:paraId="183E4CA4" w14:textId="77777777" w:rsidR="00A25CB8" w:rsidRPr="00B163DF" w:rsidRDefault="00A25CB8" w:rsidP="00852FDC">
            <w:pPr>
              <w:pStyle w:val="af7"/>
              <w:jc w:val="center"/>
              <w:rPr>
                <w:rFonts w:ascii="Times New Roman" w:hAnsi="Times New Roman" w:cs="Times New Roman"/>
                <w:sz w:val="18"/>
                <w:szCs w:val="18"/>
              </w:rPr>
            </w:pPr>
          </w:p>
          <w:p w14:paraId="290EEA2C" w14:textId="77777777" w:rsidR="00A25CB8" w:rsidRPr="00B163DF" w:rsidRDefault="00A25CB8" w:rsidP="00852FDC">
            <w:pPr>
              <w:pStyle w:val="af7"/>
              <w:jc w:val="center"/>
              <w:rPr>
                <w:rFonts w:ascii="Times New Roman" w:hAnsi="Times New Roman" w:cs="Times New Roman"/>
                <w:sz w:val="18"/>
                <w:szCs w:val="18"/>
              </w:rPr>
            </w:pPr>
          </w:p>
          <w:p w14:paraId="3C3A7579" w14:textId="77777777" w:rsidR="00A25CB8" w:rsidRPr="00B163DF" w:rsidRDefault="00A25CB8" w:rsidP="00852FDC">
            <w:pPr>
              <w:pStyle w:val="af7"/>
              <w:jc w:val="center"/>
              <w:rPr>
                <w:rFonts w:ascii="Times New Roman" w:hAnsi="Times New Roman" w:cs="Times New Roman"/>
                <w:sz w:val="18"/>
                <w:szCs w:val="18"/>
              </w:rPr>
            </w:pPr>
          </w:p>
          <w:p w14:paraId="29B9747B" w14:textId="77777777" w:rsidR="00A25CB8" w:rsidRPr="00B163DF" w:rsidRDefault="00A25CB8" w:rsidP="00852FDC">
            <w:pPr>
              <w:pStyle w:val="af7"/>
              <w:jc w:val="center"/>
              <w:rPr>
                <w:rFonts w:ascii="Times New Roman" w:hAnsi="Times New Roman" w:cs="Times New Roman"/>
                <w:sz w:val="18"/>
                <w:szCs w:val="18"/>
              </w:rPr>
            </w:pPr>
          </w:p>
          <w:p w14:paraId="4AB65E23" w14:textId="77777777" w:rsidR="00A25CB8" w:rsidRPr="00B163DF" w:rsidRDefault="00A25CB8" w:rsidP="00852FDC">
            <w:pPr>
              <w:pStyle w:val="af7"/>
              <w:jc w:val="center"/>
              <w:rPr>
                <w:rFonts w:ascii="Times New Roman" w:hAnsi="Times New Roman" w:cs="Times New Roman"/>
                <w:sz w:val="18"/>
                <w:szCs w:val="18"/>
              </w:rPr>
            </w:pPr>
          </w:p>
          <w:p w14:paraId="51463B2E" w14:textId="77777777" w:rsidR="00A25CB8" w:rsidRPr="00B163DF" w:rsidRDefault="00A25CB8" w:rsidP="00852FDC">
            <w:pPr>
              <w:pStyle w:val="af7"/>
              <w:jc w:val="center"/>
              <w:rPr>
                <w:rFonts w:ascii="Times New Roman" w:hAnsi="Times New Roman" w:cs="Times New Roman"/>
                <w:sz w:val="18"/>
                <w:szCs w:val="18"/>
              </w:rPr>
            </w:pPr>
          </w:p>
          <w:p w14:paraId="0E594515" w14:textId="77777777" w:rsidR="00A25CB8" w:rsidRPr="00B163DF" w:rsidRDefault="00A25CB8" w:rsidP="00852FDC">
            <w:pPr>
              <w:pStyle w:val="af7"/>
              <w:jc w:val="center"/>
              <w:rPr>
                <w:rFonts w:ascii="Times New Roman" w:hAnsi="Times New Roman" w:cs="Times New Roman"/>
                <w:sz w:val="18"/>
                <w:szCs w:val="18"/>
              </w:rPr>
            </w:pPr>
          </w:p>
          <w:p w14:paraId="11BBE34A" w14:textId="77777777" w:rsidR="00A25CB8" w:rsidRPr="00B163DF" w:rsidRDefault="00A25CB8" w:rsidP="00852FDC">
            <w:pPr>
              <w:pStyle w:val="af7"/>
              <w:jc w:val="center"/>
              <w:rPr>
                <w:rFonts w:ascii="Times New Roman" w:hAnsi="Times New Roman" w:cs="Times New Roman"/>
                <w:sz w:val="18"/>
                <w:szCs w:val="18"/>
              </w:rPr>
            </w:pPr>
          </w:p>
          <w:p w14:paraId="700B4B3F" w14:textId="77777777" w:rsidR="00A25CB8" w:rsidRPr="00B163DF" w:rsidRDefault="00A25CB8" w:rsidP="00852FDC">
            <w:pPr>
              <w:pStyle w:val="af7"/>
              <w:jc w:val="center"/>
              <w:rPr>
                <w:rFonts w:ascii="Times New Roman" w:hAnsi="Times New Roman" w:cs="Times New Roman"/>
                <w:sz w:val="18"/>
                <w:szCs w:val="18"/>
              </w:rPr>
            </w:pPr>
          </w:p>
          <w:p w14:paraId="7C52A705" w14:textId="77777777" w:rsidR="00A25CB8" w:rsidRPr="00B163DF" w:rsidRDefault="00A25CB8" w:rsidP="00852FDC">
            <w:pPr>
              <w:pStyle w:val="af7"/>
              <w:jc w:val="center"/>
              <w:rPr>
                <w:rFonts w:ascii="Times New Roman" w:hAnsi="Times New Roman" w:cs="Times New Roman"/>
                <w:sz w:val="18"/>
                <w:szCs w:val="18"/>
              </w:rPr>
            </w:pPr>
          </w:p>
          <w:p w14:paraId="09DE63D4" w14:textId="77777777" w:rsidR="00A25CB8" w:rsidRPr="00B163DF" w:rsidRDefault="00A25CB8" w:rsidP="00852FDC">
            <w:pPr>
              <w:pStyle w:val="af7"/>
              <w:jc w:val="center"/>
              <w:rPr>
                <w:rFonts w:ascii="Times New Roman" w:hAnsi="Times New Roman" w:cs="Times New Roman"/>
                <w:sz w:val="18"/>
                <w:szCs w:val="18"/>
              </w:rPr>
            </w:pPr>
          </w:p>
          <w:p w14:paraId="33A87CFB"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t>34</w:t>
            </w:r>
          </w:p>
          <w:p w14:paraId="61CF6F2A" w14:textId="77777777" w:rsidR="00A25CB8" w:rsidRPr="00B163DF" w:rsidRDefault="00A25CB8" w:rsidP="00852FDC">
            <w:pPr>
              <w:pStyle w:val="af7"/>
              <w:jc w:val="center"/>
              <w:rPr>
                <w:rFonts w:ascii="Times New Roman" w:hAnsi="Times New Roman" w:cs="Times New Roman"/>
                <w:sz w:val="18"/>
                <w:szCs w:val="18"/>
              </w:rPr>
            </w:pPr>
          </w:p>
          <w:p w14:paraId="6DE8911F" w14:textId="77777777" w:rsidR="00A25CB8" w:rsidRPr="00B163DF" w:rsidRDefault="00A25CB8" w:rsidP="00852FDC">
            <w:pPr>
              <w:pStyle w:val="af7"/>
              <w:jc w:val="center"/>
              <w:rPr>
                <w:rFonts w:ascii="Times New Roman" w:hAnsi="Times New Roman" w:cs="Times New Roman"/>
                <w:sz w:val="18"/>
                <w:szCs w:val="18"/>
              </w:rPr>
            </w:pPr>
          </w:p>
          <w:p w14:paraId="0E143D90" w14:textId="77777777" w:rsidR="00A25CB8" w:rsidRPr="00B163DF" w:rsidRDefault="00A25CB8" w:rsidP="00852FDC">
            <w:pPr>
              <w:pStyle w:val="af7"/>
              <w:jc w:val="center"/>
              <w:rPr>
                <w:rFonts w:ascii="Times New Roman" w:hAnsi="Times New Roman" w:cs="Times New Roman"/>
                <w:sz w:val="18"/>
                <w:szCs w:val="18"/>
              </w:rPr>
            </w:pPr>
          </w:p>
          <w:p w14:paraId="398A74FC" w14:textId="77777777" w:rsidR="00A25CB8" w:rsidRPr="00B163DF" w:rsidRDefault="00A25CB8" w:rsidP="00852FDC">
            <w:pPr>
              <w:pStyle w:val="af7"/>
              <w:jc w:val="center"/>
              <w:rPr>
                <w:rFonts w:ascii="Times New Roman" w:hAnsi="Times New Roman" w:cs="Times New Roman"/>
                <w:sz w:val="18"/>
                <w:szCs w:val="18"/>
              </w:rPr>
            </w:pPr>
          </w:p>
          <w:p w14:paraId="0FB6BFD1" w14:textId="77777777" w:rsidR="00A25CB8" w:rsidRPr="00B163DF" w:rsidRDefault="00A25CB8" w:rsidP="00852FDC">
            <w:pPr>
              <w:pStyle w:val="af7"/>
              <w:jc w:val="center"/>
              <w:rPr>
                <w:rFonts w:ascii="Times New Roman" w:hAnsi="Times New Roman" w:cs="Times New Roman"/>
                <w:sz w:val="18"/>
                <w:szCs w:val="18"/>
              </w:rPr>
            </w:pPr>
          </w:p>
          <w:p w14:paraId="70E9675A" w14:textId="77777777" w:rsidR="00A25CB8" w:rsidRPr="00B163DF" w:rsidRDefault="00A25CB8" w:rsidP="00852FDC">
            <w:pPr>
              <w:pStyle w:val="af7"/>
              <w:jc w:val="center"/>
              <w:rPr>
                <w:rFonts w:ascii="Times New Roman" w:hAnsi="Times New Roman" w:cs="Times New Roman"/>
                <w:sz w:val="18"/>
                <w:szCs w:val="18"/>
              </w:rPr>
            </w:pPr>
          </w:p>
          <w:p w14:paraId="452ECAE6" w14:textId="77777777" w:rsidR="00A25CB8" w:rsidRPr="00B163DF" w:rsidRDefault="00A25CB8" w:rsidP="00852FDC">
            <w:pPr>
              <w:pStyle w:val="af7"/>
              <w:jc w:val="center"/>
              <w:rPr>
                <w:rFonts w:ascii="Times New Roman" w:hAnsi="Times New Roman" w:cs="Times New Roman"/>
                <w:sz w:val="18"/>
                <w:szCs w:val="18"/>
              </w:rPr>
            </w:pPr>
          </w:p>
          <w:p w14:paraId="2F2AC647" w14:textId="77777777" w:rsidR="00A25CB8" w:rsidRPr="00B163DF" w:rsidRDefault="00A25CB8" w:rsidP="00852FDC">
            <w:pPr>
              <w:pStyle w:val="af7"/>
              <w:jc w:val="center"/>
              <w:rPr>
                <w:rFonts w:ascii="Times New Roman" w:hAnsi="Times New Roman" w:cs="Times New Roman"/>
                <w:sz w:val="18"/>
                <w:szCs w:val="18"/>
              </w:rPr>
            </w:pPr>
          </w:p>
          <w:p w14:paraId="17055AC7" w14:textId="77777777" w:rsidR="00A25CB8" w:rsidRPr="00B163DF" w:rsidRDefault="00A25CB8" w:rsidP="00852FDC">
            <w:pPr>
              <w:pStyle w:val="af7"/>
              <w:jc w:val="center"/>
              <w:rPr>
                <w:rFonts w:ascii="Times New Roman" w:hAnsi="Times New Roman" w:cs="Times New Roman"/>
                <w:sz w:val="18"/>
                <w:szCs w:val="18"/>
              </w:rPr>
            </w:pPr>
          </w:p>
          <w:p w14:paraId="4378349F" w14:textId="77777777" w:rsidR="00A25CB8" w:rsidRPr="00B163DF" w:rsidRDefault="00A25CB8" w:rsidP="00852FDC">
            <w:pPr>
              <w:pStyle w:val="af7"/>
              <w:jc w:val="center"/>
              <w:rPr>
                <w:rFonts w:ascii="Times New Roman" w:hAnsi="Times New Roman" w:cs="Times New Roman"/>
                <w:sz w:val="18"/>
                <w:szCs w:val="18"/>
              </w:rPr>
            </w:pPr>
          </w:p>
          <w:p w14:paraId="758797AB"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t>20</w:t>
            </w:r>
          </w:p>
          <w:p w14:paraId="6DD26824" w14:textId="77777777" w:rsidR="00A25CB8" w:rsidRPr="00B163DF" w:rsidRDefault="00A25CB8" w:rsidP="00852FDC">
            <w:pPr>
              <w:pStyle w:val="af7"/>
              <w:jc w:val="center"/>
              <w:rPr>
                <w:rFonts w:ascii="Times New Roman" w:hAnsi="Times New Roman" w:cs="Times New Roman"/>
                <w:sz w:val="18"/>
                <w:szCs w:val="18"/>
              </w:rPr>
            </w:pPr>
          </w:p>
          <w:p w14:paraId="3BF21202" w14:textId="77777777" w:rsidR="00A25CB8" w:rsidRPr="00B163DF" w:rsidRDefault="00A25CB8" w:rsidP="00852FDC">
            <w:pPr>
              <w:pStyle w:val="af7"/>
              <w:jc w:val="center"/>
              <w:rPr>
                <w:rFonts w:ascii="Times New Roman" w:hAnsi="Times New Roman" w:cs="Times New Roman"/>
                <w:sz w:val="18"/>
                <w:szCs w:val="18"/>
              </w:rPr>
            </w:pPr>
          </w:p>
          <w:p w14:paraId="50A9A3FA" w14:textId="77777777" w:rsidR="00A25CB8" w:rsidRPr="00B163DF" w:rsidRDefault="00A25CB8" w:rsidP="00852FDC">
            <w:pPr>
              <w:pStyle w:val="af7"/>
              <w:jc w:val="center"/>
              <w:rPr>
                <w:rFonts w:ascii="Times New Roman" w:hAnsi="Times New Roman" w:cs="Times New Roman"/>
                <w:sz w:val="18"/>
                <w:szCs w:val="18"/>
              </w:rPr>
            </w:pPr>
          </w:p>
          <w:p w14:paraId="17049214" w14:textId="77777777" w:rsidR="00A25CB8" w:rsidRPr="00B163DF" w:rsidRDefault="00A25CB8" w:rsidP="00852FDC">
            <w:pPr>
              <w:pStyle w:val="af7"/>
              <w:jc w:val="center"/>
              <w:rPr>
                <w:rFonts w:ascii="Times New Roman" w:hAnsi="Times New Roman" w:cs="Times New Roman"/>
                <w:sz w:val="18"/>
                <w:szCs w:val="18"/>
              </w:rPr>
            </w:pPr>
          </w:p>
          <w:p w14:paraId="2564BE18" w14:textId="77777777" w:rsidR="00A25CB8" w:rsidRPr="00B163DF" w:rsidRDefault="00A25CB8" w:rsidP="00852FDC">
            <w:pPr>
              <w:pStyle w:val="af7"/>
              <w:jc w:val="center"/>
              <w:rPr>
                <w:rFonts w:ascii="Times New Roman" w:hAnsi="Times New Roman" w:cs="Times New Roman"/>
                <w:sz w:val="18"/>
                <w:szCs w:val="18"/>
              </w:rPr>
            </w:pPr>
          </w:p>
          <w:p w14:paraId="24DD545F" w14:textId="77777777" w:rsidR="00A25CB8" w:rsidRPr="00B163DF" w:rsidRDefault="00A25CB8" w:rsidP="00852FDC">
            <w:pPr>
              <w:pStyle w:val="af7"/>
              <w:jc w:val="center"/>
              <w:rPr>
                <w:rFonts w:ascii="Times New Roman" w:hAnsi="Times New Roman" w:cs="Times New Roman"/>
                <w:sz w:val="18"/>
                <w:szCs w:val="18"/>
              </w:rPr>
            </w:pPr>
          </w:p>
          <w:p w14:paraId="59FA7616" w14:textId="77777777" w:rsidR="00A25CB8" w:rsidRPr="00B163DF" w:rsidRDefault="00A25CB8" w:rsidP="00852FDC">
            <w:pPr>
              <w:pStyle w:val="af7"/>
              <w:jc w:val="center"/>
              <w:rPr>
                <w:rFonts w:ascii="Times New Roman" w:hAnsi="Times New Roman" w:cs="Times New Roman"/>
                <w:sz w:val="18"/>
                <w:szCs w:val="18"/>
              </w:rPr>
            </w:pPr>
          </w:p>
          <w:p w14:paraId="7890FEF5" w14:textId="77777777" w:rsidR="00A25CB8" w:rsidRPr="00B163DF" w:rsidRDefault="00A25CB8" w:rsidP="00852FDC">
            <w:pPr>
              <w:pStyle w:val="af7"/>
              <w:jc w:val="center"/>
              <w:rPr>
                <w:rFonts w:ascii="Times New Roman" w:hAnsi="Times New Roman" w:cs="Times New Roman"/>
                <w:sz w:val="18"/>
                <w:szCs w:val="18"/>
              </w:rPr>
            </w:pPr>
          </w:p>
          <w:p w14:paraId="6D91FC74" w14:textId="77777777" w:rsidR="00A25CB8" w:rsidRPr="00B163DF" w:rsidRDefault="00A25CB8" w:rsidP="00852FDC">
            <w:pPr>
              <w:pStyle w:val="af7"/>
              <w:jc w:val="center"/>
              <w:rPr>
                <w:rFonts w:ascii="Times New Roman" w:hAnsi="Times New Roman" w:cs="Times New Roman"/>
                <w:sz w:val="18"/>
                <w:szCs w:val="18"/>
              </w:rPr>
            </w:pPr>
          </w:p>
          <w:p w14:paraId="148EED4C" w14:textId="77777777" w:rsidR="00A25CB8" w:rsidRPr="00B163DF" w:rsidRDefault="00A25CB8" w:rsidP="00852FDC">
            <w:pPr>
              <w:pStyle w:val="af7"/>
              <w:jc w:val="center"/>
              <w:rPr>
                <w:rFonts w:ascii="Times New Roman" w:hAnsi="Times New Roman" w:cs="Times New Roman"/>
                <w:sz w:val="18"/>
                <w:szCs w:val="18"/>
              </w:rPr>
            </w:pPr>
          </w:p>
          <w:p w14:paraId="4A323987" w14:textId="77777777" w:rsidR="00A25CB8" w:rsidRPr="00B163DF" w:rsidRDefault="00A25CB8" w:rsidP="00852FDC">
            <w:pPr>
              <w:pStyle w:val="af7"/>
              <w:jc w:val="center"/>
              <w:rPr>
                <w:rFonts w:ascii="Times New Roman" w:hAnsi="Times New Roman" w:cs="Times New Roman"/>
                <w:sz w:val="18"/>
                <w:szCs w:val="18"/>
              </w:rPr>
            </w:pPr>
          </w:p>
          <w:p w14:paraId="03D5BD5F" w14:textId="77777777" w:rsidR="00A25CB8" w:rsidRPr="00B163DF" w:rsidRDefault="00A25CB8" w:rsidP="00852FDC">
            <w:pPr>
              <w:pStyle w:val="af7"/>
              <w:jc w:val="center"/>
              <w:rPr>
                <w:rFonts w:ascii="Times New Roman" w:hAnsi="Times New Roman" w:cs="Times New Roman"/>
                <w:sz w:val="18"/>
                <w:szCs w:val="18"/>
              </w:rPr>
            </w:pPr>
          </w:p>
          <w:p w14:paraId="39CEAA5F" w14:textId="77777777" w:rsidR="00A25CB8" w:rsidRPr="00B163DF" w:rsidRDefault="00A25CB8" w:rsidP="00852FDC">
            <w:pPr>
              <w:pStyle w:val="af7"/>
              <w:jc w:val="center"/>
              <w:rPr>
                <w:rFonts w:ascii="Times New Roman" w:hAnsi="Times New Roman" w:cs="Times New Roman"/>
                <w:sz w:val="18"/>
                <w:szCs w:val="18"/>
              </w:rPr>
            </w:pPr>
          </w:p>
          <w:p w14:paraId="486AD594" w14:textId="77777777" w:rsidR="00A25CB8" w:rsidRPr="00B163DF" w:rsidRDefault="00A25CB8" w:rsidP="00852FDC">
            <w:pPr>
              <w:pStyle w:val="af7"/>
              <w:jc w:val="center"/>
              <w:rPr>
                <w:rFonts w:ascii="Times New Roman" w:hAnsi="Times New Roman" w:cs="Times New Roman"/>
                <w:sz w:val="18"/>
                <w:szCs w:val="18"/>
              </w:rPr>
            </w:pPr>
          </w:p>
          <w:p w14:paraId="45906B27" w14:textId="77777777" w:rsidR="00A25CB8" w:rsidRPr="00B163DF" w:rsidRDefault="00A25CB8" w:rsidP="00852FDC">
            <w:pPr>
              <w:pStyle w:val="af7"/>
              <w:jc w:val="center"/>
              <w:rPr>
                <w:rFonts w:ascii="Times New Roman" w:hAnsi="Times New Roman" w:cs="Times New Roman"/>
                <w:sz w:val="18"/>
                <w:szCs w:val="18"/>
              </w:rPr>
            </w:pPr>
          </w:p>
          <w:p w14:paraId="506B8F95" w14:textId="77777777" w:rsidR="00A25CB8" w:rsidRPr="00B163DF" w:rsidRDefault="00A25CB8" w:rsidP="00852FDC">
            <w:pPr>
              <w:pStyle w:val="af7"/>
              <w:jc w:val="center"/>
              <w:rPr>
                <w:rFonts w:ascii="Times New Roman" w:hAnsi="Times New Roman" w:cs="Times New Roman"/>
                <w:sz w:val="18"/>
                <w:szCs w:val="18"/>
              </w:rPr>
            </w:pPr>
          </w:p>
          <w:p w14:paraId="49702DDB" w14:textId="77777777" w:rsidR="00A25CB8" w:rsidRPr="00B163DF" w:rsidRDefault="00A25CB8" w:rsidP="00852FDC">
            <w:pPr>
              <w:pStyle w:val="af7"/>
              <w:jc w:val="center"/>
              <w:rPr>
                <w:rFonts w:ascii="Times New Roman" w:hAnsi="Times New Roman" w:cs="Times New Roman"/>
                <w:sz w:val="18"/>
                <w:szCs w:val="18"/>
              </w:rPr>
            </w:pPr>
          </w:p>
          <w:p w14:paraId="74154A09" w14:textId="6F9C0585" w:rsidR="00A25CB8" w:rsidRPr="00B163DF" w:rsidRDefault="00A25CB8" w:rsidP="00B54C14">
            <w:pPr>
              <w:pStyle w:val="af7"/>
              <w:jc w:val="center"/>
              <w:rPr>
                <w:rFonts w:ascii="Times New Roman" w:hAnsi="Times New Roman" w:cs="Times New Roman"/>
                <w:sz w:val="18"/>
                <w:szCs w:val="18"/>
              </w:rPr>
            </w:pPr>
            <w:r w:rsidRPr="00B163DF">
              <w:rPr>
                <w:rFonts w:ascii="Times New Roman" w:hAnsi="Times New Roman" w:cs="Times New Roman"/>
                <w:sz w:val="18"/>
                <w:szCs w:val="18"/>
              </w:rPr>
              <w:t>38</w:t>
            </w:r>
          </w:p>
        </w:tc>
        <w:tc>
          <w:tcPr>
            <w:tcW w:w="317" w:type="pct"/>
            <w:gridSpan w:val="3"/>
          </w:tcPr>
          <w:p w14:paraId="4F8CACC9"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lastRenderedPageBreak/>
              <w:t>76</w:t>
            </w:r>
          </w:p>
          <w:p w14:paraId="62CD8365" w14:textId="77777777" w:rsidR="00A25CB8" w:rsidRPr="00B163DF" w:rsidRDefault="00A25CB8" w:rsidP="00852FDC">
            <w:pPr>
              <w:pStyle w:val="af7"/>
              <w:jc w:val="center"/>
              <w:rPr>
                <w:rFonts w:ascii="Times New Roman" w:hAnsi="Times New Roman" w:cs="Times New Roman"/>
                <w:sz w:val="18"/>
                <w:szCs w:val="18"/>
              </w:rPr>
            </w:pPr>
          </w:p>
          <w:p w14:paraId="01369482" w14:textId="77777777" w:rsidR="00A25CB8" w:rsidRPr="00B163DF" w:rsidRDefault="00A25CB8" w:rsidP="00852FDC">
            <w:pPr>
              <w:pStyle w:val="af7"/>
              <w:jc w:val="center"/>
              <w:rPr>
                <w:rFonts w:ascii="Times New Roman" w:hAnsi="Times New Roman" w:cs="Times New Roman"/>
                <w:sz w:val="18"/>
                <w:szCs w:val="18"/>
              </w:rPr>
            </w:pPr>
          </w:p>
          <w:p w14:paraId="25EBF866" w14:textId="77777777" w:rsidR="00A25CB8" w:rsidRPr="00B163DF" w:rsidRDefault="00A25CB8" w:rsidP="00852FDC">
            <w:pPr>
              <w:pStyle w:val="af7"/>
              <w:jc w:val="center"/>
              <w:rPr>
                <w:rFonts w:ascii="Times New Roman" w:hAnsi="Times New Roman" w:cs="Times New Roman"/>
                <w:sz w:val="18"/>
                <w:szCs w:val="18"/>
              </w:rPr>
            </w:pPr>
          </w:p>
          <w:p w14:paraId="68A52B3C" w14:textId="77777777" w:rsidR="00A25CB8" w:rsidRPr="00B163DF" w:rsidRDefault="00A25CB8" w:rsidP="00852FDC">
            <w:pPr>
              <w:pStyle w:val="af7"/>
              <w:jc w:val="center"/>
              <w:rPr>
                <w:rFonts w:ascii="Times New Roman" w:hAnsi="Times New Roman" w:cs="Times New Roman"/>
                <w:sz w:val="18"/>
                <w:szCs w:val="18"/>
              </w:rPr>
            </w:pPr>
          </w:p>
          <w:p w14:paraId="23787B65" w14:textId="77777777" w:rsidR="00A25CB8" w:rsidRPr="00B163DF" w:rsidRDefault="00A25CB8" w:rsidP="00852FDC">
            <w:pPr>
              <w:pStyle w:val="af7"/>
              <w:jc w:val="center"/>
              <w:rPr>
                <w:rFonts w:ascii="Times New Roman" w:hAnsi="Times New Roman" w:cs="Times New Roman"/>
                <w:sz w:val="18"/>
                <w:szCs w:val="18"/>
              </w:rPr>
            </w:pPr>
          </w:p>
          <w:p w14:paraId="6022A4B6" w14:textId="77777777" w:rsidR="00A25CB8" w:rsidRPr="00B163DF" w:rsidRDefault="00A25CB8" w:rsidP="00852FDC">
            <w:pPr>
              <w:pStyle w:val="af7"/>
              <w:jc w:val="center"/>
              <w:rPr>
                <w:rFonts w:ascii="Times New Roman" w:hAnsi="Times New Roman" w:cs="Times New Roman"/>
                <w:sz w:val="18"/>
                <w:szCs w:val="18"/>
              </w:rPr>
            </w:pPr>
          </w:p>
          <w:p w14:paraId="2C15BDD9" w14:textId="77777777" w:rsidR="00A25CB8" w:rsidRPr="00B163DF" w:rsidRDefault="00A25CB8" w:rsidP="00852FDC">
            <w:pPr>
              <w:pStyle w:val="af7"/>
              <w:jc w:val="center"/>
              <w:rPr>
                <w:rFonts w:ascii="Times New Roman" w:hAnsi="Times New Roman" w:cs="Times New Roman"/>
                <w:sz w:val="18"/>
                <w:szCs w:val="18"/>
              </w:rPr>
            </w:pPr>
          </w:p>
          <w:p w14:paraId="5920FE9B" w14:textId="77777777" w:rsidR="00A25CB8" w:rsidRPr="00B163DF" w:rsidRDefault="00A25CB8" w:rsidP="00852FDC">
            <w:pPr>
              <w:pStyle w:val="af7"/>
              <w:jc w:val="center"/>
              <w:rPr>
                <w:rFonts w:ascii="Times New Roman" w:hAnsi="Times New Roman" w:cs="Times New Roman"/>
                <w:sz w:val="18"/>
                <w:szCs w:val="18"/>
              </w:rPr>
            </w:pPr>
          </w:p>
          <w:p w14:paraId="61D452CE" w14:textId="77777777" w:rsidR="00A25CB8" w:rsidRPr="00B163DF" w:rsidRDefault="00A25CB8" w:rsidP="00852FDC">
            <w:pPr>
              <w:pStyle w:val="af7"/>
              <w:jc w:val="center"/>
              <w:rPr>
                <w:rFonts w:ascii="Times New Roman" w:hAnsi="Times New Roman" w:cs="Times New Roman"/>
                <w:sz w:val="18"/>
                <w:szCs w:val="18"/>
              </w:rPr>
            </w:pPr>
          </w:p>
          <w:p w14:paraId="29798227" w14:textId="77777777" w:rsidR="00A25CB8" w:rsidRPr="00B163DF" w:rsidRDefault="00A25CB8" w:rsidP="00852FDC">
            <w:pPr>
              <w:pStyle w:val="af7"/>
              <w:jc w:val="center"/>
              <w:rPr>
                <w:rFonts w:ascii="Times New Roman" w:hAnsi="Times New Roman" w:cs="Times New Roman"/>
                <w:sz w:val="18"/>
                <w:szCs w:val="18"/>
              </w:rPr>
            </w:pPr>
          </w:p>
          <w:p w14:paraId="3582D96D" w14:textId="77777777" w:rsidR="00A25CB8" w:rsidRPr="00B163DF" w:rsidRDefault="00A25CB8" w:rsidP="00852FDC">
            <w:pPr>
              <w:pStyle w:val="af7"/>
              <w:jc w:val="center"/>
              <w:rPr>
                <w:rFonts w:ascii="Times New Roman" w:hAnsi="Times New Roman" w:cs="Times New Roman"/>
                <w:sz w:val="18"/>
                <w:szCs w:val="18"/>
              </w:rPr>
            </w:pPr>
          </w:p>
          <w:p w14:paraId="77DBFA78" w14:textId="77777777" w:rsidR="00A25CB8" w:rsidRPr="00B163DF" w:rsidRDefault="00A25CB8" w:rsidP="00852FDC">
            <w:pPr>
              <w:pStyle w:val="af7"/>
              <w:jc w:val="center"/>
              <w:rPr>
                <w:rFonts w:ascii="Times New Roman" w:hAnsi="Times New Roman" w:cs="Times New Roman"/>
                <w:sz w:val="18"/>
                <w:szCs w:val="18"/>
              </w:rPr>
            </w:pPr>
          </w:p>
          <w:p w14:paraId="4D24BF8F"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t>36</w:t>
            </w:r>
          </w:p>
          <w:p w14:paraId="15D5B56E" w14:textId="77777777" w:rsidR="00A25CB8" w:rsidRPr="00B163DF" w:rsidRDefault="00A25CB8" w:rsidP="00852FDC">
            <w:pPr>
              <w:pStyle w:val="af7"/>
              <w:jc w:val="center"/>
              <w:rPr>
                <w:rFonts w:ascii="Times New Roman" w:hAnsi="Times New Roman" w:cs="Times New Roman"/>
                <w:sz w:val="18"/>
                <w:szCs w:val="18"/>
              </w:rPr>
            </w:pPr>
          </w:p>
          <w:p w14:paraId="429E06B1" w14:textId="77777777" w:rsidR="00A25CB8" w:rsidRPr="00B163DF" w:rsidRDefault="00A25CB8" w:rsidP="00852FDC">
            <w:pPr>
              <w:pStyle w:val="af7"/>
              <w:jc w:val="center"/>
              <w:rPr>
                <w:rFonts w:ascii="Times New Roman" w:hAnsi="Times New Roman" w:cs="Times New Roman"/>
                <w:sz w:val="18"/>
                <w:szCs w:val="18"/>
              </w:rPr>
            </w:pPr>
          </w:p>
          <w:p w14:paraId="437383F3" w14:textId="77777777" w:rsidR="00A25CB8" w:rsidRPr="00B163DF" w:rsidRDefault="00A25CB8" w:rsidP="00852FDC">
            <w:pPr>
              <w:pStyle w:val="af7"/>
              <w:jc w:val="center"/>
              <w:rPr>
                <w:rFonts w:ascii="Times New Roman" w:hAnsi="Times New Roman" w:cs="Times New Roman"/>
                <w:sz w:val="18"/>
                <w:szCs w:val="18"/>
              </w:rPr>
            </w:pPr>
          </w:p>
          <w:p w14:paraId="4199DE57" w14:textId="77777777" w:rsidR="00A25CB8" w:rsidRPr="00B163DF" w:rsidRDefault="00A25CB8" w:rsidP="00852FDC">
            <w:pPr>
              <w:pStyle w:val="af7"/>
              <w:jc w:val="center"/>
              <w:rPr>
                <w:rFonts w:ascii="Times New Roman" w:hAnsi="Times New Roman" w:cs="Times New Roman"/>
                <w:sz w:val="18"/>
                <w:szCs w:val="18"/>
              </w:rPr>
            </w:pPr>
          </w:p>
          <w:p w14:paraId="46F37A02" w14:textId="77777777" w:rsidR="00A25CB8" w:rsidRPr="00B163DF" w:rsidRDefault="00A25CB8" w:rsidP="00852FDC">
            <w:pPr>
              <w:pStyle w:val="af7"/>
              <w:jc w:val="center"/>
              <w:rPr>
                <w:rFonts w:ascii="Times New Roman" w:hAnsi="Times New Roman" w:cs="Times New Roman"/>
                <w:sz w:val="18"/>
                <w:szCs w:val="18"/>
              </w:rPr>
            </w:pPr>
          </w:p>
          <w:p w14:paraId="059C86BB" w14:textId="77777777" w:rsidR="00A25CB8" w:rsidRPr="00B163DF" w:rsidRDefault="00A25CB8" w:rsidP="00852FDC">
            <w:pPr>
              <w:pStyle w:val="af7"/>
              <w:jc w:val="center"/>
              <w:rPr>
                <w:rFonts w:ascii="Times New Roman" w:hAnsi="Times New Roman" w:cs="Times New Roman"/>
                <w:sz w:val="18"/>
                <w:szCs w:val="18"/>
              </w:rPr>
            </w:pPr>
          </w:p>
          <w:p w14:paraId="60E96BE7" w14:textId="77777777" w:rsidR="00A25CB8" w:rsidRPr="00B163DF" w:rsidRDefault="00A25CB8" w:rsidP="00852FDC">
            <w:pPr>
              <w:pStyle w:val="af7"/>
              <w:jc w:val="center"/>
              <w:rPr>
                <w:rFonts w:ascii="Times New Roman" w:hAnsi="Times New Roman" w:cs="Times New Roman"/>
                <w:sz w:val="18"/>
                <w:szCs w:val="18"/>
              </w:rPr>
            </w:pPr>
          </w:p>
          <w:p w14:paraId="75DD710E" w14:textId="77777777" w:rsidR="00A25CB8" w:rsidRPr="00B163DF" w:rsidRDefault="00A25CB8" w:rsidP="00852FDC">
            <w:pPr>
              <w:pStyle w:val="af7"/>
              <w:jc w:val="center"/>
              <w:rPr>
                <w:rFonts w:ascii="Times New Roman" w:hAnsi="Times New Roman" w:cs="Times New Roman"/>
                <w:sz w:val="18"/>
                <w:szCs w:val="18"/>
              </w:rPr>
            </w:pPr>
          </w:p>
          <w:p w14:paraId="4B4714C1" w14:textId="77777777" w:rsidR="00A25CB8" w:rsidRPr="00B163DF" w:rsidRDefault="00A25CB8" w:rsidP="00852FDC">
            <w:pPr>
              <w:pStyle w:val="af7"/>
              <w:jc w:val="center"/>
              <w:rPr>
                <w:rFonts w:ascii="Times New Roman" w:hAnsi="Times New Roman" w:cs="Times New Roman"/>
                <w:sz w:val="18"/>
                <w:szCs w:val="18"/>
              </w:rPr>
            </w:pPr>
          </w:p>
          <w:p w14:paraId="00F414E5" w14:textId="77777777" w:rsidR="00A25CB8" w:rsidRPr="00B163DF" w:rsidRDefault="00A25CB8" w:rsidP="00852FDC">
            <w:pPr>
              <w:pStyle w:val="af7"/>
              <w:jc w:val="center"/>
              <w:rPr>
                <w:rFonts w:ascii="Times New Roman" w:hAnsi="Times New Roman" w:cs="Times New Roman"/>
                <w:sz w:val="18"/>
                <w:szCs w:val="18"/>
              </w:rPr>
            </w:pPr>
          </w:p>
          <w:p w14:paraId="2ED2546F" w14:textId="77777777" w:rsidR="00A25CB8" w:rsidRPr="00B163DF" w:rsidRDefault="00A25CB8" w:rsidP="00852FDC">
            <w:pPr>
              <w:pStyle w:val="af7"/>
              <w:jc w:val="center"/>
              <w:rPr>
                <w:rFonts w:ascii="Times New Roman" w:hAnsi="Times New Roman" w:cs="Times New Roman"/>
                <w:sz w:val="18"/>
                <w:szCs w:val="18"/>
              </w:rPr>
            </w:pPr>
            <w:r w:rsidRPr="00B163DF">
              <w:rPr>
                <w:rFonts w:ascii="Times New Roman" w:hAnsi="Times New Roman" w:cs="Times New Roman"/>
                <w:sz w:val="18"/>
                <w:szCs w:val="18"/>
              </w:rPr>
              <w:t>31,6</w:t>
            </w:r>
          </w:p>
          <w:p w14:paraId="55FDE57D" w14:textId="77777777" w:rsidR="00A25CB8" w:rsidRPr="00B163DF" w:rsidRDefault="00A25CB8" w:rsidP="00852FDC">
            <w:pPr>
              <w:pStyle w:val="af7"/>
              <w:jc w:val="center"/>
              <w:rPr>
                <w:rFonts w:ascii="Times New Roman" w:hAnsi="Times New Roman" w:cs="Times New Roman"/>
                <w:sz w:val="18"/>
                <w:szCs w:val="18"/>
              </w:rPr>
            </w:pPr>
          </w:p>
          <w:p w14:paraId="0859D67A" w14:textId="77777777" w:rsidR="00A25CB8" w:rsidRPr="00B163DF" w:rsidRDefault="00A25CB8" w:rsidP="00852FDC">
            <w:pPr>
              <w:pStyle w:val="af7"/>
              <w:jc w:val="center"/>
              <w:rPr>
                <w:rFonts w:ascii="Times New Roman" w:hAnsi="Times New Roman" w:cs="Times New Roman"/>
                <w:sz w:val="18"/>
                <w:szCs w:val="18"/>
              </w:rPr>
            </w:pPr>
          </w:p>
          <w:p w14:paraId="7985AAE2" w14:textId="77777777" w:rsidR="00A25CB8" w:rsidRPr="00B163DF" w:rsidRDefault="00A25CB8" w:rsidP="00852FDC">
            <w:pPr>
              <w:pStyle w:val="af7"/>
              <w:jc w:val="center"/>
              <w:rPr>
                <w:rFonts w:ascii="Times New Roman" w:hAnsi="Times New Roman" w:cs="Times New Roman"/>
                <w:sz w:val="18"/>
                <w:szCs w:val="18"/>
              </w:rPr>
            </w:pPr>
          </w:p>
          <w:p w14:paraId="17F99285" w14:textId="77777777" w:rsidR="00A25CB8" w:rsidRPr="00B163DF" w:rsidRDefault="00A25CB8" w:rsidP="00852FDC">
            <w:pPr>
              <w:pStyle w:val="af7"/>
              <w:jc w:val="center"/>
              <w:rPr>
                <w:rFonts w:ascii="Times New Roman" w:hAnsi="Times New Roman" w:cs="Times New Roman"/>
                <w:sz w:val="18"/>
                <w:szCs w:val="18"/>
              </w:rPr>
            </w:pPr>
          </w:p>
          <w:p w14:paraId="5C76B9E1" w14:textId="77777777" w:rsidR="00A25CB8" w:rsidRPr="00B163DF" w:rsidRDefault="00A25CB8" w:rsidP="00852FDC">
            <w:pPr>
              <w:pStyle w:val="af7"/>
              <w:jc w:val="center"/>
              <w:rPr>
                <w:rFonts w:ascii="Times New Roman" w:hAnsi="Times New Roman" w:cs="Times New Roman"/>
                <w:sz w:val="18"/>
                <w:szCs w:val="18"/>
              </w:rPr>
            </w:pPr>
          </w:p>
          <w:p w14:paraId="51C5C41B" w14:textId="77777777" w:rsidR="00A25CB8" w:rsidRPr="00B163DF" w:rsidRDefault="00A25CB8" w:rsidP="00852FDC">
            <w:pPr>
              <w:pStyle w:val="af7"/>
              <w:jc w:val="center"/>
              <w:rPr>
                <w:rFonts w:ascii="Times New Roman" w:hAnsi="Times New Roman" w:cs="Times New Roman"/>
                <w:sz w:val="18"/>
                <w:szCs w:val="18"/>
              </w:rPr>
            </w:pPr>
          </w:p>
          <w:p w14:paraId="2B0111B5" w14:textId="77777777" w:rsidR="00A25CB8" w:rsidRPr="00B163DF" w:rsidRDefault="00A25CB8" w:rsidP="00852FDC">
            <w:pPr>
              <w:pStyle w:val="af7"/>
              <w:jc w:val="center"/>
              <w:rPr>
                <w:rFonts w:ascii="Times New Roman" w:hAnsi="Times New Roman" w:cs="Times New Roman"/>
                <w:sz w:val="18"/>
                <w:szCs w:val="18"/>
              </w:rPr>
            </w:pPr>
          </w:p>
          <w:p w14:paraId="631114AF" w14:textId="77777777" w:rsidR="00A25CB8" w:rsidRPr="00B163DF" w:rsidRDefault="00A25CB8" w:rsidP="00852FDC">
            <w:pPr>
              <w:pStyle w:val="af7"/>
              <w:jc w:val="center"/>
              <w:rPr>
                <w:rFonts w:ascii="Times New Roman" w:hAnsi="Times New Roman" w:cs="Times New Roman"/>
                <w:sz w:val="18"/>
                <w:szCs w:val="18"/>
              </w:rPr>
            </w:pPr>
          </w:p>
          <w:p w14:paraId="215365CD" w14:textId="77777777" w:rsidR="00A25CB8" w:rsidRPr="00B163DF" w:rsidRDefault="00A25CB8" w:rsidP="00852FDC">
            <w:pPr>
              <w:pStyle w:val="af7"/>
              <w:jc w:val="center"/>
              <w:rPr>
                <w:rFonts w:ascii="Times New Roman" w:hAnsi="Times New Roman" w:cs="Times New Roman"/>
                <w:sz w:val="18"/>
                <w:szCs w:val="18"/>
              </w:rPr>
            </w:pPr>
          </w:p>
          <w:p w14:paraId="1775365A" w14:textId="77777777" w:rsidR="00A25CB8" w:rsidRPr="00B163DF" w:rsidRDefault="00A25CB8" w:rsidP="00852FDC">
            <w:pPr>
              <w:pStyle w:val="af7"/>
              <w:jc w:val="center"/>
              <w:rPr>
                <w:rFonts w:ascii="Times New Roman" w:hAnsi="Times New Roman" w:cs="Times New Roman"/>
                <w:sz w:val="18"/>
                <w:szCs w:val="18"/>
              </w:rPr>
            </w:pPr>
          </w:p>
          <w:p w14:paraId="06B2DC1D" w14:textId="77777777" w:rsidR="00A25CB8" w:rsidRPr="00B163DF" w:rsidRDefault="00A25CB8" w:rsidP="00852FDC">
            <w:pPr>
              <w:pStyle w:val="af7"/>
              <w:jc w:val="center"/>
              <w:rPr>
                <w:rFonts w:ascii="Times New Roman" w:hAnsi="Times New Roman" w:cs="Times New Roman"/>
                <w:sz w:val="18"/>
                <w:szCs w:val="18"/>
              </w:rPr>
            </w:pPr>
          </w:p>
          <w:p w14:paraId="16B2E79B" w14:textId="77777777" w:rsidR="00A25CB8" w:rsidRPr="00B163DF" w:rsidRDefault="00A25CB8" w:rsidP="00852FDC">
            <w:pPr>
              <w:pStyle w:val="af7"/>
              <w:jc w:val="center"/>
              <w:rPr>
                <w:rFonts w:ascii="Times New Roman" w:hAnsi="Times New Roman" w:cs="Times New Roman"/>
                <w:sz w:val="18"/>
                <w:szCs w:val="18"/>
              </w:rPr>
            </w:pPr>
          </w:p>
          <w:p w14:paraId="686BD915" w14:textId="77777777" w:rsidR="00A25CB8" w:rsidRPr="00B163DF" w:rsidRDefault="00A25CB8" w:rsidP="00852FDC">
            <w:pPr>
              <w:pStyle w:val="af7"/>
              <w:jc w:val="center"/>
              <w:rPr>
                <w:rFonts w:ascii="Times New Roman" w:hAnsi="Times New Roman" w:cs="Times New Roman"/>
                <w:sz w:val="18"/>
                <w:szCs w:val="18"/>
              </w:rPr>
            </w:pPr>
          </w:p>
          <w:p w14:paraId="0C73E82D" w14:textId="77777777" w:rsidR="00A25CB8" w:rsidRPr="00B163DF" w:rsidRDefault="00A25CB8" w:rsidP="00852FDC">
            <w:pPr>
              <w:pStyle w:val="af7"/>
              <w:jc w:val="center"/>
              <w:rPr>
                <w:rFonts w:ascii="Times New Roman" w:hAnsi="Times New Roman" w:cs="Times New Roman"/>
                <w:sz w:val="18"/>
                <w:szCs w:val="18"/>
              </w:rPr>
            </w:pPr>
          </w:p>
          <w:p w14:paraId="559ECF40" w14:textId="77777777" w:rsidR="00A25CB8" w:rsidRPr="00B163DF" w:rsidRDefault="00A25CB8" w:rsidP="00852FDC">
            <w:pPr>
              <w:pStyle w:val="af7"/>
              <w:jc w:val="center"/>
              <w:rPr>
                <w:rFonts w:ascii="Times New Roman" w:hAnsi="Times New Roman" w:cs="Times New Roman"/>
                <w:sz w:val="18"/>
                <w:szCs w:val="18"/>
              </w:rPr>
            </w:pPr>
          </w:p>
          <w:p w14:paraId="4881C056" w14:textId="77777777" w:rsidR="00A25CB8" w:rsidRPr="00B163DF" w:rsidRDefault="00A25CB8" w:rsidP="00852FDC">
            <w:pPr>
              <w:pStyle w:val="af7"/>
              <w:jc w:val="center"/>
              <w:rPr>
                <w:rFonts w:ascii="Times New Roman" w:hAnsi="Times New Roman" w:cs="Times New Roman"/>
                <w:sz w:val="18"/>
                <w:szCs w:val="18"/>
              </w:rPr>
            </w:pPr>
          </w:p>
          <w:p w14:paraId="34BC8746" w14:textId="77777777" w:rsidR="00A25CB8" w:rsidRPr="00B163DF" w:rsidRDefault="00A25CB8" w:rsidP="00852FDC">
            <w:pPr>
              <w:pStyle w:val="af7"/>
              <w:jc w:val="center"/>
              <w:rPr>
                <w:rFonts w:ascii="Times New Roman" w:hAnsi="Times New Roman" w:cs="Times New Roman"/>
                <w:sz w:val="18"/>
                <w:szCs w:val="18"/>
              </w:rPr>
            </w:pPr>
          </w:p>
          <w:p w14:paraId="6FC627FD" w14:textId="3F9E4EB6" w:rsidR="00A25CB8" w:rsidRPr="00B163DF" w:rsidRDefault="00A25CB8" w:rsidP="00B54C14">
            <w:pPr>
              <w:pStyle w:val="af7"/>
              <w:jc w:val="center"/>
              <w:rPr>
                <w:rFonts w:ascii="Times New Roman" w:hAnsi="Times New Roman" w:cs="Times New Roman"/>
                <w:sz w:val="18"/>
                <w:szCs w:val="18"/>
              </w:rPr>
            </w:pPr>
            <w:r w:rsidRPr="00B163DF">
              <w:rPr>
                <w:rFonts w:ascii="Times New Roman" w:hAnsi="Times New Roman" w:cs="Times New Roman"/>
                <w:sz w:val="18"/>
                <w:szCs w:val="18"/>
              </w:rPr>
              <w:t>44,7</w:t>
            </w:r>
          </w:p>
        </w:tc>
        <w:tc>
          <w:tcPr>
            <w:tcW w:w="389" w:type="pct"/>
          </w:tcPr>
          <w:p w14:paraId="373E847E" w14:textId="77777777" w:rsidR="00A25CB8" w:rsidRPr="00B163DF" w:rsidRDefault="00A25CB8" w:rsidP="00852FDC">
            <w:pPr>
              <w:pStyle w:val="af7"/>
              <w:jc w:val="center"/>
              <w:rPr>
                <w:rFonts w:ascii="Times New Roman" w:hAnsi="Times New Roman"/>
                <w:sz w:val="18"/>
                <w:szCs w:val="18"/>
              </w:rPr>
            </w:pPr>
            <w:r w:rsidRPr="00B163DF">
              <w:rPr>
                <w:rFonts w:ascii="Times New Roman" w:hAnsi="Times New Roman"/>
                <w:sz w:val="18"/>
                <w:szCs w:val="18"/>
              </w:rPr>
              <w:lastRenderedPageBreak/>
              <w:t>+ 26</w:t>
            </w:r>
          </w:p>
          <w:p w14:paraId="746DB095" w14:textId="77777777" w:rsidR="00A25CB8" w:rsidRPr="00B163DF" w:rsidRDefault="00A25CB8" w:rsidP="00852FDC">
            <w:pPr>
              <w:pStyle w:val="af7"/>
              <w:jc w:val="center"/>
              <w:rPr>
                <w:rFonts w:ascii="Times New Roman" w:hAnsi="Times New Roman"/>
                <w:sz w:val="18"/>
                <w:szCs w:val="18"/>
              </w:rPr>
            </w:pPr>
          </w:p>
          <w:p w14:paraId="2F1C4A07" w14:textId="77777777" w:rsidR="00A25CB8" w:rsidRPr="00B163DF" w:rsidRDefault="00A25CB8" w:rsidP="00852FDC">
            <w:pPr>
              <w:pStyle w:val="af7"/>
              <w:jc w:val="center"/>
              <w:rPr>
                <w:rFonts w:ascii="Times New Roman" w:hAnsi="Times New Roman"/>
                <w:sz w:val="18"/>
                <w:szCs w:val="18"/>
              </w:rPr>
            </w:pPr>
          </w:p>
          <w:p w14:paraId="6B50B8CB" w14:textId="77777777" w:rsidR="00A25CB8" w:rsidRPr="00B163DF" w:rsidRDefault="00A25CB8" w:rsidP="00852FDC">
            <w:pPr>
              <w:pStyle w:val="af7"/>
              <w:jc w:val="center"/>
              <w:rPr>
                <w:rFonts w:ascii="Times New Roman" w:hAnsi="Times New Roman"/>
                <w:sz w:val="18"/>
                <w:szCs w:val="18"/>
              </w:rPr>
            </w:pPr>
          </w:p>
          <w:p w14:paraId="12CE442D" w14:textId="77777777" w:rsidR="00A25CB8" w:rsidRPr="00B163DF" w:rsidRDefault="00A25CB8" w:rsidP="00852FDC">
            <w:pPr>
              <w:pStyle w:val="af7"/>
              <w:jc w:val="center"/>
              <w:rPr>
                <w:rFonts w:ascii="Times New Roman" w:hAnsi="Times New Roman"/>
                <w:sz w:val="18"/>
                <w:szCs w:val="18"/>
              </w:rPr>
            </w:pPr>
          </w:p>
          <w:p w14:paraId="0E1A32B7" w14:textId="77777777" w:rsidR="00A25CB8" w:rsidRPr="00B163DF" w:rsidRDefault="00A25CB8" w:rsidP="00852FDC">
            <w:pPr>
              <w:pStyle w:val="af7"/>
              <w:jc w:val="center"/>
              <w:rPr>
                <w:rFonts w:ascii="Times New Roman" w:hAnsi="Times New Roman"/>
                <w:sz w:val="18"/>
                <w:szCs w:val="18"/>
              </w:rPr>
            </w:pPr>
          </w:p>
          <w:p w14:paraId="1E184B15" w14:textId="77777777" w:rsidR="00A25CB8" w:rsidRPr="00B163DF" w:rsidRDefault="00A25CB8" w:rsidP="00852FDC">
            <w:pPr>
              <w:pStyle w:val="af7"/>
              <w:jc w:val="center"/>
              <w:rPr>
                <w:rFonts w:ascii="Times New Roman" w:hAnsi="Times New Roman"/>
                <w:sz w:val="18"/>
                <w:szCs w:val="18"/>
              </w:rPr>
            </w:pPr>
          </w:p>
          <w:p w14:paraId="25052BBD" w14:textId="77777777" w:rsidR="00A25CB8" w:rsidRPr="00B163DF" w:rsidRDefault="00A25CB8" w:rsidP="00852FDC">
            <w:pPr>
              <w:pStyle w:val="af7"/>
              <w:jc w:val="center"/>
              <w:rPr>
                <w:rFonts w:ascii="Times New Roman" w:hAnsi="Times New Roman"/>
                <w:sz w:val="18"/>
                <w:szCs w:val="18"/>
              </w:rPr>
            </w:pPr>
          </w:p>
          <w:p w14:paraId="526BB399" w14:textId="77777777" w:rsidR="00A25CB8" w:rsidRPr="00B163DF" w:rsidRDefault="00A25CB8" w:rsidP="00852FDC">
            <w:pPr>
              <w:pStyle w:val="af7"/>
              <w:jc w:val="center"/>
              <w:rPr>
                <w:rFonts w:ascii="Times New Roman" w:hAnsi="Times New Roman"/>
                <w:sz w:val="18"/>
                <w:szCs w:val="18"/>
              </w:rPr>
            </w:pPr>
          </w:p>
          <w:p w14:paraId="08D5C86E" w14:textId="77777777" w:rsidR="00A25CB8" w:rsidRPr="00B163DF" w:rsidRDefault="00A25CB8" w:rsidP="00852FDC">
            <w:pPr>
              <w:pStyle w:val="af7"/>
              <w:jc w:val="center"/>
              <w:rPr>
                <w:rFonts w:ascii="Times New Roman" w:hAnsi="Times New Roman"/>
                <w:sz w:val="18"/>
                <w:szCs w:val="18"/>
              </w:rPr>
            </w:pPr>
          </w:p>
          <w:p w14:paraId="0C76E141" w14:textId="77777777" w:rsidR="00A25CB8" w:rsidRPr="00B163DF" w:rsidRDefault="00A25CB8" w:rsidP="00852FDC">
            <w:pPr>
              <w:pStyle w:val="af7"/>
              <w:jc w:val="center"/>
              <w:rPr>
                <w:rFonts w:ascii="Times New Roman" w:hAnsi="Times New Roman"/>
                <w:sz w:val="18"/>
                <w:szCs w:val="18"/>
              </w:rPr>
            </w:pPr>
          </w:p>
          <w:p w14:paraId="47AC446B" w14:textId="77777777" w:rsidR="00A25CB8" w:rsidRPr="00B163DF" w:rsidRDefault="00A25CB8" w:rsidP="00852FDC">
            <w:pPr>
              <w:pStyle w:val="af7"/>
              <w:jc w:val="center"/>
              <w:rPr>
                <w:rFonts w:ascii="Times New Roman" w:hAnsi="Times New Roman"/>
                <w:sz w:val="18"/>
                <w:szCs w:val="18"/>
              </w:rPr>
            </w:pPr>
          </w:p>
          <w:p w14:paraId="36C9937D" w14:textId="77777777" w:rsidR="00A25CB8" w:rsidRPr="00B163DF" w:rsidRDefault="00A25CB8" w:rsidP="00852FDC">
            <w:pPr>
              <w:pStyle w:val="af7"/>
              <w:jc w:val="center"/>
              <w:rPr>
                <w:rFonts w:ascii="Times New Roman" w:hAnsi="Times New Roman"/>
                <w:sz w:val="18"/>
                <w:szCs w:val="18"/>
              </w:rPr>
            </w:pPr>
          </w:p>
          <w:p w14:paraId="6E2BFB59" w14:textId="77777777" w:rsidR="00A25CB8" w:rsidRPr="00B163DF" w:rsidRDefault="00A25CB8" w:rsidP="00852FDC">
            <w:pPr>
              <w:pStyle w:val="af7"/>
              <w:jc w:val="center"/>
              <w:rPr>
                <w:rFonts w:ascii="Times New Roman" w:hAnsi="Times New Roman"/>
                <w:sz w:val="18"/>
                <w:szCs w:val="18"/>
              </w:rPr>
            </w:pPr>
            <w:r w:rsidRPr="00B163DF">
              <w:rPr>
                <w:rFonts w:ascii="Times New Roman" w:hAnsi="Times New Roman"/>
                <w:sz w:val="18"/>
                <w:szCs w:val="18"/>
              </w:rPr>
              <w:t>+ 2</w:t>
            </w:r>
          </w:p>
          <w:p w14:paraId="2856767A" w14:textId="77777777" w:rsidR="00A25CB8" w:rsidRPr="00B163DF" w:rsidRDefault="00A25CB8" w:rsidP="00852FDC">
            <w:pPr>
              <w:pStyle w:val="af7"/>
              <w:jc w:val="center"/>
              <w:rPr>
                <w:rFonts w:ascii="Times New Roman" w:hAnsi="Times New Roman"/>
                <w:sz w:val="18"/>
                <w:szCs w:val="18"/>
              </w:rPr>
            </w:pPr>
          </w:p>
          <w:p w14:paraId="180BE497" w14:textId="77777777" w:rsidR="00A25CB8" w:rsidRPr="00B163DF" w:rsidRDefault="00A25CB8" w:rsidP="00852FDC">
            <w:pPr>
              <w:pStyle w:val="af7"/>
              <w:jc w:val="center"/>
              <w:rPr>
                <w:rFonts w:ascii="Times New Roman" w:hAnsi="Times New Roman"/>
                <w:sz w:val="18"/>
                <w:szCs w:val="18"/>
              </w:rPr>
            </w:pPr>
          </w:p>
          <w:p w14:paraId="1B4D2629" w14:textId="77777777" w:rsidR="00A25CB8" w:rsidRPr="00B163DF" w:rsidRDefault="00A25CB8" w:rsidP="00852FDC">
            <w:pPr>
              <w:pStyle w:val="af7"/>
              <w:jc w:val="center"/>
              <w:rPr>
                <w:rFonts w:ascii="Times New Roman" w:hAnsi="Times New Roman"/>
                <w:sz w:val="18"/>
                <w:szCs w:val="18"/>
              </w:rPr>
            </w:pPr>
          </w:p>
          <w:p w14:paraId="79BDBA4C" w14:textId="77777777" w:rsidR="00A25CB8" w:rsidRPr="00B163DF" w:rsidRDefault="00A25CB8" w:rsidP="00852FDC">
            <w:pPr>
              <w:pStyle w:val="af7"/>
              <w:jc w:val="center"/>
              <w:rPr>
                <w:rFonts w:ascii="Times New Roman" w:hAnsi="Times New Roman"/>
                <w:sz w:val="18"/>
                <w:szCs w:val="18"/>
              </w:rPr>
            </w:pPr>
          </w:p>
          <w:p w14:paraId="7EA0F9C8" w14:textId="77777777" w:rsidR="00A25CB8" w:rsidRPr="00B163DF" w:rsidRDefault="00A25CB8" w:rsidP="00852FDC">
            <w:pPr>
              <w:pStyle w:val="af7"/>
              <w:jc w:val="center"/>
              <w:rPr>
                <w:rFonts w:ascii="Times New Roman" w:hAnsi="Times New Roman"/>
                <w:sz w:val="18"/>
                <w:szCs w:val="18"/>
              </w:rPr>
            </w:pPr>
          </w:p>
          <w:p w14:paraId="009B5762" w14:textId="77777777" w:rsidR="00A25CB8" w:rsidRPr="00B163DF" w:rsidRDefault="00A25CB8" w:rsidP="00852FDC">
            <w:pPr>
              <w:pStyle w:val="af7"/>
              <w:jc w:val="center"/>
              <w:rPr>
                <w:rFonts w:ascii="Times New Roman" w:hAnsi="Times New Roman"/>
                <w:sz w:val="18"/>
                <w:szCs w:val="18"/>
              </w:rPr>
            </w:pPr>
          </w:p>
          <w:p w14:paraId="62740977" w14:textId="77777777" w:rsidR="00A25CB8" w:rsidRPr="00B163DF" w:rsidRDefault="00A25CB8" w:rsidP="00852FDC">
            <w:pPr>
              <w:pStyle w:val="af7"/>
              <w:jc w:val="center"/>
              <w:rPr>
                <w:rFonts w:ascii="Times New Roman" w:hAnsi="Times New Roman"/>
                <w:sz w:val="18"/>
                <w:szCs w:val="18"/>
              </w:rPr>
            </w:pPr>
          </w:p>
          <w:p w14:paraId="189C0349" w14:textId="77777777" w:rsidR="00A25CB8" w:rsidRPr="00B163DF" w:rsidRDefault="00A25CB8" w:rsidP="00852FDC">
            <w:pPr>
              <w:pStyle w:val="af7"/>
              <w:jc w:val="center"/>
              <w:rPr>
                <w:rFonts w:ascii="Times New Roman" w:hAnsi="Times New Roman"/>
                <w:sz w:val="18"/>
                <w:szCs w:val="18"/>
              </w:rPr>
            </w:pPr>
          </w:p>
          <w:p w14:paraId="3436B96C" w14:textId="77777777" w:rsidR="00A25CB8" w:rsidRPr="00B163DF" w:rsidRDefault="00A25CB8" w:rsidP="00852FDC">
            <w:pPr>
              <w:pStyle w:val="af7"/>
              <w:jc w:val="center"/>
              <w:rPr>
                <w:rFonts w:ascii="Times New Roman" w:hAnsi="Times New Roman"/>
                <w:sz w:val="18"/>
                <w:szCs w:val="18"/>
              </w:rPr>
            </w:pPr>
          </w:p>
          <w:p w14:paraId="32743D07" w14:textId="77777777" w:rsidR="00A25CB8" w:rsidRPr="00B163DF" w:rsidRDefault="00A25CB8" w:rsidP="00852FDC">
            <w:pPr>
              <w:pStyle w:val="af7"/>
              <w:jc w:val="center"/>
              <w:rPr>
                <w:rFonts w:ascii="Times New Roman" w:hAnsi="Times New Roman"/>
                <w:sz w:val="18"/>
                <w:szCs w:val="18"/>
              </w:rPr>
            </w:pPr>
          </w:p>
          <w:p w14:paraId="3055F263" w14:textId="77777777" w:rsidR="00A25CB8" w:rsidRPr="00B163DF" w:rsidRDefault="00A25CB8" w:rsidP="00852FDC">
            <w:pPr>
              <w:pStyle w:val="af7"/>
              <w:jc w:val="center"/>
              <w:rPr>
                <w:rFonts w:ascii="Times New Roman" w:hAnsi="Times New Roman"/>
                <w:sz w:val="18"/>
                <w:szCs w:val="18"/>
              </w:rPr>
            </w:pPr>
            <w:r w:rsidRPr="00B163DF">
              <w:rPr>
                <w:rFonts w:ascii="Times New Roman" w:hAnsi="Times New Roman"/>
                <w:sz w:val="18"/>
                <w:szCs w:val="18"/>
              </w:rPr>
              <w:t>+ 11,6</w:t>
            </w:r>
          </w:p>
          <w:p w14:paraId="6C408652" w14:textId="77777777" w:rsidR="00A25CB8" w:rsidRPr="00B163DF" w:rsidRDefault="00A25CB8" w:rsidP="00852FDC">
            <w:pPr>
              <w:pStyle w:val="af7"/>
              <w:jc w:val="center"/>
              <w:rPr>
                <w:rFonts w:ascii="Times New Roman" w:hAnsi="Times New Roman"/>
                <w:sz w:val="18"/>
                <w:szCs w:val="18"/>
              </w:rPr>
            </w:pPr>
          </w:p>
          <w:p w14:paraId="026DE723" w14:textId="77777777" w:rsidR="00A25CB8" w:rsidRPr="00B163DF" w:rsidRDefault="00A25CB8" w:rsidP="00852FDC">
            <w:pPr>
              <w:pStyle w:val="af7"/>
              <w:jc w:val="center"/>
              <w:rPr>
                <w:rFonts w:ascii="Times New Roman" w:hAnsi="Times New Roman"/>
                <w:sz w:val="18"/>
                <w:szCs w:val="18"/>
              </w:rPr>
            </w:pPr>
          </w:p>
          <w:p w14:paraId="4D48DA31" w14:textId="77777777" w:rsidR="00A25CB8" w:rsidRPr="00B163DF" w:rsidRDefault="00A25CB8" w:rsidP="00852FDC">
            <w:pPr>
              <w:pStyle w:val="af7"/>
              <w:jc w:val="center"/>
              <w:rPr>
                <w:rFonts w:ascii="Times New Roman" w:hAnsi="Times New Roman"/>
                <w:sz w:val="18"/>
                <w:szCs w:val="18"/>
              </w:rPr>
            </w:pPr>
          </w:p>
          <w:p w14:paraId="7EE777A5" w14:textId="77777777" w:rsidR="00A25CB8" w:rsidRPr="00B163DF" w:rsidRDefault="00A25CB8" w:rsidP="00852FDC">
            <w:pPr>
              <w:pStyle w:val="af7"/>
              <w:jc w:val="center"/>
              <w:rPr>
                <w:rFonts w:ascii="Times New Roman" w:hAnsi="Times New Roman"/>
                <w:sz w:val="18"/>
                <w:szCs w:val="18"/>
              </w:rPr>
            </w:pPr>
          </w:p>
          <w:p w14:paraId="10E5F0BA" w14:textId="77777777" w:rsidR="00A25CB8" w:rsidRPr="00B163DF" w:rsidRDefault="00A25CB8" w:rsidP="00852FDC">
            <w:pPr>
              <w:pStyle w:val="af7"/>
              <w:jc w:val="center"/>
              <w:rPr>
                <w:rFonts w:ascii="Times New Roman" w:hAnsi="Times New Roman"/>
                <w:sz w:val="18"/>
                <w:szCs w:val="18"/>
              </w:rPr>
            </w:pPr>
          </w:p>
          <w:p w14:paraId="6050C5BE" w14:textId="77777777" w:rsidR="00A25CB8" w:rsidRPr="00B163DF" w:rsidRDefault="00A25CB8" w:rsidP="00852FDC">
            <w:pPr>
              <w:pStyle w:val="af7"/>
              <w:jc w:val="center"/>
              <w:rPr>
                <w:rFonts w:ascii="Times New Roman" w:hAnsi="Times New Roman"/>
                <w:sz w:val="18"/>
                <w:szCs w:val="18"/>
              </w:rPr>
            </w:pPr>
          </w:p>
          <w:p w14:paraId="15BEF061" w14:textId="77777777" w:rsidR="00A25CB8" w:rsidRPr="00B163DF" w:rsidRDefault="00A25CB8" w:rsidP="00852FDC">
            <w:pPr>
              <w:pStyle w:val="af7"/>
              <w:jc w:val="center"/>
              <w:rPr>
                <w:rFonts w:ascii="Times New Roman" w:hAnsi="Times New Roman"/>
                <w:sz w:val="18"/>
                <w:szCs w:val="18"/>
              </w:rPr>
            </w:pPr>
          </w:p>
          <w:p w14:paraId="5918715C" w14:textId="77777777" w:rsidR="00A25CB8" w:rsidRPr="00B163DF" w:rsidRDefault="00A25CB8" w:rsidP="00852FDC">
            <w:pPr>
              <w:pStyle w:val="af7"/>
              <w:jc w:val="center"/>
              <w:rPr>
                <w:rFonts w:ascii="Times New Roman" w:hAnsi="Times New Roman"/>
                <w:sz w:val="18"/>
                <w:szCs w:val="18"/>
              </w:rPr>
            </w:pPr>
          </w:p>
          <w:p w14:paraId="19C1B223" w14:textId="77777777" w:rsidR="00A25CB8" w:rsidRPr="00B163DF" w:rsidRDefault="00A25CB8" w:rsidP="00852FDC">
            <w:pPr>
              <w:pStyle w:val="af7"/>
              <w:jc w:val="center"/>
              <w:rPr>
                <w:rFonts w:ascii="Times New Roman" w:hAnsi="Times New Roman"/>
                <w:sz w:val="18"/>
                <w:szCs w:val="18"/>
              </w:rPr>
            </w:pPr>
          </w:p>
          <w:p w14:paraId="36DBA8C8" w14:textId="77777777" w:rsidR="00A25CB8" w:rsidRPr="00B163DF" w:rsidRDefault="00A25CB8" w:rsidP="00852FDC">
            <w:pPr>
              <w:pStyle w:val="af7"/>
              <w:jc w:val="center"/>
              <w:rPr>
                <w:rFonts w:ascii="Times New Roman" w:hAnsi="Times New Roman"/>
                <w:sz w:val="18"/>
                <w:szCs w:val="18"/>
              </w:rPr>
            </w:pPr>
          </w:p>
          <w:p w14:paraId="23E6BFBF" w14:textId="77777777" w:rsidR="00A25CB8" w:rsidRPr="00B163DF" w:rsidRDefault="00A25CB8" w:rsidP="00852FDC">
            <w:pPr>
              <w:pStyle w:val="af7"/>
              <w:jc w:val="center"/>
              <w:rPr>
                <w:rFonts w:ascii="Times New Roman" w:hAnsi="Times New Roman"/>
                <w:sz w:val="18"/>
                <w:szCs w:val="18"/>
              </w:rPr>
            </w:pPr>
          </w:p>
          <w:p w14:paraId="6656D9FA" w14:textId="77777777" w:rsidR="00A25CB8" w:rsidRPr="00B163DF" w:rsidRDefault="00A25CB8" w:rsidP="00852FDC">
            <w:pPr>
              <w:pStyle w:val="af7"/>
              <w:jc w:val="center"/>
              <w:rPr>
                <w:rFonts w:ascii="Times New Roman" w:hAnsi="Times New Roman"/>
                <w:sz w:val="18"/>
                <w:szCs w:val="18"/>
              </w:rPr>
            </w:pPr>
          </w:p>
          <w:p w14:paraId="2CF532A0" w14:textId="77777777" w:rsidR="00A25CB8" w:rsidRPr="00B163DF" w:rsidRDefault="00A25CB8" w:rsidP="00852FDC">
            <w:pPr>
              <w:pStyle w:val="af7"/>
              <w:jc w:val="center"/>
              <w:rPr>
                <w:rFonts w:ascii="Times New Roman" w:hAnsi="Times New Roman"/>
                <w:sz w:val="18"/>
                <w:szCs w:val="18"/>
              </w:rPr>
            </w:pPr>
          </w:p>
          <w:p w14:paraId="55A3DFB1" w14:textId="77777777" w:rsidR="00A25CB8" w:rsidRPr="00B163DF" w:rsidRDefault="00A25CB8" w:rsidP="00852FDC">
            <w:pPr>
              <w:pStyle w:val="af7"/>
              <w:jc w:val="center"/>
              <w:rPr>
                <w:rFonts w:ascii="Times New Roman" w:hAnsi="Times New Roman"/>
                <w:sz w:val="18"/>
                <w:szCs w:val="18"/>
              </w:rPr>
            </w:pPr>
          </w:p>
          <w:p w14:paraId="0AC972A7" w14:textId="77777777" w:rsidR="00A25CB8" w:rsidRPr="00B163DF" w:rsidRDefault="00A25CB8" w:rsidP="00852FDC">
            <w:pPr>
              <w:pStyle w:val="af7"/>
              <w:jc w:val="center"/>
              <w:rPr>
                <w:rFonts w:ascii="Times New Roman" w:hAnsi="Times New Roman"/>
                <w:sz w:val="18"/>
                <w:szCs w:val="18"/>
              </w:rPr>
            </w:pPr>
          </w:p>
          <w:p w14:paraId="6D4032FA" w14:textId="77777777" w:rsidR="00A25CB8" w:rsidRPr="00B163DF" w:rsidRDefault="00A25CB8" w:rsidP="00852FDC">
            <w:pPr>
              <w:pStyle w:val="af7"/>
              <w:jc w:val="center"/>
              <w:rPr>
                <w:rFonts w:ascii="Times New Roman" w:hAnsi="Times New Roman"/>
                <w:sz w:val="18"/>
                <w:szCs w:val="18"/>
              </w:rPr>
            </w:pPr>
          </w:p>
          <w:p w14:paraId="52F09782" w14:textId="77777777" w:rsidR="00A25CB8" w:rsidRPr="00B163DF" w:rsidRDefault="00A25CB8" w:rsidP="00852FDC">
            <w:pPr>
              <w:pStyle w:val="af7"/>
              <w:jc w:val="center"/>
              <w:rPr>
                <w:rFonts w:ascii="Times New Roman" w:hAnsi="Times New Roman"/>
                <w:sz w:val="18"/>
                <w:szCs w:val="18"/>
              </w:rPr>
            </w:pPr>
          </w:p>
          <w:p w14:paraId="1FF90455" w14:textId="72F12546" w:rsidR="00A25CB8" w:rsidRPr="00B163DF" w:rsidRDefault="00A25CB8" w:rsidP="00B54C14">
            <w:pPr>
              <w:pStyle w:val="af7"/>
              <w:jc w:val="center"/>
              <w:rPr>
                <w:rFonts w:ascii="Times New Roman" w:hAnsi="Times New Roman"/>
                <w:sz w:val="18"/>
                <w:szCs w:val="18"/>
              </w:rPr>
            </w:pPr>
            <w:r w:rsidRPr="00B163DF">
              <w:rPr>
                <w:rFonts w:ascii="Times New Roman" w:hAnsi="Times New Roman"/>
                <w:sz w:val="18"/>
                <w:szCs w:val="18"/>
              </w:rPr>
              <w:t>+ 6,7</w:t>
            </w:r>
          </w:p>
        </w:tc>
        <w:tc>
          <w:tcPr>
            <w:tcW w:w="308" w:type="pct"/>
          </w:tcPr>
          <w:p w14:paraId="2F27E841"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26DA4349" w14:textId="77777777" w:rsidTr="00466461">
        <w:tc>
          <w:tcPr>
            <w:tcW w:w="180" w:type="pct"/>
            <w:shd w:val="clear" w:color="auto" w:fill="auto"/>
            <w:vAlign w:val="center"/>
          </w:tcPr>
          <w:p w14:paraId="1E5EA1FD"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3.1.2.</w:t>
            </w:r>
          </w:p>
        </w:tc>
        <w:tc>
          <w:tcPr>
            <w:tcW w:w="672" w:type="pct"/>
            <w:shd w:val="clear" w:color="auto" w:fill="auto"/>
          </w:tcPr>
          <w:p w14:paraId="2F793403"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w:t>
            </w:r>
          </w:p>
        </w:tc>
        <w:tc>
          <w:tcPr>
            <w:tcW w:w="405" w:type="pct"/>
          </w:tcPr>
          <w:p w14:paraId="57CD2D68"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 xml:space="preserve">Распоряже-ние Губернатора Курской области от 25.12.2019 № 462-рг «Об утверждении Плана мероприятий по обеспечению роста реальных доходов </w:t>
            </w:r>
            <w:r w:rsidRPr="00B163DF">
              <w:rPr>
                <w:rFonts w:ascii="Times New Roman" w:hAnsi="Times New Roman" w:cs="Times New Roman"/>
                <w:sz w:val="18"/>
                <w:szCs w:val="18"/>
              </w:rPr>
              <w:lastRenderedPageBreak/>
              <w:t>граждан и снижению уровня бедности в Курской области в 2019-2024 годах»</w:t>
            </w:r>
          </w:p>
        </w:tc>
        <w:tc>
          <w:tcPr>
            <w:tcW w:w="403" w:type="pct"/>
            <w:shd w:val="clear" w:color="auto" w:fill="auto"/>
          </w:tcPr>
          <w:p w14:paraId="7553D235"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2021-2024 годы</w:t>
            </w:r>
          </w:p>
        </w:tc>
        <w:tc>
          <w:tcPr>
            <w:tcW w:w="457" w:type="pct"/>
          </w:tcPr>
          <w:p w14:paraId="2BB43CE2"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по труду и занятости населения Курской области, органы исполнитель-ной власти Курской области, органы местного самоуправле-ния Курской </w:t>
            </w:r>
            <w:r w:rsidRPr="00B163DF">
              <w:rPr>
                <w:rFonts w:ascii="Times New Roman" w:hAnsi="Times New Roman" w:cs="Times New Roman"/>
                <w:sz w:val="18"/>
                <w:szCs w:val="18"/>
              </w:rPr>
              <w:lastRenderedPageBreak/>
              <w:t>области</w:t>
            </w:r>
          </w:p>
        </w:tc>
        <w:tc>
          <w:tcPr>
            <w:tcW w:w="990" w:type="pct"/>
          </w:tcPr>
          <w:p w14:paraId="3C9066DE" w14:textId="468FC94D" w:rsidR="00A25CB8" w:rsidRPr="00B163DF" w:rsidRDefault="00A25CB8" w:rsidP="008F1F0E">
            <w:pPr>
              <w:pStyle w:val="af7"/>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выполнено.</w:t>
            </w:r>
          </w:p>
          <w:p w14:paraId="2486CF76" w14:textId="77777777" w:rsidR="00A25CB8" w:rsidRPr="00B163DF" w:rsidRDefault="00A25CB8" w:rsidP="00142643">
            <w:pPr>
              <w:pStyle w:val="af7"/>
              <w:jc w:val="both"/>
              <w:rPr>
                <w:rFonts w:ascii="Times New Roman" w:hAnsi="Times New Roman" w:cs="Times New Roman"/>
                <w:sz w:val="18"/>
                <w:szCs w:val="18"/>
              </w:rPr>
            </w:pPr>
            <w:r w:rsidRPr="00B163DF">
              <w:rPr>
                <w:rFonts w:ascii="Times New Roman" w:hAnsi="Times New Roman" w:cs="Times New Roman"/>
                <w:sz w:val="18"/>
                <w:szCs w:val="18"/>
              </w:rPr>
              <w:t>Реализация Плана мероприятий по обеспечению роста реальных доходов граждан и снижению уровня бедности в Курской области в 2019-2024 годах была завершена в 2024 году.</w:t>
            </w:r>
          </w:p>
          <w:p w14:paraId="61D7C600" w14:textId="77777777" w:rsidR="00A25CB8" w:rsidRPr="00B163DF" w:rsidRDefault="00A25CB8" w:rsidP="008F1F0E">
            <w:pPr>
              <w:pStyle w:val="af7"/>
              <w:jc w:val="both"/>
              <w:rPr>
                <w:rFonts w:ascii="Times New Roman" w:hAnsi="Times New Roman" w:cs="Times New Roman"/>
                <w:sz w:val="18"/>
                <w:szCs w:val="18"/>
              </w:rPr>
            </w:pPr>
          </w:p>
          <w:p w14:paraId="0DE85EBA" w14:textId="4CBA0121" w:rsidR="00A25CB8" w:rsidRPr="00B163DF" w:rsidRDefault="00A25CB8" w:rsidP="008F1F0E">
            <w:pPr>
              <w:pStyle w:val="af7"/>
              <w:jc w:val="both"/>
              <w:rPr>
                <w:rFonts w:ascii="Times New Roman" w:hAnsi="Times New Roman" w:cs="Times New Roman"/>
                <w:sz w:val="18"/>
                <w:szCs w:val="18"/>
              </w:rPr>
            </w:pPr>
          </w:p>
        </w:tc>
        <w:tc>
          <w:tcPr>
            <w:tcW w:w="498" w:type="pct"/>
            <w:gridSpan w:val="4"/>
            <w:shd w:val="clear" w:color="auto" w:fill="auto"/>
          </w:tcPr>
          <w:p w14:paraId="2686B2E7"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Снижение уровня бедности к 2030 году до 5,2%.</w:t>
            </w:r>
          </w:p>
          <w:p w14:paraId="188A1DA3" w14:textId="77777777" w:rsidR="00A25CB8" w:rsidRPr="00B163DF" w:rsidRDefault="00A25CB8" w:rsidP="008F1F0E">
            <w:pPr>
              <w:widowControl w:val="0"/>
              <w:spacing w:after="0" w:line="240" w:lineRule="auto"/>
              <w:rPr>
                <w:rFonts w:ascii="Times New Roman" w:hAnsi="Times New Roman" w:cs="Times New Roman"/>
                <w:sz w:val="18"/>
                <w:szCs w:val="18"/>
              </w:rPr>
            </w:pPr>
          </w:p>
          <w:p w14:paraId="059FC844"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Рост уровня реальной среднемесячной заработной платы к 2030 году на 34,2% к уровню 2020 года</w:t>
            </w:r>
          </w:p>
          <w:p w14:paraId="5DD28835"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70C0393C" w14:textId="231104EE" w:rsidR="00A25CB8" w:rsidRPr="00B163DF" w:rsidRDefault="00A25CB8" w:rsidP="008F1F0E">
            <w:pPr>
              <w:pStyle w:val="af7"/>
              <w:jc w:val="center"/>
              <w:rPr>
                <w:rFonts w:ascii="Times New Roman" w:hAnsi="Times New Roman"/>
                <w:sz w:val="18"/>
                <w:szCs w:val="18"/>
              </w:rPr>
            </w:pPr>
            <w:r w:rsidRPr="00B163DF">
              <w:rPr>
                <w:rFonts w:ascii="Times New Roman" w:hAnsi="Times New Roman"/>
                <w:sz w:val="18"/>
                <w:szCs w:val="18"/>
              </w:rPr>
              <w:t>8,0</w:t>
            </w:r>
          </w:p>
          <w:p w14:paraId="1960A6CA" w14:textId="77777777" w:rsidR="00A25CB8" w:rsidRPr="00B163DF" w:rsidRDefault="00A25CB8" w:rsidP="008F1F0E">
            <w:pPr>
              <w:pStyle w:val="af7"/>
              <w:jc w:val="center"/>
              <w:rPr>
                <w:rFonts w:ascii="Times New Roman" w:hAnsi="Times New Roman"/>
                <w:sz w:val="18"/>
                <w:szCs w:val="18"/>
              </w:rPr>
            </w:pPr>
          </w:p>
          <w:p w14:paraId="2BEB4DC1" w14:textId="77777777" w:rsidR="00A25CB8" w:rsidRPr="00B163DF" w:rsidRDefault="00A25CB8" w:rsidP="008F1F0E">
            <w:pPr>
              <w:pStyle w:val="af7"/>
              <w:jc w:val="center"/>
              <w:rPr>
                <w:rFonts w:ascii="Times New Roman" w:hAnsi="Times New Roman"/>
                <w:sz w:val="18"/>
                <w:szCs w:val="18"/>
              </w:rPr>
            </w:pPr>
          </w:p>
          <w:p w14:paraId="7D12ABB1" w14:textId="77777777" w:rsidR="00A25CB8" w:rsidRPr="00B163DF" w:rsidRDefault="00A25CB8" w:rsidP="008F1F0E">
            <w:pPr>
              <w:pStyle w:val="af7"/>
              <w:jc w:val="center"/>
              <w:rPr>
                <w:rFonts w:ascii="Times New Roman" w:hAnsi="Times New Roman"/>
                <w:sz w:val="18"/>
                <w:szCs w:val="18"/>
              </w:rPr>
            </w:pPr>
          </w:p>
          <w:p w14:paraId="5051A98C" w14:textId="77777777" w:rsidR="00A25CB8" w:rsidRPr="00B163DF" w:rsidRDefault="00A25CB8" w:rsidP="008F1F0E">
            <w:pPr>
              <w:pStyle w:val="af7"/>
              <w:jc w:val="center"/>
              <w:rPr>
                <w:rFonts w:ascii="Times New Roman" w:hAnsi="Times New Roman"/>
                <w:sz w:val="18"/>
                <w:szCs w:val="18"/>
              </w:rPr>
            </w:pPr>
          </w:p>
          <w:p w14:paraId="67E250A0" w14:textId="77777777" w:rsidR="00A25CB8" w:rsidRPr="00B163DF" w:rsidRDefault="00A25CB8" w:rsidP="008F1F0E">
            <w:pPr>
              <w:pStyle w:val="af7"/>
              <w:jc w:val="center"/>
              <w:rPr>
                <w:rFonts w:ascii="Times New Roman" w:hAnsi="Times New Roman"/>
                <w:sz w:val="18"/>
                <w:szCs w:val="18"/>
              </w:rPr>
            </w:pPr>
            <w:r w:rsidRPr="00B163DF">
              <w:rPr>
                <w:rFonts w:ascii="Times New Roman" w:hAnsi="Times New Roman"/>
                <w:sz w:val="18"/>
                <w:szCs w:val="18"/>
              </w:rPr>
              <w:t>-</w:t>
            </w:r>
          </w:p>
          <w:p w14:paraId="703BF21F" w14:textId="77777777" w:rsidR="00A25CB8" w:rsidRPr="00B163DF" w:rsidRDefault="00A25CB8" w:rsidP="008F1F0E">
            <w:pPr>
              <w:pStyle w:val="af7"/>
              <w:jc w:val="center"/>
              <w:rPr>
                <w:rFonts w:ascii="Times New Roman" w:hAnsi="Times New Roman"/>
                <w:sz w:val="18"/>
                <w:szCs w:val="18"/>
              </w:rPr>
            </w:pPr>
          </w:p>
          <w:p w14:paraId="46C493F6" w14:textId="77777777" w:rsidR="00A25CB8" w:rsidRPr="00B163DF" w:rsidRDefault="00A25CB8" w:rsidP="008F1F0E">
            <w:pPr>
              <w:pStyle w:val="af7"/>
              <w:jc w:val="center"/>
              <w:rPr>
                <w:rFonts w:ascii="Times New Roman" w:hAnsi="Times New Roman"/>
                <w:sz w:val="18"/>
                <w:szCs w:val="18"/>
              </w:rPr>
            </w:pPr>
          </w:p>
          <w:p w14:paraId="7E6D1237" w14:textId="77777777" w:rsidR="00A25CB8" w:rsidRPr="00B163DF" w:rsidRDefault="00A25CB8" w:rsidP="008F1F0E">
            <w:pPr>
              <w:pStyle w:val="af7"/>
              <w:jc w:val="center"/>
              <w:rPr>
                <w:rFonts w:ascii="Times New Roman" w:hAnsi="Times New Roman"/>
                <w:sz w:val="18"/>
                <w:szCs w:val="18"/>
              </w:rPr>
            </w:pPr>
          </w:p>
          <w:p w14:paraId="3960BD9E" w14:textId="77777777" w:rsidR="00A25CB8" w:rsidRPr="00B163DF" w:rsidRDefault="00A25CB8" w:rsidP="008F1F0E">
            <w:pPr>
              <w:pStyle w:val="af7"/>
              <w:jc w:val="center"/>
              <w:rPr>
                <w:rFonts w:ascii="Times New Roman" w:hAnsi="Times New Roman"/>
                <w:sz w:val="18"/>
                <w:szCs w:val="18"/>
              </w:rPr>
            </w:pPr>
          </w:p>
          <w:p w14:paraId="5FEAD9EF" w14:textId="7289B06E" w:rsidR="00A25CB8" w:rsidRPr="00B163DF" w:rsidRDefault="00A25CB8" w:rsidP="008F1F0E">
            <w:pPr>
              <w:pStyle w:val="af7"/>
              <w:jc w:val="center"/>
              <w:rPr>
                <w:rFonts w:ascii="Times New Roman" w:hAnsi="Times New Roman"/>
                <w:sz w:val="18"/>
                <w:szCs w:val="18"/>
              </w:rPr>
            </w:pPr>
          </w:p>
        </w:tc>
        <w:tc>
          <w:tcPr>
            <w:tcW w:w="310" w:type="pct"/>
            <w:gridSpan w:val="2"/>
          </w:tcPr>
          <w:p w14:paraId="4FB783B5" w14:textId="309AD975"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6,8</w:t>
            </w:r>
          </w:p>
          <w:p w14:paraId="4E44A772"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(оценка)</w:t>
            </w:r>
          </w:p>
          <w:p w14:paraId="3AD8A172"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23B674DF"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29AE5C6A"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211C1A56" w14:textId="3A59FFE0"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10</w:t>
            </w:r>
            <w:r w:rsidR="00E65C4A" w:rsidRPr="00B163DF">
              <w:rPr>
                <w:rFonts w:ascii="Times New Roman" w:hAnsi="Times New Roman" w:cs="Times New Roman"/>
                <w:sz w:val="18"/>
                <w:szCs w:val="18"/>
              </w:rPr>
              <w:t>6,2</w:t>
            </w:r>
          </w:p>
          <w:p w14:paraId="4E2B2830" w14:textId="74FE75C5"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(оценка 202</w:t>
            </w:r>
            <w:r w:rsidR="00E65C4A" w:rsidRPr="00B163DF">
              <w:rPr>
                <w:rFonts w:ascii="Times New Roman" w:hAnsi="Times New Roman" w:cs="Times New Roman"/>
                <w:sz w:val="18"/>
                <w:szCs w:val="18"/>
              </w:rPr>
              <w:t>5</w:t>
            </w:r>
            <w:r w:rsidRPr="00B163DF">
              <w:rPr>
                <w:rFonts w:ascii="Times New Roman" w:hAnsi="Times New Roman" w:cs="Times New Roman"/>
                <w:sz w:val="18"/>
                <w:szCs w:val="18"/>
              </w:rPr>
              <w:t xml:space="preserve"> г. к 202</w:t>
            </w:r>
            <w:r w:rsidR="00E65C4A" w:rsidRPr="00B163DF">
              <w:rPr>
                <w:rFonts w:ascii="Times New Roman" w:hAnsi="Times New Roman" w:cs="Times New Roman"/>
                <w:sz w:val="18"/>
                <w:szCs w:val="18"/>
              </w:rPr>
              <w:t>4</w:t>
            </w:r>
            <w:r w:rsidRPr="00B163DF">
              <w:rPr>
                <w:rFonts w:ascii="Times New Roman" w:hAnsi="Times New Roman" w:cs="Times New Roman"/>
                <w:sz w:val="18"/>
                <w:szCs w:val="18"/>
              </w:rPr>
              <w:t xml:space="preserve"> г.)</w:t>
            </w:r>
          </w:p>
          <w:p w14:paraId="68B19632"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7FDBF76B" w14:textId="29B457C6" w:rsidR="00A25CB8" w:rsidRPr="00B163DF" w:rsidRDefault="004C50CC"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134,5</w:t>
            </w:r>
            <w:r w:rsidR="00A25CB8" w:rsidRPr="00B163DF">
              <w:rPr>
                <w:rFonts w:ascii="Times New Roman" w:hAnsi="Times New Roman" w:cs="Times New Roman"/>
                <w:sz w:val="18"/>
                <w:szCs w:val="18"/>
              </w:rPr>
              <w:t xml:space="preserve"> (оценка 202</w:t>
            </w:r>
            <w:r w:rsidRPr="00B163DF">
              <w:rPr>
                <w:rFonts w:ascii="Times New Roman" w:hAnsi="Times New Roman" w:cs="Times New Roman"/>
                <w:sz w:val="18"/>
                <w:szCs w:val="18"/>
              </w:rPr>
              <w:t>5</w:t>
            </w:r>
            <w:r w:rsidR="00A25CB8" w:rsidRPr="00B163DF">
              <w:rPr>
                <w:rFonts w:ascii="Times New Roman" w:hAnsi="Times New Roman" w:cs="Times New Roman"/>
                <w:sz w:val="18"/>
                <w:szCs w:val="18"/>
              </w:rPr>
              <w:t xml:space="preserve"> г. к 2020 г.)</w:t>
            </w:r>
          </w:p>
        </w:tc>
        <w:tc>
          <w:tcPr>
            <w:tcW w:w="396" w:type="pct"/>
            <w:gridSpan w:val="2"/>
          </w:tcPr>
          <w:p w14:paraId="34AFBC5B" w14:textId="12F470F9"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- 1,2</w:t>
            </w:r>
          </w:p>
          <w:p w14:paraId="54D9CBE5"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426FEC0E"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5ABFA316"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04E06035"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2ED7833C"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p w14:paraId="1CD24E32"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4B0E8CE2"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083FA733"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0CFE14FD"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p w14:paraId="0A77F000" w14:textId="37457B26"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63EEB6B" w14:textId="77777777" w:rsidR="00A25CB8" w:rsidRPr="00B163DF" w:rsidRDefault="00A25CB8" w:rsidP="008F1F0E">
            <w:pPr>
              <w:pStyle w:val="af7"/>
              <w:jc w:val="center"/>
              <w:rPr>
                <w:rFonts w:ascii="Times New Roman" w:hAnsi="Times New Roman" w:cs="Times New Roman"/>
                <w:sz w:val="20"/>
                <w:szCs w:val="20"/>
              </w:rPr>
            </w:pPr>
          </w:p>
        </w:tc>
      </w:tr>
      <w:tr w:rsidR="00A25CB8" w:rsidRPr="00B163DF" w14:paraId="0BC60F0F" w14:textId="77777777" w:rsidTr="00466461">
        <w:tc>
          <w:tcPr>
            <w:tcW w:w="180" w:type="pct"/>
            <w:shd w:val="clear" w:color="auto" w:fill="auto"/>
            <w:vAlign w:val="center"/>
          </w:tcPr>
          <w:p w14:paraId="1E541213"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w:t>
            </w:r>
          </w:p>
        </w:tc>
        <w:tc>
          <w:tcPr>
            <w:tcW w:w="672" w:type="pct"/>
            <w:shd w:val="clear" w:color="auto" w:fill="auto"/>
          </w:tcPr>
          <w:p w14:paraId="1A46327B"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Развитие сферы социального обслуживания:</w:t>
            </w:r>
          </w:p>
        </w:tc>
        <w:tc>
          <w:tcPr>
            <w:tcW w:w="405" w:type="pct"/>
          </w:tcPr>
          <w:p w14:paraId="120B486B"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403" w:type="pct"/>
            <w:shd w:val="clear" w:color="auto" w:fill="auto"/>
          </w:tcPr>
          <w:p w14:paraId="55E5D908" w14:textId="77777777" w:rsidR="00A25CB8" w:rsidRPr="00B163DF" w:rsidRDefault="00A25CB8" w:rsidP="008F1F0E">
            <w:pPr>
              <w:widowControl w:val="0"/>
              <w:spacing w:after="0" w:line="240" w:lineRule="auto"/>
              <w:rPr>
                <w:rFonts w:ascii="Times New Roman" w:hAnsi="Times New Roman"/>
                <w:sz w:val="18"/>
                <w:szCs w:val="18"/>
              </w:rPr>
            </w:pPr>
          </w:p>
        </w:tc>
        <w:tc>
          <w:tcPr>
            <w:tcW w:w="457" w:type="pct"/>
          </w:tcPr>
          <w:p w14:paraId="6DC3EF88"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990" w:type="pct"/>
          </w:tcPr>
          <w:p w14:paraId="10C91644" w14:textId="77777777" w:rsidR="00A25CB8" w:rsidRPr="00B163DF" w:rsidRDefault="00A25CB8" w:rsidP="008F1F0E">
            <w:pPr>
              <w:autoSpaceDE w:val="0"/>
              <w:autoSpaceDN w:val="0"/>
              <w:adjustRightInd w:val="0"/>
              <w:spacing w:after="0" w:line="240" w:lineRule="auto"/>
              <w:jc w:val="both"/>
              <w:rPr>
                <w:rFonts w:ascii="Times New Roman" w:hAnsi="Times New Roman" w:cs="Times New Roman"/>
                <w:sz w:val="18"/>
                <w:szCs w:val="18"/>
              </w:rPr>
            </w:pPr>
          </w:p>
        </w:tc>
        <w:tc>
          <w:tcPr>
            <w:tcW w:w="879" w:type="pct"/>
            <w:gridSpan w:val="6"/>
            <w:shd w:val="clear" w:color="auto" w:fill="auto"/>
          </w:tcPr>
          <w:p w14:paraId="0D67EAE0" w14:textId="77777777" w:rsidR="00A25CB8" w:rsidRPr="00B163DF" w:rsidRDefault="00A25CB8" w:rsidP="008F1F0E">
            <w:pPr>
              <w:widowControl w:val="0"/>
              <w:spacing w:after="0" w:line="240" w:lineRule="auto"/>
              <w:jc w:val="both"/>
              <w:rPr>
                <w:rFonts w:ascii="Times New Roman" w:hAnsi="Times New Roman" w:cs="Times New Roman"/>
                <w:sz w:val="18"/>
                <w:szCs w:val="18"/>
              </w:rPr>
            </w:pPr>
          </w:p>
        </w:tc>
        <w:tc>
          <w:tcPr>
            <w:tcW w:w="317" w:type="pct"/>
            <w:gridSpan w:val="3"/>
          </w:tcPr>
          <w:p w14:paraId="66AA4161"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89" w:type="pct"/>
          </w:tcPr>
          <w:p w14:paraId="2C9B144F"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08" w:type="pct"/>
          </w:tcPr>
          <w:p w14:paraId="5466EE05"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3A0E91AC" w14:textId="77777777" w:rsidTr="00466461">
        <w:tc>
          <w:tcPr>
            <w:tcW w:w="180" w:type="pct"/>
            <w:shd w:val="clear" w:color="auto" w:fill="auto"/>
            <w:vAlign w:val="center"/>
          </w:tcPr>
          <w:p w14:paraId="483C72BD"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3.1.3.1.</w:t>
            </w:r>
          </w:p>
        </w:tc>
        <w:tc>
          <w:tcPr>
            <w:tcW w:w="672" w:type="pct"/>
            <w:shd w:val="clear" w:color="auto" w:fill="auto"/>
          </w:tcPr>
          <w:p w14:paraId="520A90A7"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повышение адресности и эффективности мер социальной поддержки, основанных на сочетании социальных гарантий и социального инвестирования</w:t>
            </w:r>
          </w:p>
          <w:p w14:paraId="7A5C4842"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p>
        </w:tc>
        <w:tc>
          <w:tcPr>
            <w:tcW w:w="405" w:type="pct"/>
          </w:tcPr>
          <w:p w14:paraId="414CF3E7"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035BC5C"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887EE49"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w:t>
            </w:r>
          </w:p>
          <w:p w14:paraId="41CD50B1"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социального обеспечения, материнства и детства Курской области</w:t>
            </w:r>
          </w:p>
        </w:tc>
        <w:tc>
          <w:tcPr>
            <w:tcW w:w="990" w:type="pct"/>
          </w:tcPr>
          <w:p w14:paraId="7C9D7EE6" w14:textId="77777777" w:rsidR="00A25CB8" w:rsidRPr="00B163DF" w:rsidRDefault="00A25CB8" w:rsidP="00C43463">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C398DDD" w14:textId="3A2F2D24" w:rsidR="00A25CB8" w:rsidRPr="00B163DF" w:rsidRDefault="00A25CB8" w:rsidP="004659F2">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2025 году На оказание социальной поддержки населению направлено 95,6 млрд рублей.</w:t>
            </w:r>
          </w:p>
          <w:p w14:paraId="17041E18" w14:textId="79D5135D" w:rsidR="00A25CB8" w:rsidRPr="00B163DF" w:rsidRDefault="00A25CB8" w:rsidP="004659F2">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Реализовано 83 вида социальных выплат, 75 из которых региональные, предоставленные более 430 тысячам жителей области.</w:t>
            </w:r>
          </w:p>
          <w:p w14:paraId="1D5DF9AB" w14:textId="77777777" w:rsidR="00A25CB8" w:rsidRPr="00B163DF" w:rsidRDefault="00A25CB8" w:rsidP="004659F2">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Социальные выплаты произведены своевременно, в полном объеме, </w:t>
            </w:r>
            <w:r w:rsidRPr="00B163DF">
              <w:rPr>
                <w:rFonts w:ascii="Times New Roman" w:hAnsi="Times New Roman"/>
                <w:sz w:val="18"/>
                <w:szCs w:val="18"/>
              </w:rPr>
              <w:br/>
              <w:t xml:space="preserve">на сумму 93,1 млрд рублей, из них средства областного бюджета – 4,7 млрд рублей. </w:t>
            </w:r>
          </w:p>
          <w:p w14:paraId="6C45241E" w14:textId="393FE538" w:rsidR="00A25CB8" w:rsidRPr="00B163DF" w:rsidRDefault="00A25CB8" w:rsidP="004659F2">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регионе сформирована развитая система государственных и негосударственных социальных служб, предоставляющая широкий спектр востребованных социальных услуг и поддержки различным группам населения, учитывая возрастные особенности и функциональные состояния каждого </w:t>
            </w:r>
            <w:r w:rsidRPr="00B163DF">
              <w:rPr>
                <w:rFonts w:ascii="Times New Roman" w:hAnsi="Times New Roman" w:cs="Times New Roman"/>
                <w:sz w:val="18"/>
                <w:szCs w:val="18"/>
              </w:rPr>
              <w:lastRenderedPageBreak/>
              <w:t>получателя услуг</w:t>
            </w:r>
          </w:p>
        </w:tc>
        <w:tc>
          <w:tcPr>
            <w:tcW w:w="879" w:type="pct"/>
            <w:gridSpan w:val="6"/>
            <w:shd w:val="clear" w:color="auto" w:fill="auto"/>
          </w:tcPr>
          <w:p w14:paraId="33877DAC"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Обеспечение 100% доли граждан, получивших социальную поддержку и государственные гарантии, в общей численности граждан, имеющих право на их получение и обратившихся за их получением</w:t>
            </w:r>
          </w:p>
        </w:tc>
        <w:tc>
          <w:tcPr>
            <w:tcW w:w="317" w:type="pct"/>
            <w:gridSpan w:val="3"/>
          </w:tcPr>
          <w:p w14:paraId="6FED032D"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100</w:t>
            </w:r>
          </w:p>
        </w:tc>
        <w:tc>
          <w:tcPr>
            <w:tcW w:w="389" w:type="pct"/>
          </w:tcPr>
          <w:p w14:paraId="729FD16D"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78323B01"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B5D05ED" w14:textId="77777777" w:rsidTr="00466461">
        <w:tc>
          <w:tcPr>
            <w:tcW w:w="180" w:type="pct"/>
            <w:shd w:val="clear" w:color="auto" w:fill="auto"/>
            <w:vAlign w:val="center"/>
          </w:tcPr>
          <w:p w14:paraId="5BF73425"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3.1.3.2.</w:t>
            </w:r>
          </w:p>
        </w:tc>
        <w:tc>
          <w:tcPr>
            <w:tcW w:w="672" w:type="pct"/>
            <w:shd w:val="clear" w:color="auto" w:fill="auto"/>
          </w:tcPr>
          <w:p w14:paraId="35986647"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поддержка и сопровождение семей, принявших на воспитание детей-сирот и детей, оставшихся без попечения родителей</w:t>
            </w:r>
          </w:p>
        </w:tc>
        <w:tc>
          <w:tcPr>
            <w:tcW w:w="405" w:type="pct"/>
          </w:tcPr>
          <w:p w14:paraId="32988EC8"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21AA5218"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1E1C287B"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949AE48" w14:textId="77777777" w:rsidR="00A25CB8" w:rsidRPr="00B163DF" w:rsidRDefault="00A25CB8" w:rsidP="00FA43ED">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D62C854" w14:textId="1A66DDDF" w:rsidR="00A25CB8" w:rsidRPr="00B163DF" w:rsidRDefault="00A25CB8" w:rsidP="0058016E">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На содержание детей под опекой (попечительством), в приемных семьях, а также на вознаграждение приемному родителю из средств областного бюджета в 2025 году выделено 398,2 млн. рублей, на содержание усыновленных (удочеренных) детей выделено 45,1 млн. рублей, на организацию летнего отдыха приемных семей в пансионате «Соловей» (г. Анапа) – 8,5 млн. рублей. Оздоровление получили 35 семей в количестве 158 человек, включая родителей, 95 приемных и 15 кровных детей.</w:t>
            </w:r>
          </w:p>
          <w:p w14:paraId="195CAAF6" w14:textId="77777777" w:rsidR="00A25CB8" w:rsidRPr="00B163DF" w:rsidRDefault="00A25CB8" w:rsidP="0058016E">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2025 году прошли подготовку 135 граждан, желающих принять в свои семьи на воспитание детей, оставшихся без попечения родителей.</w:t>
            </w:r>
          </w:p>
          <w:p w14:paraId="78855891" w14:textId="77777777" w:rsidR="00A25CB8" w:rsidRPr="00B163DF" w:rsidRDefault="00A25CB8" w:rsidP="0058016E">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целях оказания помощи замещающим семьям, в том числе по профилактике возвратов детей из замещающих семей, действует ОКУ «Центр сопровождения замещающих семей и граждан из числа детей-сирот и детей, оставшихся без попечения родителей».</w:t>
            </w:r>
          </w:p>
          <w:p w14:paraId="3C45E5EE" w14:textId="77777777" w:rsidR="00A25CB8" w:rsidRPr="00B163DF" w:rsidRDefault="00A25CB8" w:rsidP="0058016E">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Центр оказывает содействие в </w:t>
            </w:r>
            <w:r w:rsidRPr="00B163DF">
              <w:rPr>
                <w:rFonts w:ascii="Times New Roman" w:hAnsi="Times New Roman" w:cs="Times New Roman"/>
                <w:sz w:val="18"/>
                <w:szCs w:val="18"/>
              </w:rPr>
              <w:lastRenderedPageBreak/>
              <w:t>получении социальной, юридической, педагогической, психологической, медицинской помощи детям-сиротам и детям, оставшимся без попечения родителей, опекунам, попечителям, приемным родителям, организует проведение психологического обследования граждан, желающих принять на воспитание в свою семью ребенка, оставшегося без попечения родителей.</w:t>
            </w:r>
          </w:p>
          <w:p w14:paraId="7B8323BC" w14:textId="77777777" w:rsidR="00A25CB8" w:rsidRPr="00B163DF" w:rsidRDefault="00A25CB8" w:rsidP="0058016E">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По состоянию на 01.01.2026 общая численность детей-сирот уменьшилась на 2,5%. </w:t>
            </w:r>
          </w:p>
          <w:p w14:paraId="0E5BF08B" w14:textId="027405FA" w:rsidR="00A25CB8" w:rsidRPr="00B163DF" w:rsidRDefault="00A25CB8" w:rsidP="0058016E">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Численность детей-сирот, состоящих на учете в региональном банке данных о детях, оставшихся без попечения родителей, уменьшилась на 12,4%, за аналогичный период 2024 года такое уменьшение составило 7,1%</w:t>
            </w:r>
          </w:p>
        </w:tc>
        <w:tc>
          <w:tcPr>
            <w:tcW w:w="879" w:type="pct"/>
            <w:gridSpan w:val="6"/>
            <w:shd w:val="clear" w:color="auto" w:fill="auto"/>
          </w:tcPr>
          <w:p w14:paraId="50EBC11A"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 не менее 94,0% к 2030 году</w:t>
            </w:r>
          </w:p>
          <w:p w14:paraId="03609FB6" w14:textId="77777777" w:rsidR="00A25CB8" w:rsidRPr="00B163DF" w:rsidRDefault="00A25CB8" w:rsidP="008F1F0E">
            <w:pPr>
              <w:widowControl w:val="0"/>
              <w:spacing w:after="0" w:line="240" w:lineRule="auto"/>
              <w:rPr>
                <w:rFonts w:ascii="Times New Roman" w:hAnsi="Times New Roman" w:cs="Times New Roman"/>
                <w:sz w:val="18"/>
                <w:szCs w:val="18"/>
              </w:rPr>
            </w:pPr>
          </w:p>
          <w:p w14:paraId="7827BF16" w14:textId="75070632"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Доля детей-сирот и детей, о ставшихся без попечения родителей, переданных на воспитание в семьи, в общей численности детей-сирот и детей, оставшихся без попечения родителей, в 2025 году - 89%</w:t>
            </w:r>
          </w:p>
        </w:tc>
        <w:tc>
          <w:tcPr>
            <w:tcW w:w="317" w:type="pct"/>
            <w:gridSpan w:val="3"/>
          </w:tcPr>
          <w:p w14:paraId="7CE76857" w14:textId="77777777" w:rsidR="00A25CB8" w:rsidRPr="00B163DF" w:rsidRDefault="00A25CB8" w:rsidP="008F1F0E">
            <w:pPr>
              <w:pStyle w:val="ConsPlusNormal"/>
              <w:jc w:val="center"/>
              <w:rPr>
                <w:rFonts w:ascii="Times New Roman" w:hAnsi="Times New Roman" w:cs="Times New Roman"/>
                <w:sz w:val="18"/>
                <w:szCs w:val="18"/>
              </w:rPr>
            </w:pPr>
          </w:p>
          <w:p w14:paraId="51DA4AAC" w14:textId="77777777" w:rsidR="00A25CB8" w:rsidRPr="00B163DF" w:rsidRDefault="00A25CB8" w:rsidP="008F1F0E">
            <w:pPr>
              <w:pStyle w:val="ConsPlusNormal"/>
              <w:jc w:val="center"/>
              <w:rPr>
                <w:rFonts w:ascii="Times New Roman" w:hAnsi="Times New Roman" w:cs="Times New Roman"/>
                <w:sz w:val="18"/>
                <w:szCs w:val="18"/>
              </w:rPr>
            </w:pPr>
          </w:p>
          <w:p w14:paraId="55802BFD" w14:textId="77777777" w:rsidR="00A25CB8" w:rsidRPr="00B163DF" w:rsidRDefault="00A25CB8" w:rsidP="008F1F0E">
            <w:pPr>
              <w:pStyle w:val="ConsPlusNormal"/>
              <w:jc w:val="center"/>
              <w:rPr>
                <w:rFonts w:ascii="Times New Roman" w:hAnsi="Times New Roman" w:cs="Times New Roman"/>
                <w:sz w:val="18"/>
                <w:szCs w:val="18"/>
              </w:rPr>
            </w:pPr>
          </w:p>
          <w:p w14:paraId="5E5175E0" w14:textId="77777777" w:rsidR="00A25CB8" w:rsidRPr="00B163DF" w:rsidRDefault="00A25CB8" w:rsidP="008F1F0E">
            <w:pPr>
              <w:pStyle w:val="ConsPlusNormal"/>
              <w:jc w:val="center"/>
              <w:rPr>
                <w:rFonts w:ascii="Times New Roman" w:hAnsi="Times New Roman" w:cs="Times New Roman"/>
                <w:sz w:val="18"/>
                <w:szCs w:val="18"/>
              </w:rPr>
            </w:pPr>
          </w:p>
          <w:p w14:paraId="5BC7E48A" w14:textId="77777777" w:rsidR="00A25CB8" w:rsidRPr="00B163DF" w:rsidRDefault="00A25CB8" w:rsidP="008F1F0E">
            <w:pPr>
              <w:pStyle w:val="ConsPlusNormal"/>
              <w:jc w:val="center"/>
              <w:rPr>
                <w:rFonts w:ascii="Times New Roman" w:hAnsi="Times New Roman" w:cs="Times New Roman"/>
                <w:sz w:val="18"/>
                <w:szCs w:val="18"/>
              </w:rPr>
            </w:pPr>
          </w:p>
          <w:p w14:paraId="3028EBB3" w14:textId="77777777" w:rsidR="00A25CB8" w:rsidRPr="00B163DF" w:rsidRDefault="00A25CB8" w:rsidP="008F1F0E">
            <w:pPr>
              <w:pStyle w:val="ConsPlusNormal"/>
              <w:jc w:val="center"/>
              <w:rPr>
                <w:rFonts w:ascii="Times New Roman" w:hAnsi="Times New Roman" w:cs="Times New Roman"/>
                <w:sz w:val="18"/>
                <w:szCs w:val="18"/>
              </w:rPr>
            </w:pPr>
          </w:p>
          <w:p w14:paraId="33BCB7FB" w14:textId="77777777" w:rsidR="00A25CB8" w:rsidRPr="00B163DF" w:rsidRDefault="00A25CB8" w:rsidP="008F1F0E">
            <w:pPr>
              <w:pStyle w:val="ConsPlusNormal"/>
              <w:jc w:val="center"/>
              <w:rPr>
                <w:rFonts w:ascii="Times New Roman" w:hAnsi="Times New Roman" w:cs="Times New Roman"/>
                <w:sz w:val="18"/>
                <w:szCs w:val="18"/>
              </w:rPr>
            </w:pPr>
          </w:p>
          <w:p w14:paraId="740BF098" w14:textId="77777777" w:rsidR="00A25CB8" w:rsidRPr="00B163DF" w:rsidRDefault="00A25CB8" w:rsidP="008F1F0E">
            <w:pPr>
              <w:pStyle w:val="ConsPlusNormal"/>
              <w:jc w:val="center"/>
              <w:rPr>
                <w:rFonts w:ascii="Times New Roman" w:hAnsi="Times New Roman" w:cs="Times New Roman"/>
                <w:sz w:val="18"/>
                <w:szCs w:val="18"/>
              </w:rPr>
            </w:pPr>
          </w:p>
          <w:p w14:paraId="3FCEEEAD" w14:textId="77777777" w:rsidR="00A25CB8" w:rsidRPr="00B163DF" w:rsidRDefault="00A25CB8" w:rsidP="008F1F0E">
            <w:pPr>
              <w:pStyle w:val="ConsPlusNormal"/>
              <w:jc w:val="center"/>
              <w:rPr>
                <w:rFonts w:ascii="Times New Roman" w:hAnsi="Times New Roman" w:cs="Times New Roman"/>
                <w:sz w:val="18"/>
                <w:szCs w:val="18"/>
              </w:rPr>
            </w:pPr>
          </w:p>
          <w:p w14:paraId="27DAB0D8" w14:textId="0919DA0E" w:rsidR="00A25CB8" w:rsidRPr="00B163DF" w:rsidRDefault="00A25CB8" w:rsidP="008F1F0E">
            <w:pPr>
              <w:pStyle w:val="ConsPlusNormal"/>
              <w:jc w:val="center"/>
              <w:rPr>
                <w:rFonts w:ascii="Times New Roman" w:hAnsi="Times New Roman" w:cs="Times New Roman"/>
                <w:sz w:val="18"/>
                <w:szCs w:val="18"/>
              </w:rPr>
            </w:pPr>
            <w:r w:rsidRPr="00B163DF">
              <w:rPr>
                <w:rFonts w:ascii="Times New Roman" w:hAnsi="Times New Roman" w:cs="Times New Roman"/>
                <w:sz w:val="18"/>
                <w:szCs w:val="18"/>
              </w:rPr>
              <w:t>92,4</w:t>
            </w:r>
          </w:p>
        </w:tc>
        <w:tc>
          <w:tcPr>
            <w:tcW w:w="389" w:type="pct"/>
          </w:tcPr>
          <w:p w14:paraId="2C6B0B1E" w14:textId="77777777" w:rsidR="00A25CB8" w:rsidRPr="00B163DF" w:rsidRDefault="00A25CB8" w:rsidP="008F1F0E">
            <w:pPr>
              <w:pStyle w:val="ConsPlusNormal"/>
              <w:jc w:val="center"/>
              <w:rPr>
                <w:rFonts w:ascii="Times New Roman" w:hAnsi="Times New Roman" w:cs="Times New Roman"/>
                <w:sz w:val="18"/>
                <w:szCs w:val="18"/>
              </w:rPr>
            </w:pPr>
          </w:p>
          <w:p w14:paraId="1D8BC38A" w14:textId="77777777" w:rsidR="00A25CB8" w:rsidRPr="00B163DF" w:rsidRDefault="00A25CB8" w:rsidP="008F1F0E">
            <w:pPr>
              <w:pStyle w:val="ConsPlusNormal"/>
              <w:jc w:val="center"/>
              <w:rPr>
                <w:rFonts w:ascii="Times New Roman" w:hAnsi="Times New Roman" w:cs="Times New Roman"/>
                <w:sz w:val="18"/>
                <w:szCs w:val="18"/>
              </w:rPr>
            </w:pPr>
          </w:p>
          <w:p w14:paraId="48B841C8" w14:textId="77777777" w:rsidR="00A25CB8" w:rsidRPr="00B163DF" w:rsidRDefault="00A25CB8" w:rsidP="008F1F0E">
            <w:pPr>
              <w:pStyle w:val="ConsPlusNormal"/>
              <w:jc w:val="center"/>
              <w:rPr>
                <w:rFonts w:ascii="Times New Roman" w:hAnsi="Times New Roman" w:cs="Times New Roman"/>
                <w:sz w:val="18"/>
                <w:szCs w:val="18"/>
              </w:rPr>
            </w:pPr>
          </w:p>
          <w:p w14:paraId="729532F3" w14:textId="77777777" w:rsidR="00A25CB8" w:rsidRPr="00B163DF" w:rsidRDefault="00A25CB8" w:rsidP="008F1F0E">
            <w:pPr>
              <w:pStyle w:val="ConsPlusNormal"/>
              <w:jc w:val="center"/>
              <w:rPr>
                <w:rFonts w:ascii="Times New Roman" w:hAnsi="Times New Roman" w:cs="Times New Roman"/>
                <w:sz w:val="18"/>
                <w:szCs w:val="18"/>
              </w:rPr>
            </w:pPr>
          </w:p>
          <w:p w14:paraId="38F4B170" w14:textId="77777777" w:rsidR="00A25CB8" w:rsidRPr="00B163DF" w:rsidRDefault="00A25CB8" w:rsidP="008F1F0E">
            <w:pPr>
              <w:pStyle w:val="ConsPlusNormal"/>
              <w:jc w:val="center"/>
              <w:rPr>
                <w:rFonts w:ascii="Times New Roman" w:hAnsi="Times New Roman" w:cs="Times New Roman"/>
                <w:sz w:val="18"/>
                <w:szCs w:val="18"/>
              </w:rPr>
            </w:pPr>
          </w:p>
          <w:p w14:paraId="462A9D55" w14:textId="77777777" w:rsidR="00A25CB8" w:rsidRPr="00B163DF" w:rsidRDefault="00A25CB8" w:rsidP="008F1F0E">
            <w:pPr>
              <w:pStyle w:val="ConsPlusNormal"/>
              <w:jc w:val="center"/>
              <w:rPr>
                <w:rFonts w:ascii="Times New Roman" w:hAnsi="Times New Roman" w:cs="Times New Roman"/>
                <w:sz w:val="18"/>
                <w:szCs w:val="18"/>
              </w:rPr>
            </w:pPr>
          </w:p>
          <w:p w14:paraId="6DB7A2CD" w14:textId="77777777" w:rsidR="00A25CB8" w:rsidRPr="00B163DF" w:rsidRDefault="00A25CB8" w:rsidP="008F1F0E">
            <w:pPr>
              <w:pStyle w:val="ConsPlusNormal"/>
              <w:jc w:val="center"/>
              <w:rPr>
                <w:rFonts w:ascii="Times New Roman" w:hAnsi="Times New Roman" w:cs="Times New Roman"/>
                <w:sz w:val="18"/>
                <w:szCs w:val="18"/>
              </w:rPr>
            </w:pPr>
          </w:p>
          <w:p w14:paraId="0B26DF5C" w14:textId="77777777" w:rsidR="00A25CB8" w:rsidRPr="00B163DF" w:rsidRDefault="00A25CB8" w:rsidP="008F1F0E">
            <w:pPr>
              <w:pStyle w:val="ConsPlusNormal"/>
              <w:jc w:val="center"/>
              <w:rPr>
                <w:rFonts w:ascii="Times New Roman" w:hAnsi="Times New Roman" w:cs="Times New Roman"/>
                <w:sz w:val="18"/>
                <w:szCs w:val="18"/>
              </w:rPr>
            </w:pPr>
          </w:p>
          <w:p w14:paraId="37CE872F" w14:textId="77777777" w:rsidR="00A25CB8" w:rsidRPr="00B163DF" w:rsidRDefault="00A25CB8" w:rsidP="008F1F0E">
            <w:pPr>
              <w:pStyle w:val="ConsPlusNormal"/>
              <w:jc w:val="center"/>
              <w:rPr>
                <w:rFonts w:ascii="Times New Roman" w:hAnsi="Times New Roman" w:cs="Times New Roman"/>
                <w:sz w:val="18"/>
                <w:szCs w:val="18"/>
              </w:rPr>
            </w:pPr>
          </w:p>
          <w:p w14:paraId="0BBF2012" w14:textId="170B402F" w:rsidR="00A25CB8" w:rsidRPr="00B163DF" w:rsidRDefault="00A25CB8" w:rsidP="008F1F0E">
            <w:pPr>
              <w:pStyle w:val="ConsPlusNormal"/>
              <w:jc w:val="center"/>
              <w:rPr>
                <w:rFonts w:ascii="Times New Roman" w:hAnsi="Times New Roman" w:cs="Times New Roman"/>
                <w:sz w:val="18"/>
                <w:szCs w:val="18"/>
              </w:rPr>
            </w:pPr>
            <w:r w:rsidRPr="00B163DF">
              <w:rPr>
                <w:rFonts w:ascii="Times New Roman" w:hAnsi="Times New Roman" w:cs="Times New Roman"/>
                <w:sz w:val="18"/>
                <w:szCs w:val="18"/>
              </w:rPr>
              <w:t>+ 3,4</w:t>
            </w:r>
          </w:p>
        </w:tc>
        <w:tc>
          <w:tcPr>
            <w:tcW w:w="308" w:type="pct"/>
          </w:tcPr>
          <w:p w14:paraId="3E3DFE99"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r>
      <w:tr w:rsidR="00A25CB8" w:rsidRPr="00B163DF" w14:paraId="139C7F1F" w14:textId="77777777" w:rsidTr="00466461">
        <w:trPr>
          <w:trHeight w:val="445"/>
        </w:trPr>
        <w:tc>
          <w:tcPr>
            <w:tcW w:w="180" w:type="pct"/>
            <w:shd w:val="clear" w:color="auto" w:fill="auto"/>
            <w:vAlign w:val="center"/>
          </w:tcPr>
          <w:p w14:paraId="6AB946D6"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3.1.3.3.</w:t>
            </w:r>
          </w:p>
        </w:tc>
        <w:tc>
          <w:tcPr>
            <w:tcW w:w="672" w:type="pct"/>
            <w:shd w:val="clear" w:color="auto" w:fill="auto"/>
          </w:tcPr>
          <w:p w14:paraId="60DF75C1"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 xml:space="preserve">развитие инфраструктуры организаций, в которые временно помещены дети-сироты и дети, оставшиеся без попечения родителей </w:t>
            </w:r>
          </w:p>
        </w:tc>
        <w:tc>
          <w:tcPr>
            <w:tcW w:w="405" w:type="pct"/>
          </w:tcPr>
          <w:p w14:paraId="77B54A2C"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Государст-венная программа Курской области «Социальная поддержка граждан в Курской </w:t>
            </w:r>
            <w:r w:rsidRPr="00B163DF">
              <w:rPr>
                <w:rFonts w:ascii="Times New Roman" w:hAnsi="Times New Roman" w:cs="Times New Roman"/>
                <w:sz w:val="18"/>
                <w:szCs w:val="18"/>
              </w:rPr>
              <w:lastRenderedPageBreak/>
              <w:t>области», государст-венная программа Курской области «Профилак-тика правонару-шений в Курской области»</w:t>
            </w:r>
          </w:p>
        </w:tc>
        <w:tc>
          <w:tcPr>
            <w:tcW w:w="403" w:type="pct"/>
            <w:shd w:val="clear" w:color="auto" w:fill="auto"/>
          </w:tcPr>
          <w:p w14:paraId="00EB6AC1"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626B2FD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451696F5" w14:textId="659C0F06" w:rsidR="00A25CB8" w:rsidRPr="00B163DF" w:rsidRDefault="00A25CB8" w:rsidP="001F2F66">
            <w:pPr>
              <w:spacing w:after="0" w:line="240" w:lineRule="auto"/>
              <w:jc w:val="both"/>
              <w:rPr>
                <w:rFonts w:ascii="Times New Roman" w:hAnsi="Times New Roman" w:cs="Times New Roman"/>
                <w:b/>
                <w:bCs/>
                <w:sz w:val="18"/>
                <w:szCs w:val="18"/>
              </w:rPr>
            </w:pPr>
            <w:r w:rsidRPr="00B163DF">
              <w:rPr>
                <w:rFonts w:ascii="Times New Roman" w:hAnsi="Times New Roman" w:cs="Times New Roman"/>
                <w:b/>
                <w:bCs/>
                <w:sz w:val="18"/>
                <w:szCs w:val="18"/>
              </w:rPr>
              <w:t>Мероприятие выполняется.</w:t>
            </w:r>
          </w:p>
          <w:p w14:paraId="4ABB5B8F" w14:textId="77777777" w:rsidR="00A25CB8" w:rsidRPr="00B163DF" w:rsidRDefault="00A25CB8" w:rsidP="002828D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2024 году за счет средств областного бюджета в организациях социального обслуживания проведен текущий и капитальный ремонт зданий и помещений. </w:t>
            </w:r>
          </w:p>
          <w:p w14:paraId="10B4543E" w14:textId="77777777" w:rsidR="00A25CB8" w:rsidRPr="00B163DF" w:rsidRDefault="00A25CB8" w:rsidP="002828D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Проведен капитальный ремонт фасада здания ОКУСО «Специализированный центр </w:t>
            </w:r>
            <w:r w:rsidRPr="00B163DF">
              <w:rPr>
                <w:rFonts w:ascii="Times New Roman" w:hAnsi="Times New Roman" w:cs="Times New Roman"/>
                <w:sz w:val="18"/>
                <w:szCs w:val="18"/>
              </w:rPr>
              <w:lastRenderedPageBreak/>
              <w:t xml:space="preserve">«Аистёнок» на сумму 2,3 млн. рублей. </w:t>
            </w:r>
          </w:p>
          <w:p w14:paraId="71109973" w14:textId="77777777" w:rsidR="00A25CB8" w:rsidRPr="00B163DF" w:rsidRDefault="00A25CB8" w:rsidP="002828D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Текущий ремонт кровли, отмостки здания, кабинетов, монтаж молниезащиты, контура заземления проведен на сумму 12,4 млн. рублей.</w:t>
            </w:r>
          </w:p>
          <w:p w14:paraId="1DDC16BB" w14:textId="77777777" w:rsidR="00A25CB8" w:rsidRPr="00B163DF" w:rsidRDefault="00A25CB8" w:rsidP="002828D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ОКУСО «Центр «Первоцвет» из областного бюджета на текущий ремонт трех душевых комнат, трех санузлов в спальном корпусе, двух санузлов в административном корпусе, двух санузлов в столовой, ремонт тренажерного зала выделены денежные средства в размере 4,3 млн. рублей.</w:t>
            </w:r>
          </w:p>
          <w:p w14:paraId="0758890C" w14:textId="5C0A2D15" w:rsidR="00A25CB8" w:rsidRPr="00B163DF" w:rsidRDefault="00A25CB8" w:rsidP="002828D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рамках программы в 2025 году капитальные ремонты в учреждениях не проводились.</w:t>
            </w:r>
          </w:p>
        </w:tc>
        <w:tc>
          <w:tcPr>
            <w:tcW w:w="1584" w:type="pct"/>
            <w:gridSpan w:val="10"/>
            <w:shd w:val="clear" w:color="auto" w:fill="auto"/>
          </w:tcPr>
          <w:p w14:paraId="6A8E54CB" w14:textId="77777777" w:rsidR="00A25CB8" w:rsidRPr="00B163DF" w:rsidRDefault="00A25CB8" w:rsidP="008F1F0E">
            <w:pPr>
              <w:widowControl w:val="0"/>
              <w:spacing w:after="0" w:line="240" w:lineRule="auto"/>
              <w:jc w:val="both"/>
              <w:rPr>
                <w:rFonts w:ascii="Times New Roman" w:eastAsia="Calibri" w:hAnsi="Times New Roman"/>
                <w:sz w:val="18"/>
                <w:szCs w:val="18"/>
              </w:rPr>
            </w:pPr>
            <w:r w:rsidRPr="00B163DF">
              <w:rPr>
                <w:rFonts w:ascii="Times New Roman" w:hAnsi="Times New Roman" w:cs="Times New Roman"/>
                <w:sz w:val="18"/>
                <w:szCs w:val="18"/>
              </w:rPr>
              <w:lastRenderedPageBreak/>
              <w:t xml:space="preserve">Ежегодное обновление </w:t>
            </w:r>
            <w:r w:rsidRPr="00B163DF">
              <w:rPr>
                <w:rFonts w:ascii="Times New Roman" w:eastAsia="Calibri" w:hAnsi="Times New Roman"/>
                <w:sz w:val="18"/>
                <w:szCs w:val="18"/>
              </w:rPr>
              <w:t xml:space="preserve">материально-технической базы учреждений </w:t>
            </w:r>
          </w:p>
          <w:p w14:paraId="7157DBDD"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08" w:type="pct"/>
          </w:tcPr>
          <w:p w14:paraId="529AB19C"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E8DACD1" w14:textId="77777777" w:rsidTr="00466461">
        <w:trPr>
          <w:trHeight w:val="445"/>
        </w:trPr>
        <w:tc>
          <w:tcPr>
            <w:tcW w:w="180" w:type="pct"/>
            <w:shd w:val="clear" w:color="auto" w:fill="auto"/>
            <w:vAlign w:val="center"/>
          </w:tcPr>
          <w:p w14:paraId="69273546" w14:textId="5C1227BD"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3.1.3.4.</w:t>
            </w:r>
          </w:p>
        </w:tc>
        <w:tc>
          <w:tcPr>
            <w:tcW w:w="672" w:type="pct"/>
            <w:shd w:val="clear" w:color="auto" w:fill="auto"/>
          </w:tcPr>
          <w:p w14:paraId="2033C035" w14:textId="3F8B7529"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обеспечение социальных гарантий детям-сиротам и детям, оставшимся без попечения родителей, лицам из их числа, предусмотренных федеральным и региональным законодательством, в том числе обеспечение жилыми помещениями</w:t>
            </w:r>
          </w:p>
        </w:tc>
        <w:tc>
          <w:tcPr>
            <w:tcW w:w="405" w:type="pct"/>
          </w:tcPr>
          <w:p w14:paraId="7C617BCE" w14:textId="641A8BF2"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Государст-венная программа Курской области «Социальная поддержка граждан в Курской области»</w:t>
            </w:r>
          </w:p>
        </w:tc>
        <w:tc>
          <w:tcPr>
            <w:tcW w:w="403" w:type="pct"/>
            <w:shd w:val="clear" w:color="auto" w:fill="auto"/>
          </w:tcPr>
          <w:p w14:paraId="42D783C6" w14:textId="6977ABE3"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0E7192C" w14:textId="2F0A0FAA"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007AB53" w14:textId="77777777" w:rsidR="00A25CB8" w:rsidRPr="00B163DF" w:rsidRDefault="00A25CB8" w:rsidP="00B54C14">
            <w:pPr>
              <w:pStyle w:val="ConsPlusNormal"/>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31445C54" w14:textId="77777777" w:rsidR="00A25CB8" w:rsidRPr="00B163DF" w:rsidRDefault="00A25CB8" w:rsidP="00B54C1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Правительством Курской области осуществляется целенаправленная работа по обеспечению жилыми помещениями граждан из числа детей-сирот. </w:t>
            </w:r>
          </w:p>
          <w:p w14:paraId="2696DFCE" w14:textId="77777777" w:rsidR="00A25CB8" w:rsidRPr="00B163DF" w:rsidRDefault="00A25CB8" w:rsidP="00B54C1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дополнение к госпрограмме в 2021 году разработан план мероприятий (региональная «дорожная карта») по ликвидации задолженности по обеспечению сирот жилыми помещениями на 2022-2030 годы. </w:t>
            </w:r>
          </w:p>
          <w:p w14:paraId="05149AC9"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целях расширения способов обеспечения жильем граждан из числа детей-сирот предусмотрено предоставление гражданам взамен </w:t>
            </w:r>
            <w:r w:rsidRPr="00B163DF">
              <w:rPr>
                <w:rFonts w:ascii="Times New Roman" w:hAnsi="Times New Roman" w:cs="Times New Roman"/>
                <w:sz w:val="18"/>
                <w:szCs w:val="18"/>
              </w:rPr>
              <w:lastRenderedPageBreak/>
              <w:t xml:space="preserve">благоустроенного жилого помещения (квартиры) единовременной денежной выплаты на основании сертификата для самостоятельного приобретения жилого помещения в собственность. </w:t>
            </w:r>
          </w:p>
          <w:p w14:paraId="0282C64C"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Все плановые показатели по обеспечению жильем граждан из числа детей-сирот, утвержденные госпрограммой, перевыполнены. </w:t>
            </w:r>
          </w:p>
          <w:p w14:paraId="6DFE0AB4"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течение 2025 года жилыми помещениями  обеспечены  128 человек (из  них 4 - по сертификату), при плановом показателе – 112, в том числе 35 – состоявших на учете в приграничных районах. Среди получателей 7 участников СВО. </w:t>
            </w:r>
          </w:p>
          <w:p w14:paraId="45ED84F8"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2025 году сертификаты на единовременную выплату оформили 6 человек. Благодаря данной мере 4 социально адаптированных граждан старше 23 лет, как правило, имеющие семьи и детей, приобрели двух и трехкомнатные квартиры, в том числе с привлечением собственных средств. </w:t>
            </w:r>
          </w:p>
          <w:p w14:paraId="4412E5F3"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На выполнение государственных обязательств по обеспечению жильем граждан из числа детей-сирот и детей, оставшихся без попечения родителей, в 2025 году предусмотрено 672 272 314,0 руб., в т.ч. федеральные средства - 18 621 100,0 рублей.</w:t>
            </w:r>
          </w:p>
          <w:p w14:paraId="240C7C89"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Вместе с тем, дефицит средств, выделяемых на обеспечение жильем детей-сирот, в 2025 году составил 1,8 млрд. рублей.</w:t>
            </w:r>
          </w:p>
          <w:p w14:paraId="0E1264C5" w14:textId="77777777" w:rsidR="00A25CB8" w:rsidRPr="00B163DF" w:rsidRDefault="00A25CB8" w:rsidP="00B54C14">
            <w:pPr>
              <w:pBdr>
                <w:bottom w:val="single" w:sz="4"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соответствии с Законом Курской области от 24.11.2011 № 92-ЗКО «О предоставлении меры социальной поддержки в виде единовременной денежной выплаты на проведение ремонта жилых помещений, расположенных на территории Курской области, закрепленных на праве собственности за детьми-сиротами и детьми, оставшимися без попечения родителей, а также лицами из числа детей-сирот и детей, оставшихся без попечения родителей» в 2025 году данная мера социальной поддержки предоставлена 23 гражданам (в 2024 – 14, в 2023 году - 30) на сумму 2 608 517,39 руб. (в 2024 - 1,58 млн. руб., в 2023 году – 2,5 млн. руб.). </w:t>
            </w:r>
          </w:p>
          <w:p w14:paraId="72B09A9A" w14:textId="77777777" w:rsidR="00A25CB8" w:rsidRPr="00B163DF" w:rsidRDefault="00A25CB8" w:rsidP="00B54C14">
            <w:pPr>
              <w:pBdr>
                <w:bottom w:val="single" w:sz="4" w:space="31" w:color="FFFFFF"/>
              </w:pBdr>
              <w:spacing w:after="0" w:line="240" w:lineRule="auto"/>
              <w:contextualSpacing/>
              <w:jc w:val="both"/>
              <w:rPr>
                <w:rFonts w:ascii="Times New Roman" w:hAnsi="Times New Roman" w:cs="Times New Roman"/>
                <w:iCs/>
                <w:sz w:val="18"/>
                <w:szCs w:val="18"/>
              </w:rPr>
            </w:pPr>
            <w:r w:rsidRPr="00B163DF">
              <w:rPr>
                <w:rFonts w:ascii="Times New Roman" w:hAnsi="Times New Roman" w:cs="Times New Roman"/>
                <w:iCs/>
                <w:sz w:val="18"/>
                <w:szCs w:val="18"/>
              </w:rPr>
              <w:t>Наиболее острой проблемой в 2025 году являлось обеспечение жилыми помещениями граждан из числа детей-сирот взамен утраченных в результате нападения вооруженных формирований Украины.</w:t>
            </w:r>
          </w:p>
          <w:p w14:paraId="7C27F942" w14:textId="77777777" w:rsidR="00A25CB8" w:rsidRPr="00B163DF" w:rsidRDefault="00A25CB8" w:rsidP="00B54C14">
            <w:pPr>
              <w:pBdr>
                <w:bottom w:val="single" w:sz="4" w:space="31" w:color="FFFFFF"/>
              </w:pBdr>
              <w:spacing w:after="0" w:line="240" w:lineRule="auto"/>
              <w:contextualSpacing/>
              <w:jc w:val="both"/>
              <w:rPr>
                <w:rStyle w:val="fontstyle01"/>
                <w:rFonts w:ascii="Times New Roman" w:hAnsi="Times New Roman" w:cs="Times New Roman"/>
                <w:color w:val="auto"/>
                <w:sz w:val="18"/>
                <w:szCs w:val="18"/>
              </w:rPr>
            </w:pPr>
            <w:r w:rsidRPr="00B163DF">
              <w:rPr>
                <w:rFonts w:ascii="Times New Roman" w:hAnsi="Times New Roman" w:cs="Times New Roman"/>
                <w:iCs/>
                <w:sz w:val="18"/>
                <w:szCs w:val="18"/>
              </w:rPr>
              <w:t xml:space="preserve">Принято распоряжение Правительства Российской Федерации от </w:t>
            </w:r>
            <w:r w:rsidRPr="00B163DF">
              <w:rPr>
                <w:rFonts w:ascii="Times New Roman" w:hAnsi="Times New Roman" w:cs="Times New Roman"/>
                <w:sz w:val="18"/>
                <w:szCs w:val="18"/>
              </w:rPr>
              <w:t xml:space="preserve">27 мая 2025 года № 1332-р, согласно которому выделено </w:t>
            </w:r>
            <w:r w:rsidRPr="00B163DF">
              <w:rPr>
                <w:rStyle w:val="fontstyle01"/>
                <w:rFonts w:ascii="Times New Roman" w:hAnsi="Times New Roman" w:cs="Times New Roman"/>
                <w:color w:val="auto"/>
                <w:sz w:val="18"/>
                <w:szCs w:val="18"/>
              </w:rPr>
              <w:t xml:space="preserve">174 895,6 тыс. рублей из резервного </w:t>
            </w:r>
            <w:r w:rsidRPr="00B163DF">
              <w:rPr>
                <w:rStyle w:val="fontstyle01"/>
                <w:rFonts w:ascii="Times New Roman" w:hAnsi="Times New Roman" w:cs="Times New Roman"/>
                <w:color w:val="auto"/>
                <w:sz w:val="18"/>
                <w:szCs w:val="18"/>
              </w:rPr>
              <w:lastRenderedPageBreak/>
              <w:t xml:space="preserve">фонда Правительства Российской Федерации на указанные цели. </w:t>
            </w:r>
          </w:p>
          <w:p w14:paraId="009C0BBF" w14:textId="77777777" w:rsidR="00A25CB8" w:rsidRPr="00B163DF" w:rsidRDefault="00A25CB8" w:rsidP="00466461">
            <w:pPr>
              <w:pBdr>
                <w:bottom w:val="single" w:sz="4" w:space="31" w:color="FFFFFF"/>
              </w:pBdr>
              <w:spacing w:after="0" w:line="240" w:lineRule="auto"/>
              <w:contextualSpacing/>
              <w:jc w:val="both"/>
              <w:rPr>
                <w:rFonts w:ascii="Times New Roman" w:hAnsi="Times New Roman" w:cs="Times New Roman"/>
                <w:iCs/>
                <w:sz w:val="18"/>
                <w:szCs w:val="18"/>
              </w:rPr>
            </w:pPr>
            <w:r w:rsidRPr="00B163DF">
              <w:rPr>
                <w:rFonts w:ascii="Times New Roman" w:hAnsi="Times New Roman" w:cs="Times New Roman"/>
                <w:iCs/>
                <w:sz w:val="18"/>
                <w:szCs w:val="18"/>
              </w:rPr>
              <w:t xml:space="preserve">Сумма необходимого софинансирования из средств бюджета Курской области, предусмотренного Соглашением о предоставлении субсидии из федерального бюджета бюджету субъекта Российской Федерации, составлявшая 1766,63 тыс. руб., увеличена до </w:t>
            </w:r>
            <w:r w:rsidRPr="00B163DF">
              <w:rPr>
                <w:rFonts w:ascii="Times New Roman" w:hAnsi="Times New Roman" w:cs="Times New Roman"/>
                <w:sz w:val="18"/>
                <w:szCs w:val="18"/>
              </w:rPr>
              <w:t>24643,6 тыс. рублей</w:t>
            </w:r>
            <w:r w:rsidRPr="00B163DF">
              <w:rPr>
                <w:rFonts w:ascii="Times New Roman" w:hAnsi="Times New Roman" w:cs="Times New Roman"/>
                <w:iCs/>
                <w:sz w:val="18"/>
                <w:szCs w:val="18"/>
              </w:rPr>
              <w:t>.</w:t>
            </w:r>
          </w:p>
          <w:p w14:paraId="1CBD8973" w14:textId="7D7B433F" w:rsidR="00A25CB8" w:rsidRPr="00B163DF" w:rsidRDefault="00A25CB8" w:rsidP="00466461">
            <w:pPr>
              <w:pBdr>
                <w:bottom w:val="single" w:sz="4" w:space="31" w:color="FFFFFF"/>
              </w:pBdr>
              <w:spacing w:after="0" w:line="240" w:lineRule="auto"/>
              <w:contextualSpacing/>
              <w:jc w:val="both"/>
              <w:rPr>
                <w:rFonts w:ascii="Times New Roman" w:hAnsi="Times New Roman" w:cs="Times New Roman"/>
                <w:b/>
                <w:bCs/>
                <w:sz w:val="18"/>
                <w:szCs w:val="18"/>
              </w:rPr>
            </w:pPr>
            <w:r w:rsidRPr="00B163DF">
              <w:rPr>
                <w:rFonts w:ascii="Times New Roman" w:hAnsi="Times New Roman" w:cs="Times New Roman"/>
                <w:sz w:val="18"/>
                <w:szCs w:val="18"/>
              </w:rPr>
              <w:t>Принятые меры по состоянию на 1 января 2026 года позволили приобрести 58 квартир в соответствии с соглашением, 4 квартиры предоставлены гражданам</w:t>
            </w:r>
          </w:p>
        </w:tc>
        <w:tc>
          <w:tcPr>
            <w:tcW w:w="494" w:type="pct"/>
            <w:gridSpan w:val="2"/>
            <w:shd w:val="clear" w:color="auto" w:fill="auto"/>
          </w:tcPr>
          <w:p w14:paraId="08BE6C2C" w14:textId="77777777" w:rsidR="00A25CB8" w:rsidRPr="00B163DF" w:rsidRDefault="00A25CB8" w:rsidP="00B54C14">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Обеспечение к 2030 году жилыми помещениями не менее 74% граждан из числа детей-сирот и детей, оставшихся без попечения родителей, от общего количества имевших право на обеспечение жилым </w:t>
            </w:r>
            <w:r w:rsidRPr="00B163DF">
              <w:rPr>
                <w:rFonts w:ascii="Times New Roman" w:hAnsi="Times New Roman" w:cs="Times New Roman"/>
                <w:sz w:val="18"/>
                <w:szCs w:val="18"/>
              </w:rPr>
              <w:lastRenderedPageBreak/>
              <w:t>помещением в текущем году</w:t>
            </w:r>
          </w:p>
          <w:p w14:paraId="0C487674" w14:textId="77777777" w:rsidR="00A25CB8" w:rsidRPr="00B163DF" w:rsidRDefault="00A25CB8" w:rsidP="00B54C14">
            <w:pPr>
              <w:widowControl w:val="0"/>
              <w:spacing w:after="0" w:line="240" w:lineRule="auto"/>
              <w:jc w:val="both"/>
              <w:rPr>
                <w:rFonts w:ascii="Times New Roman" w:hAnsi="Times New Roman" w:cs="Times New Roman"/>
                <w:sz w:val="18"/>
                <w:szCs w:val="18"/>
              </w:rPr>
            </w:pPr>
          </w:p>
          <w:p w14:paraId="52F508E5" w14:textId="77777777" w:rsidR="00A25CB8" w:rsidRPr="00B163DF" w:rsidRDefault="00A25CB8" w:rsidP="00B54C14">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Количество граждан из числа детей-сирот, обеспеченных жилыми помещениями</w:t>
            </w:r>
          </w:p>
          <w:p w14:paraId="1D632158" w14:textId="77777777" w:rsidR="00A25CB8" w:rsidRPr="00B163DF" w:rsidRDefault="00A25CB8" w:rsidP="00B54C14">
            <w:pPr>
              <w:widowControl w:val="0"/>
              <w:spacing w:after="0" w:line="240" w:lineRule="auto"/>
              <w:jc w:val="both"/>
              <w:rPr>
                <w:rFonts w:ascii="Times New Roman" w:hAnsi="Times New Roman" w:cs="Times New Roman"/>
                <w:sz w:val="18"/>
                <w:szCs w:val="18"/>
              </w:rPr>
            </w:pPr>
          </w:p>
          <w:p w14:paraId="7F02F2E0" w14:textId="77777777" w:rsidR="00A25CB8" w:rsidRPr="00B163DF" w:rsidRDefault="00A25CB8" w:rsidP="00B54C14">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Доля граждан из числа детей-сирот и детей, оставшихся без попечения родителей, обеспеченных жилыми помещениями в текущем году, от общего количества  имевших право на обеспечение жилым помещением в текущем году </w:t>
            </w:r>
          </w:p>
          <w:p w14:paraId="2F2C6746" w14:textId="77777777" w:rsidR="00A25CB8" w:rsidRPr="00B163DF" w:rsidRDefault="00A25CB8" w:rsidP="00B54C14">
            <w:pPr>
              <w:widowControl w:val="0"/>
              <w:spacing w:after="0" w:line="240" w:lineRule="auto"/>
              <w:jc w:val="both"/>
              <w:rPr>
                <w:rFonts w:ascii="Times New Roman" w:hAnsi="Times New Roman" w:cs="Times New Roman"/>
                <w:sz w:val="18"/>
                <w:szCs w:val="18"/>
              </w:rPr>
            </w:pPr>
          </w:p>
          <w:p w14:paraId="11DFBFB6" w14:textId="77777777" w:rsidR="00A25CB8" w:rsidRPr="00B163DF" w:rsidRDefault="00A25CB8" w:rsidP="00B54C14">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Количество жилых помещений, приобретенных для граждан из числа детей-</w:t>
            </w:r>
            <w:r w:rsidRPr="00B163DF">
              <w:rPr>
                <w:rFonts w:ascii="Times New Roman" w:hAnsi="Times New Roman" w:cs="Times New Roman"/>
                <w:sz w:val="18"/>
                <w:szCs w:val="18"/>
              </w:rPr>
              <w:lastRenderedPageBreak/>
              <w:t xml:space="preserve">сирот </w:t>
            </w:r>
          </w:p>
          <w:p w14:paraId="6D599A0B" w14:textId="77777777" w:rsidR="00A25CB8" w:rsidRPr="00B163DF" w:rsidRDefault="00A25CB8" w:rsidP="008F1F0E">
            <w:pPr>
              <w:widowControl w:val="0"/>
              <w:spacing w:after="0" w:line="240" w:lineRule="auto"/>
              <w:jc w:val="both"/>
              <w:rPr>
                <w:rFonts w:ascii="Times New Roman" w:hAnsi="Times New Roman" w:cs="Times New Roman"/>
                <w:sz w:val="18"/>
                <w:szCs w:val="18"/>
              </w:rPr>
            </w:pPr>
          </w:p>
        </w:tc>
        <w:tc>
          <w:tcPr>
            <w:tcW w:w="405" w:type="pct"/>
            <w:gridSpan w:val="5"/>
            <w:shd w:val="clear" w:color="auto" w:fill="auto"/>
          </w:tcPr>
          <w:p w14:paraId="4FCA5E8A"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p w14:paraId="2199C188"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2A2396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47FEFD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B20EE6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966194B"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CE5171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BB43DE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CB696C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3C28F4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9FE975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700BF9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2C20B26"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93272B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F68B6DF"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F3C5D4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9D4607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384802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D344ADB"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A287785"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112</w:t>
            </w:r>
          </w:p>
          <w:p w14:paraId="1D7DF97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4D917E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7763363"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C9E213A"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96D73C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6FE8A1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E050339"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21,8</w:t>
            </w:r>
          </w:p>
          <w:p w14:paraId="5159A49B"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70CB4B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D7E75C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7781E7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636962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72B097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91810DF"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B4C1CA6"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1F3B36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D36E2AA"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DA288F3"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F6CA02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547E14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199A7E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ECBE7BF"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F864A2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DD783C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1778013" w14:textId="6A2B7A2B"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172</w:t>
            </w:r>
          </w:p>
        </w:tc>
        <w:tc>
          <w:tcPr>
            <w:tcW w:w="289" w:type="pct"/>
            <w:shd w:val="clear" w:color="auto" w:fill="auto"/>
          </w:tcPr>
          <w:p w14:paraId="20FAB3A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p w14:paraId="4CCA634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B4EBC29"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6953AE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6025B43"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373BF8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A88767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0367353"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3F30FCB"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EB1B40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253CC0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3C7FD5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A4DEA28"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A1D09A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7080EBA"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3B29E537"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14B3B2F"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E2A497F"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7527BA8"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25EB2C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128</w:t>
            </w:r>
          </w:p>
          <w:p w14:paraId="45FE22FC"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191067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73B128A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E7104A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0CB617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565F48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361EB8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22,0</w:t>
            </w:r>
          </w:p>
          <w:p w14:paraId="5E9495C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542062A"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0F32A69"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BAEDDFB"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E86A5E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E9644F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5E163B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2BC54F4"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E13E1D1"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BCAEC36"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62D4B2E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4E109BD"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83F50C2"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5009E5B0"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26BD6828"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4B518A7E"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123AD3F3" w14:textId="77777777" w:rsidR="00A25CB8" w:rsidRPr="00B163DF" w:rsidRDefault="00A25CB8" w:rsidP="00466461">
            <w:pPr>
              <w:widowControl w:val="0"/>
              <w:spacing w:after="0" w:line="240" w:lineRule="auto"/>
              <w:jc w:val="center"/>
              <w:rPr>
                <w:rFonts w:ascii="Times New Roman" w:hAnsi="Times New Roman" w:cs="Times New Roman"/>
                <w:sz w:val="18"/>
                <w:szCs w:val="18"/>
              </w:rPr>
            </w:pPr>
          </w:p>
          <w:p w14:paraId="007917EC" w14:textId="73511A3F" w:rsidR="00A25CB8" w:rsidRPr="00B163DF" w:rsidRDefault="00A25CB8" w:rsidP="0046646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171</w:t>
            </w:r>
          </w:p>
        </w:tc>
        <w:tc>
          <w:tcPr>
            <w:tcW w:w="396" w:type="pct"/>
            <w:gridSpan w:val="2"/>
            <w:shd w:val="clear" w:color="auto" w:fill="auto"/>
          </w:tcPr>
          <w:p w14:paraId="0968CD83" w14:textId="77777777" w:rsidR="00A25CB8" w:rsidRPr="00B163DF" w:rsidRDefault="00A25CB8" w:rsidP="00B54C14">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p w14:paraId="14A0E05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7ACB944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F04D28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70DFB7C"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E75878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DDE45AD"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3323D7B0"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1164C9D"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4F85D610"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C71F20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1A5F40D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347AF28"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01761B5"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1C0C1DD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17E2A193"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C5D2FEF"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4E04D21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9FDB120"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480E581" w14:textId="77777777" w:rsidR="00A25CB8" w:rsidRPr="00B163DF" w:rsidRDefault="00A25CB8" w:rsidP="00B54C14">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+ 14,3</w:t>
            </w:r>
          </w:p>
          <w:p w14:paraId="5FF14746"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46483839"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BA1BCD8"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6D69803"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1929A5C"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0388B26"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143EEE79" w14:textId="77777777" w:rsidR="00A25CB8" w:rsidRPr="00B163DF" w:rsidRDefault="00A25CB8" w:rsidP="00B54C14">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+ 0,9</w:t>
            </w:r>
          </w:p>
          <w:p w14:paraId="4D4F5E3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78DF40E6"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7C9BBC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136983E"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67B442A"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1F2B73B"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376C2BB6"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4BD5BC09"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19B73B8"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3B33A81"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DD8267B"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848F853"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026B7879"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6FF97825"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0831A81"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509CA965"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51B5C10"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9B956A3" w14:textId="77777777" w:rsidR="00A25CB8" w:rsidRPr="00B163DF" w:rsidRDefault="00A25CB8" w:rsidP="00B54C14">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- 1,0</w:t>
            </w:r>
          </w:p>
          <w:p w14:paraId="463D8474" w14:textId="77777777" w:rsidR="00A25CB8" w:rsidRPr="00B163DF" w:rsidRDefault="00A25CB8" w:rsidP="00B54C14">
            <w:pPr>
              <w:widowControl w:val="0"/>
              <w:spacing w:after="0" w:line="240" w:lineRule="auto"/>
              <w:jc w:val="center"/>
              <w:rPr>
                <w:rFonts w:ascii="Times New Roman" w:hAnsi="Times New Roman" w:cs="Times New Roman"/>
                <w:sz w:val="18"/>
                <w:szCs w:val="18"/>
              </w:rPr>
            </w:pPr>
          </w:p>
          <w:p w14:paraId="2E4EB9CD" w14:textId="61113CE2" w:rsidR="00A25CB8" w:rsidRPr="00B163DF" w:rsidRDefault="00A25CB8" w:rsidP="008F1F0E">
            <w:pPr>
              <w:widowControl w:val="0"/>
              <w:spacing w:after="0" w:line="240" w:lineRule="auto"/>
              <w:jc w:val="both"/>
              <w:rPr>
                <w:rFonts w:ascii="Times New Roman" w:hAnsi="Times New Roman" w:cs="Times New Roman"/>
                <w:sz w:val="18"/>
                <w:szCs w:val="18"/>
              </w:rPr>
            </w:pPr>
          </w:p>
        </w:tc>
        <w:tc>
          <w:tcPr>
            <w:tcW w:w="308" w:type="pct"/>
          </w:tcPr>
          <w:p w14:paraId="1D3AA9B8"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2DB23C00" w14:textId="77777777" w:rsidTr="00466461">
        <w:trPr>
          <w:trHeight w:val="70"/>
        </w:trPr>
        <w:tc>
          <w:tcPr>
            <w:tcW w:w="180" w:type="pct"/>
            <w:shd w:val="clear" w:color="auto" w:fill="auto"/>
            <w:vAlign w:val="center"/>
          </w:tcPr>
          <w:p w14:paraId="1F32A530"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3.1.3.5.</w:t>
            </w:r>
          </w:p>
        </w:tc>
        <w:tc>
          <w:tcPr>
            <w:tcW w:w="672" w:type="pct"/>
            <w:shd w:val="clear" w:color="auto" w:fill="auto"/>
          </w:tcPr>
          <w:p w14:paraId="74F7EFD6"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укрепление материально-технической базы учреждений стационарного социального обслуживания граждан пожилого возраста и инвалидов</w:t>
            </w:r>
          </w:p>
        </w:tc>
        <w:tc>
          <w:tcPr>
            <w:tcW w:w="405" w:type="pct"/>
          </w:tcPr>
          <w:p w14:paraId="66B8D6EE"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Региональ-ный проект «Старшее поколение»</w:t>
            </w:r>
          </w:p>
        </w:tc>
        <w:tc>
          <w:tcPr>
            <w:tcW w:w="403" w:type="pct"/>
            <w:shd w:val="clear" w:color="auto" w:fill="auto"/>
          </w:tcPr>
          <w:p w14:paraId="5C1A61C5"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B259F5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6D5E2E68" w14:textId="77777777" w:rsidR="00A25CB8" w:rsidRPr="00B163DF" w:rsidRDefault="00A25CB8" w:rsidP="00D743D7">
            <w:pPr>
              <w:spacing w:after="0" w:line="240" w:lineRule="auto"/>
              <w:rPr>
                <w:rFonts w:ascii="Times New Roman" w:hAnsi="Times New Roman" w:cs="Times New Roman"/>
                <w:b/>
                <w:bCs/>
                <w:sz w:val="18"/>
                <w:szCs w:val="18"/>
              </w:rPr>
            </w:pPr>
            <w:r w:rsidRPr="00B163DF">
              <w:rPr>
                <w:rFonts w:ascii="Times New Roman" w:hAnsi="Times New Roman" w:cs="Times New Roman"/>
                <w:b/>
                <w:bCs/>
                <w:sz w:val="18"/>
                <w:szCs w:val="18"/>
              </w:rPr>
              <w:t>Мероприятие выполняется.</w:t>
            </w:r>
          </w:p>
          <w:p w14:paraId="75EA4B8E" w14:textId="3BB3F99A" w:rsidR="00A25CB8" w:rsidRPr="00B163DF" w:rsidRDefault="00A25CB8" w:rsidP="009143A8">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рамках реализации регионального проекта «Старшее поколение» проведены капитальные ремонты в 4 организациях стационарного социального облуживания на общую сумму более 490,5 млн рублей, из которых 480,6 млн рублей - средства федерального бюджета (Букреевский, Обоянский, Курский, Железногорский дома социального обслуживания).</w:t>
            </w:r>
          </w:p>
          <w:p w14:paraId="6A75A17C" w14:textId="7C915EA3" w:rsidR="00A25CB8" w:rsidRPr="00B163DF" w:rsidRDefault="00A25CB8" w:rsidP="009143A8">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t xml:space="preserve">В декабре 2025 года введен в эксплуатацию новый дом-интернат для престарелых и инвалидов в д. </w:t>
            </w:r>
            <w:r w:rsidRPr="00B163DF">
              <w:rPr>
                <w:rFonts w:ascii="Times New Roman" w:hAnsi="Times New Roman"/>
                <w:sz w:val="18"/>
                <w:szCs w:val="18"/>
              </w:rPr>
              <w:lastRenderedPageBreak/>
              <w:t>Чурилово Курского района со сметной стоимостью 1,3 млрд рублей</w:t>
            </w:r>
          </w:p>
        </w:tc>
        <w:tc>
          <w:tcPr>
            <w:tcW w:w="1584" w:type="pct"/>
            <w:gridSpan w:val="10"/>
            <w:shd w:val="clear" w:color="auto" w:fill="auto"/>
          </w:tcPr>
          <w:p w14:paraId="3DC0F0C2"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Ежегодное обновление </w:t>
            </w:r>
            <w:r w:rsidRPr="00B163DF">
              <w:rPr>
                <w:rFonts w:ascii="Times New Roman" w:eastAsia="Calibri" w:hAnsi="Times New Roman"/>
                <w:sz w:val="18"/>
                <w:szCs w:val="18"/>
              </w:rPr>
              <w:t>материально-технической базы учреждений стационарного социального обслуживания граждан пожилого возраста и инвалидов</w:t>
            </w:r>
          </w:p>
        </w:tc>
        <w:tc>
          <w:tcPr>
            <w:tcW w:w="308" w:type="pct"/>
          </w:tcPr>
          <w:p w14:paraId="2DE10CBB"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70F07A3E" w14:textId="77777777" w:rsidTr="00466461">
        <w:trPr>
          <w:trHeight w:val="283"/>
        </w:trPr>
        <w:tc>
          <w:tcPr>
            <w:tcW w:w="180" w:type="pct"/>
            <w:shd w:val="clear" w:color="auto" w:fill="auto"/>
            <w:vAlign w:val="center"/>
          </w:tcPr>
          <w:p w14:paraId="29B48C37"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3.1.3.6.</w:t>
            </w:r>
          </w:p>
        </w:tc>
        <w:tc>
          <w:tcPr>
            <w:tcW w:w="672" w:type="pct"/>
            <w:shd w:val="clear" w:color="auto" w:fill="auto"/>
          </w:tcPr>
          <w:p w14:paraId="0E73E703"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и развитие системы долговременного ухода за нуждающимися в предоставлении социальных услуг в стационарной форме социального обслуживания, в форме социального обслуживания на дому и (или) полустационарной форме социального обслуживания</w:t>
            </w:r>
          </w:p>
        </w:tc>
        <w:tc>
          <w:tcPr>
            <w:tcW w:w="405" w:type="pct"/>
          </w:tcPr>
          <w:p w14:paraId="0F720714"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Региональ-ный проект «Старшее поколение»</w:t>
            </w:r>
          </w:p>
        </w:tc>
        <w:tc>
          <w:tcPr>
            <w:tcW w:w="403" w:type="pct"/>
            <w:shd w:val="clear" w:color="auto" w:fill="auto"/>
          </w:tcPr>
          <w:p w14:paraId="24864B75"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F097C07"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39E7FF0C" w14:textId="77777777" w:rsidR="00A25CB8" w:rsidRPr="00B163DF" w:rsidRDefault="00A25CB8" w:rsidP="00F23A53">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1430356C" w14:textId="77777777" w:rsidR="00A25CB8" w:rsidRPr="00B163DF" w:rsidRDefault="00A25CB8" w:rsidP="00F23A53">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На территории Курской области граждане старше трудоспособного возраста и инвалидов получают услуги в рамках системы долговременного ухода.  </w:t>
            </w:r>
          </w:p>
          <w:p w14:paraId="53CE4E73" w14:textId="6D3E4320"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На субсидирование негосударственных поставщиков социальных услуг, предоставляющих социальные услуги в надомной, стационарной и полустационарной формах социального обслуживания направлено 56,4 млн рублей. </w:t>
            </w:r>
          </w:p>
          <w:p w14:paraId="2CA47C8D" w14:textId="77777777"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Социальные услуги предоставлены в форме социального обслуживания на дому – 16118 гражданам; в полустационарной форме социального обслуживания - 542 гражданам; в стационарной форме социального обслуживания – </w:t>
            </w:r>
            <w:r w:rsidRPr="00B163DF">
              <w:rPr>
                <w:rFonts w:ascii="Times New Roman" w:hAnsi="Times New Roman"/>
                <w:sz w:val="18"/>
                <w:szCs w:val="18"/>
              </w:rPr>
              <w:br/>
              <w:t>1565 гражданам.</w:t>
            </w:r>
          </w:p>
          <w:p w14:paraId="3D4B00D8" w14:textId="77777777"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Около 50 тысяч граждан пожилого возраста и инвалидов получили различные стационарозамещающие формы предоставления услуг.</w:t>
            </w:r>
          </w:p>
          <w:p w14:paraId="016C2D39" w14:textId="77777777"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медицинские организации, а также организации социального обслуживания доставлено 3230 граждан старше 65 лет и инвалидов, </w:t>
            </w:r>
            <w:r w:rsidRPr="00B163DF">
              <w:rPr>
                <w:rFonts w:ascii="Times New Roman" w:hAnsi="Times New Roman"/>
                <w:sz w:val="18"/>
                <w:szCs w:val="18"/>
              </w:rPr>
              <w:lastRenderedPageBreak/>
              <w:t>проживающие в сельской местности.</w:t>
            </w:r>
          </w:p>
          <w:p w14:paraId="2E0F9383" w14:textId="0BB20ABB"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Успешно реализуется региональная программа «Активное долголетие». Культурно-досуговыми мероприятиями охвачено свыше 50 тыс. жителей старшего возраста. </w:t>
            </w:r>
          </w:p>
          <w:p w14:paraId="269ADE16" w14:textId="77777777"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Наш регион, один из немногих, в дополнение к федеральному перечню обеспечивает средствами реабилитации за счет собственных средств жителей с ограниченными возможностями здоровья. В 2025 году предоставлено 1090 единиц протезно-ортопедических изделий и 878 единиц технических средств реабилитации на общую сумму 13,3 млн рублей.</w:t>
            </w:r>
          </w:p>
          <w:p w14:paraId="1E46BAA3" w14:textId="77777777"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Звание «Ветеран труда» получили 1186 человек, звание «Ветеран труда Курской области» - 2920 человек. Правом получить удостоверение «Дети войны» воспользовались 373 гражданина. Всего в соответствии с Законом Курской области «О детях войны в Курской области» статус детей войны присвоен 29812 гражданам.</w:t>
            </w:r>
          </w:p>
          <w:p w14:paraId="1A72C9BC" w14:textId="5392CBA9" w:rsidR="00A25CB8" w:rsidRPr="00B163DF" w:rsidRDefault="00A25CB8" w:rsidP="00F23A5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специализированном магазине «Ветеран» льготные продовольственные товары получали 265 человек, ежемесячную денежную компенсацию – 2750 человек.</w:t>
            </w:r>
          </w:p>
          <w:p w14:paraId="20EE7D12" w14:textId="58C6BD6A" w:rsidR="00A25CB8" w:rsidRPr="00B163DF" w:rsidRDefault="00A25CB8" w:rsidP="00F23A53">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t xml:space="preserve">Ежегодно в муниципальных образованиях проводится </w:t>
            </w:r>
            <w:r w:rsidRPr="00B163DF">
              <w:rPr>
                <w:rFonts w:ascii="Times New Roman" w:hAnsi="Times New Roman"/>
                <w:sz w:val="18"/>
                <w:szCs w:val="18"/>
              </w:rPr>
              <w:lastRenderedPageBreak/>
              <w:t>мониторинг материально-бытовых условий проживания участников Великой Отечественной войны с целью выявления нуждаемости и оказания всесторонней помощи, в том числе проведения ремонтных работ жилых помещений. Помощь получили 5 ветеранов на сумму 1,7 млн рублей</w:t>
            </w:r>
          </w:p>
        </w:tc>
        <w:tc>
          <w:tcPr>
            <w:tcW w:w="496" w:type="pct"/>
            <w:gridSpan w:val="3"/>
            <w:shd w:val="clear" w:color="auto" w:fill="auto"/>
          </w:tcPr>
          <w:p w14:paraId="7840F021"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Доля граждан старше трудоспособного возраста и инвалидов, получающих услуги в рамках системы долговременного ухода, от общего числа граждан старшего трудоспособного возраста и инвалидов, нуждающихся в долговременном уходе, - не менее 70%</w:t>
            </w:r>
          </w:p>
        </w:tc>
        <w:tc>
          <w:tcPr>
            <w:tcW w:w="383" w:type="pct"/>
            <w:gridSpan w:val="3"/>
            <w:shd w:val="clear" w:color="auto" w:fill="auto"/>
          </w:tcPr>
          <w:p w14:paraId="6E4924F6" w14:textId="5AAE936A"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5,9</w:t>
            </w:r>
          </w:p>
        </w:tc>
        <w:tc>
          <w:tcPr>
            <w:tcW w:w="317" w:type="pct"/>
            <w:gridSpan w:val="3"/>
          </w:tcPr>
          <w:p w14:paraId="071BDEB1" w14:textId="2DCF89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5,9</w:t>
            </w:r>
          </w:p>
        </w:tc>
        <w:tc>
          <w:tcPr>
            <w:tcW w:w="389" w:type="pct"/>
          </w:tcPr>
          <w:p w14:paraId="533AE060"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14BEA5EF"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793A6E56" w14:textId="77777777" w:rsidTr="00466461">
        <w:trPr>
          <w:trHeight w:val="283"/>
        </w:trPr>
        <w:tc>
          <w:tcPr>
            <w:tcW w:w="180" w:type="pct"/>
            <w:shd w:val="clear" w:color="auto" w:fill="auto"/>
            <w:vAlign w:val="center"/>
          </w:tcPr>
          <w:p w14:paraId="548E941C"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3.1.3.7.</w:t>
            </w:r>
          </w:p>
        </w:tc>
        <w:tc>
          <w:tcPr>
            <w:tcW w:w="672" w:type="pct"/>
            <w:shd w:val="clear" w:color="auto" w:fill="auto"/>
          </w:tcPr>
          <w:p w14:paraId="7CD4CC1C"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регионального центра психолого-педагогической супервизии и семейного развития</w:t>
            </w:r>
          </w:p>
          <w:p w14:paraId="0AA75B7D"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14:paraId="516D9410" w14:textId="77777777" w:rsidR="00A25CB8" w:rsidRPr="00B163DF" w:rsidRDefault="00A25CB8" w:rsidP="008F1F0E">
            <w:pPr>
              <w:spacing w:after="0" w:line="240" w:lineRule="auto"/>
              <w:jc w:val="both"/>
              <w:rPr>
                <w:rFonts w:ascii="Times New Roman" w:hAnsi="Times New Roman"/>
                <w:sz w:val="18"/>
                <w:szCs w:val="18"/>
              </w:rPr>
            </w:pPr>
          </w:p>
        </w:tc>
        <w:tc>
          <w:tcPr>
            <w:tcW w:w="403" w:type="pct"/>
            <w:shd w:val="clear" w:color="auto" w:fill="auto"/>
          </w:tcPr>
          <w:p w14:paraId="73D618DA"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2024-2025 годы</w:t>
            </w:r>
          </w:p>
        </w:tc>
        <w:tc>
          <w:tcPr>
            <w:tcW w:w="457" w:type="pct"/>
          </w:tcPr>
          <w:p w14:paraId="77846ABD"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DFFC521" w14:textId="77777777" w:rsidR="00A25CB8" w:rsidRPr="00B163DF" w:rsidRDefault="00A25CB8"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Планируется в последующие годы</w:t>
            </w:r>
          </w:p>
        </w:tc>
        <w:tc>
          <w:tcPr>
            <w:tcW w:w="496" w:type="pct"/>
            <w:gridSpan w:val="3"/>
            <w:shd w:val="clear" w:color="auto" w:fill="auto"/>
          </w:tcPr>
          <w:p w14:paraId="483A4F31" w14:textId="77777777" w:rsidR="00A25CB8" w:rsidRPr="00B163DF" w:rsidRDefault="00A25CB8" w:rsidP="008F1F0E">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7FFCDA39"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17" w:type="pct"/>
            <w:gridSpan w:val="3"/>
          </w:tcPr>
          <w:p w14:paraId="224CAB3A"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89" w:type="pct"/>
          </w:tcPr>
          <w:p w14:paraId="7251A6E9" w14:textId="77777777"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08" w:type="pct"/>
          </w:tcPr>
          <w:p w14:paraId="417D267D"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3CCF35E0" w14:textId="77777777" w:rsidTr="00466461">
        <w:trPr>
          <w:trHeight w:val="1295"/>
        </w:trPr>
        <w:tc>
          <w:tcPr>
            <w:tcW w:w="180" w:type="pct"/>
            <w:shd w:val="clear" w:color="auto" w:fill="auto"/>
            <w:vAlign w:val="center"/>
          </w:tcPr>
          <w:p w14:paraId="51A7CCC8"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3.1.3.8.</w:t>
            </w:r>
          </w:p>
        </w:tc>
        <w:tc>
          <w:tcPr>
            <w:tcW w:w="672" w:type="pct"/>
            <w:shd w:val="clear" w:color="auto" w:fill="auto"/>
          </w:tcPr>
          <w:p w14:paraId="2D67F218"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условий для социальной адаптации и интеграции в общество детей-инвалидов</w:t>
            </w:r>
          </w:p>
          <w:p w14:paraId="07BF499B"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p>
        </w:tc>
        <w:tc>
          <w:tcPr>
            <w:tcW w:w="405" w:type="pct"/>
          </w:tcPr>
          <w:p w14:paraId="50776C57" w14:textId="77777777" w:rsidR="00A25CB8" w:rsidRPr="00B163DF" w:rsidRDefault="00A25CB8" w:rsidP="008F1F0E">
            <w:pPr>
              <w:spacing w:after="0" w:line="240" w:lineRule="auto"/>
              <w:jc w:val="both"/>
              <w:rPr>
                <w:rFonts w:ascii="Times New Roman" w:hAnsi="Times New Roman"/>
                <w:sz w:val="18"/>
                <w:szCs w:val="18"/>
              </w:rPr>
            </w:pPr>
            <w:r w:rsidRPr="00B163DF">
              <w:rPr>
                <w:rFonts w:ascii="Times New Roman" w:hAnsi="Times New Roman" w:cs="Times New Roman"/>
                <w:sz w:val="18"/>
                <w:szCs w:val="18"/>
              </w:rPr>
              <w:t xml:space="preserve">Государст-венная программа Курской области </w:t>
            </w:r>
            <w:r w:rsidRPr="00B163DF">
              <w:rPr>
                <w:rFonts w:ascii="Times New Roman" w:hAnsi="Times New Roman" w:cs="Times New Roman"/>
                <w:color w:val="000000"/>
                <w:sz w:val="18"/>
                <w:szCs w:val="18"/>
              </w:rPr>
              <w:t xml:space="preserve">«Обеспече-ние доступности приоритет-ных объектов и услуг в приоритет-ных сферах жизнедея-тельности </w:t>
            </w:r>
            <w:r w:rsidRPr="00B163DF">
              <w:rPr>
                <w:rFonts w:ascii="Times New Roman" w:hAnsi="Times New Roman" w:cs="Times New Roman"/>
                <w:color w:val="000000"/>
                <w:sz w:val="18"/>
                <w:szCs w:val="18"/>
              </w:rPr>
              <w:lastRenderedPageBreak/>
              <w:t>инвалидов и других маломобиль-ных групп населения в Курской области»</w:t>
            </w:r>
          </w:p>
        </w:tc>
        <w:tc>
          <w:tcPr>
            <w:tcW w:w="403" w:type="pct"/>
            <w:shd w:val="clear" w:color="auto" w:fill="auto"/>
          </w:tcPr>
          <w:p w14:paraId="108425D1"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38AB7F18"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6379017" w14:textId="77777777" w:rsidR="00A25CB8" w:rsidRPr="00B163DF" w:rsidRDefault="00A25CB8"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3C9F8A10" w14:textId="77777777" w:rsidR="00A25CB8" w:rsidRPr="00B163DF" w:rsidRDefault="00A25CB8" w:rsidP="00D03B8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Создание условий для социальной адаптации и интеграции детей-инвалидов в общество обеспечено.</w:t>
            </w:r>
          </w:p>
          <w:p w14:paraId="4F805B22" w14:textId="77777777" w:rsidR="00A25CB8" w:rsidRPr="00B163DF" w:rsidRDefault="00A25CB8" w:rsidP="00D03B84">
            <w:pPr>
              <w:spacing w:after="0" w:line="240" w:lineRule="auto"/>
              <w:jc w:val="both"/>
              <w:rPr>
                <w:rFonts w:ascii="Times New Roman" w:hAnsi="Times New Roman"/>
                <w:sz w:val="18"/>
                <w:shd w:val="clear" w:color="auto" w:fill="92FF99"/>
              </w:rPr>
            </w:pPr>
            <w:r w:rsidRPr="00B163DF">
              <w:rPr>
                <w:rFonts w:ascii="Times New Roman" w:hAnsi="Times New Roman" w:cs="Times New Roman"/>
                <w:sz w:val="18"/>
                <w:szCs w:val="18"/>
              </w:rPr>
              <w:t xml:space="preserve">Мероприятия по адаптации объектов реализовывались за счет средств собственников учреждений социальной защиты, образования, здравоохранения, физической культуры  </w:t>
            </w:r>
          </w:p>
          <w:p w14:paraId="0A350098" w14:textId="77777777" w:rsidR="00A25CB8" w:rsidRPr="00B163DF" w:rsidRDefault="00A25CB8" w:rsidP="008F1F0E">
            <w:pPr>
              <w:spacing w:after="0" w:line="240" w:lineRule="auto"/>
              <w:jc w:val="both"/>
              <w:rPr>
                <w:rFonts w:ascii="Times New Roman" w:hAnsi="Times New Roman" w:cs="Times New Roman"/>
                <w:sz w:val="18"/>
                <w:szCs w:val="18"/>
              </w:rPr>
            </w:pPr>
          </w:p>
        </w:tc>
        <w:tc>
          <w:tcPr>
            <w:tcW w:w="498" w:type="pct"/>
            <w:gridSpan w:val="4"/>
            <w:shd w:val="clear" w:color="auto" w:fill="auto"/>
          </w:tcPr>
          <w:p w14:paraId="1F2507F0" w14:textId="77777777" w:rsidR="00A25CB8" w:rsidRPr="00B163DF" w:rsidRDefault="00A25CB8" w:rsidP="004434E4">
            <w:pPr>
              <w:tabs>
                <w:tab w:val="left" w:pos="9214"/>
              </w:tabs>
              <w:spacing w:after="0" w:line="240" w:lineRule="auto"/>
              <w:ind w:right="-1"/>
              <w:jc w:val="both"/>
              <w:rPr>
                <w:rFonts w:ascii="Times New Roman" w:hAnsi="Times New Roman" w:cs="Times New Roman"/>
                <w:sz w:val="18"/>
                <w:szCs w:val="18"/>
              </w:rPr>
            </w:pPr>
            <w:r w:rsidRPr="00B163DF">
              <w:rPr>
                <w:rFonts w:ascii="Times New Roman" w:hAnsi="Times New Roman" w:cs="Times New Roman"/>
                <w:sz w:val="18"/>
                <w:szCs w:val="18"/>
              </w:rPr>
              <w:t>Обеспечение 100% охвата профориента-ционной работой выпускников-инвалидов 9-х и 11-х классов</w:t>
            </w:r>
          </w:p>
        </w:tc>
        <w:tc>
          <w:tcPr>
            <w:tcW w:w="381" w:type="pct"/>
            <w:gridSpan w:val="2"/>
            <w:shd w:val="clear" w:color="auto" w:fill="auto"/>
          </w:tcPr>
          <w:p w14:paraId="55206093"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100</w:t>
            </w:r>
          </w:p>
          <w:p w14:paraId="5625CFED" w14:textId="77777777" w:rsidR="00A25CB8" w:rsidRPr="00B163DF" w:rsidRDefault="00A25CB8" w:rsidP="008F1F0E">
            <w:pPr>
              <w:spacing w:after="0" w:line="240" w:lineRule="auto"/>
              <w:jc w:val="center"/>
              <w:rPr>
                <w:rFonts w:ascii="Times New Roman" w:hAnsi="Times New Roman" w:cs="Times New Roman"/>
                <w:sz w:val="18"/>
                <w:szCs w:val="18"/>
              </w:rPr>
            </w:pPr>
          </w:p>
          <w:p w14:paraId="03A69FDA" w14:textId="77777777" w:rsidR="00A25CB8" w:rsidRPr="00B163DF" w:rsidRDefault="00A25CB8" w:rsidP="008F1F0E">
            <w:pPr>
              <w:spacing w:after="0" w:line="240" w:lineRule="auto"/>
              <w:jc w:val="center"/>
              <w:rPr>
                <w:rFonts w:ascii="Times New Roman" w:hAnsi="Times New Roman" w:cs="Times New Roman"/>
                <w:sz w:val="18"/>
                <w:szCs w:val="18"/>
              </w:rPr>
            </w:pPr>
          </w:p>
          <w:p w14:paraId="2A4F1F20" w14:textId="77777777" w:rsidR="00A25CB8" w:rsidRPr="00B163DF" w:rsidRDefault="00A25CB8" w:rsidP="008F1F0E">
            <w:pPr>
              <w:spacing w:after="0" w:line="240" w:lineRule="auto"/>
              <w:jc w:val="center"/>
              <w:rPr>
                <w:rFonts w:ascii="Times New Roman" w:hAnsi="Times New Roman" w:cs="Times New Roman"/>
                <w:sz w:val="18"/>
                <w:szCs w:val="18"/>
              </w:rPr>
            </w:pPr>
          </w:p>
          <w:p w14:paraId="3869D98E" w14:textId="77777777" w:rsidR="00A25CB8" w:rsidRPr="00B163DF" w:rsidRDefault="00A25CB8" w:rsidP="008F1F0E">
            <w:pPr>
              <w:spacing w:after="0" w:line="240" w:lineRule="auto"/>
              <w:jc w:val="center"/>
              <w:rPr>
                <w:rFonts w:ascii="Times New Roman" w:hAnsi="Times New Roman" w:cs="Times New Roman"/>
                <w:sz w:val="18"/>
                <w:szCs w:val="18"/>
              </w:rPr>
            </w:pPr>
          </w:p>
          <w:p w14:paraId="4FCBE8A3" w14:textId="77777777" w:rsidR="00A25CB8" w:rsidRPr="00B163DF" w:rsidRDefault="00A25CB8" w:rsidP="008F1F0E">
            <w:pPr>
              <w:spacing w:after="0" w:line="240" w:lineRule="auto"/>
              <w:jc w:val="center"/>
              <w:rPr>
                <w:rFonts w:ascii="Times New Roman" w:hAnsi="Times New Roman" w:cs="Times New Roman"/>
                <w:sz w:val="18"/>
                <w:szCs w:val="18"/>
              </w:rPr>
            </w:pPr>
          </w:p>
          <w:p w14:paraId="5CA89D10" w14:textId="77777777" w:rsidR="00A25CB8" w:rsidRPr="00B163DF" w:rsidRDefault="00A25CB8" w:rsidP="008F1F0E">
            <w:pPr>
              <w:spacing w:after="0" w:line="240" w:lineRule="auto"/>
              <w:jc w:val="center"/>
              <w:rPr>
                <w:rFonts w:ascii="Times New Roman" w:hAnsi="Times New Roman" w:cs="Times New Roman"/>
                <w:sz w:val="18"/>
                <w:szCs w:val="18"/>
              </w:rPr>
            </w:pPr>
          </w:p>
        </w:tc>
        <w:tc>
          <w:tcPr>
            <w:tcW w:w="317" w:type="pct"/>
            <w:gridSpan w:val="3"/>
          </w:tcPr>
          <w:p w14:paraId="2BF89D01"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100</w:t>
            </w:r>
          </w:p>
          <w:p w14:paraId="7BABF292" w14:textId="77777777" w:rsidR="00A25CB8" w:rsidRPr="00B163DF" w:rsidRDefault="00A25CB8" w:rsidP="008F1F0E">
            <w:pPr>
              <w:spacing w:after="0" w:line="240" w:lineRule="auto"/>
              <w:jc w:val="center"/>
              <w:rPr>
                <w:rFonts w:ascii="Times New Roman" w:hAnsi="Times New Roman" w:cs="Times New Roman"/>
                <w:sz w:val="18"/>
                <w:szCs w:val="18"/>
              </w:rPr>
            </w:pPr>
          </w:p>
          <w:p w14:paraId="0E85C89F" w14:textId="77777777" w:rsidR="00A25CB8" w:rsidRPr="00B163DF" w:rsidRDefault="00A25CB8" w:rsidP="008F1F0E">
            <w:pPr>
              <w:spacing w:after="0" w:line="240" w:lineRule="auto"/>
              <w:jc w:val="center"/>
              <w:rPr>
                <w:rFonts w:ascii="Times New Roman" w:hAnsi="Times New Roman" w:cs="Times New Roman"/>
                <w:sz w:val="18"/>
                <w:szCs w:val="18"/>
              </w:rPr>
            </w:pPr>
          </w:p>
          <w:p w14:paraId="3D6E3FB9" w14:textId="77777777" w:rsidR="00A25CB8" w:rsidRPr="00B163DF" w:rsidRDefault="00A25CB8" w:rsidP="008F1F0E">
            <w:pPr>
              <w:spacing w:after="0" w:line="240" w:lineRule="auto"/>
              <w:jc w:val="center"/>
              <w:rPr>
                <w:rFonts w:ascii="Times New Roman" w:hAnsi="Times New Roman" w:cs="Times New Roman"/>
                <w:sz w:val="18"/>
                <w:szCs w:val="18"/>
              </w:rPr>
            </w:pPr>
          </w:p>
          <w:p w14:paraId="498F6C61" w14:textId="77777777" w:rsidR="00A25CB8" w:rsidRPr="00B163DF" w:rsidRDefault="00A25CB8" w:rsidP="008F1F0E">
            <w:pPr>
              <w:spacing w:after="0" w:line="240" w:lineRule="auto"/>
              <w:jc w:val="center"/>
              <w:rPr>
                <w:rFonts w:ascii="Times New Roman" w:hAnsi="Times New Roman" w:cs="Times New Roman"/>
                <w:sz w:val="18"/>
                <w:szCs w:val="18"/>
              </w:rPr>
            </w:pPr>
          </w:p>
          <w:p w14:paraId="1E3DACB7" w14:textId="77777777" w:rsidR="00A25CB8" w:rsidRPr="00B163DF" w:rsidRDefault="00A25CB8" w:rsidP="008F1F0E">
            <w:pPr>
              <w:spacing w:after="0" w:line="240" w:lineRule="auto"/>
              <w:jc w:val="center"/>
              <w:rPr>
                <w:rFonts w:ascii="Times New Roman" w:hAnsi="Times New Roman" w:cs="Times New Roman"/>
                <w:sz w:val="18"/>
                <w:szCs w:val="18"/>
              </w:rPr>
            </w:pPr>
          </w:p>
          <w:p w14:paraId="3F17BC67" w14:textId="77777777" w:rsidR="00A25CB8" w:rsidRPr="00B163DF" w:rsidRDefault="00A25CB8" w:rsidP="008F1F0E">
            <w:pPr>
              <w:spacing w:after="0" w:line="240" w:lineRule="auto"/>
              <w:jc w:val="center"/>
              <w:rPr>
                <w:rFonts w:ascii="Times New Roman" w:hAnsi="Times New Roman" w:cs="Times New Roman"/>
                <w:sz w:val="18"/>
                <w:szCs w:val="18"/>
              </w:rPr>
            </w:pPr>
          </w:p>
        </w:tc>
        <w:tc>
          <w:tcPr>
            <w:tcW w:w="389" w:type="pct"/>
          </w:tcPr>
          <w:p w14:paraId="52BB8D4A"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p w14:paraId="00283C4F" w14:textId="77777777" w:rsidR="00A25CB8" w:rsidRPr="00B163DF" w:rsidRDefault="00A25CB8" w:rsidP="008F1F0E">
            <w:pPr>
              <w:spacing w:after="0" w:line="240" w:lineRule="auto"/>
              <w:jc w:val="center"/>
              <w:rPr>
                <w:rFonts w:ascii="Times New Roman" w:hAnsi="Times New Roman" w:cs="Times New Roman"/>
                <w:sz w:val="18"/>
                <w:szCs w:val="18"/>
              </w:rPr>
            </w:pPr>
          </w:p>
          <w:p w14:paraId="229E4FCF" w14:textId="77777777" w:rsidR="00A25CB8" w:rsidRPr="00B163DF" w:rsidRDefault="00A25CB8" w:rsidP="008F1F0E">
            <w:pPr>
              <w:spacing w:after="0" w:line="240" w:lineRule="auto"/>
              <w:jc w:val="center"/>
              <w:rPr>
                <w:rFonts w:ascii="Times New Roman" w:hAnsi="Times New Roman" w:cs="Times New Roman"/>
                <w:sz w:val="18"/>
                <w:szCs w:val="18"/>
              </w:rPr>
            </w:pPr>
          </w:p>
          <w:p w14:paraId="2E687904" w14:textId="77777777" w:rsidR="00A25CB8" w:rsidRPr="00B163DF" w:rsidRDefault="00A25CB8" w:rsidP="008F1F0E">
            <w:pPr>
              <w:spacing w:after="0" w:line="240" w:lineRule="auto"/>
              <w:jc w:val="center"/>
              <w:rPr>
                <w:rFonts w:ascii="Times New Roman" w:hAnsi="Times New Roman" w:cs="Times New Roman"/>
                <w:sz w:val="18"/>
                <w:szCs w:val="18"/>
              </w:rPr>
            </w:pPr>
          </w:p>
          <w:p w14:paraId="78F754E2" w14:textId="77777777" w:rsidR="00A25CB8" w:rsidRPr="00B163DF" w:rsidRDefault="00A25CB8" w:rsidP="008F1F0E">
            <w:pPr>
              <w:spacing w:after="0" w:line="240" w:lineRule="auto"/>
              <w:jc w:val="center"/>
              <w:rPr>
                <w:rFonts w:ascii="Times New Roman" w:hAnsi="Times New Roman" w:cs="Times New Roman"/>
                <w:sz w:val="18"/>
                <w:szCs w:val="18"/>
              </w:rPr>
            </w:pPr>
          </w:p>
          <w:p w14:paraId="4380586A" w14:textId="77777777" w:rsidR="00A25CB8" w:rsidRPr="00B163DF" w:rsidRDefault="00A25CB8" w:rsidP="008F1F0E">
            <w:pPr>
              <w:spacing w:after="0" w:line="240" w:lineRule="auto"/>
              <w:jc w:val="center"/>
              <w:rPr>
                <w:rFonts w:ascii="Times New Roman" w:hAnsi="Times New Roman" w:cs="Times New Roman"/>
                <w:sz w:val="18"/>
                <w:szCs w:val="18"/>
              </w:rPr>
            </w:pPr>
          </w:p>
          <w:p w14:paraId="2DCCAD28" w14:textId="77777777" w:rsidR="00A25CB8" w:rsidRPr="00B163DF" w:rsidRDefault="00A25CB8" w:rsidP="008F1F0E">
            <w:pPr>
              <w:spacing w:after="0" w:line="240" w:lineRule="auto"/>
              <w:jc w:val="center"/>
              <w:rPr>
                <w:rFonts w:ascii="Times New Roman" w:hAnsi="Times New Roman" w:cs="Times New Roman"/>
                <w:sz w:val="18"/>
                <w:szCs w:val="18"/>
              </w:rPr>
            </w:pPr>
          </w:p>
          <w:p w14:paraId="201B986C" w14:textId="77777777" w:rsidR="00A25CB8" w:rsidRPr="00B163DF" w:rsidRDefault="00A25CB8" w:rsidP="008F1F0E">
            <w:pPr>
              <w:spacing w:after="0" w:line="240" w:lineRule="auto"/>
              <w:jc w:val="center"/>
              <w:rPr>
                <w:rFonts w:ascii="Times New Roman" w:hAnsi="Times New Roman" w:cs="Times New Roman"/>
                <w:sz w:val="18"/>
                <w:szCs w:val="18"/>
              </w:rPr>
            </w:pPr>
          </w:p>
        </w:tc>
        <w:tc>
          <w:tcPr>
            <w:tcW w:w="308" w:type="pct"/>
          </w:tcPr>
          <w:p w14:paraId="5DB3263F"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2826B7BB" w14:textId="77777777" w:rsidTr="00466461">
        <w:tc>
          <w:tcPr>
            <w:tcW w:w="180" w:type="pct"/>
            <w:shd w:val="clear" w:color="auto" w:fill="auto"/>
            <w:vAlign w:val="center"/>
          </w:tcPr>
          <w:p w14:paraId="745296EE"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3.1.3.9.</w:t>
            </w:r>
          </w:p>
        </w:tc>
        <w:tc>
          <w:tcPr>
            <w:tcW w:w="672" w:type="pct"/>
            <w:shd w:val="clear" w:color="auto" w:fill="auto"/>
          </w:tcPr>
          <w:p w14:paraId="1F753062" w14:textId="77777777" w:rsidR="00A25CB8" w:rsidRPr="00B163DF" w:rsidRDefault="00A25CB8" w:rsidP="008F1F0E">
            <w:pPr>
              <w:widowControl w:val="0"/>
              <w:autoSpaceDE w:val="0"/>
              <w:autoSpaceDN w:val="0"/>
              <w:adjustRightInd w:val="0"/>
              <w:spacing w:after="0" w:line="240" w:lineRule="auto"/>
              <w:contextualSpacing/>
              <w:jc w:val="both"/>
              <w:rPr>
                <w:rFonts w:ascii="Times New Roman" w:eastAsia="Calibri" w:hAnsi="Times New Roman"/>
                <w:sz w:val="18"/>
                <w:szCs w:val="18"/>
              </w:rPr>
            </w:pPr>
            <w:r w:rsidRPr="00B163DF">
              <w:rPr>
                <w:rFonts w:ascii="Times New Roman" w:eastAsia="Calibri" w:hAnsi="Times New Roman"/>
                <w:sz w:val="18"/>
                <w:szCs w:val="18"/>
              </w:rPr>
              <w:t>обеспечение доступности объектов и услуг для инвалидов и других маломобильных граждан</w:t>
            </w:r>
          </w:p>
        </w:tc>
        <w:tc>
          <w:tcPr>
            <w:tcW w:w="405" w:type="pct"/>
          </w:tcPr>
          <w:p w14:paraId="6DCDE642" w14:textId="77777777" w:rsidR="00A25CB8" w:rsidRPr="00B163DF" w:rsidRDefault="00A25CB8" w:rsidP="008F1F0E">
            <w:pPr>
              <w:spacing w:after="0" w:line="240" w:lineRule="auto"/>
              <w:jc w:val="both"/>
              <w:rPr>
                <w:rFonts w:ascii="Times New Roman" w:hAnsi="Times New Roman" w:cs="Times New Roman"/>
                <w:sz w:val="18"/>
                <w:szCs w:val="18"/>
              </w:rPr>
            </w:pPr>
            <w:r w:rsidRPr="00B163DF">
              <w:rPr>
                <w:rFonts w:ascii="Times New Roman" w:hAnsi="Times New Roman"/>
                <w:sz w:val="18"/>
                <w:szCs w:val="18"/>
              </w:rPr>
              <w:t>Государст-венная программа Курской области «Обеспече-ние доступ-ности прио-ритетных объектов и услуг в приоритет-ных сферах жизнедея-тельности инвалидов и других маломобиль-ных групп населения в Курской области»</w:t>
            </w:r>
          </w:p>
        </w:tc>
        <w:tc>
          <w:tcPr>
            <w:tcW w:w="403" w:type="pct"/>
            <w:shd w:val="clear" w:color="auto" w:fill="auto"/>
          </w:tcPr>
          <w:p w14:paraId="0F0756D5"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279AEFBD"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7DEBEEA3" w14:textId="77777777" w:rsidR="00A25CB8" w:rsidRPr="00B163DF" w:rsidRDefault="00A25CB8"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5F2EE045" w14:textId="77777777" w:rsidR="00A25CB8" w:rsidRPr="00B163DF" w:rsidRDefault="00A25CB8" w:rsidP="001B69C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Обеспечена доступность   объектов и услуг для инвалидов и других маломобильных групп населения.</w:t>
            </w:r>
          </w:p>
          <w:p w14:paraId="0EA9DAE5" w14:textId="77777777" w:rsidR="00A25CB8" w:rsidRPr="00B163DF" w:rsidRDefault="00A25CB8" w:rsidP="0071649B">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Курская область, одна из немногих, в дополнение к федеральному перечню обеспечивает средствами реабилитации за счет собственных средств жителей с ограниченными возможностями здоровья. В 2025 году предоставлено 1090 единиц протезно-ортопедических изделий и 878 единиц технических средств реабилитации на общую сумму 13,3 млн рублей.</w:t>
            </w:r>
          </w:p>
          <w:p w14:paraId="01FB7DA6" w14:textId="253F4774" w:rsidR="00A25CB8" w:rsidRPr="00B163DF" w:rsidRDefault="00A25CB8" w:rsidP="0071649B">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eastAsia="Calibri" w:hAnsi="Times New Roman" w:cs="Times New Roman"/>
                <w:sz w:val="18"/>
                <w:szCs w:val="18"/>
              </w:rPr>
              <w:t>Общее число приоритетных объектов - 123, количество достигнутых объектов -102</w:t>
            </w:r>
          </w:p>
          <w:p w14:paraId="5BD59B59" w14:textId="77777777" w:rsidR="00A25CB8" w:rsidRPr="00B163DF" w:rsidRDefault="00A25CB8" w:rsidP="001B69CE">
            <w:pPr>
              <w:spacing w:after="0" w:line="240" w:lineRule="auto"/>
              <w:jc w:val="both"/>
              <w:rPr>
                <w:rFonts w:ascii="Times New Roman" w:hAnsi="Times New Roman" w:cs="Times New Roman"/>
                <w:sz w:val="18"/>
                <w:szCs w:val="18"/>
              </w:rPr>
            </w:pPr>
          </w:p>
        </w:tc>
        <w:tc>
          <w:tcPr>
            <w:tcW w:w="879" w:type="pct"/>
            <w:gridSpan w:val="6"/>
            <w:shd w:val="clear" w:color="auto" w:fill="auto"/>
          </w:tcPr>
          <w:p w14:paraId="2CB58611" w14:textId="77777777" w:rsidR="00A25CB8" w:rsidRPr="00B163DF" w:rsidRDefault="00A25CB8" w:rsidP="008F1F0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Достижение к 2030 году доли инвалидов, положительно оценивающих уровень доступности приоритетных объектов и услуг в приоритетных сферах жизнедеятельности инвалидов, в общей численности опрошенных инвалидов в Курской области, - не менее 75%</w:t>
            </w:r>
          </w:p>
          <w:p w14:paraId="4AE500C2" w14:textId="77777777" w:rsidR="00A25CB8" w:rsidRPr="00B163DF" w:rsidRDefault="00A25CB8" w:rsidP="008F1F0E">
            <w:pPr>
              <w:spacing w:after="0" w:line="240" w:lineRule="auto"/>
              <w:jc w:val="both"/>
              <w:rPr>
                <w:rFonts w:ascii="Times New Roman" w:hAnsi="Times New Roman" w:cs="Times New Roman"/>
                <w:sz w:val="18"/>
                <w:szCs w:val="18"/>
              </w:rPr>
            </w:pPr>
          </w:p>
          <w:p w14:paraId="4E5AF05C" w14:textId="23EF5BFC" w:rsidR="00A25CB8" w:rsidRPr="00B163DF" w:rsidRDefault="00A25CB8" w:rsidP="008F1F0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 не менее 83% в 2025 году</w:t>
            </w:r>
          </w:p>
        </w:tc>
        <w:tc>
          <w:tcPr>
            <w:tcW w:w="317" w:type="pct"/>
            <w:gridSpan w:val="3"/>
          </w:tcPr>
          <w:p w14:paraId="11C3EA1E"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p w14:paraId="23F93B92" w14:textId="77777777" w:rsidR="00A25CB8" w:rsidRPr="00B163DF" w:rsidRDefault="00A25CB8" w:rsidP="008F1F0E">
            <w:pPr>
              <w:spacing w:after="0" w:line="240" w:lineRule="auto"/>
              <w:jc w:val="center"/>
              <w:rPr>
                <w:rFonts w:ascii="Times New Roman" w:hAnsi="Times New Roman" w:cs="Times New Roman"/>
                <w:sz w:val="18"/>
                <w:szCs w:val="18"/>
              </w:rPr>
            </w:pPr>
          </w:p>
          <w:p w14:paraId="2B6F0C22" w14:textId="77777777" w:rsidR="00A25CB8" w:rsidRPr="00B163DF" w:rsidRDefault="00A25CB8" w:rsidP="008F1F0E">
            <w:pPr>
              <w:spacing w:after="0" w:line="240" w:lineRule="auto"/>
              <w:jc w:val="center"/>
              <w:rPr>
                <w:rFonts w:ascii="Times New Roman" w:hAnsi="Times New Roman" w:cs="Times New Roman"/>
                <w:sz w:val="18"/>
                <w:szCs w:val="18"/>
              </w:rPr>
            </w:pPr>
          </w:p>
          <w:p w14:paraId="5E3141C0" w14:textId="77777777" w:rsidR="00A25CB8" w:rsidRPr="00B163DF" w:rsidRDefault="00A25CB8" w:rsidP="008F1F0E">
            <w:pPr>
              <w:spacing w:after="0" w:line="240" w:lineRule="auto"/>
              <w:jc w:val="center"/>
              <w:rPr>
                <w:rFonts w:ascii="Times New Roman" w:hAnsi="Times New Roman" w:cs="Times New Roman"/>
                <w:sz w:val="18"/>
                <w:szCs w:val="18"/>
              </w:rPr>
            </w:pPr>
          </w:p>
          <w:p w14:paraId="22B454F1" w14:textId="77777777" w:rsidR="00A25CB8" w:rsidRPr="00B163DF" w:rsidRDefault="00A25CB8" w:rsidP="008F1F0E">
            <w:pPr>
              <w:spacing w:after="0" w:line="240" w:lineRule="auto"/>
              <w:jc w:val="center"/>
              <w:rPr>
                <w:rFonts w:ascii="Times New Roman" w:hAnsi="Times New Roman" w:cs="Times New Roman"/>
                <w:sz w:val="18"/>
                <w:szCs w:val="18"/>
              </w:rPr>
            </w:pPr>
          </w:p>
          <w:p w14:paraId="7B2B747E" w14:textId="77777777" w:rsidR="00A25CB8" w:rsidRPr="00B163DF" w:rsidRDefault="00A25CB8" w:rsidP="008F1F0E">
            <w:pPr>
              <w:spacing w:after="0" w:line="240" w:lineRule="auto"/>
              <w:jc w:val="center"/>
              <w:rPr>
                <w:rFonts w:ascii="Times New Roman" w:hAnsi="Times New Roman" w:cs="Times New Roman"/>
                <w:sz w:val="18"/>
                <w:szCs w:val="18"/>
              </w:rPr>
            </w:pPr>
          </w:p>
          <w:p w14:paraId="4D2108E6" w14:textId="77777777" w:rsidR="00A25CB8" w:rsidRPr="00B163DF" w:rsidRDefault="00A25CB8" w:rsidP="008F1F0E">
            <w:pPr>
              <w:spacing w:after="0" w:line="240" w:lineRule="auto"/>
              <w:jc w:val="center"/>
              <w:rPr>
                <w:rFonts w:ascii="Times New Roman" w:hAnsi="Times New Roman" w:cs="Times New Roman"/>
                <w:sz w:val="18"/>
                <w:szCs w:val="18"/>
              </w:rPr>
            </w:pPr>
          </w:p>
          <w:p w14:paraId="075F349A" w14:textId="77777777" w:rsidR="00A25CB8" w:rsidRPr="00B163DF" w:rsidRDefault="00A25CB8" w:rsidP="008F1F0E">
            <w:pPr>
              <w:spacing w:after="0" w:line="240" w:lineRule="auto"/>
              <w:jc w:val="center"/>
              <w:rPr>
                <w:rFonts w:ascii="Times New Roman" w:hAnsi="Times New Roman" w:cs="Times New Roman"/>
                <w:sz w:val="18"/>
                <w:szCs w:val="18"/>
              </w:rPr>
            </w:pPr>
          </w:p>
          <w:p w14:paraId="6A71B1A3" w14:textId="77777777" w:rsidR="00A25CB8" w:rsidRPr="00B163DF" w:rsidRDefault="00A25CB8" w:rsidP="008F1F0E">
            <w:pPr>
              <w:spacing w:after="0" w:line="240" w:lineRule="auto"/>
              <w:jc w:val="center"/>
              <w:rPr>
                <w:rFonts w:ascii="Times New Roman" w:hAnsi="Times New Roman" w:cs="Times New Roman"/>
                <w:sz w:val="18"/>
                <w:szCs w:val="18"/>
              </w:rPr>
            </w:pPr>
          </w:p>
          <w:p w14:paraId="26B8B52D" w14:textId="77777777" w:rsidR="00A25CB8" w:rsidRPr="00B163DF" w:rsidRDefault="00A25CB8" w:rsidP="008F1F0E">
            <w:pPr>
              <w:spacing w:after="0" w:line="240" w:lineRule="auto"/>
              <w:jc w:val="center"/>
              <w:rPr>
                <w:rFonts w:ascii="Times New Roman" w:hAnsi="Times New Roman" w:cs="Times New Roman"/>
                <w:sz w:val="18"/>
                <w:szCs w:val="18"/>
              </w:rPr>
            </w:pPr>
          </w:p>
          <w:p w14:paraId="170B3599" w14:textId="77777777" w:rsidR="00A25CB8" w:rsidRPr="00B163DF" w:rsidRDefault="00A25CB8" w:rsidP="008F1F0E">
            <w:pPr>
              <w:spacing w:after="0" w:line="240" w:lineRule="auto"/>
              <w:jc w:val="center"/>
              <w:rPr>
                <w:rFonts w:ascii="Times New Roman" w:hAnsi="Times New Roman" w:cs="Times New Roman"/>
                <w:sz w:val="18"/>
                <w:szCs w:val="18"/>
              </w:rPr>
            </w:pPr>
          </w:p>
          <w:p w14:paraId="2413F58B"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83,0</w:t>
            </w:r>
          </w:p>
        </w:tc>
        <w:tc>
          <w:tcPr>
            <w:tcW w:w="389" w:type="pct"/>
          </w:tcPr>
          <w:p w14:paraId="2CBF897F" w14:textId="77777777"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p w14:paraId="4B0AA939" w14:textId="77777777" w:rsidR="00A25CB8" w:rsidRPr="00B163DF" w:rsidRDefault="00A25CB8" w:rsidP="008F1F0E">
            <w:pPr>
              <w:spacing w:after="0" w:line="240" w:lineRule="auto"/>
              <w:jc w:val="center"/>
              <w:rPr>
                <w:rFonts w:ascii="Times New Roman" w:hAnsi="Times New Roman" w:cs="Times New Roman"/>
                <w:sz w:val="18"/>
                <w:szCs w:val="18"/>
              </w:rPr>
            </w:pPr>
          </w:p>
          <w:p w14:paraId="730AD29C" w14:textId="77777777" w:rsidR="00A25CB8" w:rsidRPr="00B163DF" w:rsidRDefault="00A25CB8" w:rsidP="008F1F0E">
            <w:pPr>
              <w:spacing w:after="0" w:line="240" w:lineRule="auto"/>
              <w:jc w:val="center"/>
              <w:rPr>
                <w:rFonts w:ascii="Times New Roman" w:hAnsi="Times New Roman" w:cs="Times New Roman"/>
                <w:sz w:val="18"/>
                <w:szCs w:val="18"/>
              </w:rPr>
            </w:pPr>
          </w:p>
          <w:p w14:paraId="013EA1E3" w14:textId="77777777" w:rsidR="00A25CB8" w:rsidRPr="00B163DF" w:rsidRDefault="00A25CB8" w:rsidP="008F1F0E">
            <w:pPr>
              <w:spacing w:after="0" w:line="240" w:lineRule="auto"/>
              <w:jc w:val="center"/>
              <w:rPr>
                <w:rFonts w:ascii="Times New Roman" w:hAnsi="Times New Roman" w:cs="Times New Roman"/>
                <w:sz w:val="18"/>
                <w:szCs w:val="18"/>
              </w:rPr>
            </w:pPr>
          </w:p>
          <w:p w14:paraId="5AD534A4" w14:textId="77777777" w:rsidR="00A25CB8" w:rsidRPr="00B163DF" w:rsidRDefault="00A25CB8" w:rsidP="008F1F0E">
            <w:pPr>
              <w:spacing w:after="0" w:line="240" w:lineRule="auto"/>
              <w:jc w:val="center"/>
              <w:rPr>
                <w:rFonts w:ascii="Times New Roman" w:hAnsi="Times New Roman" w:cs="Times New Roman"/>
                <w:sz w:val="18"/>
                <w:szCs w:val="18"/>
              </w:rPr>
            </w:pPr>
          </w:p>
          <w:p w14:paraId="405153BE" w14:textId="77777777" w:rsidR="00A25CB8" w:rsidRPr="00B163DF" w:rsidRDefault="00A25CB8" w:rsidP="008F1F0E">
            <w:pPr>
              <w:spacing w:after="0" w:line="240" w:lineRule="auto"/>
              <w:jc w:val="center"/>
              <w:rPr>
                <w:rFonts w:ascii="Times New Roman" w:hAnsi="Times New Roman" w:cs="Times New Roman"/>
                <w:sz w:val="18"/>
                <w:szCs w:val="18"/>
              </w:rPr>
            </w:pPr>
          </w:p>
          <w:p w14:paraId="0B066F00" w14:textId="77777777" w:rsidR="00A25CB8" w:rsidRPr="00B163DF" w:rsidRDefault="00A25CB8" w:rsidP="008F1F0E">
            <w:pPr>
              <w:spacing w:after="0" w:line="240" w:lineRule="auto"/>
              <w:jc w:val="center"/>
              <w:rPr>
                <w:rFonts w:ascii="Times New Roman" w:hAnsi="Times New Roman" w:cs="Times New Roman"/>
                <w:sz w:val="18"/>
                <w:szCs w:val="18"/>
              </w:rPr>
            </w:pPr>
          </w:p>
          <w:p w14:paraId="10DD17B6" w14:textId="77777777" w:rsidR="00A25CB8" w:rsidRPr="00B163DF" w:rsidRDefault="00A25CB8" w:rsidP="008F1F0E">
            <w:pPr>
              <w:spacing w:after="0" w:line="240" w:lineRule="auto"/>
              <w:jc w:val="center"/>
              <w:rPr>
                <w:rFonts w:ascii="Times New Roman" w:hAnsi="Times New Roman" w:cs="Times New Roman"/>
                <w:sz w:val="18"/>
                <w:szCs w:val="18"/>
              </w:rPr>
            </w:pPr>
          </w:p>
          <w:p w14:paraId="0CE36A40" w14:textId="77777777" w:rsidR="00A25CB8" w:rsidRPr="00B163DF" w:rsidRDefault="00A25CB8" w:rsidP="008F1F0E">
            <w:pPr>
              <w:spacing w:after="0" w:line="240" w:lineRule="auto"/>
              <w:jc w:val="center"/>
              <w:rPr>
                <w:rFonts w:ascii="Times New Roman" w:hAnsi="Times New Roman" w:cs="Times New Roman"/>
                <w:sz w:val="18"/>
                <w:szCs w:val="18"/>
              </w:rPr>
            </w:pPr>
          </w:p>
          <w:p w14:paraId="0B6FD785" w14:textId="77777777" w:rsidR="00A25CB8" w:rsidRPr="00B163DF" w:rsidRDefault="00A25CB8" w:rsidP="008F1F0E">
            <w:pPr>
              <w:spacing w:after="0" w:line="240" w:lineRule="auto"/>
              <w:jc w:val="center"/>
              <w:rPr>
                <w:rFonts w:ascii="Times New Roman" w:hAnsi="Times New Roman" w:cs="Times New Roman"/>
                <w:sz w:val="18"/>
                <w:szCs w:val="18"/>
              </w:rPr>
            </w:pPr>
          </w:p>
          <w:p w14:paraId="5CABBA9E" w14:textId="77777777" w:rsidR="00A25CB8" w:rsidRPr="00B163DF" w:rsidRDefault="00A25CB8" w:rsidP="008F1F0E">
            <w:pPr>
              <w:spacing w:after="0" w:line="240" w:lineRule="auto"/>
              <w:jc w:val="center"/>
              <w:rPr>
                <w:rFonts w:ascii="Times New Roman" w:hAnsi="Times New Roman" w:cs="Times New Roman"/>
                <w:sz w:val="18"/>
                <w:szCs w:val="18"/>
              </w:rPr>
            </w:pPr>
          </w:p>
          <w:p w14:paraId="43232D2B" w14:textId="27E83AF4" w:rsidR="00A25CB8" w:rsidRPr="00B163DF" w:rsidRDefault="00A25CB8" w:rsidP="008F1F0E">
            <w:pPr>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p w14:paraId="3788A86F" w14:textId="77777777" w:rsidR="00A25CB8" w:rsidRPr="00B163DF" w:rsidRDefault="00A25CB8" w:rsidP="008F1F0E">
            <w:pPr>
              <w:spacing w:after="0" w:line="240" w:lineRule="auto"/>
              <w:jc w:val="center"/>
              <w:rPr>
                <w:rFonts w:ascii="Times New Roman" w:hAnsi="Times New Roman" w:cs="Times New Roman"/>
                <w:sz w:val="18"/>
                <w:szCs w:val="18"/>
              </w:rPr>
            </w:pPr>
          </w:p>
        </w:tc>
        <w:tc>
          <w:tcPr>
            <w:tcW w:w="308" w:type="pct"/>
          </w:tcPr>
          <w:p w14:paraId="10B26DB0"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4E622051" w14:textId="77777777" w:rsidTr="00466461">
        <w:tc>
          <w:tcPr>
            <w:tcW w:w="180" w:type="pct"/>
            <w:shd w:val="clear" w:color="auto" w:fill="auto"/>
            <w:vAlign w:val="center"/>
          </w:tcPr>
          <w:p w14:paraId="70633CA6"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3.1.3.10.</w:t>
            </w:r>
          </w:p>
        </w:tc>
        <w:tc>
          <w:tcPr>
            <w:tcW w:w="672" w:type="pct"/>
            <w:shd w:val="clear" w:color="auto" w:fill="auto"/>
          </w:tcPr>
          <w:p w14:paraId="2A1AA398"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 xml:space="preserve">совершенствование социальной инфраструктуры малых населенных пунктов, обеспечение </w:t>
            </w:r>
            <w:r w:rsidRPr="00B163DF">
              <w:rPr>
                <w:rFonts w:ascii="Times New Roman" w:eastAsia="Calibri" w:hAnsi="Times New Roman"/>
                <w:sz w:val="18"/>
                <w:szCs w:val="18"/>
              </w:rPr>
              <w:lastRenderedPageBreak/>
              <w:t>бесперебойного доступа населения малых населенных пунктов Курской области к социальным услугам</w:t>
            </w:r>
          </w:p>
        </w:tc>
        <w:tc>
          <w:tcPr>
            <w:tcW w:w="405" w:type="pct"/>
          </w:tcPr>
          <w:p w14:paraId="5B02B849"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w:t>
            </w:r>
          </w:p>
        </w:tc>
        <w:tc>
          <w:tcPr>
            <w:tcW w:w="403" w:type="pct"/>
            <w:shd w:val="clear" w:color="auto" w:fill="auto"/>
          </w:tcPr>
          <w:p w14:paraId="1264BFF5"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3E24E20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социального обеспечения, материнства и детства </w:t>
            </w:r>
            <w:r w:rsidRPr="00B163DF">
              <w:rPr>
                <w:rFonts w:ascii="Times New Roman" w:hAnsi="Times New Roman" w:cs="Times New Roman"/>
                <w:sz w:val="18"/>
                <w:szCs w:val="18"/>
              </w:rPr>
              <w:lastRenderedPageBreak/>
              <w:t>Курской области, органы местного самоуправления Курской области</w:t>
            </w:r>
          </w:p>
        </w:tc>
        <w:tc>
          <w:tcPr>
            <w:tcW w:w="990" w:type="pct"/>
          </w:tcPr>
          <w:p w14:paraId="27FF55EC" w14:textId="77777777" w:rsidR="00A25CB8" w:rsidRPr="00B163DF" w:rsidRDefault="00A25CB8"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выполняется.</w:t>
            </w:r>
          </w:p>
          <w:p w14:paraId="0990077E" w14:textId="77777777" w:rsidR="00A25CB8" w:rsidRPr="00B163DF" w:rsidRDefault="00A25CB8" w:rsidP="008F1F0E">
            <w:pPr>
              <w:autoSpaceDE w:val="0"/>
              <w:autoSpaceDN w:val="0"/>
              <w:adjustRightInd w:val="0"/>
              <w:spacing w:after="0" w:line="240" w:lineRule="auto"/>
              <w:jc w:val="both"/>
              <w:rPr>
                <w:rFonts w:ascii="Times New Roman" w:hAnsi="Times New Roman" w:cs="Times New Roman"/>
                <w:sz w:val="18"/>
                <w:szCs w:val="18"/>
              </w:rPr>
            </w:pPr>
            <w:r w:rsidRPr="00B163DF">
              <w:rPr>
                <w:rFonts w:ascii="Times New Roman" w:hAnsi="Times New Roman" w:cs="Times New Roman"/>
                <w:color w:val="000000" w:themeColor="text1"/>
                <w:sz w:val="18"/>
                <w:szCs w:val="18"/>
              </w:rPr>
              <w:t xml:space="preserve">В учреждениях социального обслуживания семьи и детей Курской области функционируют консультативные пункты и выездные </w:t>
            </w:r>
            <w:r w:rsidRPr="00B163DF">
              <w:rPr>
                <w:rFonts w:ascii="Times New Roman" w:hAnsi="Times New Roman" w:cs="Times New Roman"/>
                <w:color w:val="000000" w:themeColor="text1"/>
                <w:sz w:val="18"/>
                <w:szCs w:val="18"/>
              </w:rPr>
              <w:lastRenderedPageBreak/>
              <w:t>мобильные бригады (психолога, специалиста по социальной работе и др. специалистов) для оказания социальных услуг, психологической помощи семья с детьми, проживающим в отдаленных малых населенных пунктах, семьям с детьми военнослужащих, призванных на военную службу по мобилизации и разъяснения всех вопросов по социальной защите семьи, выплатам</w:t>
            </w:r>
          </w:p>
        </w:tc>
        <w:tc>
          <w:tcPr>
            <w:tcW w:w="1584" w:type="pct"/>
            <w:gridSpan w:val="10"/>
            <w:shd w:val="clear" w:color="auto" w:fill="auto"/>
          </w:tcPr>
          <w:p w14:paraId="757C2E8F"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Улучшение качества жизни населения в малых населенных пунктах</w:t>
            </w:r>
          </w:p>
        </w:tc>
        <w:tc>
          <w:tcPr>
            <w:tcW w:w="308" w:type="pct"/>
          </w:tcPr>
          <w:p w14:paraId="38131039"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EB7C561" w14:textId="77777777" w:rsidTr="00466461">
        <w:tc>
          <w:tcPr>
            <w:tcW w:w="180" w:type="pct"/>
            <w:shd w:val="clear" w:color="auto" w:fill="auto"/>
            <w:vAlign w:val="center"/>
          </w:tcPr>
          <w:p w14:paraId="257E9373"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3.1.3.11.</w:t>
            </w:r>
          </w:p>
        </w:tc>
        <w:tc>
          <w:tcPr>
            <w:tcW w:w="672" w:type="pct"/>
            <w:shd w:val="clear" w:color="auto" w:fill="auto"/>
          </w:tcPr>
          <w:p w14:paraId="03EB7C52"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строительство стационарных учреждений социального обслуживания нового типа</w:t>
            </w:r>
          </w:p>
        </w:tc>
        <w:tc>
          <w:tcPr>
            <w:tcW w:w="405" w:type="pct"/>
          </w:tcPr>
          <w:p w14:paraId="7C0D0B96"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Региональ-ный проект «Старшее поколение»</w:t>
            </w:r>
          </w:p>
        </w:tc>
        <w:tc>
          <w:tcPr>
            <w:tcW w:w="403" w:type="pct"/>
            <w:shd w:val="clear" w:color="auto" w:fill="auto"/>
          </w:tcPr>
          <w:p w14:paraId="1B82635E"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42AD9F2"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социального обеспечения, материнства и детства Курской области</w:t>
            </w:r>
          </w:p>
        </w:tc>
        <w:tc>
          <w:tcPr>
            <w:tcW w:w="990" w:type="pct"/>
          </w:tcPr>
          <w:p w14:paraId="2AF82016" w14:textId="3904D408" w:rsidR="00A25CB8" w:rsidRPr="00B163DF" w:rsidRDefault="00A25CB8"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0BF3B98C" w14:textId="77777777" w:rsidR="00A25CB8" w:rsidRPr="00B163DF" w:rsidRDefault="00A25CB8" w:rsidP="008F1F0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Продолжена модернизация системы социального обслуживания.  В 2023 году введены в эксплуатацию жилой корпус на 20 мест в рамках проведения реконструкции Глушковского дома-интерната, а также дом-интернат для престарелых и инвалидов в с. Черкасская Конопелька Суджанского района на 100 мест.</w:t>
            </w:r>
          </w:p>
          <w:p w14:paraId="302EE789" w14:textId="77777777" w:rsidR="00A25CB8" w:rsidRPr="00B163DF" w:rsidRDefault="00A25CB8" w:rsidP="00AA4F36">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декабре 2025 года введен в эксплуатацию новый дом-интернат для престарелых и инвалидов в д. Чурилово Курского района со сметной стоимостью 1,3 млрд рублей</w:t>
            </w:r>
          </w:p>
          <w:p w14:paraId="2021E343" w14:textId="0BB169A7" w:rsidR="00A25CB8" w:rsidRPr="00B163DF" w:rsidRDefault="00A25CB8" w:rsidP="00AA4F36">
            <w:pPr>
              <w:pBdr>
                <w:bottom w:val="single" w:sz="6" w:space="31" w:color="FFFFFF"/>
              </w:pBdr>
              <w:spacing w:after="0" w:line="240" w:lineRule="auto"/>
              <w:jc w:val="both"/>
              <w:rPr>
                <w:rFonts w:ascii="Times New Roman" w:hAnsi="Times New Roman"/>
                <w:sz w:val="18"/>
                <w:szCs w:val="18"/>
              </w:rPr>
            </w:pPr>
          </w:p>
        </w:tc>
        <w:tc>
          <w:tcPr>
            <w:tcW w:w="496" w:type="pct"/>
            <w:gridSpan w:val="3"/>
            <w:shd w:val="clear" w:color="auto" w:fill="auto"/>
          </w:tcPr>
          <w:p w14:paraId="4F184C0B"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Построено не менее 3-х новых корпусов в стационарных учреждениях социального обслуживания</w:t>
            </w:r>
          </w:p>
        </w:tc>
        <w:tc>
          <w:tcPr>
            <w:tcW w:w="383" w:type="pct"/>
            <w:gridSpan w:val="3"/>
            <w:shd w:val="clear" w:color="auto" w:fill="auto"/>
          </w:tcPr>
          <w:p w14:paraId="722A1F81" w14:textId="6A613F5F"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w:t>
            </w:r>
          </w:p>
        </w:tc>
        <w:tc>
          <w:tcPr>
            <w:tcW w:w="317" w:type="pct"/>
            <w:gridSpan w:val="3"/>
          </w:tcPr>
          <w:p w14:paraId="55078C13" w14:textId="4EDE832A"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w:t>
            </w:r>
          </w:p>
        </w:tc>
        <w:tc>
          <w:tcPr>
            <w:tcW w:w="389" w:type="pct"/>
          </w:tcPr>
          <w:p w14:paraId="1D95AA9E"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11BF3097"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D3AF26C" w14:textId="77777777" w:rsidTr="00466461">
        <w:tc>
          <w:tcPr>
            <w:tcW w:w="180" w:type="pct"/>
            <w:shd w:val="clear" w:color="auto" w:fill="auto"/>
            <w:vAlign w:val="center"/>
          </w:tcPr>
          <w:p w14:paraId="1B1C00BE"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3.1.4.</w:t>
            </w:r>
          </w:p>
        </w:tc>
        <w:tc>
          <w:tcPr>
            <w:tcW w:w="672" w:type="pct"/>
            <w:shd w:val="clear" w:color="auto" w:fill="auto"/>
          </w:tcPr>
          <w:p w14:paraId="1C553F15"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 xml:space="preserve">Реализация проактивной </w:t>
            </w:r>
            <w:r w:rsidRPr="00B163DF">
              <w:rPr>
                <w:rFonts w:ascii="Times New Roman" w:eastAsia="Calibri" w:hAnsi="Times New Roman"/>
                <w:sz w:val="18"/>
                <w:szCs w:val="18"/>
              </w:rPr>
              <w:lastRenderedPageBreak/>
              <w:t>молодежной политики:</w:t>
            </w:r>
          </w:p>
        </w:tc>
        <w:tc>
          <w:tcPr>
            <w:tcW w:w="405" w:type="pct"/>
          </w:tcPr>
          <w:p w14:paraId="0D61DC1A" w14:textId="77777777" w:rsidR="00A25CB8" w:rsidRPr="00B163DF" w:rsidRDefault="00A25CB8" w:rsidP="008F1F0E">
            <w:pPr>
              <w:widowControl w:val="0"/>
              <w:spacing w:after="0" w:line="240" w:lineRule="auto"/>
              <w:rPr>
                <w:rFonts w:ascii="Times New Roman" w:hAnsi="Times New Roman"/>
                <w:sz w:val="18"/>
                <w:szCs w:val="18"/>
              </w:rPr>
            </w:pPr>
          </w:p>
        </w:tc>
        <w:tc>
          <w:tcPr>
            <w:tcW w:w="403" w:type="pct"/>
            <w:shd w:val="clear" w:color="auto" w:fill="auto"/>
          </w:tcPr>
          <w:p w14:paraId="7E459241"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E08CC6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внутренней и </w:t>
            </w:r>
            <w:r w:rsidRPr="00B163DF">
              <w:rPr>
                <w:rFonts w:ascii="Times New Roman" w:hAnsi="Times New Roman" w:cs="Times New Roman"/>
                <w:sz w:val="18"/>
                <w:szCs w:val="18"/>
              </w:rPr>
              <w:lastRenderedPageBreak/>
              <w:t>молодежной политики Курской области</w:t>
            </w:r>
          </w:p>
        </w:tc>
        <w:tc>
          <w:tcPr>
            <w:tcW w:w="990" w:type="pct"/>
          </w:tcPr>
          <w:p w14:paraId="4295C6B5" w14:textId="2342381B" w:rsidR="00A25CB8" w:rsidRPr="00B163DF" w:rsidRDefault="00A25CB8" w:rsidP="008F1F0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В 2025 году в рамках реализации молодежной политики проведено </w:t>
            </w:r>
            <w:r w:rsidRPr="00B163DF">
              <w:rPr>
                <w:rFonts w:ascii="Times New Roman" w:hAnsi="Times New Roman" w:cs="Times New Roman"/>
                <w:sz w:val="18"/>
                <w:szCs w:val="18"/>
              </w:rPr>
              <w:lastRenderedPageBreak/>
              <w:t>более 350 мероприятий с общим охватом более 180 000 чел.</w:t>
            </w:r>
          </w:p>
          <w:p w14:paraId="06F4F84E" w14:textId="77777777" w:rsidR="00A25CB8" w:rsidRPr="00B163DF" w:rsidRDefault="00A25CB8" w:rsidP="008F1F0E">
            <w:pPr>
              <w:spacing w:after="0" w:line="240" w:lineRule="auto"/>
              <w:jc w:val="both"/>
              <w:rPr>
                <w:rFonts w:ascii="Times New Roman" w:hAnsi="Times New Roman" w:cs="Times New Roman"/>
                <w:sz w:val="18"/>
                <w:szCs w:val="18"/>
              </w:rPr>
            </w:pPr>
          </w:p>
        </w:tc>
        <w:tc>
          <w:tcPr>
            <w:tcW w:w="498" w:type="pct"/>
            <w:gridSpan w:val="4"/>
            <w:shd w:val="clear" w:color="auto" w:fill="auto"/>
          </w:tcPr>
          <w:p w14:paraId="7EE6870C" w14:textId="45E91A8F" w:rsidR="00A25CB8" w:rsidRPr="00B163DF" w:rsidRDefault="00A25CB8"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6CD7D8D5" w14:textId="6614C57C"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17" w:type="pct"/>
            <w:gridSpan w:val="3"/>
          </w:tcPr>
          <w:p w14:paraId="2FA65ECA" w14:textId="1F3597FF"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89" w:type="pct"/>
          </w:tcPr>
          <w:p w14:paraId="1C8F2528" w14:textId="1519F0BF"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08" w:type="pct"/>
          </w:tcPr>
          <w:p w14:paraId="3A9124BB"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6A072D" w:rsidRPr="00B163DF" w14:paraId="1CDDB4E3" w14:textId="77777777" w:rsidTr="006A072D">
        <w:tc>
          <w:tcPr>
            <w:tcW w:w="180" w:type="pct"/>
            <w:shd w:val="clear" w:color="auto" w:fill="auto"/>
            <w:vAlign w:val="center"/>
          </w:tcPr>
          <w:p w14:paraId="097306EF"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3.1.4.1.</w:t>
            </w:r>
          </w:p>
        </w:tc>
        <w:tc>
          <w:tcPr>
            <w:tcW w:w="672" w:type="pct"/>
            <w:shd w:val="clear" w:color="auto" w:fill="auto"/>
          </w:tcPr>
          <w:p w14:paraId="1CDDAF4E" w14:textId="77777777"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hAnsi="Times New Roman"/>
                <w:sz w:val="18"/>
                <w:szCs w:val="18"/>
              </w:rPr>
              <w:t>содействие социализации молодежи, находящейся в трудной жизненной ситуации</w:t>
            </w:r>
          </w:p>
        </w:tc>
        <w:tc>
          <w:tcPr>
            <w:tcW w:w="405" w:type="pct"/>
          </w:tcPr>
          <w:p w14:paraId="7F9B0AD0" w14:textId="77777777" w:rsidR="006A072D" w:rsidRPr="00B163DF" w:rsidRDefault="006A072D" w:rsidP="008F1F0E">
            <w:pPr>
              <w:widowControl w:val="0"/>
              <w:spacing w:after="0" w:line="240" w:lineRule="auto"/>
              <w:rPr>
                <w:rFonts w:ascii="Times New Roman" w:hAnsi="Times New Roman"/>
                <w:sz w:val="18"/>
                <w:szCs w:val="18"/>
              </w:rPr>
            </w:pPr>
          </w:p>
        </w:tc>
        <w:tc>
          <w:tcPr>
            <w:tcW w:w="403" w:type="pct"/>
            <w:shd w:val="clear" w:color="auto" w:fill="auto"/>
          </w:tcPr>
          <w:p w14:paraId="79FAD8B3"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27585712"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031113C0" w14:textId="77777777" w:rsidR="006A072D" w:rsidRPr="00B163DF" w:rsidRDefault="006A072D" w:rsidP="00F73040">
            <w:pPr>
              <w:spacing w:after="0" w:line="240" w:lineRule="auto"/>
              <w:jc w:val="both"/>
              <w:rPr>
                <w:rFonts w:ascii="Times New Roman" w:hAnsi="Times New Roman" w:cs="Times New Roman"/>
                <w:sz w:val="18"/>
                <w:szCs w:val="18"/>
              </w:rPr>
            </w:pPr>
            <w:r w:rsidRPr="00B163DF">
              <w:rPr>
                <w:rFonts w:ascii="Times New Roman" w:hAnsi="Times New Roman" w:cs="Times New Roman"/>
                <w:b/>
                <w:sz w:val="18"/>
                <w:szCs w:val="18"/>
              </w:rPr>
              <w:t>Мероприятие выполняется</w:t>
            </w:r>
            <w:r w:rsidRPr="00B163DF">
              <w:rPr>
                <w:rFonts w:ascii="Times New Roman" w:hAnsi="Times New Roman" w:cs="Times New Roman"/>
                <w:sz w:val="18"/>
                <w:szCs w:val="18"/>
              </w:rPr>
              <w:t>.</w:t>
            </w:r>
          </w:p>
          <w:p w14:paraId="412F67CB" w14:textId="151022EE" w:rsidR="006A072D" w:rsidRPr="00B163DF" w:rsidRDefault="006A072D" w:rsidP="00F73040">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На организацию оздоровления и отдыха детей в Курской области в 2025 году направлено 571 млн. рублей (104% к 2024 году).</w:t>
            </w:r>
          </w:p>
          <w:p w14:paraId="036119D6" w14:textId="769A9761" w:rsidR="006A072D" w:rsidRPr="00B163DF" w:rsidRDefault="006A072D" w:rsidP="00F73040">
            <w:pPr>
              <w:spacing w:after="0" w:line="240" w:lineRule="auto"/>
              <w:jc w:val="both"/>
              <w:rPr>
                <w:rFonts w:ascii="Times New Roman" w:eastAsia="Times New Roman" w:hAnsi="Times New Roman" w:cs="Times New Roman"/>
                <w:color w:val="000000"/>
                <w:sz w:val="18"/>
                <w:szCs w:val="18"/>
              </w:rPr>
            </w:pPr>
            <w:r w:rsidRPr="00B163DF">
              <w:rPr>
                <w:rFonts w:ascii="Times New Roman" w:hAnsi="Times New Roman" w:cs="Times New Roman"/>
                <w:sz w:val="18"/>
                <w:szCs w:val="18"/>
              </w:rPr>
              <w:t>Д</w:t>
            </w:r>
            <w:r w:rsidRPr="00B163DF">
              <w:rPr>
                <w:rFonts w:ascii="Times New Roman" w:eastAsia="Times New Roman" w:hAnsi="Times New Roman" w:cs="Times New Roman"/>
                <w:color w:val="000000"/>
                <w:sz w:val="18"/>
                <w:szCs w:val="18"/>
              </w:rPr>
              <w:t>ействовали 327 организаций, в том числе 12 загородных лагерей, 2 санаторных учреждения, 283 лагеря с дневным пребыванием и 30 лагерей труда и отдыха.</w:t>
            </w:r>
          </w:p>
          <w:p w14:paraId="3F28CF21" w14:textId="41322B26" w:rsidR="006A072D" w:rsidRPr="00B163DF" w:rsidRDefault="006A072D" w:rsidP="00F73040">
            <w:pPr>
              <w:pStyle w:val="Style1"/>
              <w:spacing w:line="240" w:lineRule="auto"/>
              <w:ind w:right="-31"/>
              <w:rPr>
                <w:rFonts w:eastAsia="Times New Roman"/>
                <w:color w:val="000000"/>
                <w:sz w:val="18"/>
                <w:szCs w:val="18"/>
              </w:rPr>
            </w:pPr>
            <w:r w:rsidRPr="00B163DF">
              <w:rPr>
                <w:rFonts w:eastAsia="Times New Roman"/>
                <w:color w:val="000000"/>
                <w:sz w:val="18"/>
                <w:szCs w:val="18"/>
              </w:rPr>
              <w:t>Охват детей организованными формами отдыха и оздоровления составил 42 914 детей.</w:t>
            </w:r>
          </w:p>
          <w:p w14:paraId="5F36C101" w14:textId="3CAE1F2E" w:rsidR="006A072D" w:rsidRPr="00B163DF" w:rsidRDefault="006A072D" w:rsidP="00F73040">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первоочередном порядке путевками были обеспечены 10 559 детей, находящихся в трудной жизненной ситуации, в том числе 2037 детей участников СВО, 425 детей-сирот и детей, оставшихся без попечения родителей, 1017 детей-инвалидов и детей с ограниченными возможностями здоровья.</w:t>
            </w:r>
          </w:p>
          <w:p w14:paraId="5297231F" w14:textId="32159028" w:rsidR="006A072D" w:rsidRPr="00B163DF" w:rsidRDefault="006A072D" w:rsidP="00F73040">
            <w:pPr>
              <w:pStyle w:val="Style1"/>
              <w:spacing w:line="240" w:lineRule="auto"/>
              <w:ind w:right="-31"/>
              <w:rPr>
                <w:rFonts w:eastAsia="Times New Roman"/>
                <w:color w:val="000000"/>
                <w:sz w:val="18"/>
                <w:szCs w:val="18"/>
              </w:rPr>
            </w:pPr>
            <w:r w:rsidRPr="00B163DF">
              <w:rPr>
                <w:rFonts w:eastAsia="Times New Roman"/>
                <w:color w:val="000000"/>
                <w:sz w:val="18"/>
                <w:szCs w:val="18"/>
              </w:rPr>
              <w:t>Всего отдыхом и оздоровлением охвачено 4863 ребенка из приграничных районов.</w:t>
            </w:r>
          </w:p>
          <w:p w14:paraId="0B2B3B59" w14:textId="66ACCAF2" w:rsidR="006A072D" w:rsidRPr="00B163DF" w:rsidRDefault="006A072D" w:rsidP="00F73040">
            <w:pPr>
              <w:pStyle w:val="Style1"/>
              <w:spacing w:line="240" w:lineRule="auto"/>
              <w:ind w:right="-31"/>
              <w:rPr>
                <w:rFonts w:eastAsia="Times New Roman"/>
                <w:color w:val="000000"/>
                <w:sz w:val="18"/>
                <w:szCs w:val="18"/>
              </w:rPr>
            </w:pPr>
            <w:r w:rsidRPr="00B163DF">
              <w:rPr>
                <w:rFonts w:eastAsia="Times New Roman"/>
                <w:color w:val="000000"/>
                <w:sz w:val="18"/>
                <w:szCs w:val="18"/>
              </w:rPr>
              <w:t>Всего в лагерях за пределами региона отдохнуло более 5000 детей Курской области.</w:t>
            </w:r>
          </w:p>
          <w:p w14:paraId="14908C11" w14:textId="026169D1" w:rsidR="006A072D" w:rsidRPr="00B163DF" w:rsidRDefault="006A072D" w:rsidP="00F73040">
            <w:pPr>
              <w:pStyle w:val="Style1"/>
              <w:spacing w:line="240" w:lineRule="auto"/>
              <w:ind w:right="-31"/>
              <w:rPr>
                <w:rFonts w:eastAsia="Times New Roman"/>
                <w:color w:val="000000"/>
                <w:sz w:val="18"/>
                <w:szCs w:val="18"/>
              </w:rPr>
            </w:pPr>
            <w:r w:rsidRPr="00B163DF">
              <w:rPr>
                <w:rFonts w:eastAsia="Times New Roman"/>
                <w:color w:val="000000"/>
                <w:sz w:val="18"/>
                <w:szCs w:val="18"/>
              </w:rPr>
              <w:t>Состоялось 66 профильных смен, направленных на гражданско-</w:t>
            </w:r>
            <w:r w:rsidRPr="00B163DF">
              <w:rPr>
                <w:rFonts w:eastAsia="Times New Roman"/>
                <w:color w:val="000000"/>
                <w:sz w:val="18"/>
                <w:szCs w:val="18"/>
              </w:rPr>
              <w:lastRenderedPageBreak/>
              <w:t xml:space="preserve">патриотическое воспитание, спортивно-оздоровительную деятельность, духовно-нравственное, творческое развитие, в которых приняли участие 9 758 детей. </w:t>
            </w:r>
          </w:p>
          <w:p w14:paraId="319AD3C1" w14:textId="4E531F85" w:rsidR="006A072D" w:rsidRPr="00B163DF" w:rsidRDefault="006A072D" w:rsidP="00F73040">
            <w:pPr>
              <w:pStyle w:val="Style1"/>
              <w:spacing w:line="240" w:lineRule="auto"/>
              <w:ind w:right="-31"/>
              <w:rPr>
                <w:rFonts w:eastAsia="Times New Roman"/>
                <w:color w:val="000000"/>
                <w:sz w:val="18"/>
                <w:szCs w:val="18"/>
              </w:rPr>
            </w:pPr>
            <w:r w:rsidRPr="00B163DF">
              <w:rPr>
                <w:rFonts w:eastAsia="Times New Roman"/>
                <w:color w:val="000000"/>
                <w:sz w:val="18"/>
                <w:szCs w:val="18"/>
              </w:rPr>
              <w:t>В целях развития инфраструктуры детского отдыха в 2025 году к началу летнего сезона в детских оздоровительных лагерях имени Ульяны Громовой и «Орленок» города Курска были капитально отремонтированы столовые, а также медпункт лагеря «Орленок». На эти цели израсходовано 16,8 млн. руб. из средств федерального бюджета, 2,7 млн. руб. из средств бюджета Курской области, 13,1 млн. руб. из средств бюджета города Курска.</w:t>
            </w:r>
          </w:p>
          <w:p w14:paraId="272B3694" w14:textId="32DB41E7" w:rsidR="006A072D" w:rsidRPr="00B163DF" w:rsidRDefault="006A072D" w:rsidP="00F73040">
            <w:pPr>
              <w:pStyle w:val="Style1"/>
              <w:spacing w:line="240" w:lineRule="auto"/>
              <w:ind w:right="-31"/>
              <w:rPr>
                <w:sz w:val="18"/>
                <w:szCs w:val="18"/>
              </w:rPr>
            </w:pPr>
            <w:r w:rsidRPr="00B163DF">
              <w:rPr>
                <w:rFonts w:eastAsia="Times New Roman"/>
                <w:color w:val="000000"/>
                <w:sz w:val="18"/>
                <w:szCs w:val="18"/>
              </w:rPr>
              <w:t>Проведены работы по благоустройству территории многофункциональной спортивной площадки лагеря «Олимпиец» города Железногорска на общую сумму 7,3 млн. руб.</w:t>
            </w:r>
          </w:p>
        </w:tc>
        <w:tc>
          <w:tcPr>
            <w:tcW w:w="879" w:type="pct"/>
            <w:gridSpan w:val="6"/>
            <w:shd w:val="clear" w:color="auto" w:fill="auto"/>
          </w:tcPr>
          <w:p w14:paraId="169CD791" w14:textId="647B2F55" w:rsidR="006A072D" w:rsidRPr="00B163DF" w:rsidRDefault="006A072D" w:rsidP="006A072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Удельный вес численности молодых людей в возрасте от 14 до 35 лет, участвующих в проектах и программах по работе с молодежью, оказавшейся в трудной жизненной ситуации, в общем количестве молодежи Курской области в возрасте от 14 до 35 лет </w:t>
            </w:r>
          </w:p>
        </w:tc>
        <w:tc>
          <w:tcPr>
            <w:tcW w:w="317" w:type="pct"/>
            <w:gridSpan w:val="3"/>
          </w:tcPr>
          <w:p w14:paraId="1A06A21B" w14:textId="64D3BDCC"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0B85A3C7" w14:textId="2A2526DC"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20E8C517"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A25CB8" w:rsidRPr="00B163DF" w14:paraId="07E9171E" w14:textId="77777777" w:rsidTr="00466461">
        <w:tc>
          <w:tcPr>
            <w:tcW w:w="180" w:type="pct"/>
            <w:shd w:val="clear" w:color="auto" w:fill="auto"/>
            <w:vAlign w:val="center"/>
          </w:tcPr>
          <w:p w14:paraId="00711E6B"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3.1.4.2.</w:t>
            </w:r>
          </w:p>
        </w:tc>
        <w:tc>
          <w:tcPr>
            <w:tcW w:w="672" w:type="pct"/>
            <w:shd w:val="clear" w:color="auto" w:fill="auto"/>
          </w:tcPr>
          <w:p w14:paraId="0EA899F5"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hAnsi="Times New Roman"/>
                <w:sz w:val="18"/>
                <w:szCs w:val="18"/>
              </w:rPr>
              <w:t>содействие занятости молодежи</w:t>
            </w:r>
          </w:p>
        </w:tc>
        <w:tc>
          <w:tcPr>
            <w:tcW w:w="405" w:type="pct"/>
          </w:tcPr>
          <w:p w14:paraId="7527107D"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Государст-венная программа Курской области «Содействие занятости населения в Курской области»</w:t>
            </w:r>
          </w:p>
        </w:tc>
        <w:tc>
          <w:tcPr>
            <w:tcW w:w="403" w:type="pct"/>
            <w:shd w:val="clear" w:color="auto" w:fill="auto"/>
          </w:tcPr>
          <w:p w14:paraId="76B0717F"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9FF14E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по труду и занятости населения Курской области</w:t>
            </w:r>
          </w:p>
        </w:tc>
        <w:tc>
          <w:tcPr>
            <w:tcW w:w="990" w:type="pct"/>
            <w:vAlign w:val="center"/>
          </w:tcPr>
          <w:p w14:paraId="79D13D20" w14:textId="77777777" w:rsidR="00A25CB8" w:rsidRPr="00B163DF" w:rsidRDefault="00A25CB8" w:rsidP="008F1F0E">
            <w:pPr>
              <w:pStyle w:val="af7"/>
              <w:jc w:val="both"/>
              <w:rPr>
                <w:rFonts w:ascii="Times New Roman" w:eastAsia="Calibri" w:hAnsi="Times New Roman" w:cs="Times New Roman"/>
                <w:b/>
                <w:sz w:val="18"/>
                <w:szCs w:val="18"/>
              </w:rPr>
            </w:pPr>
            <w:r w:rsidRPr="00B163DF">
              <w:rPr>
                <w:rFonts w:ascii="Times New Roman" w:eastAsia="Calibri" w:hAnsi="Times New Roman" w:cs="Times New Roman"/>
                <w:b/>
                <w:sz w:val="18"/>
                <w:szCs w:val="18"/>
              </w:rPr>
              <w:t>Мероприятие выполняется.</w:t>
            </w:r>
          </w:p>
          <w:p w14:paraId="7C03C580" w14:textId="77777777" w:rsidR="00A25CB8" w:rsidRPr="00B163DF" w:rsidRDefault="00A25CB8" w:rsidP="00024F0B">
            <w:pPr>
              <w:spacing w:after="0" w:line="240" w:lineRule="auto"/>
              <w:jc w:val="both"/>
              <w:rPr>
                <w:rFonts w:ascii="Times New Roman" w:eastAsia="Calibri" w:hAnsi="Times New Roman" w:cs="Times New Roman"/>
                <w:sz w:val="18"/>
                <w:szCs w:val="18"/>
              </w:rPr>
            </w:pPr>
            <w:r w:rsidRPr="00B163DF">
              <w:rPr>
                <w:rFonts w:ascii="Times New Roman" w:eastAsia="Calibri" w:hAnsi="Times New Roman" w:cs="Times New Roman"/>
                <w:sz w:val="18"/>
                <w:szCs w:val="18"/>
              </w:rPr>
              <w:t>Органами службы занятости в 2025 году на временные работы трудоустроено 3 585 подростков в возрасте от 14 до 18 лет в свободное от учебы время.</w:t>
            </w:r>
          </w:p>
          <w:p w14:paraId="37BCCB64" w14:textId="77777777" w:rsidR="00A25CB8" w:rsidRPr="00B163DF" w:rsidRDefault="00A25CB8" w:rsidP="00024F0B">
            <w:pPr>
              <w:spacing w:after="0" w:line="240" w:lineRule="auto"/>
              <w:jc w:val="both"/>
              <w:rPr>
                <w:rFonts w:ascii="Times New Roman" w:eastAsia="Calibri" w:hAnsi="Times New Roman" w:cs="Times New Roman"/>
                <w:sz w:val="18"/>
                <w:szCs w:val="18"/>
              </w:rPr>
            </w:pPr>
            <w:r w:rsidRPr="00B163DF">
              <w:rPr>
                <w:rFonts w:ascii="Times New Roman" w:eastAsia="Calibri" w:hAnsi="Times New Roman" w:cs="Times New Roman"/>
                <w:sz w:val="18"/>
                <w:szCs w:val="18"/>
              </w:rPr>
              <w:t>В целях расширения возможностей трудоустройства граждан органы службы занятости регулярно организуют ярмарки вакансий.</w:t>
            </w:r>
          </w:p>
          <w:p w14:paraId="30C65C04" w14:textId="700C9B56" w:rsidR="00A25CB8" w:rsidRPr="00B163DF" w:rsidRDefault="00A25CB8" w:rsidP="00024F0B">
            <w:pPr>
              <w:spacing w:after="0" w:line="240" w:lineRule="auto"/>
              <w:jc w:val="both"/>
              <w:rPr>
                <w:rFonts w:ascii="Times New Roman" w:eastAsia="Calibri" w:hAnsi="Times New Roman" w:cs="Times New Roman"/>
                <w:sz w:val="18"/>
                <w:szCs w:val="18"/>
              </w:rPr>
            </w:pPr>
            <w:r w:rsidRPr="00B163DF">
              <w:rPr>
                <w:rFonts w:ascii="Times New Roman" w:eastAsia="Calibri" w:hAnsi="Times New Roman" w:cs="Times New Roman"/>
                <w:sz w:val="18"/>
                <w:szCs w:val="18"/>
              </w:rPr>
              <w:lastRenderedPageBreak/>
              <w:t>С начала 2025 года проведено 85 ярмарок вакансий для несовершеннолетних граждан, в которых приняли участие 1 813 подростков, 85 предприятий предоставило 1 408 вакансий, достигнута предварительная договоренность о трудоустройстве 1078 человек.</w:t>
            </w:r>
          </w:p>
          <w:p w14:paraId="44C4E3A3" w14:textId="71AD6C73" w:rsidR="00A25CB8" w:rsidRPr="00B163DF" w:rsidRDefault="00A25CB8" w:rsidP="00024F0B">
            <w:pPr>
              <w:spacing w:after="0" w:line="240" w:lineRule="auto"/>
              <w:jc w:val="both"/>
              <w:rPr>
                <w:rFonts w:ascii="Times New Roman" w:eastAsia="Calibri" w:hAnsi="Times New Roman" w:cs="Times New Roman"/>
                <w:sz w:val="18"/>
                <w:szCs w:val="18"/>
              </w:rPr>
            </w:pPr>
            <w:r w:rsidRPr="00B163DF">
              <w:rPr>
                <w:rFonts w:ascii="Times New Roman" w:eastAsia="Calibri" w:hAnsi="Times New Roman" w:cs="Times New Roman"/>
                <w:sz w:val="18"/>
                <w:szCs w:val="18"/>
              </w:rPr>
              <w:t>В апреле и июне 2025 года в онлайн-формате проведены региональный и федеральный этапы Всероссийской ярмарки трудоустройства «Работа России. Время возможностей», на которые, в том числе, были приглашены несовершеннолетние граждане.</w:t>
            </w:r>
          </w:p>
          <w:p w14:paraId="19F5C95D" w14:textId="795D2DD0" w:rsidR="00A25CB8" w:rsidRPr="00B163DF" w:rsidRDefault="00A25CB8" w:rsidP="00024F0B">
            <w:pPr>
              <w:spacing w:after="0" w:line="240" w:lineRule="auto"/>
              <w:jc w:val="both"/>
              <w:rPr>
                <w:rFonts w:ascii="Times New Roman" w:hAnsi="Times New Roman" w:cs="Times New Roman"/>
                <w:sz w:val="18"/>
                <w:szCs w:val="18"/>
              </w:rPr>
            </w:pPr>
            <w:r w:rsidRPr="00B163DF">
              <w:rPr>
                <w:rFonts w:ascii="Times New Roman" w:eastAsia="Calibri" w:hAnsi="Times New Roman" w:cs="Times New Roman"/>
                <w:sz w:val="18"/>
                <w:szCs w:val="18"/>
              </w:rPr>
              <w:t>Продолжается реализация Долгосрочной программы содействие занятости молодежи Курской области на период до 2030 года. В 2025 году мероприятиями охвачено около 90 тыс. жителей Курской области, трудоустроено 31 тыс. граждан молодого возраста</w:t>
            </w:r>
          </w:p>
        </w:tc>
        <w:tc>
          <w:tcPr>
            <w:tcW w:w="1584" w:type="pct"/>
            <w:gridSpan w:val="10"/>
            <w:shd w:val="clear" w:color="auto" w:fill="auto"/>
          </w:tcPr>
          <w:p w14:paraId="053AB9A6" w14:textId="77B32D58" w:rsidR="00A25CB8" w:rsidRPr="00B163DF" w:rsidRDefault="00A25CB8" w:rsidP="008F1F0E">
            <w:pPr>
              <w:pStyle w:val="af7"/>
              <w:jc w:val="center"/>
              <w:rPr>
                <w:rFonts w:ascii="Times New Roman" w:hAnsi="Times New Roman"/>
                <w:sz w:val="18"/>
                <w:szCs w:val="18"/>
              </w:rPr>
            </w:pPr>
            <w:r w:rsidRPr="00B163DF">
              <w:rPr>
                <w:rFonts w:ascii="Times New Roman" w:hAnsi="Times New Roman" w:cs="Times New Roman"/>
                <w:sz w:val="18"/>
                <w:szCs w:val="18"/>
              </w:rPr>
              <w:lastRenderedPageBreak/>
              <w:t>Обеспечение 100% трудоустройства несовершеннолетних граждан в возрасте от 14 до 18 лет в свободное от учебы время в общей численности несовершеннолетних граждан, обратившихся за предоставлением услуги</w:t>
            </w:r>
          </w:p>
        </w:tc>
        <w:tc>
          <w:tcPr>
            <w:tcW w:w="308" w:type="pct"/>
          </w:tcPr>
          <w:p w14:paraId="38F0C602" w14:textId="77777777" w:rsidR="00A25CB8" w:rsidRPr="00B163DF" w:rsidRDefault="00A25CB8" w:rsidP="008F1F0E">
            <w:pPr>
              <w:pStyle w:val="af7"/>
              <w:jc w:val="center"/>
              <w:rPr>
                <w:rFonts w:ascii="Times New Roman" w:hAnsi="Times New Roman" w:cs="Times New Roman"/>
                <w:sz w:val="18"/>
                <w:szCs w:val="18"/>
              </w:rPr>
            </w:pPr>
          </w:p>
        </w:tc>
      </w:tr>
      <w:tr w:rsidR="006A072D" w:rsidRPr="00B163DF" w14:paraId="248CB884" w14:textId="77777777" w:rsidTr="006A072D">
        <w:tc>
          <w:tcPr>
            <w:tcW w:w="180" w:type="pct"/>
            <w:shd w:val="clear" w:color="auto" w:fill="auto"/>
            <w:vAlign w:val="center"/>
          </w:tcPr>
          <w:p w14:paraId="14288BF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3.1.4.3.</w:t>
            </w:r>
          </w:p>
        </w:tc>
        <w:tc>
          <w:tcPr>
            <w:tcW w:w="672" w:type="pct"/>
            <w:shd w:val="clear" w:color="auto" w:fill="auto"/>
          </w:tcPr>
          <w:p w14:paraId="728DD000" w14:textId="77777777"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hAnsi="Times New Roman"/>
                <w:sz w:val="18"/>
                <w:szCs w:val="18"/>
              </w:rPr>
              <w:t>финансовая, информационная и консультационная поддержка НКО, осуществляющих деятельность в сфере молодежной политики</w:t>
            </w:r>
          </w:p>
        </w:tc>
        <w:tc>
          <w:tcPr>
            <w:tcW w:w="405" w:type="pct"/>
          </w:tcPr>
          <w:p w14:paraId="45719154" w14:textId="77777777" w:rsidR="006A072D" w:rsidRPr="00B163DF" w:rsidRDefault="00B163DF" w:rsidP="008F1F0E">
            <w:pPr>
              <w:pStyle w:val="3"/>
              <w:shd w:val="clear" w:color="auto" w:fill="F8F8F8"/>
              <w:spacing w:before="0" w:line="240" w:lineRule="auto"/>
              <w:rPr>
                <w:rFonts w:ascii="Times New Roman" w:hAnsi="Times New Roman" w:cs="Times New Roman"/>
                <w:color w:val="auto"/>
                <w:sz w:val="18"/>
                <w:szCs w:val="18"/>
              </w:rPr>
            </w:pPr>
            <w:hyperlink r:id="rId8" w:tooltip="Посмотреть материал" w:history="1">
              <w:r w:rsidR="006A072D" w:rsidRPr="00B163DF">
                <w:rPr>
                  <w:rStyle w:val="ab"/>
                  <w:rFonts w:ascii="Times New Roman" w:hAnsi="Times New Roman" w:cs="Times New Roman"/>
                  <w:color w:val="auto"/>
                  <w:sz w:val="18"/>
                  <w:szCs w:val="18"/>
                  <w:u w:val="none"/>
                </w:rPr>
                <w:t>Государст-венная программа Курской области «Повышение эффективно-сти реализа-ции моло-</w:t>
              </w:r>
              <w:r w:rsidR="006A072D" w:rsidRPr="00B163DF">
                <w:rPr>
                  <w:rStyle w:val="ab"/>
                  <w:rFonts w:ascii="Times New Roman" w:hAnsi="Times New Roman" w:cs="Times New Roman"/>
                  <w:color w:val="auto"/>
                  <w:sz w:val="18"/>
                  <w:szCs w:val="18"/>
                  <w:u w:val="none"/>
                </w:rPr>
                <w:lastRenderedPageBreak/>
                <w:t>дежной политики, создание благоприят-ных условий для развития туризма и развитие системы оздоровления и отдыха детей в Курской области»</w:t>
              </w:r>
            </w:hyperlink>
          </w:p>
        </w:tc>
        <w:tc>
          <w:tcPr>
            <w:tcW w:w="403" w:type="pct"/>
            <w:shd w:val="clear" w:color="auto" w:fill="auto"/>
          </w:tcPr>
          <w:p w14:paraId="30E10AC6"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44671DCE"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42EF3370" w14:textId="383D437E" w:rsidR="006A072D" w:rsidRPr="00B163DF" w:rsidRDefault="006A072D" w:rsidP="00476DF7">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0041F6C" w14:textId="569FE19A" w:rsidR="006A072D" w:rsidRPr="00B163DF" w:rsidRDefault="006A072D" w:rsidP="00476DF7">
            <w:pPr>
              <w:pStyle w:val="ad"/>
              <w:spacing w:before="0" w:beforeAutospacing="0" w:after="0"/>
              <w:jc w:val="both"/>
              <w:rPr>
                <w:color w:val="000000"/>
                <w:sz w:val="18"/>
                <w:szCs w:val="18"/>
              </w:rPr>
            </w:pPr>
            <w:r w:rsidRPr="00B163DF">
              <w:rPr>
                <w:spacing w:val="3"/>
                <w:sz w:val="18"/>
                <w:szCs w:val="18"/>
                <w:shd w:val="clear" w:color="auto" w:fill="FFFFFF"/>
              </w:rPr>
              <w:t xml:space="preserve">Центр гражданских и социальных инициатив Курской области предоставляет бесплатные консультации по вопросам создания и развития НКО, включая юридическое сопровождение, помощь в формировании заявок на грантовые конкурсы и анализ </w:t>
            </w:r>
            <w:r w:rsidRPr="00B163DF">
              <w:rPr>
                <w:spacing w:val="3"/>
                <w:sz w:val="18"/>
                <w:szCs w:val="18"/>
                <w:shd w:val="clear" w:color="auto" w:fill="FFFFFF"/>
              </w:rPr>
              <w:lastRenderedPageBreak/>
              <w:t>эффективности деятельности организаций. </w:t>
            </w:r>
            <w:r w:rsidRPr="00B163DF">
              <w:rPr>
                <w:spacing w:val="3"/>
                <w:sz w:val="18"/>
                <w:szCs w:val="18"/>
              </w:rPr>
              <w:br/>
            </w:r>
            <w:r w:rsidRPr="00B163DF">
              <w:rPr>
                <w:color w:val="000000"/>
                <w:sz w:val="18"/>
                <w:szCs w:val="18"/>
              </w:rPr>
              <w:t>В 2025 году поддержку в сфере молодёжной политики получили несколько некоммерческих организаций в рамках конкурса грантов Губернатора. Среди них:</w:t>
            </w:r>
          </w:p>
          <w:p w14:paraId="75BA432A" w14:textId="030B3675" w:rsidR="006A072D" w:rsidRPr="00B163DF" w:rsidRDefault="006A072D" w:rsidP="00476DF7">
            <w:pPr>
              <w:numPr>
                <w:ilvl w:val="0"/>
                <w:numId w:val="14"/>
              </w:numPr>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bCs/>
                <w:color w:val="000000"/>
                <w:sz w:val="18"/>
                <w:szCs w:val="18"/>
                <w:lang w:eastAsia="ru-RU"/>
              </w:rPr>
              <w:t>- Курская региональная общественная организация «Центр развития молодёжи»</w:t>
            </w:r>
            <w:r w:rsidRPr="00B163DF">
              <w:rPr>
                <w:rFonts w:ascii="Times New Roman" w:eastAsia="Times New Roman" w:hAnsi="Times New Roman" w:cs="Times New Roman"/>
                <w:color w:val="000000"/>
                <w:sz w:val="18"/>
                <w:szCs w:val="18"/>
                <w:lang w:eastAsia="ru-RU"/>
              </w:rPr>
              <w:t>. Проект </w:t>
            </w:r>
            <w:r w:rsidRPr="00B163DF">
              <w:rPr>
                <w:rFonts w:ascii="Times New Roman" w:eastAsia="Times New Roman" w:hAnsi="Times New Roman" w:cs="Times New Roman"/>
                <w:bCs/>
                <w:color w:val="000000"/>
                <w:sz w:val="18"/>
                <w:szCs w:val="18"/>
                <w:lang w:eastAsia="ru-RU"/>
              </w:rPr>
              <w:t>«Формула Победы Соловьиного края»</w:t>
            </w:r>
            <w:r w:rsidRPr="00B163DF">
              <w:rPr>
                <w:rFonts w:ascii="Times New Roman" w:eastAsia="Times New Roman" w:hAnsi="Times New Roman" w:cs="Times New Roman"/>
                <w:color w:val="000000"/>
                <w:sz w:val="18"/>
                <w:szCs w:val="18"/>
                <w:lang w:eastAsia="ru-RU"/>
              </w:rPr>
              <w:t> получил грант в размере 999 900 рублей,</w:t>
            </w:r>
          </w:p>
          <w:p w14:paraId="61D88FB2" w14:textId="0742E397" w:rsidR="006A072D" w:rsidRPr="00B163DF" w:rsidRDefault="006A072D" w:rsidP="00476DF7">
            <w:pPr>
              <w:numPr>
                <w:ilvl w:val="0"/>
                <w:numId w:val="14"/>
              </w:numPr>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b/>
                <w:bCs/>
                <w:color w:val="000000"/>
                <w:sz w:val="18"/>
                <w:szCs w:val="18"/>
                <w:lang w:eastAsia="ru-RU"/>
              </w:rPr>
              <w:t xml:space="preserve">- </w:t>
            </w:r>
            <w:r w:rsidRPr="00B163DF">
              <w:rPr>
                <w:rFonts w:ascii="Times New Roman" w:eastAsia="Times New Roman" w:hAnsi="Times New Roman" w:cs="Times New Roman"/>
                <w:bCs/>
                <w:color w:val="000000"/>
                <w:sz w:val="18"/>
                <w:szCs w:val="18"/>
                <w:lang w:eastAsia="ru-RU"/>
              </w:rPr>
              <w:t>Автономная некоммерческая организация «Центр содействия развития инновационных, социально-культурных технологий «Энергия добра»</w:t>
            </w:r>
            <w:r w:rsidRPr="00B163DF">
              <w:rPr>
                <w:rFonts w:ascii="Times New Roman" w:eastAsia="Times New Roman" w:hAnsi="Times New Roman" w:cs="Times New Roman"/>
                <w:color w:val="000000"/>
                <w:sz w:val="18"/>
                <w:szCs w:val="18"/>
                <w:lang w:eastAsia="ru-RU"/>
              </w:rPr>
              <w:t>. Проект </w:t>
            </w:r>
            <w:r w:rsidRPr="00B163DF">
              <w:rPr>
                <w:rFonts w:ascii="Times New Roman" w:eastAsia="Times New Roman" w:hAnsi="Times New Roman" w:cs="Times New Roman"/>
                <w:bCs/>
                <w:color w:val="000000"/>
                <w:sz w:val="18"/>
                <w:szCs w:val="18"/>
                <w:lang w:eastAsia="ru-RU"/>
              </w:rPr>
              <w:t>«Территория активного спорта «Энергия поколений»</w:t>
            </w:r>
            <w:r w:rsidRPr="00B163DF">
              <w:rPr>
                <w:rFonts w:ascii="Times New Roman" w:eastAsia="Times New Roman" w:hAnsi="Times New Roman" w:cs="Times New Roman"/>
                <w:color w:val="000000"/>
                <w:sz w:val="18"/>
                <w:szCs w:val="18"/>
                <w:lang w:eastAsia="ru-RU"/>
              </w:rPr>
              <w:t> получил грант в размере 861 337,15 рублей</w:t>
            </w:r>
          </w:p>
        </w:tc>
        <w:tc>
          <w:tcPr>
            <w:tcW w:w="879" w:type="pct"/>
            <w:gridSpan w:val="6"/>
            <w:shd w:val="clear" w:color="auto" w:fill="auto"/>
          </w:tcPr>
          <w:p w14:paraId="24B5449C" w14:textId="389452F6" w:rsidR="006A072D" w:rsidRPr="00B163DF" w:rsidRDefault="006A072D" w:rsidP="008F1F0E">
            <w:pPr>
              <w:widowControl w:val="0"/>
              <w:spacing w:after="0" w:line="240" w:lineRule="auto"/>
              <w:jc w:val="both"/>
              <w:rPr>
                <w:rFonts w:ascii="Times New Roman" w:hAnsi="Times New Roman"/>
                <w:sz w:val="18"/>
                <w:szCs w:val="18"/>
              </w:rPr>
            </w:pPr>
            <w:r w:rsidRPr="00B163DF">
              <w:rPr>
                <w:rFonts w:ascii="Times New Roman" w:hAnsi="Times New Roman" w:cs="Times New Roman"/>
                <w:sz w:val="18"/>
                <w:szCs w:val="18"/>
              </w:rPr>
              <w:lastRenderedPageBreak/>
              <w:t>Расширение видов поддержки</w:t>
            </w:r>
            <w:r w:rsidRPr="00B163DF">
              <w:rPr>
                <w:rFonts w:ascii="Times New Roman" w:hAnsi="Times New Roman"/>
                <w:sz w:val="18"/>
                <w:szCs w:val="18"/>
              </w:rPr>
              <w:t xml:space="preserve"> НКО, осуществляющих деятельность в сфере молодежной политики</w:t>
            </w:r>
          </w:p>
          <w:p w14:paraId="5915E8E4" w14:textId="77777777" w:rsidR="006A072D" w:rsidRPr="00B163DF" w:rsidRDefault="006A072D" w:rsidP="008F1F0E">
            <w:pPr>
              <w:widowControl w:val="0"/>
              <w:spacing w:after="0" w:line="240" w:lineRule="auto"/>
              <w:jc w:val="both"/>
              <w:rPr>
                <w:rFonts w:ascii="Times New Roman" w:hAnsi="Times New Roman"/>
                <w:sz w:val="18"/>
                <w:szCs w:val="18"/>
              </w:rPr>
            </w:pPr>
          </w:p>
          <w:p w14:paraId="6185BF8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3121BF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48C80F8D"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3E0963D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09493F1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A05864E"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0FE465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5DD2F9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1770E8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F75B2CD"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1159472E"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17" w:type="pct"/>
            <w:gridSpan w:val="3"/>
          </w:tcPr>
          <w:p w14:paraId="290C67FC"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89" w:type="pct"/>
          </w:tcPr>
          <w:p w14:paraId="5BFDF1D5"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08" w:type="pct"/>
          </w:tcPr>
          <w:p w14:paraId="38335691"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A25CB8" w:rsidRPr="00B163DF" w14:paraId="6DCFF8D3" w14:textId="77777777" w:rsidTr="00466461">
        <w:tc>
          <w:tcPr>
            <w:tcW w:w="180" w:type="pct"/>
            <w:shd w:val="clear" w:color="auto" w:fill="auto"/>
            <w:vAlign w:val="center"/>
          </w:tcPr>
          <w:p w14:paraId="458F7080"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3.1.4.4.</w:t>
            </w:r>
          </w:p>
        </w:tc>
        <w:tc>
          <w:tcPr>
            <w:tcW w:w="672" w:type="pct"/>
            <w:shd w:val="clear" w:color="auto" w:fill="auto"/>
          </w:tcPr>
          <w:p w14:paraId="2ADBC275"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 xml:space="preserve">расширение участия молодежи в социально-экономическом развитии региона (поддержка молодежного предпринимательства, развитие трудовой и проектной активности молодежи, </w:t>
            </w:r>
            <w:r w:rsidRPr="00B163DF">
              <w:rPr>
                <w:rFonts w:ascii="Times New Roman" w:hAnsi="Times New Roman"/>
                <w:sz w:val="18"/>
                <w:szCs w:val="18"/>
              </w:rPr>
              <w:t xml:space="preserve">системная поддержка молодежной добровольческой </w:t>
            </w:r>
            <w:r w:rsidRPr="00B163DF">
              <w:rPr>
                <w:rFonts w:ascii="Times New Roman" w:hAnsi="Times New Roman"/>
                <w:sz w:val="18"/>
                <w:szCs w:val="18"/>
              </w:rPr>
              <w:lastRenderedPageBreak/>
              <w:t>(волонтерской) деятельности, развитие молодежных творческих клубов и объединений)</w:t>
            </w:r>
          </w:p>
        </w:tc>
        <w:tc>
          <w:tcPr>
            <w:tcW w:w="405" w:type="pct"/>
          </w:tcPr>
          <w:p w14:paraId="4BBFC1D1" w14:textId="77777777" w:rsidR="00A25CB8" w:rsidRPr="00B163DF" w:rsidRDefault="00B163DF" w:rsidP="008F1F0E">
            <w:pPr>
              <w:spacing w:after="0" w:line="240" w:lineRule="auto"/>
              <w:jc w:val="both"/>
              <w:rPr>
                <w:rFonts w:ascii="Times New Roman" w:hAnsi="Times New Roman" w:cs="Times New Roman"/>
                <w:sz w:val="18"/>
                <w:szCs w:val="18"/>
              </w:rPr>
            </w:pPr>
            <w:hyperlink r:id="rId9" w:tooltip="Посмотреть материал" w:history="1">
              <w:r w:rsidR="00A25CB8" w:rsidRPr="00B163DF">
                <w:rPr>
                  <w:rStyle w:val="ab"/>
                  <w:rFonts w:ascii="Times New Roman" w:hAnsi="Times New Roman" w:cs="Times New Roman"/>
                  <w:color w:val="auto"/>
                  <w:sz w:val="18"/>
                  <w:szCs w:val="18"/>
                  <w:u w:val="none"/>
                </w:rPr>
                <w:t xml:space="preserve">Государст-венная программа Курской области «Повышение эффективно-сти реализации молодежной политики, создание </w:t>
              </w:r>
              <w:r w:rsidR="00A25CB8" w:rsidRPr="00B163DF">
                <w:rPr>
                  <w:rStyle w:val="ab"/>
                  <w:rFonts w:ascii="Times New Roman" w:hAnsi="Times New Roman" w:cs="Times New Roman"/>
                  <w:color w:val="auto"/>
                  <w:sz w:val="18"/>
                  <w:szCs w:val="18"/>
                  <w:u w:val="none"/>
                </w:rPr>
                <w:lastRenderedPageBreak/>
                <w:t>благоприят-ных условий для развития туризма и развитие системы оздоровления и отдыха детей в Курской области»</w:t>
              </w:r>
            </w:hyperlink>
          </w:p>
          <w:p w14:paraId="167B5B6D" w14:textId="77777777" w:rsidR="00A25CB8" w:rsidRPr="00B163DF" w:rsidRDefault="00A25CB8" w:rsidP="008F1F0E">
            <w:pPr>
              <w:spacing w:after="0" w:line="240" w:lineRule="auto"/>
              <w:jc w:val="both"/>
              <w:rPr>
                <w:rFonts w:ascii="Times New Roman" w:hAnsi="Times New Roman" w:cs="Times New Roman"/>
                <w:sz w:val="18"/>
                <w:szCs w:val="18"/>
                <w:u w:val="single"/>
              </w:rPr>
            </w:pPr>
          </w:p>
        </w:tc>
        <w:tc>
          <w:tcPr>
            <w:tcW w:w="403" w:type="pct"/>
            <w:shd w:val="clear" w:color="auto" w:fill="auto"/>
          </w:tcPr>
          <w:p w14:paraId="156F18AD"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6212618A"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внутренней и молодежной политики Курской области</w:t>
            </w:r>
          </w:p>
        </w:tc>
        <w:tc>
          <w:tcPr>
            <w:tcW w:w="990" w:type="pct"/>
          </w:tcPr>
          <w:p w14:paraId="7634C9EA" w14:textId="77777777" w:rsidR="00A25CB8" w:rsidRPr="00B163DF" w:rsidRDefault="00A25CB8" w:rsidP="00195279">
            <w:pPr>
              <w:pStyle w:val="Style1"/>
              <w:spacing w:line="240" w:lineRule="auto"/>
              <w:ind w:right="-31"/>
              <w:rPr>
                <w:rFonts w:eastAsia="Times New Roman"/>
                <w:b/>
                <w:color w:val="000000"/>
                <w:sz w:val="18"/>
                <w:szCs w:val="18"/>
              </w:rPr>
            </w:pPr>
            <w:r w:rsidRPr="00B163DF">
              <w:rPr>
                <w:rFonts w:eastAsia="Times New Roman"/>
                <w:b/>
                <w:color w:val="000000"/>
                <w:sz w:val="18"/>
                <w:szCs w:val="18"/>
              </w:rPr>
              <w:t>Мероприятие выполняется.</w:t>
            </w:r>
          </w:p>
          <w:p w14:paraId="66A1BD06" w14:textId="77777777"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В рамках летней форумной кампании в 2025 году прошли 26 всероссийских и окружных форумов, участие в которых очно приняли более 170 человек.</w:t>
            </w:r>
          </w:p>
          <w:p w14:paraId="65DD7801" w14:textId="0D96EE74"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 xml:space="preserve">По итогам 2025 года в число победителей вошли 14 проектов на общую сумму 7,6 млн. рублей. </w:t>
            </w:r>
          </w:p>
          <w:p w14:paraId="3AE1C8D4" w14:textId="6EEE8076"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 xml:space="preserve">В добровольческую деятельность на постоянной основе и в рамках разовых акций вовлечены 114 800 </w:t>
            </w:r>
            <w:r w:rsidRPr="00B163DF">
              <w:rPr>
                <w:rFonts w:eastAsia="Times New Roman"/>
                <w:color w:val="000000"/>
                <w:sz w:val="18"/>
                <w:szCs w:val="18"/>
              </w:rPr>
              <w:lastRenderedPageBreak/>
              <w:t xml:space="preserve">жителей Курской области. Действуют 1 614 добровольческих отрядов (106 475 добровольцев). </w:t>
            </w:r>
          </w:p>
          <w:p w14:paraId="02E245CF" w14:textId="7DD7662D"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Открыто 12 «Добро.Центров».</w:t>
            </w:r>
          </w:p>
          <w:p w14:paraId="3D9CD30B" w14:textId="77777777"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В рамках Общероссийского проекта взаимопомощи #МЫВМЕСТЕ на территории Курской области реализуется программа «Гуманитарная миссия «#МЫВМЕСТЕ.Восстанавливаем» – проведено 26 гуманитарных миссий, участниками которых стали 590 представителей добровольческих организаций из субъектов Российской Федерации.</w:t>
            </w:r>
          </w:p>
          <w:p w14:paraId="4459135B" w14:textId="05F1BBEE"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В рамках реализации проектов платформы «Россия страна возможностей» победителями Всероссийского конкурса «Большая перемена» стал 21 человек, еще 37 человек – призерами проекта. Победителями Всероссийского студенческого конкурса «Твой ход» стали 29 человека.</w:t>
            </w:r>
          </w:p>
          <w:p w14:paraId="5521F00D" w14:textId="77777777"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В рамках региональной программы по реализации молодежного предпринимательства в Курской области проведено 13 мероприятий, участниками которых стали 963 человека.</w:t>
            </w:r>
          </w:p>
          <w:p w14:paraId="1535012E" w14:textId="502CB736"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 xml:space="preserve">В рамках проектов по профилактике асоциальных явлений в молодежной среде реализованы: региональный антикризисный проект </w:t>
            </w:r>
            <w:r w:rsidRPr="00B163DF">
              <w:rPr>
                <w:rFonts w:eastAsia="Times New Roman"/>
                <w:color w:val="000000"/>
                <w:sz w:val="18"/>
                <w:szCs w:val="18"/>
              </w:rPr>
              <w:lastRenderedPageBreak/>
              <w:t>«Киберпатруль» (79 мероприятий, 7925 человек, выявлено 119 ссылок с незаконным контентом); областная молодежная антикризисная акция «Твой выбор - твоя жизнь!» (14 информационно-тематических семинаров, 1563 подростков).</w:t>
            </w:r>
          </w:p>
          <w:p w14:paraId="0C97C1C3" w14:textId="039E5AA6" w:rsidR="00A25CB8" w:rsidRPr="00B163DF" w:rsidRDefault="00A25CB8" w:rsidP="00195279">
            <w:pPr>
              <w:pStyle w:val="Style1"/>
              <w:spacing w:line="240" w:lineRule="auto"/>
              <w:ind w:right="-31"/>
              <w:rPr>
                <w:rFonts w:eastAsia="Times New Roman"/>
                <w:color w:val="000000"/>
                <w:sz w:val="18"/>
                <w:szCs w:val="18"/>
              </w:rPr>
            </w:pPr>
            <w:r w:rsidRPr="00B163DF">
              <w:rPr>
                <w:rFonts w:eastAsia="Times New Roman"/>
                <w:color w:val="000000"/>
                <w:sz w:val="18"/>
                <w:szCs w:val="18"/>
              </w:rPr>
              <w:t>В Курской области действует 30 местных отделений Движения Первых и 568 первичных отделений Движения Первых. Участниками Движения Первых являются более 102 тыс. человек. 30 первичных отделений Курской области вошли в число победителей конкурса первичных отделений Движения Первых и получили поддержку на общую сумму 7,3 млн. рублей</w:t>
            </w:r>
          </w:p>
        </w:tc>
        <w:tc>
          <w:tcPr>
            <w:tcW w:w="879" w:type="pct"/>
            <w:gridSpan w:val="6"/>
            <w:shd w:val="clear" w:color="auto" w:fill="auto"/>
          </w:tcPr>
          <w:p w14:paraId="34F0FBAE"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Общая численность граждан, вовлеченных центрами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 не менее 0,15 млн. человек</w:t>
            </w:r>
          </w:p>
          <w:p w14:paraId="1BF411A3" w14:textId="77777777" w:rsidR="00A25CB8" w:rsidRPr="00B163DF" w:rsidRDefault="00A25CB8" w:rsidP="008F1F0E">
            <w:pPr>
              <w:widowControl w:val="0"/>
              <w:spacing w:after="0" w:line="240" w:lineRule="auto"/>
              <w:jc w:val="both"/>
              <w:rPr>
                <w:rFonts w:ascii="Times New Roman" w:hAnsi="Times New Roman" w:cs="Times New Roman"/>
                <w:sz w:val="18"/>
                <w:szCs w:val="18"/>
              </w:rPr>
            </w:pPr>
          </w:p>
          <w:p w14:paraId="7D55625E" w14:textId="77777777" w:rsidR="00A25CB8" w:rsidRPr="00B163DF" w:rsidRDefault="00A25CB8" w:rsidP="008F1F0E">
            <w:pPr>
              <w:widowControl w:val="0"/>
              <w:spacing w:after="0" w:line="240" w:lineRule="auto"/>
              <w:jc w:val="both"/>
              <w:rPr>
                <w:rFonts w:ascii="Times New Roman" w:hAnsi="Times New Roman" w:cs="Times New Roman"/>
                <w:sz w:val="18"/>
                <w:szCs w:val="18"/>
              </w:rPr>
            </w:pPr>
          </w:p>
        </w:tc>
        <w:tc>
          <w:tcPr>
            <w:tcW w:w="317" w:type="pct"/>
            <w:gridSpan w:val="3"/>
          </w:tcPr>
          <w:p w14:paraId="4FABAD47" w14:textId="77777777" w:rsidR="00A25CB8" w:rsidRPr="00B163DF" w:rsidRDefault="00A25CB8" w:rsidP="00745AE6">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0,1148</w:t>
            </w:r>
          </w:p>
        </w:tc>
        <w:tc>
          <w:tcPr>
            <w:tcW w:w="389" w:type="pct"/>
          </w:tcPr>
          <w:p w14:paraId="082363D3"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50B93FC3"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0DD47E6" w14:textId="77777777" w:rsidTr="008F1F0E">
        <w:tc>
          <w:tcPr>
            <w:tcW w:w="5000" w:type="pct"/>
            <w:gridSpan w:val="17"/>
            <w:shd w:val="clear" w:color="auto" w:fill="auto"/>
            <w:vAlign w:val="center"/>
          </w:tcPr>
          <w:p w14:paraId="5E89A073"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b/>
                <w:sz w:val="18"/>
                <w:szCs w:val="18"/>
              </w:rPr>
              <w:lastRenderedPageBreak/>
              <w:t>Раздел «Формирование здорового образа жизни»</w:t>
            </w:r>
          </w:p>
        </w:tc>
      </w:tr>
      <w:tr w:rsidR="00A25CB8" w:rsidRPr="00B163DF" w14:paraId="66183940" w14:textId="77777777" w:rsidTr="008F1F0E">
        <w:tc>
          <w:tcPr>
            <w:tcW w:w="5000" w:type="pct"/>
            <w:gridSpan w:val="17"/>
            <w:shd w:val="clear" w:color="auto" w:fill="auto"/>
            <w:vAlign w:val="center"/>
          </w:tcPr>
          <w:p w14:paraId="241C2084"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b/>
                <w:sz w:val="18"/>
                <w:szCs w:val="18"/>
              </w:rPr>
              <w:t>Задача 3.2. Популяризация здорового образа жизни, развитие спортивной инфраструктуры, 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спорта, обеспечение поэтапного внедрения Всероссийского физкультурно-спортивного комплекса «Готов к труду и обороне» (ГТО)», развитие базовых видов спорта, пропаганда физической культуры, спорта и здорового образа жизни</w:t>
            </w:r>
          </w:p>
        </w:tc>
      </w:tr>
      <w:tr w:rsidR="00A25CB8" w:rsidRPr="00B163DF" w14:paraId="5C8B8E6B" w14:textId="77777777" w:rsidTr="00466461">
        <w:tc>
          <w:tcPr>
            <w:tcW w:w="180" w:type="pct"/>
            <w:shd w:val="clear" w:color="auto" w:fill="auto"/>
            <w:vAlign w:val="center"/>
          </w:tcPr>
          <w:p w14:paraId="4A592929"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3.2.1.</w:t>
            </w:r>
          </w:p>
        </w:tc>
        <w:tc>
          <w:tcPr>
            <w:tcW w:w="672" w:type="pct"/>
            <w:shd w:val="clear" w:color="auto" w:fill="auto"/>
          </w:tcPr>
          <w:p w14:paraId="598CECB9"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Развитие спортивной инфраструктуры и развитие базовых видов спорта:</w:t>
            </w:r>
          </w:p>
        </w:tc>
        <w:tc>
          <w:tcPr>
            <w:tcW w:w="405" w:type="pct"/>
          </w:tcPr>
          <w:p w14:paraId="0E626574" w14:textId="77777777" w:rsidR="00A25CB8" w:rsidRPr="00B163DF" w:rsidRDefault="00A25CB8" w:rsidP="008F1F0E">
            <w:pPr>
              <w:widowControl w:val="0"/>
              <w:spacing w:after="0" w:line="240" w:lineRule="auto"/>
              <w:rPr>
                <w:rFonts w:ascii="Times New Roman" w:hAnsi="Times New Roman"/>
                <w:sz w:val="18"/>
                <w:szCs w:val="18"/>
              </w:rPr>
            </w:pPr>
          </w:p>
        </w:tc>
        <w:tc>
          <w:tcPr>
            <w:tcW w:w="403" w:type="pct"/>
            <w:shd w:val="clear" w:color="auto" w:fill="auto"/>
          </w:tcPr>
          <w:p w14:paraId="6FDACA5C" w14:textId="77777777" w:rsidR="00A25CB8" w:rsidRPr="00B163DF" w:rsidRDefault="00A25CB8" w:rsidP="008F1F0E">
            <w:pPr>
              <w:widowControl w:val="0"/>
              <w:spacing w:after="0" w:line="240" w:lineRule="auto"/>
              <w:rPr>
                <w:rFonts w:ascii="Times New Roman" w:hAnsi="Times New Roman"/>
                <w:sz w:val="18"/>
                <w:szCs w:val="18"/>
              </w:rPr>
            </w:pPr>
          </w:p>
        </w:tc>
        <w:tc>
          <w:tcPr>
            <w:tcW w:w="457" w:type="pct"/>
          </w:tcPr>
          <w:p w14:paraId="3792269B"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990" w:type="pct"/>
          </w:tcPr>
          <w:p w14:paraId="7CDFD375"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498" w:type="pct"/>
            <w:gridSpan w:val="4"/>
            <w:shd w:val="clear" w:color="auto" w:fill="auto"/>
          </w:tcPr>
          <w:p w14:paraId="31C036D3"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3604184A"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17" w:type="pct"/>
            <w:gridSpan w:val="3"/>
          </w:tcPr>
          <w:p w14:paraId="5624AE57"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89" w:type="pct"/>
          </w:tcPr>
          <w:p w14:paraId="5841292E"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08" w:type="pct"/>
          </w:tcPr>
          <w:p w14:paraId="56D5A0ED"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280BC945" w14:textId="77777777" w:rsidTr="00466461">
        <w:tc>
          <w:tcPr>
            <w:tcW w:w="180" w:type="pct"/>
            <w:shd w:val="clear" w:color="auto" w:fill="auto"/>
            <w:vAlign w:val="center"/>
          </w:tcPr>
          <w:p w14:paraId="70E39568"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3.2.1.1.</w:t>
            </w:r>
          </w:p>
        </w:tc>
        <w:tc>
          <w:tcPr>
            <w:tcW w:w="672" w:type="pct"/>
            <w:shd w:val="clear" w:color="auto" w:fill="auto"/>
          </w:tcPr>
          <w:p w14:paraId="65E79E41"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строительство, модернизация и реконструкция объектов спорта, их включение во Всероссийский реестр объектов спорта</w:t>
            </w:r>
          </w:p>
        </w:tc>
        <w:tc>
          <w:tcPr>
            <w:tcW w:w="405" w:type="pct"/>
          </w:tcPr>
          <w:p w14:paraId="01AF1DFA" w14:textId="66624088"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 xml:space="preserve">Государст-венная программа Курской области «Формиро-вание современной </w:t>
            </w:r>
            <w:r w:rsidRPr="00B163DF">
              <w:rPr>
                <w:rFonts w:ascii="Times New Roman" w:hAnsi="Times New Roman"/>
                <w:sz w:val="18"/>
                <w:szCs w:val="18"/>
              </w:rPr>
              <w:lastRenderedPageBreak/>
              <w:t>городской среды в Курской области»,</w:t>
            </w:r>
          </w:p>
          <w:p w14:paraId="361DA4B0"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Федеральный проект «Спорт – норма жизни», проект «Народный бюджет»</w:t>
            </w:r>
          </w:p>
        </w:tc>
        <w:tc>
          <w:tcPr>
            <w:tcW w:w="403" w:type="pct"/>
            <w:shd w:val="clear" w:color="auto" w:fill="auto"/>
          </w:tcPr>
          <w:p w14:paraId="2A43B581"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0296DDE0"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органы местного самоуправле-</w:t>
            </w:r>
            <w:r w:rsidRPr="00B163DF">
              <w:rPr>
                <w:rFonts w:ascii="Times New Roman" w:hAnsi="Times New Roman" w:cs="Times New Roman"/>
                <w:sz w:val="18"/>
                <w:szCs w:val="18"/>
              </w:rPr>
              <w:lastRenderedPageBreak/>
              <w:t xml:space="preserve">ния Курской области </w:t>
            </w:r>
          </w:p>
        </w:tc>
        <w:tc>
          <w:tcPr>
            <w:tcW w:w="990" w:type="pct"/>
          </w:tcPr>
          <w:p w14:paraId="70CA7CD7"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lastRenderedPageBreak/>
              <w:t>Мероприятие выполняется.</w:t>
            </w:r>
          </w:p>
          <w:p w14:paraId="40B904C9" w14:textId="5431DB78"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году появился ряд важных объектов:</w:t>
            </w:r>
          </w:p>
          <w:p w14:paraId="5FD4008C" w14:textId="1728A4CE"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 в рамках федерального проекта «Бизнес-спринт (Я выбираю спорт)» на территории Курска создана «умная» спортплощадка и универсальный модульный </w:t>
            </w:r>
            <w:r w:rsidRPr="00B163DF">
              <w:rPr>
                <w:rFonts w:ascii="Times New Roman" w:hAnsi="Times New Roman" w:cs="Times New Roman"/>
                <w:sz w:val="18"/>
                <w:szCs w:val="18"/>
              </w:rPr>
              <w:lastRenderedPageBreak/>
              <w:t>спортивный зал;</w:t>
            </w:r>
          </w:p>
          <w:p w14:paraId="3EE4971C" w14:textId="441F80C9"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в рамках федерального проекта «Развитие физической культуры и массового спорта»:</w:t>
            </w:r>
          </w:p>
          <w:p w14:paraId="6285F58C" w14:textId="17FAEB6D"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создано 6 площадок для сдачи норм ВФСК «ГТО» в городе Курске, Дмитриевском, Конышевском, Курском, Обоянском и Пристенском районах;</w:t>
            </w:r>
          </w:p>
          <w:p w14:paraId="4829D6AC" w14:textId="2D53A87D"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началась реконструкция ФОКа «Спартак» на улице Советской;</w:t>
            </w:r>
          </w:p>
          <w:p w14:paraId="081D6406" w14:textId="06E101EF"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в рамках развития сельских территорий в п. Долгая Щека Железногорского района введен в эксплуатацию ФОК «Мир».</w:t>
            </w:r>
          </w:p>
          <w:p w14:paraId="24570C37" w14:textId="090E9E54" w:rsidR="00A25CB8" w:rsidRPr="00B163DF" w:rsidRDefault="00A25CB8" w:rsidP="007A5030">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г. Курске на улице Мыльникова создан первый в регионе модульный спортзал для городской спортивной школы № 6. </w:t>
            </w:r>
          </w:p>
          <w:p w14:paraId="1CA7E538" w14:textId="77777777" w:rsidR="00A25CB8" w:rsidRPr="00B163DF" w:rsidRDefault="00A25CB8" w:rsidP="00EA047C">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При поддержке частных инвесторов созданы спортивные площадки в г.Курске (проекты «FonBet», «Здоровое Отечество») и г.Железногорске (3 площадки при поддержке Металлоинвеста).</w:t>
            </w:r>
          </w:p>
          <w:p w14:paraId="0F103A51" w14:textId="2A81DE51" w:rsidR="00A25CB8" w:rsidRPr="00B163DF" w:rsidRDefault="00A25CB8" w:rsidP="0099062F">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При поддержке ПАО «Банк ПСБ» осуществлено благоустройство парка «Боева дача»: созданы беговая трасса с освещением, 3 площадки с тренажерами, воркаут площадка;  благоустроен пляж</w:t>
            </w:r>
          </w:p>
        </w:tc>
        <w:tc>
          <w:tcPr>
            <w:tcW w:w="498" w:type="pct"/>
            <w:gridSpan w:val="4"/>
            <w:shd w:val="clear" w:color="auto" w:fill="auto"/>
          </w:tcPr>
          <w:p w14:paraId="7C99FCC1"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Достижение уровня обеспеченности населения Курской области спортивными сооружениями исходя из </w:t>
            </w:r>
            <w:r w:rsidRPr="00B163DF">
              <w:rPr>
                <w:rFonts w:ascii="Times New Roman" w:hAnsi="Times New Roman" w:cs="Times New Roman"/>
                <w:sz w:val="18"/>
                <w:szCs w:val="18"/>
              </w:rPr>
              <w:lastRenderedPageBreak/>
              <w:t>единовременной пропускной способности объектов спорта, в том числе для лиц с ограниченными возможностями здоровья и инвалидов, до 65%</w:t>
            </w:r>
          </w:p>
        </w:tc>
        <w:tc>
          <w:tcPr>
            <w:tcW w:w="381" w:type="pct"/>
            <w:gridSpan w:val="2"/>
            <w:shd w:val="clear" w:color="auto" w:fill="auto"/>
          </w:tcPr>
          <w:p w14:paraId="3A827552" w14:textId="25C692FD"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61,0</w:t>
            </w:r>
          </w:p>
        </w:tc>
        <w:tc>
          <w:tcPr>
            <w:tcW w:w="317" w:type="pct"/>
            <w:gridSpan w:val="3"/>
          </w:tcPr>
          <w:p w14:paraId="39DB9259" w14:textId="6E9ED17B"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62,0</w:t>
            </w:r>
          </w:p>
        </w:tc>
        <w:tc>
          <w:tcPr>
            <w:tcW w:w="389" w:type="pct"/>
          </w:tcPr>
          <w:p w14:paraId="378A25B7" w14:textId="3D7F4B54"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 п.п.</w:t>
            </w:r>
          </w:p>
        </w:tc>
        <w:tc>
          <w:tcPr>
            <w:tcW w:w="308" w:type="pct"/>
          </w:tcPr>
          <w:p w14:paraId="49D5BEF6"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23085AC5" w14:textId="77777777" w:rsidTr="00466461">
        <w:tc>
          <w:tcPr>
            <w:tcW w:w="180" w:type="pct"/>
            <w:shd w:val="clear" w:color="auto" w:fill="auto"/>
            <w:vAlign w:val="center"/>
          </w:tcPr>
          <w:p w14:paraId="6735371A"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3.2.1.2.</w:t>
            </w:r>
          </w:p>
        </w:tc>
        <w:tc>
          <w:tcPr>
            <w:tcW w:w="672" w:type="pct"/>
            <w:shd w:val="clear" w:color="auto" w:fill="auto"/>
          </w:tcPr>
          <w:p w14:paraId="7F8FD4E1"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 xml:space="preserve">создание условий, обеспечивающих доступность занятий </w:t>
            </w:r>
            <w:r w:rsidRPr="00B163DF">
              <w:rPr>
                <w:rFonts w:ascii="Times New Roman" w:eastAsia="Calibri" w:hAnsi="Times New Roman"/>
                <w:sz w:val="18"/>
                <w:szCs w:val="18"/>
              </w:rPr>
              <w:lastRenderedPageBreak/>
              <w:t>физической культурой и спортом, в том числе для лиц с ограниченными возможностями здоровья и инвалидов</w:t>
            </w:r>
          </w:p>
        </w:tc>
        <w:tc>
          <w:tcPr>
            <w:tcW w:w="405" w:type="pct"/>
          </w:tcPr>
          <w:p w14:paraId="4BE6C648"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 xml:space="preserve">Государст-венная программа </w:t>
            </w:r>
            <w:r w:rsidRPr="00B163DF">
              <w:rPr>
                <w:rFonts w:ascii="Times New Roman" w:hAnsi="Times New Roman"/>
                <w:sz w:val="18"/>
                <w:szCs w:val="18"/>
              </w:rPr>
              <w:lastRenderedPageBreak/>
              <w:t>Курской области «Развитие физической культуры и спорта в Курской области»</w:t>
            </w:r>
          </w:p>
        </w:tc>
        <w:tc>
          <w:tcPr>
            <w:tcW w:w="403" w:type="pct"/>
            <w:shd w:val="clear" w:color="auto" w:fill="auto"/>
          </w:tcPr>
          <w:p w14:paraId="6F518C73"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2685FEE1"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физической культуры и </w:t>
            </w:r>
            <w:r w:rsidRPr="00B163DF">
              <w:rPr>
                <w:rFonts w:ascii="Times New Roman" w:hAnsi="Times New Roman" w:cs="Times New Roman"/>
                <w:sz w:val="18"/>
                <w:szCs w:val="18"/>
              </w:rPr>
              <w:lastRenderedPageBreak/>
              <w:t>спорта Курской области, органы местного самоуправле-ния Курской области</w:t>
            </w:r>
          </w:p>
        </w:tc>
        <w:tc>
          <w:tcPr>
            <w:tcW w:w="990" w:type="pct"/>
          </w:tcPr>
          <w:p w14:paraId="7D8FD52D"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lastRenderedPageBreak/>
              <w:t>Мероприятие выполнено.</w:t>
            </w:r>
          </w:p>
          <w:p w14:paraId="67637DC1" w14:textId="77777777" w:rsidR="00A25CB8" w:rsidRPr="00B163DF" w:rsidRDefault="00A25CB8" w:rsidP="00A766BC">
            <w:pPr>
              <w:pStyle w:val="ad"/>
              <w:spacing w:before="0" w:beforeAutospacing="0" w:after="0"/>
              <w:jc w:val="both"/>
              <w:rPr>
                <w:sz w:val="18"/>
                <w:szCs w:val="18"/>
              </w:rPr>
            </w:pPr>
            <w:r w:rsidRPr="00B163DF">
              <w:rPr>
                <w:sz w:val="18"/>
                <w:szCs w:val="18"/>
              </w:rPr>
              <w:t xml:space="preserve">Общее количество объектов спорта для адаптивного спорта - 519, из них </w:t>
            </w:r>
            <w:r w:rsidRPr="00B163DF">
              <w:rPr>
                <w:sz w:val="18"/>
                <w:szCs w:val="18"/>
              </w:rPr>
              <w:lastRenderedPageBreak/>
              <w:t>полностью соответствуют и оснащены - 58.</w:t>
            </w:r>
          </w:p>
          <w:p w14:paraId="44901ADE" w14:textId="73CB8CF5" w:rsidR="00A25CB8" w:rsidRPr="00B163DF" w:rsidRDefault="00A25CB8" w:rsidP="00A766BC">
            <w:pPr>
              <w:pStyle w:val="ad"/>
              <w:spacing w:before="0" w:beforeAutospacing="0" w:after="0"/>
              <w:jc w:val="both"/>
              <w:rPr>
                <w:sz w:val="18"/>
                <w:szCs w:val="18"/>
              </w:rPr>
            </w:pPr>
            <w:r w:rsidRPr="00B163DF">
              <w:rPr>
                <w:sz w:val="18"/>
                <w:szCs w:val="18"/>
              </w:rPr>
              <w:t xml:space="preserve">В Курской области насчитывается 228 учреждений, деятельность которых направлена на физкультурно-оздоровительную работу среди людей с ограниченными возможностями здоровья. В 4 спортивных школах функционируют 5 отделений, 16 групп по адаптивным видам спорта: спорт лиц с поражением опорно-двигательного аппарата, спорт глухих, спорт лиц с интеллектуальными нарушениями, где адаптивным спортом занимаются 89 человек, из них 6 детей в возрасте 6-17 лет. </w:t>
            </w:r>
          </w:p>
          <w:p w14:paraId="6894FF7E" w14:textId="68421FA2" w:rsidR="00A25CB8" w:rsidRPr="00B163DF" w:rsidRDefault="00A25CB8" w:rsidP="00A766BC">
            <w:pPr>
              <w:pStyle w:val="ad"/>
              <w:spacing w:before="0" w:beforeAutospacing="0" w:after="0"/>
              <w:jc w:val="both"/>
              <w:rPr>
                <w:sz w:val="18"/>
                <w:szCs w:val="18"/>
              </w:rPr>
            </w:pPr>
            <w:r w:rsidRPr="00B163DF">
              <w:rPr>
                <w:sz w:val="18"/>
                <w:szCs w:val="18"/>
              </w:rPr>
              <w:t>Модернизируется материальная база адаптивного спорта. В 2025 году для мероприятий в сфере реабилитации и абилитации инвалидов для ОБУ ДО «ОСШОР» закуплен инвентарь и оборудование (комплект инвентаря для вида спорта «спорт лиц с поражением ОДА», помост тяжелоатлетический, беговая коляска (рейсранн), трансформируемый комплекс для пауэрлифтинга, лыжный тренажер, гребной тренажер, канатный тренажер, настенная тактильно-звуковая мнемосхема, тактильно звуковая мнемосхема для входной группы)</w:t>
            </w:r>
          </w:p>
        </w:tc>
        <w:tc>
          <w:tcPr>
            <w:tcW w:w="498" w:type="pct"/>
            <w:gridSpan w:val="4"/>
            <w:shd w:val="clear" w:color="auto" w:fill="auto"/>
          </w:tcPr>
          <w:p w14:paraId="371A70D2"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Доля лиц с ограниченными возможностями </w:t>
            </w:r>
            <w:r w:rsidRPr="00B163DF">
              <w:rPr>
                <w:rFonts w:ascii="Times New Roman" w:hAnsi="Times New Roman" w:cs="Times New Roman"/>
                <w:sz w:val="18"/>
                <w:szCs w:val="18"/>
              </w:rPr>
              <w:lastRenderedPageBreak/>
              <w:t>здоровья и инвалидов, систематически занимающаяся физической культурой и спортом, в общей численности данной категории населения (%)</w:t>
            </w:r>
          </w:p>
        </w:tc>
        <w:tc>
          <w:tcPr>
            <w:tcW w:w="381" w:type="pct"/>
            <w:gridSpan w:val="2"/>
            <w:shd w:val="clear" w:color="auto" w:fill="auto"/>
          </w:tcPr>
          <w:p w14:paraId="0C66FF49" w14:textId="0C227AF9" w:rsidR="00A25CB8" w:rsidRPr="00B163DF" w:rsidRDefault="00A25CB8" w:rsidP="0072337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30,6</w:t>
            </w:r>
          </w:p>
        </w:tc>
        <w:tc>
          <w:tcPr>
            <w:tcW w:w="317" w:type="pct"/>
            <w:gridSpan w:val="3"/>
          </w:tcPr>
          <w:p w14:paraId="665C4293" w14:textId="29A87BC6" w:rsidR="00A25CB8" w:rsidRPr="00B163DF" w:rsidRDefault="00A25CB8" w:rsidP="0072337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30,6</w:t>
            </w:r>
          </w:p>
        </w:tc>
        <w:tc>
          <w:tcPr>
            <w:tcW w:w="389" w:type="pct"/>
          </w:tcPr>
          <w:p w14:paraId="7C72DDEF" w14:textId="695C0A38" w:rsidR="00A25CB8" w:rsidRPr="00B163DF" w:rsidRDefault="00A25CB8" w:rsidP="0072337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5DB9268A"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7C5B093A" w14:textId="77777777" w:rsidTr="00466461">
        <w:tc>
          <w:tcPr>
            <w:tcW w:w="180" w:type="pct"/>
            <w:shd w:val="clear" w:color="auto" w:fill="auto"/>
            <w:vAlign w:val="center"/>
          </w:tcPr>
          <w:p w14:paraId="128EFADB"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3.2.1.3.</w:t>
            </w:r>
          </w:p>
        </w:tc>
        <w:tc>
          <w:tcPr>
            <w:tcW w:w="672" w:type="pct"/>
            <w:shd w:val="clear" w:color="auto" w:fill="auto"/>
          </w:tcPr>
          <w:p w14:paraId="123A5B62"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введение нормативов по строительству и реконструкции социальной и спортивной инфраструктуры при строительстве коммерческих и жилых площадей</w:t>
            </w:r>
          </w:p>
        </w:tc>
        <w:tc>
          <w:tcPr>
            <w:tcW w:w="405" w:type="pct"/>
          </w:tcPr>
          <w:p w14:paraId="63D07E70" w14:textId="77777777" w:rsidR="00A25CB8" w:rsidRPr="00B163DF" w:rsidRDefault="00A25CB8" w:rsidP="008F1F0E">
            <w:pPr>
              <w:widowControl w:val="0"/>
              <w:spacing w:after="0" w:line="240" w:lineRule="auto"/>
              <w:rPr>
                <w:rFonts w:ascii="Times New Roman" w:hAnsi="Times New Roman"/>
                <w:sz w:val="18"/>
                <w:szCs w:val="18"/>
              </w:rPr>
            </w:pPr>
          </w:p>
        </w:tc>
        <w:tc>
          <w:tcPr>
            <w:tcW w:w="403" w:type="pct"/>
            <w:shd w:val="clear" w:color="auto" w:fill="auto"/>
          </w:tcPr>
          <w:p w14:paraId="508F8599"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2022-2023 годы</w:t>
            </w:r>
          </w:p>
        </w:tc>
        <w:tc>
          <w:tcPr>
            <w:tcW w:w="457" w:type="pct"/>
          </w:tcPr>
          <w:p w14:paraId="2D05228A"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Министерство строительства Курской области</w:t>
            </w:r>
          </w:p>
        </w:tc>
        <w:tc>
          <w:tcPr>
            <w:tcW w:w="990" w:type="pct"/>
          </w:tcPr>
          <w:p w14:paraId="390AC773"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6D924CE8"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sz w:val="18"/>
              </w:rPr>
              <w:t>В целях развития социальной инфраструктуры г. Курска распоряжением Администрации города Курска от 29.07.2022 № 947-ра «Об утверждении документации по планировке территории линейного объекта «Сеть велотранспортных маршрутов «Серебряное кольцо (Малое серебряное кольцо» и «Большое серебряное кольцо») города Курска» утверждена документация по планировке территории, предназначенной для размещения линейного объекта «Сеть велотранспортных маршрутов «Серебряное кольцо (Малое серебряное кольцо» и «Большое серебряное кольцо») города Курска» общей протяженностью 41,37 километра</w:t>
            </w:r>
          </w:p>
        </w:tc>
        <w:tc>
          <w:tcPr>
            <w:tcW w:w="1584" w:type="pct"/>
            <w:gridSpan w:val="10"/>
            <w:shd w:val="clear" w:color="auto" w:fill="auto"/>
          </w:tcPr>
          <w:p w14:paraId="209D6116"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Обеспечение доступности спортивной инфраструктуры для жителей</w:t>
            </w:r>
          </w:p>
        </w:tc>
        <w:tc>
          <w:tcPr>
            <w:tcW w:w="308" w:type="pct"/>
          </w:tcPr>
          <w:p w14:paraId="50A245C2" w14:textId="77777777" w:rsidR="00A25CB8" w:rsidRPr="00B163DF" w:rsidRDefault="00A25CB8" w:rsidP="008F1F0E">
            <w:pPr>
              <w:spacing w:after="0" w:line="240" w:lineRule="auto"/>
              <w:rPr>
                <w:rFonts w:ascii="Times New Roman" w:hAnsi="Times New Roman"/>
                <w:sz w:val="16"/>
                <w:szCs w:val="16"/>
              </w:rPr>
            </w:pPr>
          </w:p>
        </w:tc>
      </w:tr>
      <w:tr w:rsidR="00A25CB8" w:rsidRPr="00B163DF" w14:paraId="17D7968D" w14:textId="77777777" w:rsidTr="00466461">
        <w:tc>
          <w:tcPr>
            <w:tcW w:w="180" w:type="pct"/>
            <w:shd w:val="clear" w:color="auto" w:fill="auto"/>
            <w:vAlign w:val="center"/>
          </w:tcPr>
          <w:p w14:paraId="4B7DE989"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3.2.1.4.</w:t>
            </w:r>
          </w:p>
        </w:tc>
        <w:tc>
          <w:tcPr>
            <w:tcW w:w="672" w:type="pct"/>
            <w:shd w:val="clear" w:color="auto" w:fill="auto"/>
          </w:tcPr>
          <w:p w14:paraId="3875032A" w14:textId="77777777" w:rsidR="00A25CB8" w:rsidRPr="00B163DF" w:rsidRDefault="00A25CB8"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eastAsia="Calibri" w:hAnsi="Times New Roman"/>
                <w:sz w:val="18"/>
                <w:szCs w:val="18"/>
              </w:rPr>
              <w:t xml:space="preserve">оборудование общественных пространств и парковых зон комплексами уличных спортивных тренажеров, площадками для занятий физкультурой и спортом, организация спортивных мероприятий; обеспечение шаговой </w:t>
            </w:r>
            <w:r w:rsidRPr="00B163DF">
              <w:rPr>
                <w:rFonts w:ascii="Times New Roman" w:eastAsia="Calibri" w:hAnsi="Times New Roman"/>
                <w:sz w:val="18"/>
                <w:szCs w:val="18"/>
              </w:rPr>
              <w:lastRenderedPageBreak/>
              <w:t>доступности спортивных объектов</w:t>
            </w:r>
          </w:p>
        </w:tc>
        <w:tc>
          <w:tcPr>
            <w:tcW w:w="405" w:type="pct"/>
          </w:tcPr>
          <w:p w14:paraId="7C07264A"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lastRenderedPageBreak/>
              <w:t>Государст-венная программа Курской области «Формиро-вание современной городской среды в Курской области»,</w:t>
            </w:r>
          </w:p>
          <w:p w14:paraId="3954E263"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lastRenderedPageBreak/>
              <w:t>Федеральный проект «Спорт – норма жизни», проект «Народный бюджет», муниципальные программы</w:t>
            </w:r>
          </w:p>
        </w:tc>
        <w:tc>
          <w:tcPr>
            <w:tcW w:w="403" w:type="pct"/>
            <w:shd w:val="clear" w:color="auto" w:fill="auto"/>
          </w:tcPr>
          <w:p w14:paraId="087DD366"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5E23A4F4"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187C07A0"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49A2CD7F" w14:textId="76A74690"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При поддержке частных инвесторов созданы спортивные площадки в городе Курске (проекты «FonBet», «Здоровое Отечество») и городе Железногорске (3 площадки при поддержке Металлоинвеста).</w:t>
            </w:r>
          </w:p>
          <w:p w14:paraId="05B253B6" w14:textId="77777777"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При поддержке ПАО «Банк ПСБ» осуществлено благоустройство парка «Боева дача»:</w:t>
            </w:r>
          </w:p>
          <w:p w14:paraId="2542270A" w14:textId="77777777"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создана беговая трасса с освещением;</w:t>
            </w:r>
          </w:p>
          <w:p w14:paraId="75E06DC4" w14:textId="77777777"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созданы 3 площадки с тренажерами;</w:t>
            </w:r>
          </w:p>
          <w:p w14:paraId="3DDFEED1" w14:textId="77777777"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создана воркаут площадка;</w:t>
            </w:r>
          </w:p>
          <w:p w14:paraId="52D99015" w14:textId="77777777"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благоустроен пляж.</w:t>
            </w:r>
          </w:p>
          <w:p w14:paraId="6B74A591" w14:textId="7A841582" w:rsidR="00A25CB8" w:rsidRPr="00B163DF" w:rsidRDefault="00A25CB8" w:rsidP="005D675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году на территории Курской области появился ряд социально важных объектов спортивной инфраструктуры:</w:t>
            </w:r>
          </w:p>
          <w:p w14:paraId="56F2D96D" w14:textId="456767E3" w:rsidR="00A25CB8" w:rsidRPr="00B163DF" w:rsidRDefault="00A25CB8" w:rsidP="00261307">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1)</w:t>
            </w:r>
            <w:r w:rsidRPr="00B163DF">
              <w:rPr>
                <w:rFonts w:ascii="Times New Roman" w:hAnsi="Times New Roman" w:cs="Times New Roman"/>
                <w:sz w:val="18"/>
                <w:szCs w:val="18"/>
              </w:rPr>
              <w:tab/>
              <w:t>в рамках федерального проекта «Бизнес-спринт (Я выбираю спорт)» на территории города Курска создана «умная» спортивная площадка и универсальный модульный спортивный зал;</w:t>
            </w:r>
          </w:p>
          <w:p w14:paraId="4105DDAD" w14:textId="1E176978" w:rsidR="00A25CB8" w:rsidRPr="00B163DF" w:rsidRDefault="00A25CB8" w:rsidP="00261307">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2)</w:t>
            </w:r>
            <w:r w:rsidRPr="00B163DF">
              <w:rPr>
                <w:rFonts w:ascii="Times New Roman" w:hAnsi="Times New Roman" w:cs="Times New Roman"/>
                <w:sz w:val="18"/>
                <w:szCs w:val="18"/>
              </w:rPr>
              <w:tab/>
              <w:t>в рамках федерального проекта «Развитие физической культуры  и массового спорта»:</w:t>
            </w:r>
          </w:p>
          <w:p w14:paraId="191614B6" w14:textId="77777777" w:rsidR="00A25CB8" w:rsidRPr="00B163DF" w:rsidRDefault="00A25CB8" w:rsidP="00261307">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создано 6 площадок для сдачи норм ВФСК «ГТО» в городе Курске, Дмитриевском, Конышевском, Курском, Обоянском и Пристенском районах;</w:t>
            </w:r>
          </w:p>
          <w:p w14:paraId="7F253BF1" w14:textId="77777777" w:rsidR="00A25CB8" w:rsidRPr="00B163DF" w:rsidRDefault="00A25CB8" w:rsidP="00261307">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началась реконструкция ФОКа «Спартак» на улице Советской;</w:t>
            </w:r>
          </w:p>
          <w:p w14:paraId="527984BC" w14:textId="77777777" w:rsidR="00A25CB8" w:rsidRPr="00B163DF" w:rsidRDefault="00A25CB8" w:rsidP="00261307">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3)</w:t>
            </w:r>
            <w:r w:rsidRPr="00B163DF">
              <w:rPr>
                <w:rFonts w:ascii="Times New Roman" w:hAnsi="Times New Roman" w:cs="Times New Roman"/>
                <w:sz w:val="18"/>
                <w:szCs w:val="18"/>
              </w:rPr>
              <w:tab/>
              <w:t>в рамках развития сельских территорий в п. Долгая Щека Железногорского района введен в эксплуатацию ФОК «Мир».</w:t>
            </w:r>
          </w:p>
          <w:p w14:paraId="4D7982FC" w14:textId="1AE607A0" w:rsidR="00A25CB8" w:rsidRPr="00B163DF" w:rsidRDefault="00A25CB8" w:rsidP="00261307">
            <w:pPr>
              <w:spacing w:after="0" w:line="240" w:lineRule="auto"/>
              <w:jc w:val="both"/>
              <w:rPr>
                <w:rFonts w:ascii="Times New Roman" w:hAnsi="Times New Roman"/>
                <w:sz w:val="18"/>
                <w:szCs w:val="18"/>
              </w:rPr>
            </w:pPr>
            <w:r w:rsidRPr="00B163DF">
              <w:rPr>
                <w:rFonts w:ascii="Times New Roman" w:hAnsi="Times New Roman" w:cs="Times New Roman"/>
                <w:sz w:val="18"/>
                <w:szCs w:val="18"/>
              </w:rPr>
              <w:t>В г. Курске на улице Мыльникова создан первый в регионе модульный спортивный зал для городской спортивной школы № 6. Объект используется юными футболистами.</w:t>
            </w:r>
          </w:p>
          <w:p w14:paraId="0D0A38E3" w14:textId="21B82679" w:rsidR="00A25CB8" w:rsidRPr="00B163DF" w:rsidRDefault="00A25CB8" w:rsidP="00261307">
            <w:pPr>
              <w:spacing w:after="0" w:line="240" w:lineRule="auto"/>
              <w:jc w:val="both"/>
              <w:rPr>
                <w:rFonts w:ascii="Times New Roman" w:hAnsi="Times New Roman"/>
                <w:sz w:val="18"/>
                <w:szCs w:val="18"/>
              </w:rPr>
            </w:pPr>
            <w:r w:rsidRPr="00B163DF">
              <w:rPr>
                <w:rFonts w:ascii="Times New Roman" w:hAnsi="Times New Roman"/>
                <w:sz w:val="18"/>
                <w:szCs w:val="18"/>
              </w:rPr>
              <w:t xml:space="preserve">На протяжении нескольких лет </w:t>
            </w:r>
            <w:r w:rsidRPr="00B163DF">
              <w:rPr>
                <w:rFonts w:ascii="Times New Roman" w:hAnsi="Times New Roman"/>
                <w:sz w:val="18"/>
                <w:szCs w:val="18"/>
              </w:rPr>
              <w:lastRenderedPageBreak/>
              <w:t>Администрация г. Курска совместно с компанией «Спортмастер» реализуют благотворительный проект «Поколение «Спортмастер». В рамках проекта в спортивно-оздоровительном комплексе «Олимпиец» (2 ед.) и парке КЗТЗ (1 ед.) установлены 3 спортивные площадки, состоящие из брусьев, турников, скамей для пресса, шведских стенок</w:t>
            </w:r>
          </w:p>
        </w:tc>
        <w:tc>
          <w:tcPr>
            <w:tcW w:w="1584" w:type="pct"/>
            <w:gridSpan w:val="10"/>
            <w:shd w:val="clear" w:color="auto" w:fill="auto"/>
          </w:tcPr>
          <w:p w14:paraId="5C350B85"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Обеспечение доступности спортивной инфраструктуры для жителей</w:t>
            </w:r>
          </w:p>
        </w:tc>
        <w:tc>
          <w:tcPr>
            <w:tcW w:w="308" w:type="pct"/>
          </w:tcPr>
          <w:p w14:paraId="7A07C9DA"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1DCC349B" w14:textId="77777777" w:rsidTr="004D2EEF">
        <w:tc>
          <w:tcPr>
            <w:tcW w:w="180" w:type="pct"/>
            <w:shd w:val="clear" w:color="auto" w:fill="auto"/>
            <w:vAlign w:val="center"/>
          </w:tcPr>
          <w:p w14:paraId="44B7577E"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3.2.2.</w:t>
            </w:r>
          </w:p>
        </w:tc>
        <w:tc>
          <w:tcPr>
            <w:tcW w:w="672" w:type="pct"/>
            <w:shd w:val="clear" w:color="auto" w:fill="auto"/>
          </w:tcPr>
          <w:p w14:paraId="48A4666C"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Популяризация здорового образа жизни:</w:t>
            </w:r>
          </w:p>
        </w:tc>
        <w:tc>
          <w:tcPr>
            <w:tcW w:w="405" w:type="pct"/>
          </w:tcPr>
          <w:p w14:paraId="65FA1B6B" w14:textId="77777777" w:rsidR="00A25CB8" w:rsidRPr="00B163DF" w:rsidRDefault="00A25CB8" w:rsidP="008F1F0E">
            <w:pPr>
              <w:widowControl w:val="0"/>
              <w:spacing w:after="0" w:line="240" w:lineRule="auto"/>
              <w:rPr>
                <w:rFonts w:ascii="Times New Roman" w:hAnsi="Times New Roman"/>
                <w:sz w:val="18"/>
                <w:szCs w:val="18"/>
              </w:rPr>
            </w:pPr>
          </w:p>
        </w:tc>
        <w:tc>
          <w:tcPr>
            <w:tcW w:w="403" w:type="pct"/>
            <w:shd w:val="clear" w:color="auto" w:fill="auto"/>
          </w:tcPr>
          <w:p w14:paraId="46FABE13" w14:textId="77777777" w:rsidR="00A25CB8" w:rsidRPr="00B163DF" w:rsidRDefault="00A25CB8" w:rsidP="008F1F0E">
            <w:pPr>
              <w:widowControl w:val="0"/>
              <w:spacing w:after="0" w:line="240" w:lineRule="auto"/>
              <w:rPr>
                <w:rFonts w:ascii="Times New Roman" w:hAnsi="Times New Roman"/>
                <w:sz w:val="18"/>
                <w:szCs w:val="18"/>
              </w:rPr>
            </w:pPr>
          </w:p>
        </w:tc>
        <w:tc>
          <w:tcPr>
            <w:tcW w:w="457" w:type="pct"/>
          </w:tcPr>
          <w:p w14:paraId="1C5AAF74"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990" w:type="pct"/>
          </w:tcPr>
          <w:p w14:paraId="5E09B2BB"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879" w:type="pct"/>
            <w:gridSpan w:val="6"/>
            <w:shd w:val="clear" w:color="auto" w:fill="auto"/>
          </w:tcPr>
          <w:p w14:paraId="57EA6E2B" w14:textId="77777777" w:rsidR="00A25CB8" w:rsidRPr="00B163DF" w:rsidRDefault="00A25CB8" w:rsidP="005B43E1">
            <w:pPr>
              <w:widowControl w:val="0"/>
              <w:spacing w:after="0" w:line="240" w:lineRule="auto"/>
              <w:rPr>
                <w:rFonts w:ascii="Times New Roman" w:hAnsi="Times New Roman" w:cs="Times New Roman"/>
                <w:sz w:val="18"/>
                <w:szCs w:val="18"/>
              </w:rPr>
            </w:pPr>
          </w:p>
        </w:tc>
        <w:tc>
          <w:tcPr>
            <w:tcW w:w="317" w:type="pct"/>
            <w:gridSpan w:val="3"/>
          </w:tcPr>
          <w:p w14:paraId="5791420F"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89" w:type="pct"/>
          </w:tcPr>
          <w:p w14:paraId="7AA01C80"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08" w:type="pct"/>
          </w:tcPr>
          <w:p w14:paraId="6B725FA5"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383FF98A" w14:textId="77777777" w:rsidTr="004D2EEF">
        <w:tc>
          <w:tcPr>
            <w:tcW w:w="180" w:type="pct"/>
            <w:shd w:val="clear" w:color="auto" w:fill="auto"/>
            <w:vAlign w:val="center"/>
          </w:tcPr>
          <w:p w14:paraId="3E0AD4EF"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w:t>
            </w:r>
          </w:p>
        </w:tc>
        <w:tc>
          <w:tcPr>
            <w:tcW w:w="672" w:type="pct"/>
            <w:shd w:val="clear" w:color="auto" w:fill="auto"/>
          </w:tcPr>
          <w:p w14:paraId="40979843"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пропаганда физической культуры, спорта и здорового образа жизни</w:t>
            </w:r>
          </w:p>
        </w:tc>
        <w:tc>
          <w:tcPr>
            <w:tcW w:w="405" w:type="pct"/>
          </w:tcPr>
          <w:p w14:paraId="12B9081A"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5F78850A"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2D94C84B"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w:t>
            </w:r>
          </w:p>
        </w:tc>
        <w:tc>
          <w:tcPr>
            <w:tcW w:w="990" w:type="pct"/>
          </w:tcPr>
          <w:p w14:paraId="3FD4C228" w14:textId="77777777" w:rsidR="00A25CB8" w:rsidRPr="00B163DF" w:rsidRDefault="00A25CB8" w:rsidP="008F1F0E">
            <w:pPr>
              <w:spacing w:after="0" w:line="240" w:lineRule="auto"/>
              <w:jc w:val="both"/>
              <w:rPr>
                <w:rFonts w:ascii="Times New Roman" w:hAnsi="Times New Roman"/>
                <w:sz w:val="18"/>
                <w:szCs w:val="18"/>
              </w:rPr>
            </w:pPr>
            <w:r w:rsidRPr="00B163DF">
              <w:rPr>
                <w:rFonts w:ascii="Times New Roman" w:hAnsi="Times New Roman"/>
                <w:b/>
                <w:sz w:val="18"/>
                <w:szCs w:val="18"/>
              </w:rPr>
              <w:t>Мероприятие выполняется</w:t>
            </w:r>
            <w:r w:rsidRPr="00B163DF">
              <w:rPr>
                <w:rFonts w:ascii="Times New Roman" w:hAnsi="Times New Roman"/>
                <w:sz w:val="18"/>
                <w:szCs w:val="18"/>
              </w:rPr>
              <w:t>.</w:t>
            </w:r>
          </w:p>
          <w:p w14:paraId="1CF081CA" w14:textId="5BB7FD4A"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 xml:space="preserve">Информация спортивной тематики размещается на сайтах Минспорта Курской области, Правительства региона, в группе ВКонтакте, Телеграм, МАХ, Рутуб-канале. </w:t>
            </w:r>
          </w:p>
          <w:p w14:paraId="51AFF182" w14:textId="77777777"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За 2025 год в официальных пабликах Министерства было опубликовано 1 235 постов, которые в общей сложности набрали 4 млн 754 тыс. 449 просмотров.</w:t>
            </w:r>
          </w:p>
          <w:p w14:paraId="65D0DADF" w14:textId="77777777"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Издается спортивный журнал «Арена».</w:t>
            </w:r>
          </w:p>
          <w:p w14:paraId="18698444" w14:textId="77777777"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 xml:space="preserve">Баннеры размещаются на информационных поверхностях в г. Курске. Информационные конструкции располагаются в местах проведения спортивных мероприятий (соревнований). </w:t>
            </w:r>
          </w:p>
          <w:p w14:paraId="2303E3B8" w14:textId="77777777"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 xml:space="preserve">Подготовлены и транслировались в интернет-пространстве, спортивных </w:t>
            </w:r>
            <w:r w:rsidRPr="00B163DF">
              <w:rPr>
                <w:rFonts w:ascii="Times New Roman" w:hAnsi="Times New Roman"/>
                <w:sz w:val="18"/>
                <w:szCs w:val="18"/>
              </w:rPr>
              <w:lastRenderedPageBreak/>
              <w:t>мероприятиях видеоролики о лучших спортсменах региона и спортивных достижениях, в память об участниках СВО.</w:t>
            </w:r>
          </w:p>
          <w:p w14:paraId="6743DA77" w14:textId="2BF8EFAB"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ТРК «Сейм» и ГТРК «Курск» в 2025 году выпущено порядка 120 сюжетов на спортивную тематику, также были подготовлены: ТРК «Сейм» 15 программ (передач) и ГТРК «Курск» 14 интервью по указанной тематике.</w:t>
            </w:r>
          </w:p>
          <w:p w14:paraId="393A1C86" w14:textId="77777777"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Размещались видеоматериалы спортивной тематики в эфирах теле-, радиокомпаний.</w:t>
            </w:r>
          </w:p>
          <w:p w14:paraId="6368A7C9" w14:textId="0579850E" w:rsidR="00A25CB8" w:rsidRPr="00B163DF" w:rsidRDefault="00A25CB8" w:rsidP="00854EEB">
            <w:pPr>
              <w:spacing w:after="0" w:line="240" w:lineRule="auto"/>
              <w:ind w:firstLine="32"/>
              <w:contextualSpacing/>
              <w:jc w:val="both"/>
              <w:rPr>
                <w:rFonts w:ascii="Times New Roman" w:hAnsi="Times New Roman"/>
                <w:sz w:val="18"/>
                <w:szCs w:val="18"/>
              </w:rPr>
            </w:pPr>
            <w:r w:rsidRPr="00B163DF">
              <w:rPr>
                <w:rFonts w:ascii="Times New Roman" w:hAnsi="Times New Roman"/>
                <w:sz w:val="18"/>
                <w:szCs w:val="18"/>
              </w:rPr>
              <w:t>Ежегодно проводится конкурс СМИ, по итогам которого вручается премия Правительства Курской области за пропаганду физической культуры, спорта и здорового образа жизни средствами массовой информации. В 2025 году – это 6 человек. В регионе ежегодно проводится спортивный конкурс общественного признания «Вершина». Обладателями премии в 2025 году стали 123 человека (организации)</w:t>
            </w:r>
          </w:p>
        </w:tc>
        <w:tc>
          <w:tcPr>
            <w:tcW w:w="879" w:type="pct"/>
            <w:gridSpan w:val="6"/>
            <w:shd w:val="clear" w:color="auto" w:fill="auto"/>
          </w:tcPr>
          <w:p w14:paraId="53DE560F" w14:textId="1102F2AC" w:rsidR="00A25CB8" w:rsidRPr="00B163DF" w:rsidRDefault="00A25CB8" w:rsidP="00B02F6F">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Увеличение ожидаемой продолжительности жизни до 78 лет к 2030 году</w:t>
            </w:r>
          </w:p>
        </w:tc>
        <w:tc>
          <w:tcPr>
            <w:tcW w:w="317" w:type="pct"/>
            <w:gridSpan w:val="3"/>
          </w:tcPr>
          <w:p w14:paraId="060BFDB0"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72,45 </w:t>
            </w:r>
          </w:p>
          <w:p w14:paraId="13984EF9" w14:textId="150FEEEE"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(за 2023 год</w:t>
            </w:r>
          </w:p>
        </w:tc>
        <w:tc>
          <w:tcPr>
            <w:tcW w:w="389" w:type="pct"/>
          </w:tcPr>
          <w:p w14:paraId="551A71E9" w14:textId="71F30FF4" w:rsidR="00A25CB8" w:rsidRPr="00B163DF" w:rsidRDefault="00A25CB8" w:rsidP="005B43E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7290CE1C" w14:textId="28A91989" w:rsidR="00A25CB8" w:rsidRPr="00B163DF" w:rsidRDefault="00A25CB8" w:rsidP="004D2EE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Предо-ставле-ние инфор-мации по демогра-фичесим показате-лям приоста-новлено</w:t>
            </w:r>
          </w:p>
        </w:tc>
      </w:tr>
      <w:tr w:rsidR="00A25CB8" w:rsidRPr="00B163DF" w14:paraId="2871361D" w14:textId="77777777" w:rsidTr="00254EED">
        <w:tc>
          <w:tcPr>
            <w:tcW w:w="180" w:type="pct"/>
            <w:shd w:val="clear" w:color="auto" w:fill="auto"/>
            <w:vAlign w:val="center"/>
          </w:tcPr>
          <w:p w14:paraId="0954F63B"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3.2.2.2.</w:t>
            </w:r>
          </w:p>
        </w:tc>
        <w:tc>
          <w:tcPr>
            <w:tcW w:w="672" w:type="pct"/>
            <w:shd w:val="clear" w:color="auto" w:fill="auto"/>
          </w:tcPr>
          <w:p w14:paraId="1B76F9C5"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обеспечение поэтапного внедрения Всероссийского физкультурно-спортивного комплекса «Готов к труду и обороне»</w:t>
            </w:r>
          </w:p>
        </w:tc>
        <w:tc>
          <w:tcPr>
            <w:tcW w:w="405" w:type="pct"/>
          </w:tcPr>
          <w:p w14:paraId="3E58C738"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Государст-венная программа Курской области «Развитие физической культуры и </w:t>
            </w:r>
            <w:r w:rsidRPr="00B163DF">
              <w:rPr>
                <w:rFonts w:ascii="Times New Roman" w:hAnsi="Times New Roman"/>
                <w:sz w:val="18"/>
                <w:szCs w:val="18"/>
              </w:rPr>
              <w:lastRenderedPageBreak/>
              <w:t>спорта в Курской области»</w:t>
            </w:r>
          </w:p>
        </w:tc>
        <w:tc>
          <w:tcPr>
            <w:tcW w:w="403" w:type="pct"/>
            <w:shd w:val="clear" w:color="auto" w:fill="auto"/>
          </w:tcPr>
          <w:p w14:paraId="6EDF8236"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0F934DC7"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w:t>
            </w:r>
          </w:p>
        </w:tc>
        <w:tc>
          <w:tcPr>
            <w:tcW w:w="990" w:type="pct"/>
          </w:tcPr>
          <w:p w14:paraId="211B7E06"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выполнено.</w:t>
            </w:r>
          </w:p>
          <w:p w14:paraId="59B9910F" w14:textId="77777777" w:rsidR="00A25CB8" w:rsidRPr="00B163DF" w:rsidRDefault="00A25CB8" w:rsidP="008308B2">
            <w:pPr>
              <w:spacing w:after="0" w:line="240" w:lineRule="auto"/>
              <w:jc w:val="both"/>
              <w:rPr>
                <w:rFonts w:ascii="Times New Roman" w:hAnsi="Times New Roman"/>
                <w:sz w:val="18"/>
                <w:szCs w:val="18"/>
              </w:rPr>
            </w:pPr>
            <w:r w:rsidRPr="00B163DF">
              <w:rPr>
                <w:rFonts w:ascii="Times New Roman" w:hAnsi="Times New Roman"/>
                <w:sz w:val="18"/>
                <w:szCs w:val="18"/>
              </w:rPr>
              <w:t xml:space="preserve">В 2025 году проведено 7 фестивалей ВФСК «ГТО»: среди обучающих образовательных организаций Курской области; среди высших учебных заведений; среди трудовых коллективов, государственных гражданских служащих РФ и </w:t>
            </w:r>
            <w:r w:rsidRPr="00B163DF">
              <w:rPr>
                <w:rFonts w:ascii="Times New Roman" w:hAnsi="Times New Roman"/>
                <w:sz w:val="18"/>
                <w:szCs w:val="18"/>
              </w:rPr>
              <w:lastRenderedPageBreak/>
              <w:t>муниципальных служащих; среди семейных команд; среди различных категорий граждан; среди лиц с ограниченными возможностями здоровья (особой категории граждан); среди всех категорий населения по выполнению комплекса приемов испытания (теста) «Самозащита без оружия». В них приняли участие более 1160 человек. Принимаются нормативы комплекса у разных категорий граждан, в том числе у инвалидов.</w:t>
            </w:r>
          </w:p>
          <w:p w14:paraId="0E247B6C" w14:textId="4E2550CF" w:rsidR="00A25CB8" w:rsidRPr="00B163DF" w:rsidRDefault="00A25CB8" w:rsidP="002865F8">
            <w:pPr>
              <w:spacing w:after="0" w:line="240" w:lineRule="auto"/>
              <w:jc w:val="both"/>
              <w:rPr>
                <w:rFonts w:ascii="Times New Roman" w:hAnsi="Times New Roman"/>
                <w:sz w:val="18"/>
                <w:szCs w:val="18"/>
              </w:rPr>
            </w:pPr>
            <w:r w:rsidRPr="00B163DF">
              <w:rPr>
                <w:rFonts w:ascii="Times New Roman" w:hAnsi="Times New Roman"/>
                <w:sz w:val="18"/>
                <w:szCs w:val="18"/>
              </w:rPr>
              <w:t>Нормативы испытаний выполнили 17 480 жителей (1,66 % численности населения на 01.01.2025)</w:t>
            </w:r>
          </w:p>
        </w:tc>
        <w:tc>
          <w:tcPr>
            <w:tcW w:w="439" w:type="pct"/>
            <w:shd w:val="clear" w:color="auto" w:fill="auto"/>
          </w:tcPr>
          <w:p w14:paraId="416F9054" w14:textId="7E1A2404" w:rsidR="00A25CB8" w:rsidRPr="00B163DF" w:rsidRDefault="00A25CB8" w:rsidP="002865F8">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Доля населения, принявшего участие в выполнении нормативов испытаний (тестов) </w:t>
            </w:r>
            <w:r w:rsidRPr="00B163DF">
              <w:rPr>
                <w:rFonts w:ascii="Times New Roman" w:hAnsi="Times New Roman" w:cs="Times New Roman"/>
                <w:sz w:val="18"/>
                <w:szCs w:val="18"/>
              </w:rPr>
              <w:lastRenderedPageBreak/>
              <w:t>комплекса ВФСК «ГТО», от числен-ности населения проживающе-го на территории Курской области</w:t>
            </w:r>
          </w:p>
        </w:tc>
        <w:tc>
          <w:tcPr>
            <w:tcW w:w="439" w:type="pct"/>
            <w:gridSpan w:val="5"/>
            <w:shd w:val="clear" w:color="auto" w:fill="auto"/>
          </w:tcPr>
          <w:p w14:paraId="0FD06053" w14:textId="2EDFF7BC" w:rsidR="00A25CB8" w:rsidRPr="00B163DF" w:rsidRDefault="00A25CB8" w:rsidP="00254EE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1,8</w:t>
            </w:r>
          </w:p>
        </w:tc>
        <w:tc>
          <w:tcPr>
            <w:tcW w:w="317" w:type="pct"/>
            <w:gridSpan w:val="3"/>
          </w:tcPr>
          <w:p w14:paraId="480BF7F0" w14:textId="2D4E6429" w:rsidR="00A25CB8" w:rsidRPr="00B163DF" w:rsidRDefault="00A25CB8" w:rsidP="00437E3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1,8</w:t>
            </w:r>
          </w:p>
        </w:tc>
        <w:tc>
          <w:tcPr>
            <w:tcW w:w="389" w:type="pct"/>
          </w:tcPr>
          <w:p w14:paraId="0E339D57" w14:textId="049E7723" w:rsidR="00A25CB8" w:rsidRPr="00B163DF" w:rsidRDefault="00A25CB8" w:rsidP="00437E3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6D27BC57" w14:textId="0330F894" w:rsidR="00A25CB8" w:rsidRPr="00B163DF" w:rsidRDefault="00A25CB8" w:rsidP="002865F8">
            <w:pPr>
              <w:widowControl w:val="0"/>
              <w:spacing w:after="0" w:line="240" w:lineRule="auto"/>
              <w:rPr>
                <w:rFonts w:ascii="Times New Roman" w:hAnsi="Times New Roman" w:cs="Times New Roman"/>
                <w:sz w:val="18"/>
                <w:szCs w:val="18"/>
              </w:rPr>
            </w:pPr>
          </w:p>
        </w:tc>
      </w:tr>
      <w:tr w:rsidR="00A25CB8" w:rsidRPr="00B163DF" w14:paraId="2AA89C5D" w14:textId="77777777" w:rsidTr="00466461">
        <w:tc>
          <w:tcPr>
            <w:tcW w:w="180" w:type="pct"/>
            <w:shd w:val="clear" w:color="auto" w:fill="auto"/>
            <w:vAlign w:val="center"/>
          </w:tcPr>
          <w:p w14:paraId="1A35CE94"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3.2.2.3.</w:t>
            </w:r>
          </w:p>
        </w:tc>
        <w:tc>
          <w:tcPr>
            <w:tcW w:w="672" w:type="pct"/>
            <w:shd w:val="clear" w:color="auto" w:fill="auto"/>
          </w:tcPr>
          <w:p w14:paraId="1D42C7A7"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формирование среды, способствующей ведению гражданами здорового образа жизни, включая здоровое питание, защиту от табачного дыма, снижение потребления алкоголя</w:t>
            </w:r>
          </w:p>
        </w:tc>
        <w:tc>
          <w:tcPr>
            <w:tcW w:w="405" w:type="pct"/>
          </w:tcPr>
          <w:p w14:paraId="25F21AE0"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 муниципаль-ные программы</w:t>
            </w:r>
          </w:p>
        </w:tc>
        <w:tc>
          <w:tcPr>
            <w:tcW w:w="403" w:type="pct"/>
            <w:shd w:val="clear" w:color="auto" w:fill="auto"/>
          </w:tcPr>
          <w:p w14:paraId="53FDC89C"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A05DC37"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физической культуры и спорта Курской области, Министерство здравоохране-ния Курской области, органы местного самоуправле-ния Курской области </w:t>
            </w:r>
          </w:p>
        </w:tc>
        <w:tc>
          <w:tcPr>
            <w:tcW w:w="990" w:type="pct"/>
          </w:tcPr>
          <w:p w14:paraId="5DDE1820"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08537745" w14:textId="2FD746EB" w:rsidR="00A25CB8" w:rsidRPr="00B163DF" w:rsidRDefault="00A25CB8" w:rsidP="00E706D3">
            <w:pPr>
              <w:tabs>
                <w:tab w:val="left" w:pos="567"/>
                <w:tab w:val="left" w:pos="709"/>
              </w:tabs>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Курской области систематически физической культурой и спортом занимается 62,8%, что составляет более 506 тысячи человек.</w:t>
            </w:r>
          </w:p>
          <w:p w14:paraId="05133C08" w14:textId="77777777" w:rsidR="00A25CB8" w:rsidRPr="00B163DF" w:rsidRDefault="00A25CB8" w:rsidP="00E706D3">
            <w:pPr>
              <w:tabs>
                <w:tab w:val="left" w:pos="709"/>
              </w:tabs>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Курской области развивается более 120 видов спорта, работает 29 организаций, реализующих дополнительные образовательные программы спортивной подготовки, где тренируются более 13 тыс. человек, осуществляет свою деятельность 75 аккредитованных спортивных федераций по видам спорта, среди которых 12 видов спорта являются базовыми для региона, это: баскетбол, бокс, всестилевое каратэ, дзюдо, легкая </w:t>
            </w:r>
            <w:r w:rsidRPr="00B163DF">
              <w:rPr>
                <w:rFonts w:ascii="Times New Roman" w:hAnsi="Times New Roman" w:cs="Times New Roman"/>
                <w:sz w:val="18"/>
                <w:szCs w:val="18"/>
              </w:rPr>
              <w:lastRenderedPageBreak/>
              <w:t>атлетика, регби, рукопашный бой, спортивная борьба, тяжелая атлетика, фехтование, спорт лиц с поражением ОДА, спорт глухих.</w:t>
            </w:r>
          </w:p>
          <w:p w14:paraId="2D12A297" w14:textId="40C92EB1" w:rsidR="00A25CB8" w:rsidRPr="00B163DF" w:rsidRDefault="00A25CB8" w:rsidP="008F203B">
            <w:pPr>
              <w:tabs>
                <w:tab w:val="left" w:pos="567"/>
                <w:tab w:val="left" w:pos="709"/>
              </w:tabs>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годом в соответствии с календарным планом официальных физкультурных мероприятий и спортивных мероприятий Курской области проведено 375 мероприятий, где приняли участие 31114 человек, из них среди детей и молодежи – 250 мероприятий с участием 22980 человек</w:t>
            </w:r>
          </w:p>
        </w:tc>
        <w:tc>
          <w:tcPr>
            <w:tcW w:w="879" w:type="pct"/>
            <w:gridSpan w:val="6"/>
            <w:shd w:val="clear" w:color="auto" w:fill="auto"/>
          </w:tcPr>
          <w:p w14:paraId="3EF45837" w14:textId="77777777" w:rsidR="00A25CB8" w:rsidRPr="00B163DF" w:rsidRDefault="00A25CB8" w:rsidP="00437E31">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Увеличение ожидаемой продолжительности жизни до 78 лет к 2030 году</w:t>
            </w:r>
          </w:p>
        </w:tc>
        <w:tc>
          <w:tcPr>
            <w:tcW w:w="317" w:type="pct"/>
            <w:gridSpan w:val="3"/>
          </w:tcPr>
          <w:p w14:paraId="7967D34F" w14:textId="77777777" w:rsidR="00A25CB8" w:rsidRPr="00B163DF" w:rsidRDefault="00A25CB8" w:rsidP="002865F8">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72,45 </w:t>
            </w:r>
          </w:p>
          <w:p w14:paraId="3EE91C42" w14:textId="1F226A1F" w:rsidR="00A25CB8" w:rsidRPr="00B163DF" w:rsidRDefault="00A25CB8" w:rsidP="002865F8">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(за 2023 год</w:t>
            </w:r>
          </w:p>
        </w:tc>
        <w:tc>
          <w:tcPr>
            <w:tcW w:w="389" w:type="pct"/>
          </w:tcPr>
          <w:p w14:paraId="0FEDE77F" w14:textId="789B9EFA"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xml:space="preserve">- </w:t>
            </w:r>
          </w:p>
        </w:tc>
        <w:tc>
          <w:tcPr>
            <w:tcW w:w="308" w:type="pct"/>
          </w:tcPr>
          <w:p w14:paraId="34D6AC9C" w14:textId="023EC841"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Предо-ставле-ние инфор-мации по демогра-фичесим показате-лям приоста-новлено</w:t>
            </w:r>
          </w:p>
        </w:tc>
      </w:tr>
      <w:tr w:rsidR="00A25CB8" w:rsidRPr="00B163DF" w14:paraId="439620EF" w14:textId="77777777" w:rsidTr="00466461">
        <w:tc>
          <w:tcPr>
            <w:tcW w:w="180" w:type="pct"/>
            <w:shd w:val="clear" w:color="auto" w:fill="auto"/>
            <w:vAlign w:val="center"/>
          </w:tcPr>
          <w:p w14:paraId="21835E66"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3.2.2.4.</w:t>
            </w:r>
          </w:p>
        </w:tc>
        <w:tc>
          <w:tcPr>
            <w:tcW w:w="672" w:type="pct"/>
            <w:shd w:val="clear" w:color="auto" w:fill="auto"/>
          </w:tcPr>
          <w:p w14:paraId="47C934E3"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для всех категорий и групп населения условий для занятий физической культурой и спортом</w:t>
            </w:r>
          </w:p>
        </w:tc>
        <w:tc>
          <w:tcPr>
            <w:tcW w:w="405" w:type="pct"/>
          </w:tcPr>
          <w:p w14:paraId="0CFECD66"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261A68DF"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5E35E9EF" w14:textId="77777777" w:rsidR="00A25CB8" w:rsidRPr="00B163DF" w:rsidRDefault="00A25CB8" w:rsidP="008F1F0E">
            <w:pPr>
              <w:widowControl w:val="0"/>
              <w:spacing w:after="0" w:line="240" w:lineRule="auto"/>
              <w:rPr>
                <w:rFonts w:ascii="Times New Roman" w:eastAsia="Calibri" w:hAnsi="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органы местного самоуправле-ния Курской области</w:t>
            </w:r>
          </w:p>
        </w:tc>
        <w:tc>
          <w:tcPr>
            <w:tcW w:w="990" w:type="pct"/>
          </w:tcPr>
          <w:p w14:paraId="555C5522"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выполнено.</w:t>
            </w:r>
          </w:p>
          <w:p w14:paraId="7DF4B13B" w14:textId="4841B9B6" w:rsidR="00A25CB8" w:rsidRPr="00B163DF" w:rsidRDefault="00A25CB8" w:rsidP="00A448BF">
            <w:pPr>
              <w:spacing w:after="0" w:line="240" w:lineRule="auto"/>
              <w:jc w:val="both"/>
              <w:rPr>
                <w:rFonts w:ascii="Times New Roman" w:hAnsi="Times New Roman"/>
                <w:sz w:val="18"/>
                <w:szCs w:val="18"/>
              </w:rPr>
            </w:pPr>
            <w:r w:rsidRPr="00B163DF">
              <w:rPr>
                <w:rFonts w:ascii="Times New Roman" w:hAnsi="Times New Roman"/>
                <w:sz w:val="18"/>
                <w:szCs w:val="18"/>
              </w:rPr>
              <w:t>В регионе работают 2104 спортивных объекта.</w:t>
            </w:r>
          </w:p>
          <w:p w14:paraId="36D5CFF9" w14:textId="77777777" w:rsidR="00A25CB8" w:rsidRPr="00B163DF" w:rsidRDefault="00A25CB8" w:rsidP="00496D90">
            <w:pPr>
              <w:tabs>
                <w:tab w:val="left" w:pos="709"/>
              </w:tabs>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Курской области развивается более 120 видов спорта, работает 29 организаций, реализующих дополнительные образовательные программы спортивной подготовки, где тренируются более 13 тыс. человек, осуществляет свою деятельность 75 аккредитованных спортивных федераций по видам спорта, среди которых 12 видов спорта являются базовыми для региона, это: баскетбол, бокс, всестилевое каратэ, дзюдо, легкая атлетика, регби, рукопашный бой, спортивная борьба, тяжелая атлетика, фехтование, спорт лиц с поражением ОДА, спорт глухих.</w:t>
            </w:r>
          </w:p>
          <w:p w14:paraId="6DF920E6" w14:textId="213DACE2" w:rsidR="00A25CB8" w:rsidRPr="00B163DF" w:rsidRDefault="00A25CB8" w:rsidP="00E71DF0">
            <w:pPr>
              <w:tabs>
                <w:tab w:val="left" w:pos="567"/>
                <w:tab w:val="left" w:pos="709"/>
              </w:tabs>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2025 году на развитие спортивной </w:t>
            </w:r>
            <w:r w:rsidRPr="00B163DF">
              <w:rPr>
                <w:rFonts w:ascii="Times New Roman" w:hAnsi="Times New Roman" w:cs="Times New Roman"/>
                <w:sz w:val="18"/>
                <w:szCs w:val="18"/>
              </w:rPr>
              <w:lastRenderedPageBreak/>
              <w:t>инфраструктуры региона направлены средства 463,13 млн рублей (федеральный бюджет - 204,1 млн рублей), в том числе 165,4 млн рублей – привлеченные внебюджетные источники финансирования</w:t>
            </w:r>
          </w:p>
        </w:tc>
        <w:tc>
          <w:tcPr>
            <w:tcW w:w="498" w:type="pct"/>
            <w:gridSpan w:val="4"/>
            <w:shd w:val="clear" w:color="auto" w:fill="auto"/>
          </w:tcPr>
          <w:p w14:paraId="0970155D" w14:textId="77777777" w:rsidR="00A25CB8" w:rsidRPr="00B163DF" w:rsidRDefault="00A25CB8" w:rsidP="008F1F0E">
            <w:pPr>
              <w:widowControl w:val="0"/>
              <w:spacing w:after="0" w:line="240" w:lineRule="auto"/>
              <w:rPr>
                <w:rFonts w:ascii="Times New Roman" w:eastAsia="Calibri" w:hAnsi="Times New Roman"/>
                <w:sz w:val="18"/>
                <w:szCs w:val="18"/>
              </w:rPr>
            </w:pPr>
            <w:r w:rsidRPr="00B163DF">
              <w:rPr>
                <w:rFonts w:ascii="Times New Roman" w:eastAsia="Calibri" w:hAnsi="Times New Roman"/>
                <w:sz w:val="18"/>
                <w:szCs w:val="18"/>
              </w:rPr>
              <w:lastRenderedPageBreak/>
              <w:t>Доля жителей Курской области, систематически занимающегося физической культурой и спортом, в общей численности населения Курской области в возрасте 3 - 79 лет (%)</w:t>
            </w:r>
          </w:p>
          <w:p w14:paraId="2BF0435D" w14:textId="77777777" w:rsidR="00A25CB8" w:rsidRPr="00B163DF" w:rsidRDefault="00A25CB8" w:rsidP="008F1F0E">
            <w:pPr>
              <w:widowControl w:val="0"/>
              <w:spacing w:after="0" w:line="240" w:lineRule="auto"/>
              <w:rPr>
                <w:rFonts w:ascii="Times New Roman" w:eastAsia="Calibri" w:hAnsi="Times New Roman"/>
                <w:sz w:val="18"/>
                <w:szCs w:val="18"/>
              </w:rPr>
            </w:pPr>
          </w:p>
          <w:p w14:paraId="3B551190"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381" w:type="pct"/>
            <w:gridSpan w:val="2"/>
            <w:shd w:val="clear" w:color="auto" w:fill="auto"/>
          </w:tcPr>
          <w:p w14:paraId="498FA5CB" w14:textId="43F1E352"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58,7</w:t>
            </w:r>
          </w:p>
        </w:tc>
        <w:tc>
          <w:tcPr>
            <w:tcW w:w="317" w:type="pct"/>
            <w:gridSpan w:val="3"/>
          </w:tcPr>
          <w:p w14:paraId="26D8267A" w14:textId="1DAD85F4"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64,0</w:t>
            </w:r>
          </w:p>
        </w:tc>
        <w:tc>
          <w:tcPr>
            <w:tcW w:w="389" w:type="pct"/>
          </w:tcPr>
          <w:p w14:paraId="4D48E5F8" w14:textId="797F4B78" w:rsidR="00A25CB8" w:rsidRPr="00B163DF" w:rsidRDefault="00A25CB8" w:rsidP="00254EE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+ 5,3 п.п.</w:t>
            </w:r>
          </w:p>
        </w:tc>
        <w:tc>
          <w:tcPr>
            <w:tcW w:w="308" w:type="pct"/>
          </w:tcPr>
          <w:p w14:paraId="00AB3829"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26EA185" w14:textId="77777777" w:rsidTr="00466461">
        <w:tc>
          <w:tcPr>
            <w:tcW w:w="180" w:type="pct"/>
            <w:shd w:val="clear" w:color="auto" w:fill="auto"/>
            <w:vAlign w:val="center"/>
          </w:tcPr>
          <w:p w14:paraId="717A58D3"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3.2.2.5.</w:t>
            </w:r>
          </w:p>
        </w:tc>
        <w:tc>
          <w:tcPr>
            <w:tcW w:w="672" w:type="pct"/>
            <w:shd w:val="clear" w:color="auto" w:fill="auto"/>
          </w:tcPr>
          <w:p w14:paraId="7DAE8073"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регионального центра общественного здоровья</w:t>
            </w:r>
          </w:p>
        </w:tc>
        <w:tc>
          <w:tcPr>
            <w:tcW w:w="405" w:type="pct"/>
          </w:tcPr>
          <w:p w14:paraId="2A82A7E7"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w:t>
            </w:r>
          </w:p>
        </w:tc>
        <w:tc>
          <w:tcPr>
            <w:tcW w:w="403" w:type="pct"/>
            <w:shd w:val="clear" w:color="auto" w:fill="auto"/>
          </w:tcPr>
          <w:p w14:paraId="71700096"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2021-2024 годы</w:t>
            </w:r>
          </w:p>
        </w:tc>
        <w:tc>
          <w:tcPr>
            <w:tcW w:w="457" w:type="pct"/>
          </w:tcPr>
          <w:p w14:paraId="70D3791E"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7BDA7333" w14:textId="77777777" w:rsidR="00A25CB8" w:rsidRPr="00B163DF" w:rsidRDefault="00A25CB8" w:rsidP="008F1F0E">
            <w:pPr>
              <w:widowControl w:val="0"/>
              <w:spacing w:after="0" w:line="240" w:lineRule="auto"/>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6825CBF" w14:textId="77777777" w:rsidR="00A25CB8" w:rsidRPr="00B163DF" w:rsidRDefault="00A25CB8" w:rsidP="008F1F0E">
            <w:pPr>
              <w:widowControl w:val="0"/>
              <w:spacing w:after="0" w:line="240" w:lineRule="auto"/>
              <w:contextualSpacing/>
              <w:jc w:val="both"/>
              <w:rPr>
                <w:rFonts w:ascii="Times New Roman" w:hAnsi="Times New Roman" w:cs="Times New Roman"/>
                <w:sz w:val="18"/>
                <w:szCs w:val="18"/>
              </w:rPr>
            </w:pPr>
            <w:r w:rsidRPr="00B163DF">
              <w:rPr>
                <w:rFonts w:ascii="Times New Roman" w:hAnsi="Times New Roman" w:cs="Times New Roman"/>
                <w:sz w:val="18"/>
                <w:szCs w:val="18"/>
              </w:rPr>
              <w:t xml:space="preserve">На базе </w:t>
            </w:r>
            <w:r w:rsidRPr="00B163DF">
              <w:rPr>
                <w:rFonts w:ascii="Times New Roman" w:eastAsia="Times New Roman" w:hAnsi="Times New Roman" w:cs="Times New Roman"/>
                <w:spacing w:val="-2"/>
                <w:sz w:val="18"/>
                <w:szCs w:val="18"/>
              </w:rPr>
              <w:t xml:space="preserve">ОБУЗ «Центр медицинской профилактики» создан и успешно функционирует региональный Центр общественного здоровья и медицинской профилактики. Центр оснащён в соответствии с утвержденными требованиями, </w:t>
            </w:r>
            <w:r w:rsidRPr="00B163DF">
              <w:rPr>
                <w:rFonts w:ascii="Times New Roman" w:hAnsi="Times New Roman"/>
                <w:sz w:val="18"/>
                <w:szCs w:val="18"/>
              </w:rPr>
              <w:t>осуществляет организационно-методическое руководство службой медицинской профилактики в Курской области</w:t>
            </w:r>
          </w:p>
        </w:tc>
        <w:tc>
          <w:tcPr>
            <w:tcW w:w="498" w:type="pct"/>
            <w:gridSpan w:val="4"/>
            <w:shd w:val="clear" w:color="auto" w:fill="auto"/>
          </w:tcPr>
          <w:p w14:paraId="522CD08B"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Открытие к 2030 году не менее 4-х центров общественного здоровья</w:t>
            </w:r>
          </w:p>
        </w:tc>
        <w:tc>
          <w:tcPr>
            <w:tcW w:w="381" w:type="pct"/>
            <w:gridSpan w:val="2"/>
            <w:shd w:val="clear" w:color="auto" w:fill="auto"/>
          </w:tcPr>
          <w:p w14:paraId="1C495770"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w:t>
            </w:r>
          </w:p>
        </w:tc>
        <w:tc>
          <w:tcPr>
            <w:tcW w:w="317" w:type="pct"/>
            <w:gridSpan w:val="3"/>
          </w:tcPr>
          <w:p w14:paraId="44AC2F97"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w:t>
            </w:r>
          </w:p>
        </w:tc>
        <w:tc>
          <w:tcPr>
            <w:tcW w:w="389" w:type="pct"/>
          </w:tcPr>
          <w:p w14:paraId="1CAA8DC6" w14:textId="77777777"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560D9735"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6FBAA8CD" w14:textId="77777777" w:rsidTr="00466461">
        <w:tc>
          <w:tcPr>
            <w:tcW w:w="180" w:type="pct"/>
            <w:shd w:val="clear" w:color="auto" w:fill="auto"/>
            <w:vAlign w:val="center"/>
          </w:tcPr>
          <w:p w14:paraId="49376047"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3.2.2.6.</w:t>
            </w:r>
          </w:p>
        </w:tc>
        <w:tc>
          <w:tcPr>
            <w:tcW w:w="672" w:type="pct"/>
            <w:shd w:val="clear" w:color="auto" w:fill="auto"/>
          </w:tcPr>
          <w:p w14:paraId="6C757262"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подготовка и повышение квалификации специалистов в сфере здорового образа жизни, физической культуры и спорта</w:t>
            </w:r>
          </w:p>
        </w:tc>
        <w:tc>
          <w:tcPr>
            <w:tcW w:w="405" w:type="pct"/>
          </w:tcPr>
          <w:p w14:paraId="70B21DB3"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w:t>
            </w:r>
          </w:p>
        </w:tc>
        <w:tc>
          <w:tcPr>
            <w:tcW w:w="403" w:type="pct"/>
            <w:shd w:val="clear" w:color="auto" w:fill="auto"/>
          </w:tcPr>
          <w:p w14:paraId="7C2A3EDB"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BBA47DF"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физической культуры и спорта Курской области, Министерство образования и науки Курской области, образователь-ные организации высшего образования, расположенные </w:t>
            </w:r>
            <w:r w:rsidRPr="00B163DF">
              <w:rPr>
                <w:rFonts w:ascii="Times New Roman" w:hAnsi="Times New Roman" w:cs="Times New Roman"/>
                <w:sz w:val="18"/>
                <w:szCs w:val="18"/>
              </w:rPr>
              <w:lastRenderedPageBreak/>
              <w:t>на территории Курской области</w:t>
            </w:r>
          </w:p>
        </w:tc>
        <w:tc>
          <w:tcPr>
            <w:tcW w:w="990" w:type="pct"/>
          </w:tcPr>
          <w:p w14:paraId="34644101"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lastRenderedPageBreak/>
              <w:t>Мероприятие выполнено.</w:t>
            </w:r>
          </w:p>
          <w:p w14:paraId="2BA850B1" w14:textId="77777777" w:rsidR="00A25CB8" w:rsidRPr="00B163DF" w:rsidRDefault="00A25CB8" w:rsidP="004E6AAF">
            <w:pPr>
              <w:spacing w:after="0" w:line="240" w:lineRule="auto"/>
              <w:jc w:val="both"/>
              <w:rPr>
                <w:rFonts w:ascii="Times New Roman" w:hAnsi="Times New Roman"/>
                <w:sz w:val="18"/>
                <w:szCs w:val="18"/>
              </w:rPr>
            </w:pPr>
            <w:r w:rsidRPr="00B163DF">
              <w:rPr>
                <w:rFonts w:ascii="Times New Roman" w:hAnsi="Times New Roman"/>
                <w:sz w:val="18"/>
                <w:szCs w:val="18"/>
              </w:rPr>
              <w:t xml:space="preserve">В ФБОУВО «Воронежская государственная академия спорта» обучились 45 тренеров-преподавателей по дополнительным профессиональным программам: «Нормативно-правовое обеспечение и организационные аспекты управления физической культурой и спортом на государственном, региональном, муниципальном уровне», «Нормативно-правовое обеспечение и организационные аспекты управления в физкультурно-спортивных организациях», </w:t>
            </w:r>
            <w:r w:rsidRPr="00B163DF">
              <w:rPr>
                <w:rFonts w:ascii="Times New Roman" w:hAnsi="Times New Roman"/>
                <w:sz w:val="18"/>
                <w:szCs w:val="18"/>
              </w:rPr>
              <w:lastRenderedPageBreak/>
              <w:t>«Современные технологии реализации основных видов адаптивной физической культуры», «Организация спортивно-массовой работы в школьном спортивном клубе», «Функциональная подготовка атлета в различных видах спорта».</w:t>
            </w:r>
          </w:p>
          <w:p w14:paraId="5CFA809A" w14:textId="22FC67F9" w:rsidR="00A25CB8" w:rsidRPr="00B163DF" w:rsidRDefault="00A25CB8" w:rsidP="004E6AAF">
            <w:pPr>
              <w:spacing w:after="0" w:line="240" w:lineRule="auto"/>
              <w:jc w:val="both"/>
              <w:rPr>
                <w:rFonts w:ascii="Times New Roman" w:hAnsi="Times New Roman"/>
                <w:sz w:val="18"/>
                <w:szCs w:val="18"/>
              </w:rPr>
            </w:pPr>
            <w:r w:rsidRPr="00B163DF">
              <w:rPr>
                <w:rFonts w:ascii="Times New Roman" w:hAnsi="Times New Roman"/>
                <w:sz w:val="18"/>
                <w:szCs w:val="18"/>
              </w:rPr>
              <w:t>В рамках рабочей поездки в Курскую область Паралимпийский комитет России провел курс повышения квалификации для курских специалистов по направлению АФК (40 чел.).</w:t>
            </w:r>
          </w:p>
          <w:p w14:paraId="02312930" w14:textId="0859C3EF" w:rsidR="00A25CB8" w:rsidRPr="00B163DF" w:rsidRDefault="00A25CB8" w:rsidP="00B02F6F">
            <w:pPr>
              <w:spacing w:after="0" w:line="240" w:lineRule="auto"/>
              <w:jc w:val="both"/>
              <w:rPr>
                <w:rFonts w:ascii="Times New Roman" w:hAnsi="Times New Roman" w:cs="Times New Roman"/>
                <w:b/>
                <w:sz w:val="18"/>
                <w:szCs w:val="18"/>
              </w:rPr>
            </w:pPr>
            <w:r w:rsidRPr="00B163DF">
              <w:rPr>
                <w:rFonts w:ascii="Times New Roman" w:hAnsi="Times New Roman" w:cs="Times New Roman"/>
                <w:sz w:val="18"/>
                <w:szCs w:val="18"/>
                <w:shd w:val="clear" w:color="auto" w:fill="FFFFFF"/>
              </w:rPr>
              <w:t>По данным на 2025 год,</w:t>
            </w:r>
            <w:r w:rsidRPr="00B163DF">
              <w:rPr>
                <w:rFonts w:ascii="Times New Roman" w:hAnsi="Times New Roman" w:cs="Times New Roman"/>
                <w:b/>
                <w:sz w:val="18"/>
                <w:szCs w:val="18"/>
                <w:shd w:val="clear" w:color="auto" w:fill="FFFFFF"/>
              </w:rPr>
              <w:t> </w:t>
            </w:r>
            <w:r w:rsidRPr="00B163DF">
              <w:rPr>
                <w:rStyle w:val="afc"/>
                <w:rFonts w:ascii="Times New Roman" w:hAnsi="Times New Roman" w:cs="Times New Roman"/>
                <w:b w:val="0"/>
                <w:sz w:val="18"/>
                <w:szCs w:val="18"/>
                <w:shd w:val="clear" w:color="auto" w:fill="FFFFFF"/>
              </w:rPr>
              <w:t>численность штатных тренеров и тренеров-преподавателей в Курской области составляет 581 человек</w:t>
            </w:r>
          </w:p>
        </w:tc>
        <w:tc>
          <w:tcPr>
            <w:tcW w:w="879" w:type="pct"/>
            <w:gridSpan w:val="6"/>
            <w:shd w:val="clear" w:color="auto" w:fill="auto"/>
          </w:tcPr>
          <w:p w14:paraId="3305C9C4" w14:textId="77777777" w:rsidR="00A25CB8" w:rsidRPr="00B163DF" w:rsidRDefault="00A25CB8" w:rsidP="00254EE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Количество квалифицированных тренеров и тренеров-преподавателей физкультурно-спортивных организаций, работающих по специальности, - 0,30 тыс. человек</w:t>
            </w:r>
          </w:p>
        </w:tc>
        <w:tc>
          <w:tcPr>
            <w:tcW w:w="317" w:type="pct"/>
            <w:gridSpan w:val="3"/>
          </w:tcPr>
          <w:p w14:paraId="001A27F2" w14:textId="7739FBE4"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0,58</w:t>
            </w:r>
          </w:p>
        </w:tc>
        <w:tc>
          <w:tcPr>
            <w:tcW w:w="389" w:type="pct"/>
          </w:tcPr>
          <w:p w14:paraId="067B1AD3" w14:textId="06815756"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BC0D510"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44B2EBEE" w14:textId="77777777" w:rsidTr="00A6010F">
        <w:tc>
          <w:tcPr>
            <w:tcW w:w="180" w:type="pct"/>
            <w:shd w:val="clear" w:color="auto" w:fill="auto"/>
            <w:vAlign w:val="center"/>
          </w:tcPr>
          <w:p w14:paraId="66EAC04C"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3.2.2.7.</w:t>
            </w:r>
          </w:p>
        </w:tc>
        <w:tc>
          <w:tcPr>
            <w:tcW w:w="672" w:type="pct"/>
            <w:shd w:val="clear" w:color="auto" w:fill="auto"/>
          </w:tcPr>
          <w:p w14:paraId="56E01F51"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использование инфраструктуры школ и других объектов муниципальных организаций для проведения физкультурных и спортивных мероприятий</w:t>
            </w:r>
          </w:p>
        </w:tc>
        <w:tc>
          <w:tcPr>
            <w:tcW w:w="405" w:type="pct"/>
          </w:tcPr>
          <w:p w14:paraId="6F1E3BFE"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p w14:paraId="75F069BE"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 xml:space="preserve">Методичес-кие рекомен-дации по обеспечению доступности </w:t>
            </w:r>
            <w:r w:rsidRPr="00B163DF">
              <w:rPr>
                <w:rFonts w:ascii="Times New Roman" w:hAnsi="Times New Roman"/>
                <w:sz w:val="18"/>
                <w:szCs w:val="18"/>
              </w:rPr>
              <w:lastRenderedPageBreak/>
              <w:t>использова-ния спортивной инфраструк-туры обще-образова-тельных организаций для занятий физической культурой и спортом населением</w:t>
            </w:r>
          </w:p>
        </w:tc>
        <w:tc>
          <w:tcPr>
            <w:tcW w:w="403" w:type="pct"/>
            <w:shd w:val="clear" w:color="auto" w:fill="auto"/>
          </w:tcPr>
          <w:p w14:paraId="2315A293"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100AA152"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w:t>
            </w:r>
          </w:p>
          <w:p w14:paraId="02DB77F2"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990" w:type="pct"/>
          </w:tcPr>
          <w:p w14:paraId="38953863" w14:textId="77777777" w:rsidR="00A25CB8" w:rsidRPr="00B163DF" w:rsidRDefault="00A25CB8" w:rsidP="008F1F0E">
            <w:pPr>
              <w:shd w:val="clear" w:color="auto" w:fill="FFFFFF"/>
              <w:spacing w:after="0" w:line="240" w:lineRule="auto"/>
              <w:jc w:val="both"/>
              <w:rPr>
                <w:rFonts w:ascii="Times New Roman" w:hAnsi="Times New Roman"/>
                <w:b/>
                <w:bCs/>
                <w:sz w:val="18"/>
                <w:szCs w:val="18"/>
                <w:lang w:eastAsia="ru-RU"/>
              </w:rPr>
            </w:pPr>
            <w:r w:rsidRPr="00B163DF">
              <w:rPr>
                <w:rFonts w:ascii="Times New Roman" w:hAnsi="Times New Roman"/>
                <w:b/>
                <w:bCs/>
                <w:sz w:val="18"/>
                <w:szCs w:val="18"/>
                <w:lang w:eastAsia="ru-RU"/>
              </w:rPr>
              <w:t>Мероприятие выполняется.</w:t>
            </w:r>
          </w:p>
          <w:p w14:paraId="3499F132" w14:textId="77777777" w:rsidR="00A25CB8" w:rsidRPr="00B163DF" w:rsidRDefault="00A25CB8" w:rsidP="00F972A9">
            <w:pPr>
              <w:spacing w:after="0" w:line="240" w:lineRule="auto"/>
              <w:jc w:val="both"/>
              <w:rPr>
                <w:rFonts w:ascii="Times New Roman" w:hAnsi="Times New Roman"/>
                <w:sz w:val="18"/>
                <w:szCs w:val="18"/>
              </w:rPr>
            </w:pPr>
            <w:r w:rsidRPr="00B163DF">
              <w:rPr>
                <w:rFonts w:ascii="Times New Roman" w:hAnsi="Times New Roman"/>
                <w:sz w:val="18"/>
                <w:szCs w:val="18"/>
              </w:rPr>
              <w:t xml:space="preserve">Официальные соревнования, включенные в календарный план официальных физкультурных мероприятий и спортивных мероприятий Курской области, проводятся на объектах спорта, включенных во Всероссийский реестр объектов спорта. Наиболее активно используются спортивные сооружения в г. Курске, Железногорске, Конышевском, Мантуровском, Пристенском, Солнцевском районах. </w:t>
            </w:r>
          </w:p>
          <w:p w14:paraId="10C6D44C" w14:textId="77777777" w:rsidR="00A25CB8" w:rsidRPr="00B163DF" w:rsidRDefault="00A25CB8" w:rsidP="00F972A9">
            <w:pPr>
              <w:spacing w:after="0" w:line="240" w:lineRule="auto"/>
              <w:jc w:val="both"/>
              <w:rPr>
                <w:rFonts w:ascii="Times New Roman" w:hAnsi="Times New Roman"/>
                <w:sz w:val="18"/>
                <w:szCs w:val="18"/>
              </w:rPr>
            </w:pPr>
            <w:r w:rsidRPr="00B163DF">
              <w:rPr>
                <w:rFonts w:ascii="Times New Roman" w:hAnsi="Times New Roman"/>
                <w:sz w:val="18"/>
                <w:szCs w:val="18"/>
              </w:rPr>
              <w:t xml:space="preserve">В 2025 году проведено 375 спортивных мероприятий, где </w:t>
            </w:r>
            <w:r w:rsidRPr="00B163DF">
              <w:rPr>
                <w:rFonts w:ascii="Times New Roman" w:hAnsi="Times New Roman"/>
                <w:sz w:val="18"/>
                <w:szCs w:val="18"/>
              </w:rPr>
              <w:lastRenderedPageBreak/>
              <w:t xml:space="preserve">приняли участие 3114 человек. </w:t>
            </w:r>
          </w:p>
          <w:p w14:paraId="36CB25E0" w14:textId="10C73CC9" w:rsidR="00A25CB8" w:rsidRPr="00B163DF" w:rsidRDefault="00A25CB8" w:rsidP="00F972A9">
            <w:pPr>
              <w:spacing w:after="0" w:line="240" w:lineRule="auto"/>
              <w:jc w:val="both"/>
              <w:rPr>
                <w:rFonts w:ascii="Times New Roman" w:hAnsi="Times New Roman"/>
                <w:sz w:val="18"/>
                <w:szCs w:val="18"/>
              </w:rPr>
            </w:pPr>
            <w:r w:rsidRPr="00B163DF">
              <w:rPr>
                <w:rFonts w:ascii="Times New Roman" w:hAnsi="Times New Roman"/>
                <w:sz w:val="18"/>
                <w:szCs w:val="18"/>
              </w:rPr>
              <w:t>На муниципальных и областных объектах спорта проводятся муниципальные, региональные и всероссийские спортивные мероприятия. В общеобразователь-ных организациях – внутришкольные и межшкольные и муниципальные спортивные мероприятия.</w:t>
            </w:r>
          </w:p>
          <w:p w14:paraId="6BCA1FA5" w14:textId="68E577A2" w:rsidR="00A25CB8" w:rsidRPr="00B163DF" w:rsidRDefault="00A25CB8" w:rsidP="00F972A9">
            <w:pPr>
              <w:spacing w:after="0" w:line="240" w:lineRule="auto"/>
              <w:jc w:val="both"/>
              <w:rPr>
                <w:rFonts w:ascii="Times New Roman" w:hAnsi="Times New Roman"/>
                <w:sz w:val="18"/>
                <w:szCs w:val="18"/>
              </w:rPr>
            </w:pPr>
            <w:r w:rsidRPr="00B163DF">
              <w:rPr>
                <w:rFonts w:ascii="Times New Roman" w:hAnsi="Times New Roman"/>
                <w:sz w:val="18"/>
                <w:szCs w:val="18"/>
              </w:rPr>
              <w:t>Проект «Спортивный курянин». Благодаря гранту Губернатора Курской области на развитие гражданского общества в 24 муниципальных образованиях Курской области с апреля по июнь 2025 года ежемесячно 60 человек в возрасте от 18 до 69 лет в организованных группах занимались подготовкой к выполнению нормативов ВФСК «ГТО». Занятия проходили на спортивных объектах образовательных организаций во внеурочное время на школьных стадионах и в спортивных залах. Учителя физической культуры 3 раза в неделю вели тренировки 3 недели, после чего в течение недели на базе муниципальных центров тестирования «ГТО» участники приступали к выполнению нормативов комплекса. Финал проекта: спортивно-массовое мероприятие «Спартакиада «От знака ГТО к Олимпийским медалям»</w:t>
            </w:r>
          </w:p>
        </w:tc>
        <w:tc>
          <w:tcPr>
            <w:tcW w:w="879" w:type="pct"/>
            <w:gridSpan w:val="6"/>
            <w:shd w:val="clear" w:color="auto" w:fill="auto"/>
          </w:tcPr>
          <w:p w14:paraId="089CF85F" w14:textId="2EA87EEF" w:rsidR="00A25CB8" w:rsidRPr="00B163DF" w:rsidRDefault="00A25CB8" w:rsidP="00A6010F">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Повышение эффективности использования объектов спорта к 2030 году до 98%</w:t>
            </w:r>
          </w:p>
        </w:tc>
        <w:tc>
          <w:tcPr>
            <w:tcW w:w="317" w:type="pct"/>
            <w:gridSpan w:val="3"/>
          </w:tcPr>
          <w:p w14:paraId="08F10239" w14:textId="1E21636C"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89" w:type="pct"/>
          </w:tcPr>
          <w:p w14:paraId="20EEF08B" w14:textId="59333FBF" w:rsidR="00A25CB8" w:rsidRPr="00B163DF" w:rsidRDefault="00A25CB8" w:rsidP="008F1F0E">
            <w:pPr>
              <w:widowControl w:val="0"/>
              <w:spacing w:after="0" w:line="240" w:lineRule="auto"/>
              <w:jc w:val="center"/>
              <w:rPr>
                <w:rFonts w:ascii="Times New Roman" w:hAnsi="Times New Roman" w:cs="Times New Roman"/>
                <w:sz w:val="18"/>
                <w:szCs w:val="18"/>
              </w:rPr>
            </w:pPr>
          </w:p>
        </w:tc>
        <w:tc>
          <w:tcPr>
            <w:tcW w:w="308" w:type="pct"/>
          </w:tcPr>
          <w:p w14:paraId="098EC1F1"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4E51E042" w14:textId="77777777" w:rsidTr="00466461">
        <w:tc>
          <w:tcPr>
            <w:tcW w:w="180" w:type="pct"/>
            <w:shd w:val="clear" w:color="auto" w:fill="auto"/>
            <w:vAlign w:val="center"/>
          </w:tcPr>
          <w:p w14:paraId="1F11D7D7"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3.2.2.8.</w:t>
            </w:r>
          </w:p>
        </w:tc>
        <w:tc>
          <w:tcPr>
            <w:tcW w:w="672" w:type="pct"/>
            <w:shd w:val="clear" w:color="auto" w:fill="auto"/>
          </w:tcPr>
          <w:p w14:paraId="0A92066F"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проведение массовых спортивных мероприятий</w:t>
            </w:r>
          </w:p>
        </w:tc>
        <w:tc>
          <w:tcPr>
            <w:tcW w:w="405" w:type="pct"/>
          </w:tcPr>
          <w:p w14:paraId="1F0D9410"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66F5E514"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0262241C"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Министерствофизической культуры и спорта Курской области, органы местного самоуправле-ния Курской области</w:t>
            </w:r>
          </w:p>
        </w:tc>
        <w:tc>
          <w:tcPr>
            <w:tcW w:w="990" w:type="pct"/>
          </w:tcPr>
          <w:p w14:paraId="0A0FF29C" w14:textId="77777777" w:rsidR="00A25CB8" w:rsidRPr="00B163DF" w:rsidRDefault="00A25CB8" w:rsidP="008F1F0E">
            <w:pPr>
              <w:shd w:val="clear" w:color="auto" w:fill="FFFFFF"/>
              <w:spacing w:after="0" w:line="240" w:lineRule="auto"/>
              <w:jc w:val="both"/>
              <w:rPr>
                <w:rFonts w:ascii="Times New Roman" w:hAnsi="Times New Roman"/>
                <w:b/>
                <w:bCs/>
                <w:sz w:val="18"/>
                <w:szCs w:val="18"/>
                <w:lang w:eastAsia="ru-RU"/>
              </w:rPr>
            </w:pPr>
            <w:r w:rsidRPr="00B163DF">
              <w:rPr>
                <w:rFonts w:ascii="Times New Roman" w:hAnsi="Times New Roman"/>
                <w:b/>
                <w:bCs/>
                <w:sz w:val="18"/>
                <w:szCs w:val="18"/>
                <w:lang w:eastAsia="ru-RU"/>
              </w:rPr>
              <w:t>Мероприятие выполнено.</w:t>
            </w:r>
          </w:p>
          <w:p w14:paraId="51DA5848" w14:textId="4B4C191F" w:rsidR="00A25CB8" w:rsidRPr="00B163DF" w:rsidRDefault="00A25CB8" w:rsidP="00F972A9">
            <w:pPr>
              <w:shd w:val="clear" w:color="auto" w:fill="FFFFFF"/>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соответствии с календарным планом официальных физкультур-ных мероприятий и спортивных мероприятий Курской области в 2025 году проведено 375 мероприятий, где приняли участие 31114 человек, из них среди детей и молодежи – 250 мероприятий с участием 22980 человек.</w:t>
            </w:r>
          </w:p>
          <w:p w14:paraId="1C80E5A4" w14:textId="77777777" w:rsidR="00A25CB8" w:rsidRPr="00B163DF" w:rsidRDefault="00A25CB8" w:rsidP="00F972A9">
            <w:pPr>
              <w:shd w:val="clear" w:color="auto" w:fill="FFFFFF"/>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Проведен ряд массовых мероприятий - Декада спорта и здоровья, Чемпионат Курской области среди школьников «КЭС-БАСКЕТ», региональный этап всероссийских спортивных соревнований школьников «Президентские спортивные игры» 2024/2025 учебного года; Всероссийские спортивные соревнования школьников «Президентские состязания»; мультиспортивный фестиваль «Шуклинка Фест»; Первенство Курской области по рукопашному бою среди юношей и девушек 14-15, 16-17 лет по рукопашному бою, посвященное памяти офицера ФСО России, мастера спорта по рукопашному бою Андрея Уколова, региональный этап Международного турнира по единоборствам «Герои Отечества» в формате телемоста, посвященного военнослужащим, принимающим </w:t>
            </w:r>
            <w:r w:rsidRPr="00B163DF">
              <w:rPr>
                <w:rFonts w:ascii="Times New Roman" w:hAnsi="Times New Roman" w:cs="Times New Roman"/>
                <w:sz w:val="18"/>
                <w:szCs w:val="18"/>
              </w:rPr>
              <w:lastRenderedPageBreak/>
              <w:t xml:space="preserve">участие в специальной военной операции. </w:t>
            </w:r>
          </w:p>
          <w:p w14:paraId="6885793D" w14:textId="4DE58218" w:rsidR="00A25CB8" w:rsidRPr="00B163DF" w:rsidRDefault="00A25CB8" w:rsidP="00F972A9">
            <w:pPr>
              <w:shd w:val="clear" w:color="auto" w:fill="FFFFFF"/>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Проведены акции: Новогодний забег, Спортивная студенческая ночь, Всероссийская патриотическая акция «Герои спорта – Герои войны: Наследие победителей», посвященная спортсменам, тренерам, работникам спортивной отрасли, проявивших отвагу и мужество в годы войны; «Займись спортом – начни с ГТО», «Зарядка с чемпионом».</w:t>
            </w:r>
          </w:p>
          <w:p w14:paraId="5CC5751A" w14:textId="69C4D013" w:rsidR="00A25CB8" w:rsidRPr="00B163DF" w:rsidRDefault="00A25CB8" w:rsidP="00F972A9">
            <w:pPr>
              <w:shd w:val="clear" w:color="auto" w:fill="FFFFFF"/>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Реализованы спортивные проекты - «Спортивный курянин», «Народный тренер» </w:t>
            </w:r>
          </w:p>
        </w:tc>
        <w:tc>
          <w:tcPr>
            <w:tcW w:w="1584" w:type="pct"/>
            <w:gridSpan w:val="10"/>
            <w:shd w:val="clear" w:color="auto" w:fill="auto"/>
          </w:tcPr>
          <w:p w14:paraId="1E2A5FB8"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Популяризация здорового образа жизни, занятий физкультурой и спортом</w:t>
            </w:r>
          </w:p>
        </w:tc>
        <w:tc>
          <w:tcPr>
            <w:tcW w:w="308" w:type="pct"/>
          </w:tcPr>
          <w:p w14:paraId="5AA6DBFA"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7BE6CA12" w14:textId="77777777" w:rsidTr="00466461">
        <w:tc>
          <w:tcPr>
            <w:tcW w:w="180" w:type="pct"/>
            <w:shd w:val="clear" w:color="auto" w:fill="auto"/>
            <w:vAlign w:val="center"/>
          </w:tcPr>
          <w:p w14:paraId="36152708"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3.2.2.9.</w:t>
            </w:r>
          </w:p>
        </w:tc>
        <w:tc>
          <w:tcPr>
            <w:tcW w:w="672" w:type="pct"/>
            <w:shd w:val="clear" w:color="auto" w:fill="auto"/>
          </w:tcPr>
          <w:p w14:paraId="64873CB0"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организация и проведение официальных физкультурных мероприятий и спортивных мероприятий межрегионального, всероссийского и международного уровней</w:t>
            </w:r>
          </w:p>
        </w:tc>
        <w:tc>
          <w:tcPr>
            <w:tcW w:w="405" w:type="pct"/>
          </w:tcPr>
          <w:p w14:paraId="33302386"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58CFA19F"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307837B7"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w:t>
            </w:r>
          </w:p>
          <w:p w14:paraId="0EFE30FD" w14:textId="77777777" w:rsidR="00A25CB8" w:rsidRPr="00B163DF" w:rsidRDefault="00A25CB8" w:rsidP="008F1F0E">
            <w:pPr>
              <w:widowControl w:val="0"/>
              <w:spacing w:after="0" w:line="240" w:lineRule="auto"/>
              <w:rPr>
                <w:rFonts w:ascii="Times New Roman" w:hAnsi="Times New Roman" w:cs="Times New Roman"/>
                <w:sz w:val="18"/>
                <w:szCs w:val="18"/>
              </w:rPr>
            </w:pPr>
          </w:p>
        </w:tc>
        <w:tc>
          <w:tcPr>
            <w:tcW w:w="990" w:type="pct"/>
          </w:tcPr>
          <w:p w14:paraId="48AA14A7" w14:textId="25C016EE" w:rsidR="00A25CB8" w:rsidRPr="00B163DF" w:rsidRDefault="00A25CB8" w:rsidP="008F1F0E">
            <w:pPr>
              <w:shd w:val="clear" w:color="auto" w:fill="FFFFFF"/>
              <w:spacing w:after="0" w:line="240" w:lineRule="auto"/>
              <w:rPr>
                <w:rFonts w:ascii="Times New Roman" w:hAnsi="Times New Roman"/>
                <w:b/>
                <w:bCs/>
                <w:sz w:val="18"/>
                <w:szCs w:val="18"/>
                <w:lang w:eastAsia="ru-RU"/>
              </w:rPr>
            </w:pPr>
            <w:r w:rsidRPr="00B163DF">
              <w:rPr>
                <w:rFonts w:ascii="Times New Roman" w:hAnsi="Times New Roman"/>
                <w:b/>
                <w:bCs/>
                <w:sz w:val="18"/>
                <w:szCs w:val="18"/>
                <w:lang w:eastAsia="ru-RU"/>
              </w:rPr>
              <w:t>Мероприятие выполнено.</w:t>
            </w:r>
          </w:p>
          <w:p w14:paraId="0A0E1DC7" w14:textId="6B61769C" w:rsidR="00A25CB8" w:rsidRPr="00B163DF" w:rsidRDefault="00A25CB8" w:rsidP="006C0B3F">
            <w:pPr>
              <w:spacing w:after="0" w:line="240" w:lineRule="auto"/>
              <w:contextualSpacing/>
              <w:jc w:val="both"/>
              <w:rPr>
                <w:rFonts w:ascii="Times New Roman" w:hAnsi="Times New Roman"/>
                <w:sz w:val="18"/>
                <w:szCs w:val="18"/>
              </w:rPr>
            </w:pPr>
            <w:r w:rsidRPr="00B163DF">
              <w:rPr>
                <w:rFonts w:ascii="Times New Roman" w:hAnsi="Times New Roman"/>
                <w:sz w:val="18"/>
                <w:szCs w:val="18"/>
              </w:rPr>
              <w:t>В рамках Календарного плана официальных физкультурных мероприятий и спортивных мероприятий Курской области на 2025 год проведено 375 спортивных мероприятий, из них: 4 – межрегиональных; 7 – Всероссийских.</w:t>
            </w:r>
          </w:p>
          <w:p w14:paraId="23C64600" w14:textId="04508EDF" w:rsidR="00A25CB8" w:rsidRPr="00B163DF" w:rsidRDefault="00A25CB8" w:rsidP="008A6648">
            <w:pPr>
              <w:spacing w:after="0" w:line="240" w:lineRule="auto"/>
              <w:contextualSpacing/>
              <w:jc w:val="both"/>
              <w:rPr>
                <w:rFonts w:ascii="Times New Roman" w:hAnsi="Times New Roman"/>
                <w:sz w:val="18"/>
                <w:szCs w:val="18"/>
              </w:rPr>
            </w:pPr>
            <w:r w:rsidRPr="00B163DF">
              <w:rPr>
                <w:rFonts w:ascii="Times New Roman" w:hAnsi="Times New Roman"/>
                <w:sz w:val="18"/>
                <w:szCs w:val="18"/>
              </w:rPr>
              <w:t>Курские спортсмены завоевали 903 медали: на международных соревнованиях – 78, на всероссийских – 500, на межрегиональных – 325</w:t>
            </w:r>
          </w:p>
        </w:tc>
        <w:tc>
          <w:tcPr>
            <w:tcW w:w="498" w:type="pct"/>
            <w:gridSpan w:val="4"/>
            <w:shd w:val="clear" w:color="auto" w:fill="auto"/>
          </w:tcPr>
          <w:p w14:paraId="08783A35"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Доля спортсменов Курской области, ставших победителями и призерами межрегиональ-ных, всероссийских и международных спортивных соревнований, в общем количестве участвовавших спортсменов Курской области, к 2030 году - </w:t>
            </w:r>
            <w:r w:rsidRPr="00B163DF">
              <w:rPr>
                <w:rFonts w:ascii="Times New Roman" w:hAnsi="Times New Roman" w:cs="Times New Roman"/>
                <w:sz w:val="18"/>
                <w:szCs w:val="18"/>
              </w:rPr>
              <w:lastRenderedPageBreak/>
              <w:t>49,5%</w:t>
            </w:r>
          </w:p>
        </w:tc>
        <w:tc>
          <w:tcPr>
            <w:tcW w:w="381" w:type="pct"/>
            <w:gridSpan w:val="2"/>
            <w:shd w:val="clear" w:color="auto" w:fill="auto"/>
          </w:tcPr>
          <w:p w14:paraId="075DAC52" w14:textId="584DEDFB"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47,0</w:t>
            </w:r>
          </w:p>
        </w:tc>
        <w:tc>
          <w:tcPr>
            <w:tcW w:w="317" w:type="pct"/>
            <w:gridSpan w:val="3"/>
          </w:tcPr>
          <w:p w14:paraId="2FA86795" w14:textId="1901D3D5"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90,3</w:t>
            </w:r>
          </w:p>
        </w:tc>
        <w:tc>
          <w:tcPr>
            <w:tcW w:w="389" w:type="pct"/>
          </w:tcPr>
          <w:p w14:paraId="6A9A95E5" w14:textId="7B13B121" w:rsidR="00A25CB8" w:rsidRPr="00B163DF" w:rsidRDefault="00A25CB8"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+ 43,3 п.п.</w:t>
            </w:r>
          </w:p>
        </w:tc>
        <w:tc>
          <w:tcPr>
            <w:tcW w:w="308" w:type="pct"/>
          </w:tcPr>
          <w:p w14:paraId="47755911"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5580F127" w14:textId="77777777" w:rsidTr="00466461">
        <w:tc>
          <w:tcPr>
            <w:tcW w:w="180" w:type="pct"/>
            <w:shd w:val="clear" w:color="auto" w:fill="auto"/>
            <w:vAlign w:val="center"/>
          </w:tcPr>
          <w:p w14:paraId="5FE32021"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3.2.2.10.</w:t>
            </w:r>
          </w:p>
        </w:tc>
        <w:tc>
          <w:tcPr>
            <w:tcW w:w="672" w:type="pct"/>
            <w:shd w:val="clear" w:color="auto" w:fill="auto"/>
          </w:tcPr>
          <w:p w14:paraId="27547B1D"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развитие физической культуры и спорта в сельской местности</w:t>
            </w:r>
          </w:p>
        </w:tc>
        <w:tc>
          <w:tcPr>
            <w:tcW w:w="405" w:type="pct"/>
          </w:tcPr>
          <w:p w14:paraId="6F03DB4D" w14:textId="77777777" w:rsidR="00A25CB8" w:rsidRPr="00B163DF" w:rsidRDefault="00A25CB8" w:rsidP="008F1F0E">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02011C07"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F9CE02D"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 Министерство сельского хозяйства Курской области, органы местного самоуправле-ния Курской области</w:t>
            </w:r>
          </w:p>
        </w:tc>
        <w:tc>
          <w:tcPr>
            <w:tcW w:w="990" w:type="pct"/>
          </w:tcPr>
          <w:p w14:paraId="405121ED" w14:textId="77777777" w:rsidR="00A25CB8" w:rsidRPr="00B163DF" w:rsidRDefault="00A25CB8" w:rsidP="008F1F0E">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выполнено.</w:t>
            </w:r>
          </w:p>
          <w:p w14:paraId="038F4A28" w14:textId="77777777" w:rsidR="00A25CB8" w:rsidRPr="00B163DF" w:rsidRDefault="00A25CB8" w:rsidP="008F1F0E">
            <w:pPr>
              <w:spacing w:after="0" w:line="240" w:lineRule="auto"/>
              <w:jc w:val="both"/>
              <w:rPr>
                <w:rFonts w:ascii="Times New Roman" w:hAnsi="Times New Roman"/>
                <w:sz w:val="18"/>
                <w:szCs w:val="18"/>
              </w:rPr>
            </w:pPr>
            <w:r w:rsidRPr="00B163DF">
              <w:rPr>
                <w:rFonts w:ascii="Times New Roman" w:hAnsi="Times New Roman"/>
                <w:sz w:val="18"/>
                <w:szCs w:val="18"/>
              </w:rPr>
              <w:t xml:space="preserve">Сельские спортсмены участвуют в различных соревнованиях по видам спорта. </w:t>
            </w:r>
          </w:p>
          <w:p w14:paraId="2A1197D0" w14:textId="0361CC4E" w:rsidR="00A25CB8" w:rsidRPr="00B163DF" w:rsidRDefault="00A25CB8" w:rsidP="00FE696F">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рамках Календарного плана официальных физкультурных мероприятий и спортивных мероприятий Курской области на 2025 год проведена Спартакиада муниципальных районов Курской области, в которой приняло участие 25 команд муниципальных районов. </w:t>
            </w:r>
          </w:p>
          <w:p w14:paraId="2B1C97D4" w14:textId="08DC2320" w:rsidR="00A25CB8" w:rsidRPr="00B163DF" w:rsidRDefault="00A25CB8" w:rsidP="00BF3A3A">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Доля сельского населения, систематически занимающегося физической культурой и спортом, в 2025 году составила 45,5%</w:t>
            </w:r>
          </w:p>
        </w:tc>
        <w:tc>
          <w:tcPr>
            <w:tcW w:w="1584" w:type="pct"/>
            <w:gridSpan w:val="10"/>
            <w:shd w:val="clear" w:color="auto" w:fill="auto"/>
          </w:tcPr>
          <w:p w14:paraId="02F97BCF"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Улучшение качества жизни сельского населения.</w:t>
            </w:r>
          </w:p>
          <w:p w14:paraId="380F54DE"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Улучшение материально-технической базы физической культуры в сельской местности</w:t>
            </w:r>
          </w:p>
        </w:tc>
        <w:tc>
          <w:tcPr>
            <w:tcW w:w="308" w:type="pct"/>
          </w:tcPr>
          <w:p w14:paraId="3F37A9FC"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A25CB8" w:rsidRPr="00B163DF" w14:paraId="14BEE20B" w14:textId="77777777" w:rsidTr="00466461">
        <w:tc>
          <w:tcPr>
            <w:tcW w:w="180" w:type="pct"/>
            <w:shd w:val="clear" w:color="auto" w:fill="auto"/>
            <w:vAlign w:val="center"/>
          </w:tcPr>
          <w:p w14:paraId="4EB03F62" w14:textId="77777777" w:rsidR="00A25CB8" w:rsidRPr="00B163DF" w:rsidRDefault="00A25CB8"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3.2.2.11.</w:t>
            </w:r>
          </w:p>
          <w:p w14:paraId="5A7C60C0" w14:textId="77777777" w:rsidR="00A25CB8" w:rsidRPr="00B163DF" w:rsidRDefault="00A25CB8" w:rsidP="008F1F0E">
            <w:pPr>
              <w:widowControl w:val="0"/>
              <w:spacing w:after="0" w:line="240" w:lineRule="auto"/>
              <w:ind w:right="-108"/>
              <w:rPr>
                <w:rFonts w:ascii="Times New Roman" w:hAnsi="Times New Roman" w:cs="Times New Roman"/>
                <w:sz w:val="18"/>
                <w:szCs w:val="18"/>
              </w:rPr>
            </w:pPr>
          </w:p>
        </w:tc>
        <w:tc>
          <w:tcPr>
            <w:tcW w:w="672" w:type="pct"/>
            <w:shd w:val="clear" w:color="auto" w:fill="auto"/>
          </w:tcPr>
          <w:p w14:paraId="709890E5" w14:textId="77777777" w:rsidR="00A25CB8" w:rsidRPr="00B163DF" w:rsidRDefault="00A25CB8"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разработка и введение в практику оценки эффективности региональных программ, направленных на побуждение граждан к ЗОЖ, показателей, характеризующих особенности питания населения</w:t>
            </w:r>
          </w:p>
        </w:tc>
        <w:tc>
          <w:tcPr>
            <w:tcW w:w="405" w:type="pct"/>
          </w:tcPr>
          <w:p w14:paraId="27FB97A8" w14:textId="77777777" w:rsidR="00A25CB8" w:rsidRPr="00B163DF" w:rsidRDefault="00A25CB8" w:rsidP="008F1F0E">
            <w:pPr>
              <w:spacing w:after="0" w:line="240" w:lineRule="auto"/>
              <w:rPr>
                <w:rFonts w:ascii="Times New Roman" w:hAnsi="Times New Roman"/>
                <w:sz w:val="18"/>
                <w:szCs w:val="18"/>
              </w:rPr>
            </w:pPr>
          </w:p>
        </w:tc>
        <w:tc>
          <w:tcPr>
            <w:tcW w:w="403" w:type="pct"/>
            <w:shd w:val="clear" w:color="auto" w:fill="auto"/>
          </w:tcPr>
          <w:p w14:paraId="79F5C23F" w14:textId="77777777" w:rsidR="00A25CB8" w:rsidRPr="00B163DF" w:rsidRDefault="00A25CB8"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2022-2024 годы</w:t>
            </w:r>
          </w:p>
        </w:tc>
        <w:tc>
          <w:tcPr>
            <w:tcW w:w="457" w:type="pct"/>
            <w:shd w:val="clear" w:color="auto" w:fill="auto"/>
          </w:tcPr>
          <w:p w14:paraId="6429F042" w14:textId="77777777" w:rsidR="00A25CB8" w:rsidRPr="00B163DF" w:rsidRDefault="00A25CB8"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37F2FA1B" w14:textId="77777777" w:rsidR="00A25CB8" w:rsidRPr="00B163DF" w:rsidRDefault="00A25CB8" w:rsidP="008F1F0E">
            <w:pPr>
              <w:shd w:val="clear" w:color="auto" w:fill="FFFFFF"/>
              <w:spacing w:after="0" w:line="240" w:lineRule="auto"/>
              <w:contextualSpacing/>
              <w:jc w:val="both"/>
              <w:rPr>
                <w:rFonts w:ascii="Times New Roman" w:hAnsi="Times New Roman"/>
                <w:b/>
                <w:sz w:val="18"/>
                <w:szCs w:val="18"/>
              </w:rPr>
            </w:pPr>
            <w:r w:rsidRPr="00B163DF">
              <w:rPr>
                <w:rFonts w:ascii="Times New Roman" w:hAnsi="Times New Roman"/>
                <w:b/>
                <w:sz w:val="18"/>
                <w:szCs w:val="18"/>
              </w:rPr>
              <w:t>Мероприятие выполнено.</w:t>
            </w:r>
          </w:p>
          <w:p w14:paraId="462F690A" w14:textId="77777777" w:rsidR="00A25CB8" w:rsidRPr="00B163DF" w:rsidRDefault="00A25CB8" w:rsidP="008F1F0E">
            <w:pPr>
              <w:shd w:val="clear" w:color="auto" w:fill="FFFFFF"/>
              <w:spacing w:after="0" w:line="240" w:lineRule="auto"/>
              <w:contextualSpacing/>
              <w:jc w:val="both"/>
              <w:rPr>
                <w:rFonts w:ascii="Times New Roman" w:hAnsi="Times New Roman"/>
                <w:sz w:val="18"/>
                <w:szCs w:val="18"/>
              </w:rPr>
            </w:pPr>
            <w:r w:rsidRPr="00B163DF">
              <w:rPr>
                <w:rFonts w:ascii="Times New Roman" w:eastAsia="Times New Roman" w:hAnsi="Times New Roman"/>
                <w:sz w:val="18"/>
                <w:szCs w:val="18"/>
              </w:rPr>
              <w:t>ОБУЗ «ЦОЗМП» проводит оценку эффективности реализации программ, направленных на побуждение граждан к ЗОЖ</w:t>
            </w:r>
          </w:p>
        </w:tc>
        <w:tc>
          <w:tcPr>
            <w:tcW w:w="1584" w:type="pct"/>
            <w:gridSpan w:val="10"/>
            <w:shd w:val="clear" w:color="auto" w:fill="auto"/>
          </w:tcPr>
          <w:p w14:paraId="23DD8A03" w14:textId="77777777" w:rsidR="00A25CB8" w:rsidRPr="00B163DF" w:rsidRDefault="00A25CB8"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Повышение оценки эффективности региональных программ</w:t>
            </w:r>
          </w:p>
        </w:tc>
        <w:tc>
          <w:tcPr>
            <w:tcW w:w="308" w:type="pct"/>
          </w:tcPr>
          <w:p w14:paraId="050465B7" w14:textId="77777777" w:rsidR="00A25CB8" w:rsidRPr="00B163DF" w:rsidRDefault="00A25CB8" w:rsidP="008F1F0E">
            <w:pPr>
              <w:widowControl w:val="0"/>
              <w:spacing w:after="0" w:line="240" w:lineRule="auto"/>
              <w:rPr>
                <w:rFonts w:ascii="Times New Roman" w:hAnsi="Times New Roman" w:cs="Times New Roman"/>
                <w:sz w:val="18"/>
                <w:szCs w:val="18"/>
              </w:rPr>
            </w:pPr>
          </w:p>
        </w:tc>
      </w:tr>
      <w:tr w:rsidR="006A072D" w:rsidRPr="00B163DF" w14:paraId="09D43CE5" w14:textId="77777777" w:rsidTr="00466461">
        <w:tc>
          <w:tcPr>
            <w:tcW w:w="180" w:type="pct"/>
            <w:shd w:val="clear" w:color="auto" w:fill="auto"/>
            <w:vAlign w:val="center"/>
          </w:tcPr>
          <w:p w14:paraId="5A0D4F08" w14:textId="156A4925"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3.2.2.12.</w:t>
            </w:r>
          </w:p>
        </w:tc>
        <w:tc>
          <w:tcPr>
            <w:tcW w:w="672" w:type="pct"/>
            <w:shd w:val="clear" w:color="auto" w:fill="auto"/>
          </w:tcPr>
          <w:p w14:paraId="4B9DBA0D" w14:textId="2984CE1C"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 xml:space="preserve">реализация мер по борьбе с наркотической, алкогольной и никотиновой зависимостью, в том числе развитие центров </w:t>
            </w:r>
            <w:r w:rsidRPr="00B163DF">
              <w:rPr>
                <w:rFonts w:ascii="Times New Roman" w:eastAsia="Calibri" w:hAnsi="Times New Roman"/>
                <w:sz w:val="18"/>
                <w:szCs w:val="18"/>
              </w:rPr>
              <w:lastRenderedPageBreak/>
              <w:t>реабилитации для граждан, попавших в алкогольную или наркотическую зависимость, предоставление квалифицированной помощи на дому</w:t>
            </w:r>
          </w:p>
        </w:tc>
        <w:tc>
          <w:tcPr>
            <w:tcW w:w="405" w:type="pct"/>
          </w:tcPr>
          <w:p w14:paraId="7CF75DE2" w14:textId="77777777" w:rsidR="006A072D" w:rsidRPr="00B163DF" w:rsidRDefault="006A072D" w:rsidP="008F1F0E">
            <w:pPr>
              <w:spacing w:after="0" w:line="240" w:lineRule="auto"/>
              <w:rPr>
                <w:rFonts w:ascii="Times New Roman" w:hAnsi="Times New Roman"/>
                <w:sz w:val="18"/>
                <w:szCs w:val="18"/>
              </w:rPr>
            </w:pPr>
          </w:p>
        </w:tc>
        <w:tc>
          <w:tcPr>
            <w:tcW w:w="403" w:type="pct"/>
            <w:shd w:val="clear" w:color="auto" w:fill="auto"/>
          </w:tcPr>
          <w:p w14:paraId="66E3CE74" w14:textId="77777777" w:rsidR="006A072D" w:rsidRPr="00B163DF" w:rsidRDefault="006A072D" w:rsidP="006002C9">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p w14:paraId="38D9AD26" w14:textId="77777777" w:rsidR="006A072D" w:rsidRPr="00B163DF" w:rsidRDefault="006A072D" w:rsidP="008F1F0E">
            <w:pPr>
              <w:widowControl w:val="0"/>
              <w:spacing w:after="0" w:line="240" w:lineRule="auto"/>
              <w:rPr>
                <w:rFonts w:ascii="Times New Roman" w:hAnsi="Times New Roman"/>
                <w:sz w:val="18"/>
                <w:szCs w:val="18"/>
              </w:rPr>
            </w:pPr>
          </w:p>
        </w:tc>
        <w:tc>
          <w:tcPr>
            <w:tcW w:w="457" w:type="pct"/>
            <w:shd w:val="clear" w:color="auto" w:fill="auto"/>
          </w:tcPr>
          <w:p w14:paraId="11D46300" w14:textId="4C742084"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1E1042C5" w14:textId="77777777" w:rsidR="006A072D" w:rsidRPr="00B163DF" w:rsidRDefault="006A072D" w:rsidP="006002C9">
            <w:pPr>
              <w:spacing w:after="0" w:line="240" w:lineRule="auto"/>
              <w:jc w:val="both"/>
              <w:rPr>
                <w:rFonts w:ascii="Times New Roman" w:hAnsi="Times New Roman" w:cs="Times New Roman"/>
                <w:b/>
                <w:bCs/>
                <w:sz w:val="18"/>
                <w:szCs w:val="18"/>
              </w:rPr>
            </w:pPr>
            <w:r w:rsidRPr="00B163DF">
              <w:rPr>
                <w:rFonts w:ascii="Times New Roman" w:hAnsi="Times New Roman" w:cs="Times New Roman"/>
                <w:b/>
                <w:bCs/>
                <w:sz w:val="18"/>
                <w:szCs w:val="18"/>
              </w:rPr>
              <w:t>Мероприятие выполняется.</w:t>
            </w:r>
          </w:p>
          <w:p w14:paraId="70DE38BC" w14:textId="77777777" w:rsidR="006A072D" w:rsidRPr="00B163DF" w:rsidRDefault="006A072D" w:rsidP="006002C9">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 рамках реализации задач, определенных постановлением Губернатора Курской области от 19.02.2021 № 13-пг «Об утверждении Перечня приоритетных направлений </w:t>
            </w:r>
            <w:r w:rsidRPr="00B163DF">
              <w:rPr>
                <w:rFonts w:ascii="Times New Roman" w:hAnsi="Times New Roman" w:cs="Times New Roman"/>
                <w:sz w:val="18"/>
                <w:szCs w:val="18"/>
              </w:rPr>
              <w:lastRenderedPageBreak/>
              <w:t>(плана мероприятий) по реализации Стратегии государственной антинаркотической политики Российской Федерации на период до 2030 года на территории Курской области (на 2021-2025 годы)» и связанных с социальной реабилитацией алко- и нарко-зависимых пациентов, осуществляется взаимодействие с некоммерческой организацией МОО «Мельница», вошедшей в региональный реестр организаций, осуществляющих деятельность в сфере социальной реабилитации и ресоциализации лиц с различными видами зависимости.</w:t>
            </w:r>
          </w:p>
          <w:p w14:paraId="1BE6A276" w14:textId="183374D8" w:rsidR="006A072D" w:rsidRPr="00B163DF" w:rsidRDefault="006A072D" w:rsidP="008F1F0E">
            <w:pPr>
              <w:spacing w:after="0" w:line="240" w:lineRule="auto"/>
              <w:jc w:val="both"/>
              <w:rPr>
                <w:rFonts w:ascii="Times New Roman" w:hAnsi="Times New Roman" w:cs="Times New Roman"/>
                <w:b/>
                <w:bCs/>
                <w:sz w:val="18"/>
                <w:szCs w:val="18"/>
              </w:rPr>
            </w:pPr>
            <w:r w:rsidRPr="00B163DF">
              <w:rPr>
                <w:rFonts w:ascii="Times New Roman" w:hAnsi="Times New Roman" w:cs="Times New Roman"/>
                <w:sz w:val="18"/>
                <w:szCs w:val="18"/>
              </w:rPr>
              <w:t xml:space="preserve">Реализуется областная молодежная антикризисная акция «Твой выбор – твоя жизнь!». Акция включает в себя: мониторинги факторов риска в молодежной среде, социального самочувствия молодежи, адресное планирование профилактической деятельности, проведение целевых мероприятий для молодежи. В акции участвуют ведущие сотрудники специализированных областных организаций: ОБУЗ «Центр общественного здоровья и медицинской профилактики», ОБУЗ «Областная клиническая наркологическая больница», ОБУЗ «Курская областная </w:t>
            </w:r>
            <w:r w:rsidRPr="00B163DF">
              <w:rPr>
                <w:rFonts w:ascii="Times New Roman" w:hAnsi="Times New Roman" w:cs="Times New Roman"/>
                <w:sz w:val="18"/>
                <w:szCs w:val="18"/>
              </w:rPr>
              <w:lastRenderedPageBreak/>
              <w:t>многопрофильная больница», Центр по профилактике и борьбе со СПИД, Управление по контролю за оборотом наркотиков УМВД по Курской области</w:t>
            </w:r>
          </w:p>
        </w:tc>
        <w:tc>
          <w:tcPr>
            <w:tcW w:w="900" w:type="pct"/>
            <w:gridSpan w:val="7"/>
            <w:shd w:val="clear" w:color="auto" w:fill="auto"/>
          </w:tcPr>
          <w:p w14:paraId="09162F5B" w14:textId="77777777" w:rsidR="006A072D" w:rsidRPr="00B163DF" w:rsidRDefault="006A072D" w:rsidP="006002C9">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Сокращение потребления алкоголя до 8 литров на человека </w:t>
            </w:r>
          </w:p>
          <w:p w14:paraId="332361F8" w14:textId="77777777" w:rsidR="006A072D" w:rsidRPr="00B163DF" w:rsidRDefault="006A072D" w:rsidP="006002C9">
            <w:pPr>
              <w:widowControl w:val="0"/>
              <w:spacing w:after="0" w:line="240" w:lineRule="auto"/>
              <w:jc w:val="both"/>
              <w:rPr>
                <w:rFonts w:ascii="Times New Roman" w:hAnsi="Times New Roman" w:cs="Times New Roman"/>
                <w:sz w:val="18"/>
                <w:szCs w:val="18"/>
              </w:rPr>
            </w:pPr>
          </w:p>
          <w:p w14:paraId="6F722B80" w14:textId="77777777" w:rsidR="006A072D" w:rsidRPr="00B163DF" w:rsidRDefault="006A072D" w:rsidP="006002C9">
            <w:pPr>
              <w:widowControl w:val="0"/>
              <w:spacing w:after="0" w:line="240" w:lineRule="auto"/>
              <w:jc w:val="both"/>
              <w:rPr>
                <w:rFonts w:ascii="Times New Roman" w:hAnsi="Times New Roman" w:cs="Times New Roman"/>
                <w:sz w:val="18"/>
                <w:szCs w:val="18"/>
              </w:rPr>
            </w:pPr>
          </w:p>
          <w:p w14:paraId="09FBC77D" w14:textId="77777777" w:rsidR="006A072D" w:rsidRPr="00B163DF" w:rsidRDefault="006A072D" w:rsidP="006002C9">
            <w:pPr>
              <w:widowControl w:val="0"/>
              <w:spacing w:after="0" w:line="240" w:lineRule="auto"/>
              <w:jc w:val="both"/>
              <w:rPr>
                <w:rFonts w:ascii="Times New Roman" w:hAnsi="Times New Roman" w:cs="Times New Roman"/>
                <w:sz w:val="18"/>
                <w:szCs w:val="18"/>
              </w:rPr>
            </w:pPr>
          </w:p>
          <w:p w14:paraId="1B20AECD" w14:textId="77777777" w:rsidR="006A072D" w:rsidRPr="00B163DF" w:rsidRDefault="006A072D" w:rsidP="006002C9">
            <w:pPr>
              <w:widowControl w:val="0"/>
              <w:spacing w:after="0" w:line="240" w:lineRule="auto"/>
              <w:jc w:val="both"/>
              <w:rPr>
                <w:rFonts w:ascii="Times New Roman" w:hAnsi="Times New Roman" w:cs="Times New Roman"/>
                <w:sz w:val="18"/>
                <w:szCs w:val="18"/>
              </w:rPr>
            </w:pPr>
          </w:p>
          <w:p w14:paraId="2A6ADF4A" w14:textId="77777777" w:rsidR="006A072D" w:rsidRPr="00B163DF" w:rsidRDefault="006A072D" w:rsidP="006002C9">
            <w:pPr>
              <w:widowControl w:val="0"/>
              <w:spacing w:after="0" w:line="240" w:lineRule="auto"/>
              <w:jc w:val="both"/>
              <w:rPr>
                <w:rFonts w:ascii="Times New Roman" w:hAnsi="Times New Roman" w:cs="Times New Roman"/>
                <w:sz w:val="18"/>
                <w:szCs w:val="18"/>
              </w:rPr>
            </w:pPr>
          </w:p>
          <w:p w14:paraId="79F349D4" w14:textId="6104D706"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Сокращение потребления табака до 22% среди взрослого населения</w:t>
            </w:r>
          </w:p>
        </w:tc>
        <w:tc>
          <w:tcPr>
            <w:tcW w:w="289" w:type="pct"/>
            <w:shd w:val="clear" w:color="auto" w:fill="auto"/>
          </w:tcPr>
          <w:p w14:paraId="11B9E36A" w14:textId="77777777" w:rsidR="006A072D" w:rsidRPr="00B163DF" w:rsidRDefault="006A072D" w:rsidP="006002C9">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8,59</w:t>
            </w:r>
          </w:p>
          <w:p w14:paraId="23561201" w14:textId="77777777" w:rsidR="006A072D" w:rsidRPr="00B163DF" w:rsidRDefault="006A072D" w:rsidP="006002C9">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(по итогам 10 месяцев 2025 г)</w:t>
            </w:r>
          </w:p>
          <w:p w14:paraId="146C8169"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21AD5A1C" w14:textId="77777777" w:rsidR="006A072D" w:rsidRPr="00B163DF" w:rsidRDefault="006A072D" w:rsidP="006002C9">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17,7</w:t>
            </w:r>
          </w:p>
          <w:p w14:paraId="0564365E" w14:textId="1266AA28" w:rsidR="006A072D" w:rsidRPr="00B163DF" w:rsidRDefault="006A072D" w:rsidP="005B43E1">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(по итогам 2024 года)</w:t>
            </w:r>
          </w:p>
        </w:tc>
        <w:tc>
          <w:tcPr>
            <w:tcW w:w="396" w:type="pct"/>
            <w:gridSpan w:val="2"/>
            <w:shd w:val="clear" w:color="auto" w:fill="auto"/>
          </w:tcPr>
          <w:p w14:paraId="079A8D09" w14:textId="77777777" w:rsidR="006A072D" w:rsidRPr="00B163DF" w:rsidRDefault="006A072D" w:rsidP="006002C9">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p w14:paraId="4F215734"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4D1B43ED"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2A09B35D"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5132CF93"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25521D9C"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64DBEBE2" w14:textId="77777777" w:rsidR="006A072D" w:rsidRPr="00B163DF" w:rsidRDefault="006A072D" w:rsidP="006002C9">
            <w:pPr>
              <w:widowControl w:val="0"/>
              <w:spacing w:after="0" w:line="240" w:lineRule="auto"/>
              <w:jc w:val="center"/>
              <w:rPr>
                <w:rFonts w:ascii="Times New Roman" w:hAnsi="Times New Roman" w:cs="Times New Roman"/>
                <w:sz w:val="18"/>
                <w:szCs w:val="18"/>
              </w:rPr>
            </w:pPr>
          </w:p>
          <w:p w14:paraId="70865A6F" w14:textId="63F53A28"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6D484D8E"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7A583A55" w14:textId="77777777" w:rsidTr="00466461">
        <w:tc>
          <w:tcPr>
            <w:tcW w:w="180" w:type="pct"/>
            <w:shd w:val="clear" w:color="auto" w:fill="auto"/>
            <w:vAlign w:val="center"/>
          </w:tcPr>
          <w:p w14:paraId="4002295F" w14:textId="4001443D"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3.2.2.13.</w:t>
            </w:r>
          </w:p>
        </w:tc>
        <w:tc>
          <w:tcPr>
            <w:tcW w:w="672" w:type="pct"/>
            <w:shd w:val="clear" w:color="auto" w:fill="auto"/>
          </w:tcPr>
          <w:p w14:paraId="2DFA07A4" w14:textId="77777777"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обеспечение доступа социально ориентированных некоммерческих организаций к предоставлению услуг в рамках региональных программ в области физической культуры и массового спорта</w:t>
            </w:r>
          </w:p>
        </w:tc>
        <w:tc>
          <w:tcPr>
            <w:tcW w:w="405" w:type="pct"/>
          </w:tcPr>
          <w:p w14:paraId="6C03E828" w14:textId="77777777" w:rsidR="006A072D" w:rsidRPr="00B163DF" w:rsidRDefault="006A072D" w:rsidP="008F1F0E">
            <w:pPr>
              <w:spacing w:after="0" w:line="240" w:lineRule="auto"/>
              <w:rPr>
                <w:rFonts w:ascii="Times New Roman" w:hAnsi="Times New Roman"/>
                <w:sz w:val="18"/>
                <w:szCs w:val="18"/>
              </w:rPr>
            </w:pPr>
          </w:p>
        </w:tc>
        <w:tc>
          <w:tcPr>
            <w:tcW w:w="403" w:type="pct"/>
            <w:shd w:val="clear" w:color="auto" w:fill="auto"/>
          </w:tcPr>
          <w:p w14:paraId="6CEE2E9B"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2022-2030 годы</w:t>
            </w:r>
          </w:p>
        </w:tc>
        <w:tc>
          <w:tcPr>
            <w:tcW w:w="457" w:type="pct"/>
            <w:shd w:val="clear" w:color="auto" w:fill="auto"/>
          </w:tcPr>
          <w:p w14:paraId="087ED5B1"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w:t>
            </w:r>
          </w:p>
        </w:tc>
        <w:tc>
          <w:tcPr>
            <w:tcW w:w="990" w:type="pct"/>
            <w:shd w:val="clear" w:color="auto" w:fill="auto"/>
          </w:tcPr>
          <w:p w14:paraId="04D891A4" w14:textId="6308C9BB" w:rsidR="006A072D" w:rsidRPr="00B163DF" w:rsidRDefault="006A072D" w:rsidP="008F1F0E">
            <w:pPr>
              <w:spacing w:after="0" w:line="240" w:lineRule="auto"/>
              <w:jc w:val="both"/>
              <w:rPr>
                <w:rFonts w:ascii="Times New Roman" w:hAnsi="Times New Roman"/>
                <w:b/>
                <w:sz w:val="18"/>
              </w:rPr>
            </w:pPr>
            <w:r w:rsidRPr="00B163DF">
              <w:rPr>
                <w:rFonts w:ascii="Times New Roman" w:hAnsi="Times New Roman"/>
                <w:b/>
                <w:sz w:val="18"/>
              </w:rPr>
              <w:t>Мероприятие выполняется.</w:t>
            </w:r>
          </w:p>
          <w:p w14:paraId="2F1DB2B0" w14:textId="40BEA0D7" w:rsidR="006A072D" w:rsidRPr="00B163DF" w:rsidRDefault="006A072D" w:rsidP="008F1F0E">
            <w:pPr>
              <w:spacing w:after="0" w:line="240" w:lineRule="auto"/>
              <w:jc w:val="both"/>
              <w:rPr>
                <w:rFonts w:ascii="Times New Roman" w:hAnsi="Times New Roman" w:cs="Times New Roman"/>
                <w:sz w:val="18"/>
                <w:szCs w:val="18"/>
              </w:rPr>
            </w:pPr>
            <w:r w:rsidRPr="00B163DF">
              <w:rPr>
                <w:rFonts w:ascii="Times New Roman" w:hAnsi="Times New Roman"/>
                <w:sz w:val="18"/>
                <w:szCs w:val="18"/>
              </w:rPr>
              <w:t>В 2024 году грантовую поддержку разного уровня получили 16 заявок спортивных организаций региона, в том числе грантов Губернатора Курской области на развитие гражданского общества.</w:t>
            </w:r>
          </w:p>
          <w:p w14:paraId="5E158775" w14:textId="799C96B7" w:rsidR="006A072D" w:rsidRPr="00B163DF" w:rsidRDefault="006A072D" w:rsidP="008A326F">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2025 году гранты на финансовое обеспечение поддержки проектов (программ) социально ориентированным организациям, осуществляющим деятельность в области физической культуры и спорта, не предоставлялись</w:t>
            </w:r>
          </w:p>
        </w:tc>
        <w:tc>
          <w:tcPr>
            <w:tcW w:w="900" w:type="pct"/>
            <w:gridSpan w:val="7"/>
            <w:shd w:val="clear" w:color="auto" w:fill="auto"/>
          </w:tcPr>
          <w:p w14:paraId="772A1924" w14:textId="2952302C" w:rsidR="006A072D" w:rsidRPr="00B163DF" w:rsidRDefault="006A072D" w:rsidP="009611FA">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Предоставление грантов на финансовое обеспечение поддержки проектов (программ) социально-ориентированных некоммерческих организаций, осуществляющих деятельность в области физической культуры и спорта</w:t>
            </w:r>
          </w:p>
        </w:tc>
        <w:tc>
          <w:tcPr>
            <w:tcW w:w="289" w:type="pct"/>
            <w:shd w:val="clear" w:color="auto" w:fill="auto"/>
          </w:tcPr>
          <w:p w14:paraId="251380BA"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96" w:type="pct"/>
            <w:gridSpan w:val="2"/>
            <w:shd w:val="clear" w:color="auto" w:fill="auto"/>
          </w:tcPr>
          <w:p w14:paraId="783E22C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02C929E0"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53A9DCDA" w14:textId="77777777" w:rsidTr="00466461">
        <w:tc>
          <w:tcPr>
            <w:tcW w:w="180" w:type="pct"/>
            <w:shd w:val="clear" w:color="auto" w:fill="auto"/>
            <w:vAlign w:val="center"/>
          </w:tcPr>
          <w:p w14:paraId="25C2C56B"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3.2.2.14.</w:t>
            </w:r>
          </w:p>
        </w:tc>
        <w:tc>
          <w:tcPr>
            <w:tcW w:w="672" w:type="pct"/>
            <w:shd w:val="clear" w:color="auto" w:fill="auto"/>
          </w:tcPr>
          <w:p w14:paraId="3C1C7210" w14:textId="77777777"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создание центра научно-методического сопровождения формирования культуры здорового питания</w:t>
            </w:r>
          </w:p>
        </w:tc>
        <w:tc>
          <w:tcPr>
            <w:tcW w:w="405" w:type="pct"/>
          </w:tcPr>
          <w:p w14:paraId="2A50A1A3" w14:textId="77777777" w:rsidR="006A072D" w:rsidRPr="00B163DF" w:rsidRDefault="006A072D" w:rsidP="008F1F0E">
            <w:pPr>
              <w:spacing w:after="0" w:line="240" w:lineRule="auto"/>
              <w:rPr>
                <w:rFonts w:ascii="Times New Roman" w:hAnsi="Times New Roman"/>
                <w:sz w:val="18"/>
                <w:szCs w:val="18"/>
              </w:rPr>
            </w:pPr>
          </w:p>
        </w:tc>
        <w:tc>
          <w:tcPr>
            <w:tcW w:w="403" w:type="pct"/>
            <w:shd w:val="clear" w:color="auto" w:fill="auto"/>
          </w:tcPr>
          <w:p w14:paraId="7255AB2D"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2022-2024 годы</w:t>
            </w:r>
          </w:p>
        </w:tc>
        <w:tc>
          <w:tcPr>
            <w:tcW w:w="457" w:type="pct"/>
          </w:tcPr>
          <w:p w14:paraId="5B94C9B1"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760A7E50" w14:textId="77777777" w:rsidR="006A072D" w:rsidRPr="00B163DF" w:rsidRDefault="006A072D"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0B9CBC4D" w14:textId="77777777" w:rsidR="006A072D" w:rsidRPr="00B163DF" w:rsidRDefault="006A072D"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sz w:val="18"/>
                <w:szCs w:val="18"/>
              </w:rPr>
              <w:t>В Курской области организован и функционирует ОБУЗ «Центр общественного здоровья и медицинской профилактики», который организует публикации в СМИ, в пабликах информацию о здоровом питание</w:t>
            </w:r>
          </w:p>
        </w:tc>
        <w:tc>
          <w:tcPr>
            <w:tcW w:w="1584" w:type="pct"/>
            <w:gridSpan w:val="10"/>
            <w:shd w:val="clear" w:color="auto" w:fill="auto"/>
          </w:tcPr>
          <w:p w14:paraId="16F0858E"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Центр создан</w:t>
            </w:r>
          </w:p>
        </w:tc>
        <w:tc>
          <w:tcPr>
            <w:tcW w:w="308" w:type="pct"/>
          </w:tcPr>
          <w:p w14:paraId="2440592D"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3269D8A5" w14:textId="77777777" w:rsidTr="00466461">
        <w:tc>
          <w:tcPr>
            <w:tcW w:w="180" w:type="pct"/>
            <w:shd w:val="clear" w:color="auto" w:fill="auto"/>
            <w:vAlign w:val="center"/>
          </w:tcPr>
          <w:p w14:paraId="368A784E"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3.2.2.15.</w:t>
            </w:r>
          </w:p>
        </w:tc>
        <w:tc>
          <w:tcPr>
            <w:tcW w:w="672" w:type="pct"/>
            <w:shd w:val="clear" w:color="auto" w:fill="auto"/>
          </w:tcPr>
          <w:p w14:paraId="79360B65" w14:textId="77777777" w:rsidR="006A072D" w:rsidRPr="00B163DF" w:rsidRDefault="006A072D" w:rsidP="008F1F0E">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 xml:space="preserve">создание межведомственной комиссии по разработке эффективной системы мотивации граждан к здоровому функциональному </w:t>
            </w:r>
            <w:r w:rsidRPr="00B163DF">
              <w:rPr>
                <w:rFonts w:ascii="Times New Roman" w:eastAsia="Calibri" w:hAnsi="Times New Roman"/>
                <w:sz w:val="18"/>
                <w:szCs w:val="18"/>
              </w:rPr>
              <w:lastRenderedPageBreak/>
              <w:t>питанию</w:t>
            </w:r>
          </w:p>
        </w:tc>
        <w:tc>
          <w:tcPr>
            <w:tcW w:w="405" w:type="pct"/>
          </w:tcPr>
          <w:p w14:paraId="29601156" w14:textId="77777777" w:rsidR="006A072D" w:rsidRPr="00B163DF" w:rsidRDefault="006A072D" w:rsidP="008F1F0E">
            <w:pPr>
              <w:spacing w:after="0" w:line="240" w:lineRule="auto"/>
              <w:rPr>
                <w:rFonts w:ascii="Times New Roman" w:hAnsi="Times New Roman"/>
                <w:sz w:val="18"/>
                <w:szCs w:val="18"/>
              </w:rPr>
            </w:pPr>
          </w:p>
        </w:tc>
        <w:tc>
          <w:tcPr>
            <w:tcW w:w="403" w:type="pct"/>
            <w:shd w:val="clear" w:color="auto" w:fill="auto"/>
          </w:tcPr>
          <w:p w14:paraId="6585DC98"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 год</w:t>
            </w:r>
          </w:p>
        </w:tc>
        <w:tc>
          <w:tcPr>
            <w:tcW w:w="457" w:type="pct"/>
          </w:tcPr>
          <w:p w14:paraId="5B6C9094"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shd w:val="clear" w:color="auto" w:fill="auto"/>
          </w:tcPr>
          <w:p w14:paraId="6EF3640A" w14:textId="77777777" w:rsidR="006A072D" w:rsidRPr="00B163DF" w:rsidRDefault="006A072D"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0A51D184" w14:textId="3D941A0D" w:rsidR="006A072D" w:rsidRPr="00B163DF" w:rsidRDefault="006A072D" w:rsidP="00AE294B">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sz w:val="18"/>
                <w:szCs w:val="18"/>
              </w:rPr>
              <w:t xml:space="preserve">Создание комиссии нецелесообразно, в связи с тем, что в Курской области организован и функционирует ОБУЗ «Центр общественного здоровья и медицинской профилактики», который организует публикации в </w:t>
            </w:r>
            <w:r w:rsidRPr="00B163DF">
              <w:rPr>
                <w:rFonts w:ascii="Times New Roman" w:hAnsi="Times New Roman" w:cs="Times New Roman"/>
                <w:sz w:val="18"/>
                <w:szCs w:val="18"/>
              </w:rPr>
              <w:lastRenderedPageBreak/>
              <w:t>СМИ, в пабликах информацию о здоровом питание</w:t>
            </w:r>
          </w:p>
        </w:tc>
        <w:tc>
          <w:tcPr>
            <w:tcW w:w="1584" w:type="pct"/>
            <w:gridSpan w:val="10"/>
            <w:shd w:val="clear" w:color="auto" w:fill="auto"/>
          </w:tcPr>
          <w:p w14:paraId="7FDF6E6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Центр создан</w:t>
            </w:r>
          </w:p>
        </w:tc>
        <w:tc>
          <w:tcPr>
            <w:tcW w:w="308" w:type="pct"/>
          </w:tcPr>
          <w:p w14:paraId="399C0B4A"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1AF194AB" w14:textId="77777777" w:rsidTr="00466461">
        <w:tc>
          <w:tcPr>
            <w:tcW w:w="180" w:type="pct"/>
            <w:shd w:val="clear" w:color="auto" w:fill="auto"/>
            <w:vAlign w:val="center"/>
          </w:tcPr>
          <w:p w14:paraId="21A905B7" w14:textId="7777777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3.2.2.16.</w:t>
            </w:r>
          </w:p>
        </w:tc>
        <w:tc>
          <w:tcPr>
            <w:tcW w:w="672" w:type="pct"/>
            <w:shd w:val="clear" w:color="auto" w:fill="auto"/>
          </w:tcPr>
          <w:p w14:paraId="6C4CF3CD" w14:textId="77777777" w:rsidR="006A072D" w:rsidRPr="00B163DF" w:rsidRDefault="006A072D" w:rsidP="00E1502F">
            <w:pPr>
              <w:widowControl w:val="0"/>
              <w:autoSpaceDE w:val="0"/>
              <w:autoSpaceDN w:val="0"/>
              <w:adjustRightInd w:val="0"/>
              <w:spacing w:after="0" w:line="240" w:lineRule="auto"/>
              <w:contextualSpacing/>
              <w:rPr>
                <w:rFonts w:ascii="Times New Roman" w:eastAsia="Calibri" w:hAnsi="Times New Roman"/>
                <w:sz w:val="18"/>
                <w:szCs w:val="18"/>
              </w:rPr>
            </w:pPr>
            <w:r w:rsidRPr="00B163DF">
              <w:rPr>
                <w:rFonts w:ascii="Times New Roman" w:eastAsia="Calibri" w:hAnsi="Times New Roman"/>
                <w:sz w:val="18"/>
                <w:szCs w:val="18"/>
              </w:rPr>
              <w:t>реализация проекта «Создание условий для развития физической культуры и массового спорта в Курской области»</w:t>
            </w:r>
          </w:p>
        </w:tc>
        <w:tc>
          <w:tcPr>
            <w:tcW w:w="405" w:type="pct"/>
          </w:tcPr>
          <w:p w14:paraId="5F31F3C3" w14:textId="77777777" w:rsidR="006A072D" w:rsidRPr="00B163DF" w:rsidRDefault="006A072D" w:rsidP="00E1502F">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физической культуры и спорта в Курской области»</w:t>
            </w:r>
          </w:p>
        </w:tc>
        <w:tc>
          <w:tcPr>
            <w:tcW w:w="403" w:type="pct"/>
            <w:shd w:val="clear" w:color="auto" w:fill="auto"/>
          </w:tcPr>
          <w:p w14:paraId="1A615616"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2021-2024 годы</w:t>
            </w:r>
          </w:p>
        </w:tc>
        <w:tc>
          <w:tcPr>
            <w:tcW w:w="457" w:type="pct"/>
          </w:tcPr>
          <w:p w14:paraId="23304018"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физической культуры и спорта Курской области</w:t>
            </w:r>
          </w:p>
          <w:p w14:paraId="0D1791BE" w14:textId="77777777" w:rsidR="006A072D" w:rsidRPr="00B163DF" w:rsidRDefault="006A072D" w:rsidP="00E1502F">
            <w:pPr>
              <w:widowControl w:val="0"/>
              <w:spacing w:after="0" w:line="240" w:lineRule="auto"/>
              <w:rPr>
                <w:rFonts w:ascii="Times New Roman" w:hAnsi="Times New Roman" w:cs="Times New Roman"/>
                <w:sz w:val="18"/>
                <w:szCs w:val="18"/>
              </w:rPr>
            </w:pPr>
          </w:p>
        </w:tc>
        <w:tc>
          <w:tcPr>
            <w:tcW w:w="990" w:type="pct"/>
            <w:shd w:val="clear" w:color="auto" w:fill="auto"/>
          </w:tcPr>
          <w:p w14:paraId="5C3EE244" w14:textId="77777777" w:rsidR="006A072D" w:rsidRPr="00B163DF" w:rsidRDefault="006A072D" w:rsidP="00E1502F">
            <w:pPr>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выполнено.</w:t>
            </w:r>
          </w:p>
          <w:p w14:paraId="0F442805" w14:textId="77777777" w:rsidR="006A072D" w:rsidRPr="00B163DF" w:rsidRDefault="006A072D" w:rsidP="00B417D9">
            <w:pPr>
              <w:spacing w:after="0" w:line="240" w:lineRule="auto"/>
              <w:contextualSpacing/>
              <w:jc w:val="both"/>
              <w:rPr>
                <w:rFonts w:ascii="Times New Roman" w:hAnsi="Times New Roman"/>
                <w:sz w:val="18"/>
                <w:szCs w:val="18"/>
              </w:rPr>
            </w:pPr>
            <w:r w:rsidRPr="00B163DF">
              <w:rPr>
                <w:rFonts w:ascii="Times New Roman" w:hAnsi="Times New Roman"/>
                <w:sz w:val="18"/>
                <w:szCs w:val="18"/>
              </w:rPr>
              <w:t>Реализация проекта «Создание условий для развития физической культуры и массового спорта в Курской области» включает 7 подпроектов в области физической культуры и спорта.</w:t>
            </w:r>
          </w:p>
          <w:p w14:paraId="44BFEF9A" w14:textId="77777777" w:rsidR="006A072D" w:rsidRPr="00B163DF" w:rsidRDefault="006A072D" w:rsidP="00B417D9">
            <w:pPr>
              <w:spacing w:after="0" w:line="240" w:lineRule="auto"/>
              <w:contextualSpacing/>
              <w:jc w:val="both"/>
              <w:rPr>
                <w:rFonts w:ascii="Times New Roman" w:hAnsi="Times New Roman"/>
                <w:sz w:val="18"/>
                <w:szCs w:val="18"/>
              </w:rPr>
            </w:pPr>
            <w:r w:rsidRPr="00B163DF">
              <w:rPr>
                <w:rFonts w:ascii="Times New Roman" w:hAnsi="Times New Roman"/>
                <w:sz w:val="18"/>
                <w:szCs w:val="18"/>
              </w:rPr>
              <w:t>1. «Занят - значит защищен».</w:t>
            </w:r>
          </w:p>
          <w:p w14:paraId="1257D219" w14:textId="79929C60" w:rsidR="006A072D" w:rsidRPr="00B163DF" w:rsidRDefault="006A072D" w:rsidP="00B417D9">
            <w:pPr>
              <w:spacing w:after="0" w:line="240" w:lineRule="auto"/>
              <w:contextualSpacing/>
              <w:jc w:val="both"/>
              <w:rPr>
                <w:rFonts w:ascii="Times New Roman" w:hAnsi="Times New Roman"/>
                <w:sz w:val="18"/>
                <w:szCs w:val="18"/>
              </w:rPr>
            </w:pPr>
            <w:r w:rsidRPr="00B163DF">
              <w:rPr>
                <w:rFonts w:ascii="Times New Roman" w:hAnsi="Times New Roman"/>
                <w:sz w:val="18"/>
                <w:szCs w:val="18"/>
              </w:rPr>
              <w:t>Подпроект реализован курским отделением Ассоциация Витязей. Активисты и волонтеры организаций встречались со школьниками, рассказывали о важности здорового образа жизни, проводили пробные занятия по всестилевому каратэ, тематические встречи с известными спортсменами и показательные выступления. В регионе всестилевым каратэ занимается более 2000 человек в возрасте от 5 до 40 лет, функционируют более 30 спортивных секции.</w:t>
            </w:r>
          </w:p>
          <w:p w14:paraId="4E23B2D1" w14:textId="77777777" w:rsidR="006A072D" w:rsidRPr="00B163DF" w:rsidRDefault="006A072D" w:rsidP="00B417D9">
            <w:pPr>
              <w:spacing w:after="0" w:line="240" w:lineRule="auto"/>
              <w:contextualSpacing/>
              <w:jc w:val="both"/>
              <w:rPr>
                <w:rFonts w:ascii="Times New Roman" w:hAnsi="Times New Roman"/>
                <w:sz w:val="18"/>
                <w:szCs w:val="18"/>
              </w:rPr>
            </w:pPr>
            <w:r w:rsidRPr="00B163DF">
              <w:rPr>
                <w:rFonts w:ascii="Times New Roman" w:hAnsi="Times New Roman"/>
                <w:sz w:val="18"/>
                <w:szCs w:val="18"/>
              </w:rPr>
              <w:t>2. «Время активных».</w:t>
            </w:r>
          </w:p>
          <w:p w14:paraId="015D7797" w14:textId="27020FE2"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 xml:space="preserve">Проведены массовые мероприятия и акции, в том числе с привлечением титулованных спортсменов и звезд. Проведены акции: Новогодний забег, Спортивная студенческая ночь, Всероссийская патриотическая акция «Герои спорта – Герои войны: Наследие победителей», посвященная спортсменам, тренерам, </w:t>
            </w:r>
            <w:r w:rsidRPr="00B163DF">
              <w:rPr>
                <w:rFonts w:ascii="Times New Roman" w:hAnsi="Times New Roman"/>
                <w:sz w:val="18"/>
                <w:szCs w:val="18"/>
              </w:rPr>
              <w:lastRenderedPageBreak/>
              <w:t xml:space="preserve">работникам спортивной отрасли, проявивших отвагу и мужество в годы войны; «Займись спортом – начни с ГТО», «Зарядка с чемпионом», День физкультурника, День самбо. Спортивные проекты: «Спортивный курянин», «Народный тренер». </w:t>
            </w:r>
          </w:p>
          <w:p w14:paraId="79C1904D"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3. «Создание методики определения потребности муниципальных районов и городских округов в объектах спортивной инфраструктуры».</w:t>
            </w:r>
          </w:p>
          <w:p w14:paraId="11C9DFE0" w14:textId="068BBA7C" w:rsidR="006A072D" w:rsidRPr="00B163DF" w:rsidRDefault="006A072D" w:rsidP="0039596B">
            <w:pPr>
              <w:spacing w:after="0" w:line="240" w:lineRule="auto"/>
              <w:contextualSpacing/>
              <w:jc w:val="both"/>
              <w:rPr>
                <w:rFonts w:ascii="Times New Roman" w:hAnsi="Times New Roman"/>
                <w:color w:val="FF0000"/>
                <w:sz w:val="18"/>
                <w:szCs w:val="18"/>
              </w:rPr>
            </w:pPr>
            <w:r w:rsidRPr="00B163DF">
              <w:rPr>
                <w:rFonts w:ascii="Times New Roman" w:hAnsi="Times New Roman"/>
                <w:sz w:val="18"/>
                <w:szCs w:val="18"/>
              </w:rPr>
              <w:t>Минспорт Курской области руководствуется приказами Минспорта России, определяющими методику расчета потребности муниципальных районов и городских округов в объектах спортивной инфраструктуры</w:t>
            </w:r>
            <w:r w:rsidRPr="00B163DF">
              <w:rPr>
                <w:rFonts w:ascii="Times New Roman" w:hAnsi="Times New Roman"/>
                <w:color w:val="FF0000"/>
                <w:sz w:val="18"/>
                <w:szCs w:val="18"/>
              </w:rPr>
              <w:t>.</w:t>
            </w:r>
          </w:p>
          <w:p w14:paraId="089E43CF"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4. «Организация эффективного функционирования спортивных клубов в образовательных организациях, учреждениях, предприятиях различных форм собственности».</w:t>
            </w:r>
          </w:p>
          <w:p w14:paraId="61AA3B1F" w14:textId="29BDB984"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Во всех общеобразовательных организациях созданы школьные спортивные клубы (показатель составляет 100%).</w:t>
            </w:r>
          </w:p>
          <w:p w14:paraId="5AAAF418"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 xml:space="preserve"> 5. «Строительство спортивных площадок во дворах многоквартирных домов».</w:t>
            </w:r>
          </w:p>
          <w:p w14:paraId="6B6322C5" w14:textId="0D4D0B8F"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 xml:space="preserve">На придомовых территориях </w:t>
            </w:r>
            <w:r w:rsidRPr="00B163DF">
              <w:rPr>
                <w:rFonts w:ascii="Times New Roman" w:hAnsi="Times New Roman"/>
                <w:sz w:val="18"/>
                <w:szCs w:val="18"/>
              </w:rPr>
              <w:lastRenderedPageBreak/>
              <w:t>многоквартирных жилых домов создаются спортивные сооружения.</w:t>
            </w:r>
          </w:p>
          <w:p w14:paraId="5539C88A"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6. «Грантовая поддержка социально ориентированных некоммерческих организаций физкультурно-спортивной направленности».</w:t>
            </w:r>
          </w:p>
          <w:p w14:paraId="24CF4268" w14:textId="0B5FDF8D"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В 2025 году грантовую поддержку получили 9 проектов.</w:t>
            </w:r>
          </w:p>
          <w:p w14:paraId="3E335551"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7. «Увеличение доли лиц с ограниченными возможностями здоровья и инвалидов, систематически занимающихся адаптивной физической культурой и спортом, создание системы реабилитации и абилитации инвалидов».</w:t>
            </w:r>
          </w:p>
          <w:p w14:paraId="525CCD7B"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 xml:space="preserve"> В государственное задание на 2025 год АУКО «Спортивно-концертный комплекс» включено обеспечение доступа к объекту спорта для регионального отделения Паралимпийского комитета России.</w:t>
            </w:r>
          </w:p>
          <w:p w14:paraId="4D4D1EFD" w14:textId="77777777"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При участии Паралимпийского комитета России в декабре 2025 года в Курске на территории ТЦ «Пушкинский» начал работу один из первых в стране демонстрационно-просветительский центр адаптивного спорта.</w:t>
            </w:r>
          </w:p>
          <w:p w14:paraId="4AA6CC59" w14:textId="207DAEEA" w:rsidR="006A072D" w:rsidRPr="00B163DF" w:rsidRDefault="006A072D" w:rsidP="0039596B">
            <w:pPr>
              <w:spacing w:after="0" w:line="240" w:lineRule="auto"/>
              <w:contextualSpacing/>
              <w:jc w:val="both"/>
              <w:rPr>
                <w:rFonts w:ascii="Times New Roman" w:hAnsi="Times New Roman"/>
                <w:sz w:val="18"/>
                <w:szCs w:val="18"/>
              </w:rPr>
            </w:pPr>
            <w:r w:rsidRPr="00B163DF">
              <w:rPr>
                <w:rFonts w:ascii="Times New Roman" w:hAnsi="Times New Roman"/>
                <w:sz w:val="18"/>
                <w:szCs w:val="18"/>
              </w:rPr>
              <w:t xml:space="preserve">В Курской области в 2025 году работало 8 организаций, на базе которых осуществлялось предостав-ление инвалидам услуг по физической реабилитации с </w:t>
            </w:r>
            <w:r w:rsidRPr="00B163DF">
              <w:rPr>
                <w:rFonts w:ascii="Times New Roman" w:hAnsi="Times New Roman"/>
                <w:sz w:val="18"/>
                <w:szCs w:val="18"/>
              </w:rPr>
              <w:lastRenderedPageBreak/>
              <w:t>использованием средств и методов адаптивной физической культуры и адаптивного спорта</w:t>
            </w:r>
          </w:p>
        </w:tc>
        <w:tc>
          <w:tcPr>
            <w:tcW w:w="494" w:type="pct"/>
            <w:gridSpan w:val="2"/>
            <w:shd w:val="clear" w:color="auto" w:fill="auto"/>
          </w:tcPr>
          <w:p w14:paraId="7BFA5037" w14:textId="77777777" w:rsidR="006A072D" w:rsidRPr="00B163DF" w:rsidRDefault="006A072D" w:rsidP="006A072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Доля жителей Курской области, систематически занимающихся физической культурой</w:t>
            </w:r>
          </w:p>
          <w:p w14:paraId="4CE43EAC" w14:textId="77777777" w:rsidR="006A072D" w:rsidRPr="00B163DF" w:rsidRDefault="006A072D" w:rsidP="006A072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и спортом, в общей численности населения Курской области в возрасте 3 - 79 лет, %</w:t>
            </w:r>
          </w:p>
        </w:tc>
        <w:tc>
          <w:tcPr>
            <w:tcW w:w="405" w:type="pct"/>
            <w:gridSpan w:val="5"/>
            <w:shd w:val="clear" w:color="auto" w:fill="auto"/>
          </w:tcPr>
          <w:p w14:paraId="6B452D84" w14:textId="344D78B3"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58,7</w:t>
            </w:r>
          </w:p>
        </w:tc>
        <w:tc>
          <w:tcPr>
            <w:tcW w:w="289" w:type="pct"/>
            <w:shd w:val="clear" w:color="auto" w:fill="auto"/>
          </w:tcPr>
          <w:p w14:paraId="57F00368" w14:textId="61C62407"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64,0</w:t>
            </w:r>
          </w:p>
        </w:tc>
        <w:tc>
          <w:tcPr>
            <w:tcW w:w="396" w:type="pct"/>
            <w:gridSpan w:val="2"/>
            <w:shd w:val="clear" w:color="auto" w:fill="auto"/>
          </w:tcPr>
          <w:p w14:paraId="2DBFA0B2" w14:textId="25B265CD" w:rsidR="006A072D" w:rsidRPr="00B163DF" w:rsidRDefault="006A072D" w:rsidP="00254EED">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+ 5,3 п.п.</w:t>
            </w:r>
          </w:p>
        </w:tc>
        <w:tc>
          <w:tcPr>
            <w:tcW w:w="308" w:type="pct"/>
          </w:tcPr>
          <w:p w14:paraId="2B84A66E"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16DFF3EB" w14:textId="77777777" w:rsidTr="008F1F0E">
        <w:tc>
          <w:tcPr>
            <w:tcW w:w="5000" w:type="pct"/>
            <w:gridSpan w:val="17"/>
            <w:shd w:val="clear" w:color="auto" w:fill="auto"/>
            <w:vAlign w:val="center"/>
          </w:tcPr>
          <w:p w14:paraId="40E11B45"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eastAsia="Calibri" w:hAnsi="Times New Roman"/>
                <w:b/>
                <w:sz w:val="18"/>
                <w:szCs w:val="18"/>
              </w:rPr>
              <w:lastRenderedPageBreak/>
              <w:t>Раздел «Развитие системы здравоохранения»</w:t>
            </w:r>
          </w:p>
        </w:tc>
      </w:tr>
      <w:tr w:rsidR="006A072D" w:rsidRPr="00B163DF" w14:paraId="35B89386" w14:textId="77777777" w:rsidTr="008F1F0E">
        <w:tc>
          <w:tcPr>
            <w:tcW w:w="5000" w:type="pct"/>
            <w:gridSpan w:val="17"/>
            <w:shd w:val="clear" w:color="auto" w:fill="auto"/>
            <w:vAlign w:val="center"/>
          </w:tcPr>
          <w:p w14:paraId="289D4DA6"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b/>
                <w:sz w:val="18"/>
                <w:szCs w:val="18"/>
              </w:rPr>
              <w:t>Задача 3.3. Формирование современной системы медицинского обслуживания на основе создания современной инфраструктуры, ранней диагностики и профилактики заболеваний, развития центров высокотехнологичной медицины</w:t>
            </w:r>
          </w:p>
        </w:tc>
      </w:tr>
      <w:tr w:rsidR="006A072D" w:rsidRPr="00B163DF" w14:paraId="6897D034" w14:textId="77777777" w:rsidTr="001A410D">
        <w:tc>
          <w:tcPr>
            <w:tcW w:w="180" w:type="pct"/>
            <w:shd w:val="clear" w:color="auto" w:fill="auto"/>
            <w:vAlign w:val="center"/>
          </w:tcPr>
          <w:p w14:paraId="05005AB1"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w:t>
            </w:r>
          </w:p>
        </w:tc>
        <w:tc>
          <w:tcPr>
            <w:tcW w:w="672" w:type="pct"/>
            <w:shd w:val="clear" w:color="auto" w:fill="auto"/>
          </w:tcPr>
          <w:p w14:paraId="79A3F810"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Обеспечение охвата всех граждан профилактическими медицинскими осмотрами не реже одного раза в год</w:t>
            </w:r>
          </w:p>
        </w:tc>
        <w:tc>
          <w:tcPr>
            <w:tcW w:w="405" w:type="pct"/>
          </w:tcPr>
          <w:p w14:paraId="22706DC2" w14:textId="77777777" w:rsidR="006A072D" w:rsidRPr="00B163DF" w:rsidRDefault="006A072D" w:rsidP="008F1F0E">
            <w:pPr>
              <w:spacing w:after="0" w:line="240" w:lineRule="auto"/>
              <w:rPr>
                <w:rFonts w:ascii="Times New Roman" w:hAnsi="Times New Roman"/>
                <w:sz w:val="18"/>
                <w:szCs w:val="18"/>
              </w:rPr>
            </w:pPr>
            <w:r w:rsidRPr="00B163DF">
              <w:rPr>
                <w:rFonts w:ascii="Times New Roman" w:hAnsi="Times New Roman"/>
                <w:sz w:val="18"/>
                <w:szCs w:val="18"/>
              </w:rPr>
              <w:t>Государст-венная программа Курской области «Развитие здравоохра-нения в Курской области»</w:t>
            </w:r>
          </w:p>
        </w:tc>
        <w:tc>
          <w:tcPr>
            <w:tcW w:w="403" w:type="pct"/>
            <w:shd w:val="clear" w:color="auto" w:fill="auto"/>
          </w:tcPr>
          <w:p w14:paraId="4E2F6D57"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0C826F7C"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02FBA977" w14:textId="77777777" w:rsidR="006A072D" w:rsidRPr="00B163DF" w:rsidRDefault="006A072D" w:rsidP="008F1F0E">
            <w:pPr>
              <w:spacing w:after="0" w:line="240" w:lineRule="auto"/>
              <w:jc w:val="both"/>
              <w:rPr>
                <w:rFonts w:ascii="Times New Roman" w:hAnsi="Times New Roman" w:cs="Times New Roman"/>
                <w:b/>
                <w:bCs/>
                <w:sz w:val="18"/>
                <w:szCs w:val="18"/>
              </w:rPr>
            </w:pPr>
            <w:r w:rsidRPr="00B163DF">
              <w:rPr>
                <w:rFonts w:ascii="Times New Roman" w:hAnsi="Times New Roman" w:cs="Times New Roman"/>
                <w:b/>
                <w:bCs/>
                <w:sz w:val="18"/>
                <w:szCs w:val="18"/>
              </w:rPr>
              <w:t>Мероприятие выполняется.</w:t>
            </w:r>
          </w:p>
          <w:p w14:paraId="112AD4F0" w14:textId="00382B22" w:rsidR="006A072D" w:rsidRPr="00B163DF" w:rsidRDefault="006A072D" w:rsidP="008F1F0E">
            <w:pPr>
              <w:spacing w:after="0" w:line="240" w:lineRule="auto"/>
              <w:jc w:val="both"/>
              <w:rPr>
                <w:rFonts w:ascii="Times New Roman" w:hAnsi="Times New Roman" w:cs="Times New Roman"/>
                <w:bCs/>
                <w:sz w:val="18"/>
                <w:szCs w:val="18"/>
              </w:rPr>
            </w:pPr>
            <w:r w:rsidRPr="00B163DF">
              <w:rPr>
                <w:rFonts w:ascii="Times New Roman" w:hAnsi="Times New Roman" w:cs="Times New Roman"/>
                <w:sz w:val="18"/>
                <w:szCs w:val="18"/>
                <w:shd w:val="clear" w:color="auto" w:fill="FFFFFF"/>
              </w:rPr>
              <w:t xml:space="preserve">В  2025  году  </w:t>
            </w:r>
            <w:r w:rsidRPr="00B163DF">
              <w:rPr>
                <w:rStyle w:val="afc"/>
                <w:rFonts w:ascii="Times New Roman" w:hAnsi="Times New Roman" w:cs="Times New Roman"/>
                <w:b w:val="0"/>
                <w:sz w:val="18"/>
                <w:szCs w:val="18"/>
                <w:shd w:val="clear" w:color="auto" w:fill="FFFFFF"/>
              </w:rPr>
              <w:t>более  428  тысяч взрослых жителей Курской области</w:t>
            </w:r>
            <w:r w:rsidRPr="00B163DF">
              <w:rPr>
                <w:rFonts w:ascii="Times New Roman" w:hAnsi="Times New Roman" w:cs="Times New Roman"/>
                <w:sz w:val="18"/>
                <w:szCs w:val="18"/>
                <w:shd w:val="clear" w:color="auto" w:fill="FFFFFF"/>
              </w:rPr>
              <w:t>  прошли бесплатные профилактические осмотры, включая диспансеризацию. В том числе диспансеризацию репродуктивного здоровья в возрасте от 18 до 49 лет прошли 120 449 человек.</w:t>
            </w:r>
          </w:p>
          <w:p w14:paraId="2368DADF" w14:textId="3B8D2D6E" w:rsidR="006A072D" w:rsidRPr="00B163DF" w:rsidRDefault="006A072D" w:rsidP="00A22425">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t>В 2025 году 100% детского населения охвачены профилактическими осмотрами и диспансеризацией. Более 90% детей взяты под диспансерное наблюдение по всем видам нозологий, что обеспечивает контроль течения заболевания ребенка и возможность своевременной и эффективной терапии</w:t>
            </w:r>
          </w:p>
        </w:tc>
        <w:tc>
          <w:tcPr>
            <w:tcW w:w="879" w:type="pct"/>
            <w:gridSpan w:val="6"/>
            <w:shd w:val="clear" w:color="auto" w:fill="auto"/>
          </w:tcPr>
          <w:p w14:paraId="61E96F83" w14:textId="2415F285" w:rsidR="006A072D" w:rsidRPr="00B163DF" w:rsidRDefault="006A072D" w:rsidP="001A410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Обеспечение к 2030 году числа граждан, прошедших профилактические осмотры, не менее 0,8 млн. человек</w:t>
            </w:r>
          </w:p>
        </w:tc>
        <w:tc>
          <w:tcPr>
            <w:tcW w:w="317" w:type="pct"/>
            <w:gridSpan w:val="3"/>
          </w:tcPr>
          <w:p w14:paraId="5367DE9D" w14:textId="68B06FCC"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0,4</w:t>
            </w:r>
          </w:p>
        </w:tc>
        <w:tc>
          <w:tcPr>
            <w:tcW w:w="389" w:type="pct"/>
          </w:tcPr>
          <w:p w14:paraId="2B382FA0" w14:textId="53BDE29D"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2587DF8C" w14:textId="36AB8464"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25DE7970" w14:textId="77777777" w:rsidTr="00466461">
        <w:tc>
          <w:tcPr>
            <w:tcW w:w="180" w:type="pct"/>
            <w:shd w:val="clear" w:color="auto" w:fill="auto"/>
            <w:vAlign w:val="center"/>
          </w:tcPr>
          <w:p w14:paraId="231B4CA2"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w:t>
            </w:r>
          </w:p>
        </w:tc>
        <w:tc>
          <w:tcPr>
            <w:tcW w:w="672" w:type="pct"/>
            <w:shd w:val="clear" w:color="auto" w:fill="auto"/>
          </w:tcPr>
          <w:p w14:paraId="6957B259"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Обеспечение оптимальной доступности для населения медицинских организаций, оказывающих </w:t>
            </w:r>
            <w:r w:rsidRPr="00B163DF">
              <w:rPr>
                <w:rFonts w:ascii="Times New Roman" w:hAnsi="Times New Roman"/>
                <w:sz w:val="18"/>
                <w:szCs w:val="18"/>
              </w:rPr>
              <w:lastRenderedPageBreak/>
              <w:t xml:space="preserve">первичную медико-санитарную помощь </w:t>
            </w:r>
          </w:p>
        </w:tc>
        <w:tc>
          <w:tcPr>
            <w:tcW w:w="405" w:type="pct"/>
          </w:tcPr>
          <w:p w14:paraId="6461F5D1"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 xml:space="preserve">Государст-венная программа Курской области «Развитие </w:t>
            </w:r>
            <w:r w:rsidRPr="00B163DF">
              <w:rPr>
                <w:rFonts w:ascii="Times New Roman" w:hAnsi="Times New Roman"/>
                <w:sz w:val="18"/>
                <w:szCs w:val="18"/>
              </w:rPr>
              <w:lastRenderedPageBreak/>
              <w:t>здравоохра-нения в Курской области»</w:t>
            </w:r>
          </w:p>
        </w:tc>
        <w:tc>
          <w:tcPr>
            <w:tcW w:w="403" w:type="pct"/>
            <w:shd w:val="clear" w:color="auto" w:fill="auto"/>
          </w:tcPr>
          <w:p w14:paraId="1D204BF0"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7B0DF712"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61CC7947" w14:textId="77777777" w:rsidR="006A072D" w:rsidRPr="00B163DF" w:rsidRDefault="006A072D" w:rsidP="003F19B5">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41C96D2" w14:textId="6B82FC1A" w:rsidR="006A072D" w:rsidRPr="00B163DF" w:rsidRDefault="006A072D" w:rsidP="00A64B8F">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2025 году построены введены в эксплуатацию 2 фельдшерско-акушерских пункта; выполнен капремонт 5 поликлиник, 1 фельдшерско-акушерского пункта; </w:t>
            </w:r>
            <w:r w:rsidRPr="00B163DF">
              <w:rPr>
                <w:rFonts w:ascii="Times New Roman" w:hAnsi="Times New Roman"/>
                <w:sz w:val="18"/>
                <w:szCs w:val="18"/>
              </w:rPr>
              <w:lastRenderedPageBreak/>
              <w:t xml:space="preserve">приобретено 25 единиц медоборудования. Кроме того, Распоряжением Правительства Российской Федерации от 14.10.2025 </w:t>
            </w:r>
            <w:r w:rsidRPr="00B163DF">
              <w:rPr>
                <w:rFonts w:ascii="Times New Roman" w:hAnsi="Times New Roman"/>
                <w:sz w:val="18"/>
                <w:szCs w:val="18"/>
              </w:rPr>
              <w:br/>
              <w:t xml:space="preserve">№ 2852-р были выделены дополнительные бюджетные ассигнования (271,9 млн рублей) на 2 этап капремонта по 2 объектам (ОБУЗ «Дмитриевская центральная районная больница» и ОБУЗ «Железногорская городская больница») и 128,72 млн. рублей для приобретения 14 единиц медицинского оборудования. Срок ввода в эксплуатацию данных объектов планируется перенести на 2026 год с учетом завершения работ. </w:t>
            </w:r>
          </w:p>
          <w:p w14:paraId="33C95077" w14:textId="77777777" w:rsidR="006A072D" w:rsidRPr="00B163DF" w:rsidRDefault="006A072D" w:rsidP="00A64B8F">
            <w:pPr>
              <w:pBdr>
                <w:bottom w:val="single" w:sz="6" w:space="31" w:color="FFFFFF"/>
              </w:pBdr>
              <w:spacing w:after="0" w:line="240" w:lineRule="auto"/>
              <w:jc w:val="both"/>
              <w:rPr>
                <w:rFonts w:ascii="Times New Roman" w:hAnsi="Times New Roman"/>
                <w:bCs/>
                <w:sz w:val="18"/>
                <w:szCs w:val="18"/>
                <w:lang w:eastAsia="ru-RU"/>
              </w:rPr>
            </w:pPr>
            <w:r w:rsidRPr="00B163DF">
              <w:rPr>
                <w:rFonts w:ascii="Times New Roman" w:eastAsia="SimSun" w:hAnsi="Times New Roman"/>
                <w:kern w:val="3"/>
                <w:sz w:val="18"/>
                <w:szCs w:val="18"/>
                <w:lang w:eastAsia="zh-CN" w:bidi="hi-IN"/>
              </w:rPr>
              <w:t xml:space="preserve">Продолжается работа по строительству многопрофильной областной детской клинической больницы 3-го уровня в г. Курске и </w:t>
            </w:r>
            <w:r w:rsidRPr="00B163DF">
              <w:rPr>
                <w:rFonts w:ascii="Times New Roman" w:hAnsi="Times New Roman"/>
                <w:sz w:val="18"/>
                <w:szCs w:val="18"/>
              </w:rPr>
              <w:t>поликлиники ОБУЗ «Областной клинический противотуберкулезный диспансер», ввод объектов в эксплуатацию запланирован на 2026-2027 годы</w:t>
            </w:r>
            <w:r w:rsidRPr="00B163DF">
              <w:rPr>
                <w:rFonts w:ascii="Times New Roman" w:hAnsi="Times New Roman"/>
                <w:bCs/>
                <w:sz w:val="18"/>
                <w:szCs w:val="18"/>
                <w:lang w:eastAsia="ru-RU"/>
              </w:rPr>
              <w:t>. Кроме того, из федерального бюджета выделено финансирование на проведение капитального ремонта гинекологического корпуса ОБУЗ «Областной перинатальный центр» в сумме 250,0 млн рублей, срок завершения работ - декабрь 2026 года.</w:t>
            </w:r>
          </w:p>
          <w:p w14:paraId="4BBF340D" w14:textId="4D20B807" w:rsidR="006A072D" w:rsidRPr="00B163DF" w:rsidRDefault="006A072D" w:rsidP="00A64B8F">
            <w:pPr>
              <w:pBdr>
                <w:bottom w:val="single" w:sz="6" w:space="31" w:color="FFFFFF"/>
              </w:pBdr>
              <w:spacing w:after="0" w:line="240" w:lineRule="auto"/>
              <w:jc w:val="both"/>
              <w:rPr>
                <w:rFonts w:ascii="Times New Roman" w:hAnsi="Times New Roman"/>
                <w:bCs/>
                <w:sz w:val="18"/>
                <w:szCs w:val="18"/>
                <w:lang w:eastAsia="ru-RU"/>
              </w:rPr>
            </w:pPr>
            <w:r w:rsidRPr="00B163DF">
              <w:rPr>
                <w:rFonts w:ascii="Times New Roman" w:hAnsi="Times New Roman" w:cs="Times New Roman"/>
                <w:sz w:val="18"/>
                <w:szCs w:val="18"/>
              </w:rPr>
              <w:lastRenderedPageBreak/>
              <w:t>В 2025 году осуществлен выезд «Поезда здоровье» в 16 районов области, прием врачей-специалистов состоялся в 58 населенных пунктах, 5668 посещений к специалистам по 6 профилям, осмотрено 3677 пациентов.</w:t>
            </w:r>
          </w:p>
          <w:p w14:paraId="71810CBB" w14:textId="1C298C03" w:rsidR="006A072D" w:rsidRPr="00B163DF" w:rsidRDefault="006A072D" w:rsidP="00A64B8F">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t>Активно развиваются медицинские электронные сервисы. Жителям региона доступна электронная запись на прием к врачу и диспансеризацию. 72,5% записей на прием к врачу производятся дистанционно. Запущены в пилотном режиме сервисы записи на прием к врачу и проведения телемедицинских консультаций с применением национального мессенджера MAX.</w:t>
            </w:r>
          </w:p>
        </w:tc>
        <w:tc>
          <w:tcPr>
            <w:tcW w:w="879" w:type="pct"/>
            <w:gridSpan w:val="6"/>
            <w:shd w:val="clear" w:color="auto" w:fill="auto"/>
          </w:tcPr>
          <w:p w14:paraId="7ED26461"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Доля медицинских организаций, оказывающих в рамках обязательного медицинского страхования первичную медико-санитарную помощь, на базе которых функционируют каналы </w:t>
            </w:r>
            <w:r w:rsidRPr="00B163DF">
              <w:rPr>
                <w:rFonts w:ascii="Times New Roman" w:hAnsi="Times New Roman" w:cs="Times New Roman"/>
                <w:sz w:val="18"/>
                <w:szCs w:val="18"/>
              </w:rPr>
              <w:lastRenderedPageBreak/>
              <w:t>связи граждан со страховыми представителями страховых медицинских организаций, - не менее 80%</w:t>
            </w:r>
          </w:p>
        </w:tc>
        <w:tc>
          <w:tcPr>
            <w:tcW w:w="317" w:type="pct"/>
            <w:gridSpan w:val="3"/>
          </w:tcPr>
          <w:p w14:paraId="6861E69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100</w:t>
            </w:r>
          </w:p>
        </w:tc>
        <w:tc>
          <w:tcPr>
            <w:tcW w:w="389" w:type="pct"/>
          </w:tcPr>
          <w:p w14:paraId="0ED7BA06"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05082E22" w14:textId="224CA504"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228FCF06" w14:textId="77777777" w:rsidTr="00466461">
        <w:tc>
          <w:tcPr>
            <w:tcW w:w="180" w:type="pct"/>
            <w:shd w:val="clear" w:color="auto" w:fill="auto"/>
            <w:vAlign w:val="center"/>
          </w:tcPr>
          <w:p w14:paraId="62E5822C" w14:textId="013CAE3E"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3.3.3.</w:t>
            </w:r>
          </w:p>
        </w:tc>
        <w:tc>
          <w:tcPr>
            <w:tcW w:w="672" w:type="pct"/>
            <w:shd w:val="clear" w:color="auto" w:fill="auto"/>
          </w:tcPr>
          <w:p w14:paraId="19BFAC93"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Обеспечение медицинских организаций системы здравоохранения в сельских поселениях специалистами</w:t>
            </w:r>
          </w:p>
        </w:tc>
        <w:tc>
          <w:tcPr>
            <w:tcW w:w="405" w:type="pct"/>
          </w:tcPr>
          <w:p w14:paraId="694C4E07"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2F5A5F73"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390C90C0"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3219E4A7" w14:textId="77777777" w:rsidR="006A072D" w:rsidRPr="00B163DF" w:rsidRDefault="006A072D" w:rsidP="007571C3">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2574773A" w14:textId="77777777" w:rsidR="006A072D" w:rsidRPr="00B163DF" w:rsidRDefault="006A072D" w:rsidP="007571C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Для привлечения медицинских кадров в центральные районные больницы и закрепления в них с 2012 года реализуется программа «Земский доктор», с 2017 года – «Земский фельдшер».</w:t>
            </w:r>
          </w:p>
          <w:p w14:paraId="000EBEB8" w14:textId="77777777" w:rsidR="006A072D" w:rsidRPr="00B163DF" w:rsidRDefault="006A072D" w:rsidP="007571C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За весь период реализации программы «Земский доктор» привлечено 467 врачей-специалистов, в том числе в 2025 году – 24. В центральные районные </w:t>
            </w:r>
            <w:r w:rsidRPr="00B163DF">
              <w:rPr>
                <w:rFonts w:ascii="Times New Roman" w:hAnsi="Times New Roman"/>
                <w:sz w:val="18"/>
                <w:szCs w:val="18"/>
              </w:rPr>
              <w:lastRenderedPageBreak/>
              <w:t>больницы трудоустроены врачи-акушеры-гинекологи, врачи-анестезиологи-реаниматологи, врачи-неврологи, врачи-педиатры участковые, врачи-рентгенологи, врачи-терапевты участковые, врачи ультразвуковой диагностики, врачи-хирурги и другие.</w:t>
            </w:r>
          </w:p>
          <w:p w14:paraId="50B759BB" w14:textId="77777777" w:rsidR="006A072D" w:rsidRPr="00B163DF" w:rsidRDefault="006A072D" w:rsidP="007571C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За весь период реализации программы «Земский фельдшер» привлечено 148 средних медицинских работников, в том числе в 2025 году – 14. Из числа средних медицинских работников – фельдшера скорой медицинской помощи, фельдшера фельдшерско-акушерских пунктов, акушерки.</w:t>
            </w:r>
          </w:p>
          <w:p w14:paraId="24FA4051" w14:textId="77777777" w:rsidR="006A072D" w:rsidRPr="00B163DF" w:rsidRDefault="006A072D" w:rsidP="007571C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На постоянной основе Министерством проводится работа по взаимодействию с образовательными организациями, реализующими программы высшего и среднего профессионального медицинского образования, включающая участие в ярмарках вакансий, размещение информации о вакантных должностях в медицинских организациях в центрах занятости образовательных организаций, проведение встреч со студентами.</w:t>
            </w:r>
          </w:p>
          <w:p w14:paraId="26659869" w14:textId="69275020" w:rsidR="006A072D" w:rsidRPr="00B163DF" w:rsidRDefault="006A072D" w:rsidP="007571C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подведомственные медицинские организации трудоустроено 104 средних медицинских работников, </w:t>
            </w:r>
            <w:r w:rsidRPr="00B163DF">
              <w:rPr>
                <w:rFonts w:ascii="Times New Roman" w:hAnsi="Times New Roman"/>
                <w:sz w:val="18"/>
                <w:szCs w:val="18"/>
              </w:rPr>
              <w:lastRenderedPageBreak/>
              <w:t>выпускников ОБПОУ «Курский базовый медицинский колледж»</w:t>
            </w:r>
          </w:p>
        </w:tc>
        <w:tc>
          <w:tcPr>
            <w:tcW w:w="498" w:type="pct"/>
            <w:gridSpan w:val="4"/>
            <w:shd w:val="clear" w:color="auto" w:fill="auto"/>
          </w:tcPr>
          <w:p w14:paraId="2294C166"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sz w:val="18"/>
                <w:szCs w:val="18"/>
              </w:rPr>
              <w:lastRenderedPageBreak/>
              <w:t>Преодоление кадрового дефицита в сфере здравоохранения в сельской местности (ед.)</w:t>
            </w:r>
          </w:p>
        </w:tc>
        <w:tc>
          <w:tcPr>
            <w:tcW w:w="381" w:type="pct"/>
            <w:gridSpan w:val="2"/>
            <w:shd w:val="clear" w:color="auto" w:fill="auto"/>
          </w:tcPr>
          <w:p w14:paraId="3FCC23F2" w14:textId="34BC9C10" w:rsidR="006A072D" w:rsidRPr="00B163DF" w:rsidRDefault="006A072D" w:rsidP="00BE06DE">
            <w:pPr>
              <w:widowControl w:val="0"/>
              <w:tabs>
                <w:tab w:val="left" w:pos="375"/>
                <w:tab w:val="center" w:pos="491"/>
              </w:tabs>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38</w:t>
            </w:r>
          </w:p>
        </w:tc>
        <w:tc>
          <w:tcPr>
            <w:tcW w:w="317" w:type="pct"/>
            <w:gridSpan w:val="3"/>
          </w:tcPr>
          <w:p w14:paraId="158BD61B" w14:textId="3EB0D2D0" w:rsidR="006A072D" w:rsidRPr="00B163DF" w:rsidRDefault="006A072D" w:rsidP="00BE06D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38</w:t>
            </w:r>
          </w:p>
        </w:tc>
        <w:tc>
          <w:tcPr>
            <w:tcW w:w="389" w:type="pct"/>
          </w:tcPr>
          <w:p w14:paraId="30A17F75"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EA38771"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63053ADB" w14:textId="77777777" w:rsidTr="00466461">
        <w:tc>
          <w:tcPr>
            <w:tcW w:w="180" w:type="pct"/>
            <w:shd w:val="clear" w:color="auto" w:fill="auto"/>
            <w:vAlign w:val="center"/>
          </w:tcPr>
          <w:p w14:paraId="0205CBE9" w14:textId="7777777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3.3.4.</w:t>
            </w:r>
          </w:p>
        </w:tc>
        <w:tc>
          <w:tcPr>
            <w:tcW w:w="672" w:type="pct"/>
            <w:shd w:val="clear" w:color="auto" w:fill="auto"/>
          </w:tcPr>
          <w:p w14:paraId="336C5BFF"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Расширение </w:t>
            </w:r>
            <w:r w:rsidRPr="00B163DF">
              <w:rPr>
                <w:rFonts w:ascii="Times New Roman" w:hAnsi="Times New Roman" w:cs="Times New Roman"/>
                <w:sz w:val="18"/>
                <w:szCs w:val="18"/>
              </w:rPr>
              <w:t>практики приема на целевое обучение в медицинские образовательные организации высшего образования и профессиональные образовательные организации кандидатов от Курской области</w:t>
            </w:r>
          </w:p>
        </w:tc>
        <w:tc>
          <w:tcPr>
            <w:tcW w:w="405" w:type="pct"/>
          </w:tcPr>
          <w:p w14:paraId="5F1221E0"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55AA6FDB"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06920A77"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2BA82BE8" w14:textId="77777777" w:rsidR="006A072D" w:rsidRPr="00B163DF" w:rsidRDefault="006A072D" w:rsidP="00E1502F">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ED7543E" w14:textId="353B59F1" w:rsidR="006A072D" w:rsidRPr="00B163DF" w:rsidRDefault="006A072D" w:rsidP="006C3D53">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Одной из действенных мер, обеспечивающих государственную систему здравоохранения врачами-специалистами, является «целевое» обучение. Министерством здравоохранения Курской области ежегодно направляется заявка, учитывающая текущую и перспективную потребность медицинских организаций в специалистах, на основании которой Министерством здравоохранения Российской Федерации региону устанавливается квота целевого приема по образовательным программам высшего образования – специалитета и ординатуры. Министерством здравоохранения Курской области расширяется перечень медицинских ВУЗов, где проходят обучение «целевики»  - ординаторы</w:t>
            </w:r>
          </w:p>
        </w:tc>
        <w:tc>
          <w:tcPr>
            <w:tcW w:w="879" w:type="pct"/>
            <w:gridSpan w:val="6"/>
            <w:shd w:val="clear" w:color="auto" w:fill="auto"/>
          </w:tcPr>
          <w:p w14:paraId="75C77C74" w14:textId="77777777" w:rsidR="006A072D" w:rsidRPr="00B163DF" w:rsidRDefault="006A072D" w:rsidP="00D8236B">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Доля медицинских и фармацевтических специалистов, обучавшихся в рамках целевой подготовки для нужд Курской области, трудоустроившихся после завершения обучения в медицинские или фармацевтические организации системы здравоохранения Курской области, не менее 80% к 2030 году</w:t>
            </w:r>
          </w:p>
        </w:tc>
        <w:tc>
          <w:tcPr>
            <w:tcW w:w="317" w:type="pct"/>
            <w:gridSpan w:val="3"/>
          </w:tcPr>
          <w:p w14:paraId="00FE553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tc>
        <w:tc>
          <w:tcPr>
            <w:tcW w:w="389" w:type="pct"/>
          </w:tcPr>
          <w:p w14:paraId="381902F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tc>
        <w:tc>
          <w:tcPr>
            <w:tcW w:w="308" w:type="pct"/>
          </w:tcPr>
          <w:p w14:paraId="32939699" w14:textId="77777777" w:rsidR="006A072D" w:rsidRPr="00B163DF" w:rsidRDefault="006A072D" w:rsidP="008F1F0E">
            <w:pPr>
              <w:widowControl w:val="0"/>
              <w:spacing w:after="0" w:line="240" w:lineRule="auto"/>
              <w:rPr>
                <w:rFonts w:ascii="Times New Roman" w:hAnsi="Times New Roman" w:cs="Times New Roman"/>
                <w:strike/>
                <w:sz w:val="18"/>
                <w:szCs w:val="18"/>
              </w:rPr>
            </w:pPr>
          </w:p>
        </w:tc>
      </w:tr>
      <w:tr w:rsidR="006A072D" w:rsidRPr="00B163DF" w14:paraId="1C82449E" w14:textId="77777777" w:rsidTr="00466461">
        <w:tc>
          <w:tcPr>
            <w:tcW w:w="180" w:type="pct"/>
            <w:shd w:val="clear" w:color="auto" w:fill="auto"/>
            <w:vAlign w:val="center"/>
          </w:tcPr>
          <w:p w14:paraId="5AAFC42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3.3.5.</w:t>
            </w:r>
          </w:p>
        </w:tc>
        <w:tc>
          <w:tcPr>
            <w:tcW w:w="672" w:type="pct"/>
            <w:shd w:val="clear" w:color="auto" w:fill="auto"/>
          </w:tcPr>
          <w:p w14:paraId="24047817"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Внедрение инновационных медицинских технологий, включая систему ранней диагностики и </w:t>
            </w:r>
            <w:r w:rsidRPr="00B163DF">
              <w:rPr>
                <w:rFonts w:ascii="Times New Roman" w:hAnsi="Times New Roman"/>
                <w:sz w:val="18"/>
                <w:szCs w:val="18"/>
              </w:rPr>
              <w:lastRenderedPageBreak/>
              <w:t>дистанционный мониторинг состояния здоровья пациентов</w:t>
            </w:r>
          </w:p>
        </w:tc>
        <w:tc>
          <w:tcPr>
            <w:tcW w:w="405" w:type="pct"/>
          </w:tcPr>
          <w:p w14:paraId="5A7FCA1E"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lastRenderedPageBreak/>
              <w:t xml:space="preserve">Государст-венная программа Курской области «Развитие </w:t>
            </w:r>
            <w:r w:rsidRPr="00B163DF">
              <w:rPr>
                <w:rFonts w:ascii="Times New Roman" w:hAnsi="Times New Roman" w:cs="Times New Roman"/>
                <w:sz w:val="18"/>
                <w:szCs w:val="18"/>
                <w:shd w:val="clear" w:color="auto" w:fill="F8F8F8"/>
              </w:rPr>
              <w:lastRenderedPageBreak/>
              <w:t>здравоохра-нения в Курской области»</w:t>
            </w:r>
          </w:p>
        </w:tc>
        <w:tc>
          <w:tcPr>
            <w:tcW w:w="403" w:type="pct"/>
            <w:shd w:val="clear" w:color="auto" w:fill="auto"/>
          </w:tcPr>
          <w:p w14:paraId="7379D0D7"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234DB02F" w14:textId="77777777" w:rsidR="006A072D" w:rsidRPr="00B163DF" w:rsidRDefault="006A072D" w:rsidP="008F1F0E">
            <w:pPr>
              <w:spacing w:after="0" w:line="240" w:lineRule="auto"/>
              <w:rPr>
                <w:rFonts w:ascii="Times New Roman" w:eastAsia="Times New Roman" w:hAnsi="Times New Roman" w:cs="Times New Roman"/>
                <w:sz w:val="18"/>
                <w:szCs w:val="18"/>
                <w:lang w:eastAsia="ru-RU"/>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766CBA16" w14:textId="77777777" w:rsidR="006A072D" w:rsidRPr="00B163DF" w:rsidRDefault="006A072D"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442BD4FA" w14:textId="77777777" w:rsidR="006A072D" w:rsidRPr="00B163DF" w:rsidRDefault="006A072D" w:rsidP="008F1F0E">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Проводятся мероприятия по внедрению медицинских инновационных технологий, включая систему ранней диагностики и дистанционный мониторинг </w:t>
            </w:r>
            <w:r w:rsidRPr="00B163DF">
              <w:rPr>
                <w:rFonts w:ascii="Times New Roman" w:hAnsi="Times New Roman" w:cs="Times New Roman"/>
                <w:sz w:val="18"/>
                <w:szCs w:val="18"/>
              </w:rPr>
              <w:lastRenderedPageBreak/>
              <w:t>состояния здоровья пациентов.</w:t>
            </w:r>
          </w:p>
          <w:p w14:paraId="0D726162" w14:textId="1A11D7F9" w:rsidR="006A072D" w:rsidRPr="00B163DF" w:rsidRDefault="006A072D" w:rsidP="008F1F0E">
            <w:pPr>
              <w:spacing w:after="0" w:line="240" w:lineRule="auto"/>
              <w:jc w:val="both"/>
              <w:rPr>
                <w:rFonts w:ascii="Times New Roman" w:hAnsi="Times New Roman" w:cs="Times New Roman"/>
                <w:sz w:val="18"/>
                <w:szCs w:val="18"/>
                <w:shd w:val="clear" w:color="auto" w:fill="FFFFFF"/>
              </w:rPr>
            </w:pPr>
            <w:r w:rsidRPr="00B163DF">
              <w:rPr>
                <w:rFonts w:ascii="Times New Roman" w:hAnsi="Times New Roman" w:cs="Times New Roman"/>
                <w:sz w:val="18"/>
                <w:szCs w:val="18"/>
                <w:shd w:val="clear" w:color="auto" w:fill="FFFFFF"/>
              </w:rPr>
              <w:t xml:space="preserve">В Курской области развивается телемедицина, которая позволяет врачам районных и городских больниц получать консультации у специалистов областных учреждений. Чаще всего обращались по направлениям кардиологии, эндокринологии, пульмонологии и ревматологии. </w:t>
            </w:r>
          </w:p>
          <w:p w14:paraId="6FE4FA11" w14:textId="0E4C619E" w:rsidR="006A072D" w:rsidRPr="00B163DF" w:rsidRDefault="006A072D" w:rsidP="008F1F0E">
            <w:pPr>
              <w:spacing w:after="0" w:line="240" w:lineRule="auto"/>
              <w:jc w:val="both"/>
              <w:rPr>
                <w:rFonts w:ascii="Times New Roman" w:hAnsi="Times New Roman" w:cs="Times New Roman"/>
                <w:sz w:val="18"/>
                <w:szCs w:val="18"/>
                <w:shd w:val="clear" w:color="auto" w:fill="FFFFFF"/>
              </w:rPr>
            </w:pPr>
            <w:r w:rsidRPr="00B163DF">
              <w:rPr>
                <w:rFonts w:ascii="Times New Roman" w:hAnsi="Times New Roman" w:cs="Times New Roman"/>
                <w:color w:val="000000"/>
                <w:sz w:val="18"/>
                <w:szCs w:val="18"/>
                <w:shd w:val="clear" w:color="auto" w:fill="FFFFFF"/>
              </w:rPr>
              <w:t>Активно развивается диспансеризация, которая направлена на раннее выявление хронических неинфекционных заболеваний (сердечно-сосудистых, онкологических, сахарного диабета и других) и факторов риска их развития. В программу входят скрининговые обследования, включая анализы крови, флюорографию, ЭКГ, маммографию и другие процедуры.</w:t>
            </w:r>
          </w:p>
          <w:p w14:paraId="39972634" w14:textId="2CDE1958" w:rsidR="006A072D" w:rsidRPr="00B163DF" w:rsidRDefault="006A072D" w:rsidP="008F1F0E">
            <w:pPr>
              <w:spacing w:after="0" w:line="240" w:lineRule="auto"/>
              <w:jc w:val="both"/>
              <w:rPr>
                <w:rFonts w:ascii="Times New Roman" w:hAnsi="Times New Roman" w:cs="Times New Roman"/>
                <w:sz w:val="18"/>
                <w:szCs w:val="18"/>
                <w:shd w:val="clear" w:color="auto" w:fill="FFFFFF"/>
              </w:rPr>
            </w:pPr>
            <w:r w:rsidRPr="00B163DF">
              <w:rPr>
                <w:rFonts w:ascii="Times New Roman" w:hAnsi="Times New Roman" w:cs="Times New Roman"/>
                <w:color w:val="000000"/>
                <w:sz w:val="18"/>
                <w:szCs w:val="18"/>
                <w:shd w:val="clear" w:color="auto" w:fill="FFFFFF"/>
              </w:rPr>
              <w:t>В 2025 году стартовал проект по обучению врачей первичного звена навыкам раннего выявления онкозаболеваний. Курские онкологи и специалисты первичного звена изучили опыт нижегородского проекта «Онкоинцидент». Цель инициативы — обеспечить полное обследование пациентов с положительными онкоскринингами и не допустить потери больных на этапе диагностики.</w:t>
            </w:r>
          </w:p>
          <w:p w14:paraId="562B19A3" w14:textId="30507E76" w:rsidR="006A072D" w:rsidRPr="00B163DF" w:rsidRDefault="006A072D" w:rsidP="009D706F">
            <w:pPr>
              <w:pBdr>
                <w:bottom w:val="single" w:sz="6" w:space="31" w:color="FFFFFF"/>
              </w:pBdr>
              <w:spacing w:after="0" w:line="240" w:lineRule="auto"/>
              <w:jc w:val="both"/>
              <w:rPr>
                <w:rFonts w:ascii="Times New Roman" w:hAnsi="Times New Roman" w:cs="Times New Roman"/>
                <w:bCs/>
                <w:color w:val="1A1A1A"/>
                <w:sz w:val="18"/>
                <w:szCs w:val="18"/>
                <w:lang w:eastAsia="ru-RU"/>
              </w:rPr>
            </w:pPr>
            <w:r w:rsidRPr="00B163DF">
              <w:rPr>
                <w:rFonts w:ascii="Times New Roman" w:hAnsi="Times New Roman" w:cs="Times New Roman"/>
                <w:bCs/>
                <w:color w:val="1A1A1A"/>
                <w:sz w:val="18"/>
                <w:szCs w:val="18"/>
                <w:lang w:eastAsia="ru-RU"/>
              </w:rPr>
              <w:lastRenderedPageBreak/>
              <w:t>В Курской области 99,9% новорожденных охвачены проведением неонатального скрининга и расширенного неонатального скрининга, включающего 36 генетических патологий</w:t>
            </w:r>
          </w:p>
        </w:tc>
        <w:tc>
          <w:tcPr>
            <w:tcW w:w="879" w:type="pct"/>
            <w:gridSpan w:val="6"/>
            <w:shd w:val="clear" w:color="auto" w:fill="auto"/>
          </w:tcPr>
          <w:p w14:paraId="4E835922" w14:textId="77777777" w:rsidR="006A072D" w:rsidRPr="00B163DF" w:rsidRDefault="006A072D"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B163DF">
              <w:rPr>
                <w:rFonts w:ascii="Times New Roman" w:eastAsia="Times New Roman" w:hAnsi="Times New Roman" w:cs="Times New Roman"/>
                <w:sz w:val="18"/>
                <w:szCs w:val="18"/>
                <w:lang w:eastAsia="ru-RU"/>
              </w:rPr>
              <w:lastRenderedPageBreak/>
              <w:t>Повышение процента выявления заболеваний на ранних стадиях</w:t>
            </w:r>
          </w:p>
          <w:p w14:paraId="1FFF3BCE"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17" w:type="pct"/>
            <w:gridSpan w:val="3"/>
          </w:tcPr>
          <w:p w14:paraId="1DA60822"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0592BFF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69DB48BC"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2951E714" w14:textId="77777777" w:rsidTr="00B54C14">
        <w:trPr>
          <w:trHeight w:val="1499"/>
        </w:trPr>
        <w:tc>
          <w:tcPr>
            <w:tcW w:w="180" w:type="pct"/>
            <w:shd w:val="clear" w:color="auto" w:fill="auto"/>
            <w:vAlign w:val="center"/>
          </w:tcPr>
          <w:p w14:paraId="4C8F1F97"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3.3.6.</w:t>
            </w:r>
          </w:p>
        </w:tc>
        <w:tc>
          <w:tcPr>
            <w:tcW w:w="672" w:type="pct"/>
            <w:shd w:val="clear" w:color="auto" w:fill="auto"/>
          </w:tcPr>
          <w:p w14:paraId="29BBB48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Внедрение клинических рекомендаций и протоколов лечения и их использование в целях формирования тарифов на оплату медицинской помощи</w:t>
            </w:r>
          </w:p>
        </w:tc>
        <w:tc>
          <w:tcPr>
            <w:tcW w:w="405" w:type="pct"/>
          </w:tcPr>
          <w:p w14:paraId="210A771E" w14:textId="77777777"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298870F9"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2022-2024 годы</w:t>
            </w:r>
          </w:p>
        </w:tc>
        <w:tc>
          <w:tcPr>
            <w:tcW w:w="457" w:type="pct"/>
          </w:tcPr>
          <w:p w14:paraId="7262C756" w14:textId="77777777" w:rsidR="006A072D" w:rsidRPr="00B163DF" w:rsidRDefault="006A072D" w:rsidP="008F1F0E">
            <w:pPr>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52862800" w14:textId="77777777" w:rsidR="006A072D" w:rsidRPr="00B163DF" w:rsidRDefault="006A072D" w:rsidP="008F1F0E">
            <w:pPr>
              <w:autoSpaceDE w:val="0"/>
              <w:autoSpaceDN w:val="0"/>
              <w:adjustRightInd w:val="0"/>
              <w:spacing w:after="0" w:line="240" w:lineRule="auto"/>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7FB96847" w14:textId="77777777" w:rsidR="006A072D" w:rsidRPr="00B163DF" w:rsidRDefault="006A072D" w:rsidP="008F1F0E">
            <w:pPr>
              <w:spacing w:after="0" w:line="240" w:lineRule="auto"/>
              <w:jc w:val="both"/>
              <w:rPr>
                <w:rFonts w:ascii="Times New Roman" w:eastAsia="Times New Roman" w:hAnsi="Times New Roman" w:cs="Times New Roman"/>
                <w:b/>
                <w:sz w:val="18"/>
                <w:szCs w:val="18"/>
                <w:lang w:eastAsia="ru-RU"/>
              </w:rPr>
            </w:pPr>
            <w:r w:rsidRPr="00B163DF">
              <w:rPr>
                <w:rFonts w:ascii="Times New Roman" w:eastAsia="Times New Roman" w:hAnsi="Times New Roman"/>
                <w:sz w:val="18"/>
                <w:szCs w:val="18"/>
              </w:rPr>
              <w:t>Проводилось поэтапное внедрение клинических рекомендаций</w:t>
            </w:r>
          </w:p>
        </w:tc>
        <w:tc>
          <w:tcPr>
            <w:tcW w:w="879" w:type="pct"/>
            <w:gridSpan w:val="6"/>
            <w:shd w:val="clear" w:color="auto" w:fill="auto"/>
          </w:tcPr>
          <w:p w14:paraId="06E27BA9"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shd w:val="clear" w:color="auto" w:fill="FBFBFB"/>
              </w:rPr>
              <w:t>Повышение качества медицинской помощи; упрощение процессов принятия врачебных решений; повышение контроля качества медицинской помощи</w:t>
            </w:r>
          </w:p>
        </w:tc>
        <w:tc>
          <w:tcPr>
            <w:tcW w:w="317" w:type="pct"/>
            <w:gridSpan w:val="3"/>
          </w:tcPr>
          <w:p w14:paraId="39AEAC4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89" w:type="pct"/>
          </w:tcPr>
          <w:p w14:paraId="7D140E3C"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08" w:type="pct"/>
          </w:tcPr>
          <w:p w14:paraId="057309F6"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12B22203" w14:textId="77777777" w:rsidTr="00466461">
        <w:tc>
          <w:tcPr>
            <w:tcW w:w="180" w:type="pct"/>
            <w:shd w:val="clear" w:color="auto" w:fill="auto"/>
            <w:vAlign w:val="center"/>
          </w:tcPr>
          <w:p w14:paraId="461AB365" w14:textId="7777777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3.3.7.</w:t>
            </w:r>
          </w:p>
        </w:tc>
        <w:tc>
          <w:tcPr>
            <w:tcW w:w="672" w:type="pct"/>
            <w:shd w:val="clear" w:color="auto" w:fill="auto"/>
          </w:tcPr>
          <w:p w14:paraId="09610E53"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Разработка и реализация региональной программы по борьбе с сердечно-сосудистыми заболеваниями</w:t>
            </w:r>
          </w:p>
        </w:tc>
        <w:tc>
          <w:tcPr>
            <w:tcW w:w="405" w:type="pct"/>
          </w:tcPr>
          <w:p w14:paraId="6B6F3774" w14:textId="77777777" w:rsidR="006A072D" w:rsidRPr="00B163DF" w:rsidRDefault="006A072D" w:rsidP="00E1502F">
            <w:pPr>
              <w:autoSpaceDE w:val="0"/>
              <w:autoSpaceDN w:val="0"/>
              <w:adjustRightInd w:val="0"/>
              <w:spacing w:after="0" w:line="240" w:lineRule="auto"/>
              <w:rPr>
                <w:rFonts w:ascii="Times New Roman" w:hAnsi="Times New Roman"/>
                <w:sz w:val="18"/>
                <w:szCs w:val="18"/>
              </w:rPr>
            </w:pPr>
            <w:r w:rsidRPr="00B163DF">
              <w:rPr>
                <w:rFonts w:ascii="Times New Roman" w:hAnsi="Times New Roman"/>
                <w:sz w:val="18"/>
                <w:szCs w:val="18"/>
              </w:rPr>
              <w:t>Постановле-ние Администра-ции Курской области от 31.05.2022 №610-па «О внесении изменений в постановле-ние Администра-ции Курской области от 28.06.2019 №588-па»</w:t>
            </w:r>
          </w:p>
        </w:tc>
        <w:tc>
          <w:tcPr>
            <w:tcW w:w="403" w:type="pct"/>
            <w:shd w:val="clear" w:color="auto" w:fill="auto"/>
          </w:tcPr>
          <w:p w14:paraId="24AF4AEA"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3D9AA87"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006FEDBD" w14:textId="77777777" w:rsidR="006A072D" w:rsidRPr="00B163DF" w:rsidRDefault="006A072D" w:rsidP="00E1502F">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61002654" w14:textId="398D24D7" w:rsidR="006A072D" w:rsidRPr="00B163DF" w:rsidRDefault="006A072D" w:rsidP="00E1502F">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Разработана и реализуется региональный проект по борьбе с сердечно-сосудистыми заболеваниями.</w:t>
            </w:r>
          </w:p>
          <w:p w14:paraId="08AECBCD" w14:textId="016CEC18" w:rsidR="006A072D" w:rsidRPr="00B163DF" w:rsidRDefault="006A072D" w:rsidP="00E1502F">
            <w:pPr>
              <w:spacing w:after="0" w:line="240" w:lineRule="auto"/>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Ключевую роль в оказании помощи пациентам с инфарктом миокарда играет </w:t>
            </w:r>
            <w:r w:rsidRPr="00B163DF">
              <w:rPr>
                <w:rStyle w:val="afc"/>
                <w:rFonts w:ascii="Times New Roman" w:hAnsi="Times New Roman" w:cs="Times New Roman"/>
                <w:b w:val="0"/>
                <w:color w:val="000000"/>
                <w:sz w:val="18"/>
                <w:szCs w:val="18"/>
                <w:shd w:val="clear" w:color="auto" w:fill="FFFFFF"/>
              </w:rPr>
              <w:t>Региональный сосудистый центр (РСЦ)</w:t>
            </w:r>
            <w:r w:rsidRPr="00B163DF">
              <w:rPr>
                <w:rFonts w:ascii="Times New Roman" w:hAnsi="Times New Roman" w:cs="Times New Roman"/>
                <w:b/>
                <w:color w:val="000000"/>
                <w:sz w:val="18"/>
                <w:szCs w:val="18"/>
                <w:shd w:val="clear" w:color="auto" w:fill="FFFFFF"/>
              </w:rPr>
              <w:t>,</w:t>
            </w:r>
            <w:r w:rsidRPr="00B163DF">
              <w:rPr>
                <w:rFonts w:ascii="Times New Roman" w:hAnsi="Times New Roman" w:cs="Times New Roman"/>
                <w:color w:val="000000"/>
                <w:sz w:val="18"/>
                <w:szCs w:val="18"/>
                <w:shd w:val="clear" w:color="auto" w:fill="FFFFFF"/>
              </w:rPr>
              <w:t xml:space="preserve"> созданный на базе Курской областной многопрофиль-ной клинической больницы в 2009 году. Центр координирует работу сети первичных сосудистых отделений в районных больницах и Курской больнице скорой медицинской помощи. В РСЦ </w:t>
            </w:r>
            <w:r w:rsidRPr="00B163DF">
              <w:rPr>
                <w:rFonts w:ascii="Times New Roman" w:hAnsi="Times New Roman" w:cs="Times New Roman"/>
                <w:color w:val="000000"/>
                <w:sz w:val="18"/>
                <w:szCs w:val="18"/>
                <w:shd w:val="clear" w:color="auto" w:fill="FFFFFF"/>
              </w:rPr>
              <w:lastRenderedPageBreak/>
              <w:t>получают лечение самые тяжёлые пациенты, в том числе те, кому требуется нейрохирургическое лечение. </w:t>
            </w:r>
          </w:p>
          <w:p w14:paraId="36ACC038" w14:textId="27994D44" w:rsidR="006A072D" w:rsidRPr="00B163DF" w:rsidRDefault="006A072D" w:rsidP="00E1502F">
            <w:pPr>
              <w:spacing w:after="0" w:line="240" w:lineRule="auto"/>
              <w:jc w:val="both"/>
              <w:rPr>
                <w:rFonts w:ascii="Times New Roman" w:hAnsi="Times New Roman" w:cs="Times New Roman"/>
                <w:sz w:val="18"/>
                <w:szCs w:val="18"/>
              </w:rPr>
            </w:pPr>
            <w:r w:rsidRPr="00B163DF">
              <w:rPr>
                <w:rFonts w:ascii="Times New Roman" w:hAnsi="Times New Roman" w:cs="Times New Roman"/>
                <w:color w:val="000000"/>
                <w:sz w:val="18"/>
                <w:szCs w:val="18"/>
                <w:shd w:val="clear" w:color="auto" w:fill="FFFFFF"/>
              </w:rPr>
              <w:t>В составе РСЦ работает </w:t>
            </w:r>
            <w:r w:rsidRPr="00B163DF">
              <w:rPr>
                <w:rStyle w:val="afc"/>
                <w:rFonts w:ascii="Times New Roman" w:hAnsi="Times New Roman" w:cs="Times New Roman"/>
                <w:b w:val="0"/>
                <w:color w:val="000000"/>
                <w:sz w:val="18"/>
                <w:szCs w:val="18"/>
                <w:shd w:val="clear" w:color="auto" w:fill="FFFFFF"/>
              </w:rPr>
              <w:t>кардиологическое отделение для больных с острым коронарным синдромом</w:t>
            </w:r>
            <w:r w:rsidRPr="00B163DF">
              <w:rPr>
                <w:rFonts w:ascii="Times New Roman" w:hAnsi="Times New Roman" w:cs="Times New Roman"/>
                <w:color w:val="000000"/>
                <w:sz w:val="18"/>
                <w:szCs w:val="18"/>
                <w:shd w:val="clear" w:color="auto" w:fill="FFFFFF"/>
              </w:rPr>
              <w:t>. Центр оснащён современным оборудованием: компьютерными томографами, ультразвуковыми системами экспертного класса, ангиографическими системами и др.</w:t>
            </w:r>
          </w:p>
          <w:p w14:paraId="6750BC05" w14:textId="3DF0E3D2" w:rsidR="006A072D" w:rsidRPr="00B163DF" w:rsidRDefault="006A072D" w:rsidP="00E83A28">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color w:val="000000"/>
                <w:sz w:val="18"/>
                <w:szCs w:val="18"/>
                <w:shd w:val="clear" w:color="auto" w:fill="FFFFFF"/>
              </w:rPr>
              <w:t>С 2023 года в Курской ОМКБ работает </w:t>
            </w:r>
            <w:r w:rsidRPr="00B163DF">
              <w:rPr>
                <w:rStyle w:val="afc"/>
                <w:rFonts w:ascii="Times New Roman" w:hAnsi="Times New Roman" w:cs="Times New Roman"/>
                <w:b w:val="0"/>
                <w:color w:val="000000"/>
                <w:sz w:val="18"/>
                <w:szCs w:val="18"/>
                <w:shd w:val="clear" w:color="auto" w:fill="FFFFFF"/>
              </w:rPr>
              <w:t>центр медицинской реабилитации</w:t>
            </w:r>
            <w:r w:rsidRPr="00B163DF">
              <w:rPr>
                <w:rFonts w:ascii="Times New Roman" w:hAnsi="Times New Roman" w:cs="Times New Roman"/>
                <w:b/>
                <w:color w:val="000000"/>
                <w:sz w:val="18"/>
                <w:szCs w:val="18"/>
                <w:shd w:val="clear" w:color="auto" w:fill="FFFFFF"/>
              </w:rPr>
              <w:t>.</w:t>
            </w:r>
            <w:r w:rsidRPr="00B163DF">
              <w:rPr>
                <w:rFonts w:ascii="Times New Roman" w:hAnsi="Times New Roman" w:cs="Times New Roman"/>
                <w:color w:val="000000"/>
                <w:sz w:val="18"/>
                <w:szCs w:val="18"/>
                <w:shd w:val="clear" w:color="auto" w:fill="FFFFFF"/>
              </w:rPr>
              <w:t xml:space="preserve"> Пациенты после инфаркта миокарда направляются туда для восстановления под наблюдением врачей физической и реабилитационной медицины, неврологов, медицинских психологов и других специалистов. В центре используется современное реабилитационное оборудование. </w:t>
            </w:r>
          </w:p>
          <w:p w14:paraId="51C4F070" w14:textId="77777777" w:rsidR="006A072D" w:rsidRPr="00B163DF" w:rsidRDefault="006A072D" w:rsidP="00E83A28">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целях обеспечения профилактики развития сердечно-сосудистых осложнений у пациентов высокого риска обеспечено лекарственными препаратами более 6 тысяч пациентов на сумму 76,4 млн. рублей</w:t>
            </w:r>
          </w:p>
          <w:p w14:paraId="5FB00EF6" w14:textId="4A94C58C" w:rsidR="006A072D" w:rsidRPr="00B163DF" w:rsidRDefault="006A072D" w:rsidP="00E83A28">
            <w:pPr>
              <w:pBdr>
                <w:bottom w:val="single" w:sz="6" w:space="31" w:color="FFFFFF"/>
              </w:pBdr>
              <w:spacing w:after="0" w:line="240" w:lineRule="auto"/>
              <w:jc w:val="both"/>
              <w:rPr>
                <w:rFonts w:ascii="Times New Roman" w:hAnsi="Times New Roman" w:cs="Times New Roman"/>
                <w:sz w:val="18"/>
                <w:szCs w:val="18"/>
              </w:rPr>
            </w:pPr>
          </w:p>
        </w:tc>
        <w:tc>
          <w:tcPr>
            <w:tcW w:w="496" w:type="pct"/>
            <w:gridSpan w:val="3"/>
            <w:shd w:val="clear" w:color="auto" w:fill="auto"/>
          </w:tcPr>
          <w:p w14:paraId="003ADBF9" w14:textId="77777777" w:rsidR="006A072D" w:rsidRPr="00B163DF" w:rsidRDefault="006A072D" w:rsidP="00E1502F">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Снижение больничной летальности от инфаркта миокарда – не более 5%</w:t>
            </w:r>
          </w:p>
          <w:p w14:paraId="6D158272" w14:textId="77777777" w:rsidR="006A072D" w:rsidRPr="00B163DF" w:rsidRDefault="006A072D" w:rsidP="00E1502F">
            <w:pPr>
              <w:widowControl w:val="0"/>
              <w:spacing w:after="0" w:line="240" w:lineRule="auto"/>
              <w:jc w:val="both"/>
              <w:rPr>
                <w:rFonts w:ascii="Times New Roman" w:hAnsi="Times New Roman" w:cs="Times New Roman"/>
                <w:sz w:val="18"/>
                <w:szCs w:val="18"/>
              </w:rPr>
            </w:pPr>
          </w:p>
          <w:p w14:paraId="6D3A48F2" w14:textId="7BAD2BB8" w:rsidR="006A072D" w:rsidRPr="00B163DF" w:rsidRDefault="006A072D" w:rsidP="00E1502F">
            <w:pPr>
              <w:widowControl w:val="0"/>
              <w:spacing w:after="0" w:line="240" w:lineRule="auto"/>
              <w:jc w:val="both"/>
              <w:rPr>
                <w:rFonts w:ascii="Times New Roman" w:hAnsi="Times New Roman" w:cs="Times New Roman"/>
                <w:sz w:val="18"/>
                <w:szCs w:val="18"/>
              </w:rPr>
            </w:pPr>
          </w:p>
        </w:tc>
        <w:tc>
          <w:tcPr>
            <w:tcW w:w="383" w:type="pct"/>
            <w:gridSpan w:val="3"/>
            <w:shd w:val="clear" w:color="auto" w:fill="auto"/>
          </w:tcPr>
          <w:p w14:paraId="700D6BF7" w14:textId="6CFE7B16"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11,0</w:t>
            </w:r>
          </w:p>
          <w:p w14:paraId="4DF3CCE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D08A29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6F52718A"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8DAB08C"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8B3B69E"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1717102"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80960F9" w14:textId="3D7326BB" w:rsidR="006A072D" w:rsidRPr="00B163DF" w:rsidRDefault="006A072D" w:rsidP="00E1502F">
            <w:pPr>
              <w:widowControl w:val="0"/>
              <w:spacing w:after="0" w:line="240" w:lineRule="auto"/>
              <w:jc w:val="center"/>
              <w:rPr>
                <w:rFonts w:ascii="Times New Roman" w:hAnsi="Times New Roman" w:cs="Times New Roman"/>
                <w:sz w:val="18"/>
                <w:szCs w:val="18"/>
              </w:rPr>
            </w:pPr>
          </w:p>
        </w:tc>
        <w:tc>
          <w:tcPr>
            <w:tcW w:w="317" w:type="pct"/>
            <w:gridSpan w:val="3"/>
          </w:tcPr>
          <w:p w14:paraId="6900A055" w14:textId="4B11272B"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13,5</w:t>
            </w:r>
          </w:p>
          <w:p w14:paraId="5813CA33"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A40E0E5"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60066E9"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87901EB"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6E6A3D93"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54B3EDB"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52B73106" w14:textId="05A1BB90" w:rsidR="006A072D" w:rsidRPr="00B163DF" w:rsidRDefault="006A072D" w:rsidP="00E1502F">
            <w:pPr>
              <w:widowControl w:val="0"/>
              <w:spacing w:after="0" w:line="240" w:lineRule="auto"/>
              <w:jc w:val="center"/>
              <w:rPr>
                <w:rFonts w:ascii="Times New Roman" w:hAnsi="Times New Roman" w:cs="Times New Roman"/>
                <w:sz w:val="18"/>
                <w:szCs w:val="18"/>
              </w:rPr>
            </w:pPr>
          </w:p>
        </w:tc>
        <w:tc>
          <w:tcPr>
            <w:tcW w:w="389" w:type="pct"/>
          </w:tcPr>
          <w:p w14:paraId="58E0885F" w14:textId="390F4869"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+ 2,5 п.п.</w:t>
            </w:r>
          </w:p>
          <w:p w14:paraId="38DC9282"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0ED5195"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B5F7821"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89049E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27005F0"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EA0904E"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0CCE6CD" w14:textId="28A53ECF" w:rsidR="006A072D" w:rsidRPr="00B163DF" w:rsidRDefault="006A072D" w:rsidP="00E1502F">
            <w:pPr>
              <w:widowControl w:val="0"/>
              <w:spacing w:after="0" w:line="240" w:lineRule="auto"/>
              <w:jc w:val="center"/>
              <w:rPr>
                <w:rFonts w:ascii="Times New Roman" w:hAnsi="Times New Roman" w:cs="Times New Roman"/>
                <w:sz w:val="18"/>
                <w:szCs w:val="18"/>
              </w:rPr>
            </w:pPr>
          </w:p>
        </w:tc>
        <w:tc>
          <w:tcPr>
            <w:tcW w:w="308" w:type="pct"/>
          </w:tcPr>
          <w:p w14:paraId="3FBF1C31" w14:textId="77777777" w:rsidR="006A072D" w:rsidRPr="00B163DF" w:rsidRDefault="006A072D" w:rsidP="00E1502F">
            <w:pPr>
              <w:widowControl w:val="0"/>
              <w:spacing w:after="0" w:line="240" w:lineRule="auto"/>
              <w:jc w:val="both"/>
              <w:rPr>
                <w:rFonts w:ascii="Times New Roman" w:hAnsi="Times New Roman" w:cs="Times New Roman"/>
                <w:sz w:val="18"/>
                <w:szCs w:val="18"/>
              </w:rPr>
            </w:pPr>
          </w:p>
          <w:p w14:paraId="21A955D9" w14:textId="77777777" w:rsidR="006A072D" w:rsidRPr="00B163DF" w:rsidRDefault="006A072D" w:rsidP="00E1502F">
            <w:pPr>
              <w:widowControl w:val="0"/>
              <w:spacing w:after="0" w:line="240" w:lineRule="auto"/>
              <w:jc w:val="both"/>
              <w:rPr>
                <w:rFonts w:ascii="Times New Roman" w:hAnsi="Times New Roman" w:cs="Times New Roman"/>
                <w:sz w:val="18"/>
                <w:szCs w:val="18"/>
              </w:rPr>
            </w:pPr>
          </w:p>
          <w:p w14:paraId="784F3BB2" w14:textId="77777777" w:rsidR="006A072D" w:rsidRPr="00B163DF" w:rsidRDefault="006A072D" w:rsidP="00E1502F">
            <w:pPr>
              <w:widowControl w:val="0"/>
              <w:spacing w:after="0" w:line="240" w:lineRule="auto"/>
              <w:rPr>
                <w:rFonts w:ascii="Times New Roman" w:hAnsi="Times New Roman" w:cs="Times New Roman"/>
                <w:sz w:val="18"/>
                <w:szCs w:val="18"/>
              </w:rPr>
            </w:pPr>
          </w:p>
        </w:tc>
      </w:tr>
      <w:tr w:rsidR="006A072D" w:rsidRPr="00B163DF" w14:paraId="68FE887A" w14:textId="77777777" w:rsidTr="00466461">
        <w:tc>
          <w:tcPr>
            <w:tcW w:w="180" w:type="pct"/>
            <w:shd w:val="clear" w:color="auto" w:fill="auto"/>
            <w:vAlign w:val="center"/>
          </w:tcPr>
          <w:p w14:paraId="56CF9ACA" w14:textId="7777777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3.3.8.</w:t>
            </w:r>
          </w:p>
        </w:tc>
        <w:tc>
          <w:tcPr>
            <w:tcW w:w="672" w:type="pct"/>
            <w:shd w:val="clear" w:color="auto" w:fill="auto"/>
          </w:tcPr>
          <w:p w14:paraId="75721F15"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Разработка и реализация региональной программы борьбы с онкологическими заболеваниями</w:t>
            </w:r>
          </w:p>
        </w:tc>
        <w:tc>
          <w:tcPr>
            <w:tcW w:w="405" w:type="pct"/>
          </w:tcPr>
          <w:p w14:paraId="361F5174"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Постановле-</w:t>
            </w:r>
          </w:p>
          <w:p w14:paraId="6A84AD79"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ние</w:t>
            </w:r>
          </w:p>
          <w:p w14:paraId="7EFFEF18"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Администра-</w:t>
            </w:r>
          </w:p>
          <w:p w14:paraId="3B845A63"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ции Курской</w:t>
            </w:r>
          </w:p>
          <w:p w14:paraId="5F8C6CBE"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области от</w:t>
            </w:r>
          </w:p>
          <w:p w14:paraId="29349AA1"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31.05.2021</w:t>
            </w:r>
          </w:p>
          <w:p w14:paraId="621CD1A7"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5 65-па «О</w:t>
            </w:r>
          </w:p>
          <w:p w14:paraId="06A3D23B"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внесении</w:t>
            </w:r>
          </w:p>
          <w:p w14:paraId="55C4DDC0"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изменений в</w:t>
            </w:r>
          </w:p>
          <w:p w14:paraId="7C7BF10D"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постановле-</w:t>
            </w:r>
          </w:p>
          <w:p w14:paraId="39DB8BEA"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ние</w:t>
            </w:r>
          </w:p>
          <w:p w14:paraId="36936427"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Администра-</w:t>
            </w:r>
          </w:p>
          <w:p w14:paraId="4F760555"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ции Курской</w:t>
            </w:r>
          </w:p>
          <w:p w14:paraId="7DB76D8F"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области от</w:t>
            </w:r>
          </w:p>
          <w:p w14:paraId="00F3056F"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28.06.2019 г.</w:t>
            </w:r>
          </w:p>
          <w:p w14:paraId="062417D1"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cs="Times New Roman"/>
                <w:sz w:val="18"/>
                <w:szCs w:val="18"/>
              </w:rPr>
              <w:t>№ 587-па»</w:t>
            </w:r>
          </w:p>
        </w:tc>
        <w:tc>
          <w:tcPr>
            <w:tcW w:w="403" w:type="pct"/>
            <w:shd w:val="clear" w:color="auto" w:fill="auto"/>
          </w:tcPr>
          <w:p w14:paraId="31B27203"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25CCAE32"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38438B32" w14:textId="77777777" w:rsidR="006A072D" w:rsidRPr="00B163DF" w:rsidRDefault="006A072D" w:rsidP="00DA0AD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59EC34CB" w14:textId="77777777" w:rsidR="006A072D" w:rsidRPr="00B163DF" w:rsidRDefault="006A072D" w:rsidP="00DA0ADE">
            <w:pPr>
              <w:shd w:val="clear" w:color="auto" w:fill="FFFFFF"/>
              <w:spacing w:after="0" w:line="240" w:lineRule="auto"/>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color w:val="000000"/>
                <w:sz w:val="18"/>
                <w:szCs w:val="18"/>
                <w:lang w:eastAsia="ru-RU"/>
              </w:rPr>
              <w:t>В Курской области действует трёхуровневая система оказания онкологической помощи, которая включает:</w:t>
            </w:r>
          </w:p>
          <w:p w14:paraId="55B2453C" w14:textId="3EF562D2" w:rsidR="006A072D" w:rsidRPr="00B163DF" w:rsidRDefault="006A072D" w:rsidP="00DA0ADE">
            <w:pPr>
              <w:numPr>
                <w:ilvl w:val="0"/>
                <w:numId w:val="15"/>
              </w:numPr>
              <w:shd w:val="clear" w:color="auto" w:fill="FFFFFF"/>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color w:val="000000"/>
                <w:sz w:val="18"/>
                <w:szCs w:val="18"/>
                <w:lang w:eastAsia="ru-RU"/>
              </w:rPr>
              <w:t>- первичные онкологические кабинеты в поликлиниках и ЦРБ,</w:t>
            </w:r>
          </w:p>
          <w:p w14:paraId="3316E172" w14:textId="38A24B28" w:rsidR="006A072D" w:rsidRPr="00B163DF" w:rsidRDefault="006A072D" w:rsidP="00DA0ADE">
            <w:pPr>
              <w:numPr>
                <w:ilvl w:val="0"/>
                <w:numId w:val="15"/>
              </w:numPr>
              <w:shd w:val="clear" w:color="auto" w:fill="FFFFFF"/>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color w:val="000000"/>
                <w:sz w:val="18"/>
                <w:szCs w:val="18"/>
                <w:lang w:eastAsia="ru-RU"/>
              </w:rPr>
              <w:t>- Центры амбулаторной онкологической помощи (ЦАОП), где проводят дообследования (биопсия, колоноскопия, гастроскопия, КТ),</w:t>
            </w:r>
          </w:p>
          <w:p w14:paraId="0FD3934E" w14:textId="268A95F7" w:rsidR="006A072D" w:rsidRPr="00B163DF" w:rsidRDefault="006A072D" w:rsidP="00DA0ADE">
            <w:pPr>
              <w:numPr>
                <w:ilvl w:val="0"/>
                <w:numId w:val="15"/>
              </w:numPr>
              <w:shd w:val="clear" w:color="auto" w:fill="FFFFFF"/>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color w:val="000000"/>
                <w:sz w:val="18"/>
                <w:szCs w:val="18"/>
                <w:lang w:eastAsia="ru-RU"/>
              </w:rPr>
              <w:t>- Курский онкологический научно-клинический центр им. Г. Е. Островерхова, где проводится окончательное обследование и лечение. </w:t>
            </w:r>
          </w:p>
          <w:p w14:paraId="548FEA25" w14:textId="2C691776" w:rsidR="006A072D" w:rsidRPr="00B163DF" w:rsidRDefault="006A072D" w:rsidP="002A2D5E">
            <w:pPr>
              <w:shd w:val="clear" w:color="auto" w:fill="FFFFFF"/>
              <w:spacing w:after="0" w:line="240" w:lineRule="auto"/>
              <w:jc w:val="both"/>
              <w:rPr>
                <w:rFonts w:ascii="Times New Roman" w:hAnsi="Times New Roman" w:cs="Times New Roman"/>
                <w:sz w:val="18"/>
                <w:szCs w:val="18"/>
              </w:rPr>
            </w:pPr>
            <w:r w:rsidRPr="00B163DF">
              <w:rPr>
                <w:rFonts w:ascii="Times New Roman" w:eastAsia="Times New Roman" w:hAnsi="Times New Roman" w:cs="Times New Roman"/>
                <w:color w:val="000000"/>
                <w:sz w:val="18"/>
                <w:szCs w:val="18"/>
                <w:lang w:eastAsia="ru-RU"/>
              </w:rPr>
              <w:t>После завершения лечения пациенты находятся на диспансерном наблюдении: в первый год — в онкоцентре (так как в этот период чаще всего случаются рецидивы или прогрессирование заболевания), затем — по месту жительства (в онкокабинете поликлиники или ЦАОП). </w:t>
            </w:r>
          </w:p>
          <w:p w14:paraId="04F1772F" w14:textId="0145B002" w:rsidR="006A072D" w:rsidRPr="00B163DF" w:rsidRDefault="006A072D" w:rsidP="00DA0ADE">
            <w:pPr>
              <w:spacing w:after="0" w:line="240" w:lineRule="auto"/>
              <w:jc w:val="both"/>
              <w:rPr>
                <w:rFonts w:ascii="Times New Roman" w:hAnsi="Times New Roman" w:cs="Times New Roman"/>
                <w:color w:val="000000"/>
                <w:spacing w:val="3"/>
                <w:sz w:val="18"/>
                <w:szCs w:val="18"/>
                <w:shd w:val="clear" w:color="auto" w:fill="FFFFFF"/>
              </w:rPr>
            </w:pPr>
            <w:r w:rsidRPr="00B163DF">
              <w:rPr>
                <w:rFonts w:ascii="Times New Roman" w:hAnsi="Times New Roman" w:cs="Times New Roman"/>
                <w:color w:val="000000"/>
                <w:spacing w:val="3"/>
                <w:sz w:val="18"/>
                <w:szCs w:val="18"/>
                <w:shd w:val="clear" w:color="auto" w:fill="FFFFFF"/>
              </w:rPr>
              <w:t xml:space="preserve">В 2025 году в Курской области было выявлено около 5800 случаев онкозаболеваний. </w:t>
            </w:r>
          </w:p>
          <w:p w14:paraId="06165949" w14:textId="7C971531" w:rsidR="006A072D" w:rsidRPr="00B163DF" w:rsidRDefault="006A072D" w:rsidP="002A2D5E">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Обеспечены пациенты с онкологическими заболеваниями таргетными лекарственными препаратами на сумму 74,8 млн. </w:t>
            </w:r>
            <w:r w:rsidRPr="00B163DF">
              <w:rPr>
                <w:rFonts w:ascii="Times New Roman" w:hAnsi="Times New Roman" w:cs="Times New Roman"/>
                <w:sz w:val="18"/>
                <w:szCs w:val="18"/>
              </w:rPr>
              <w:lastRenderedPageBreak/>
              <w:t>рублей</w:t>
            </w:r>
          </w:p>
        </w:tc>
        <w:tc>
          <w:tcPr>
            <w:tcW w:w="496" w:type="pct"/>
            <w:gridSpan w:val="3"/>
            <w:shd w:val="clear" w:color="auto" w:fill="auto"/>
          </w:tcPr>
          <w:p w14:paraId="134D3F5C" w14:textId="1E1F34C6"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Доля злокачественных новообразова-ний, выявленных на I стадии, от общего числа случаев злокачественных новообразований визуальных локализаций, %</w:t>
            </w:r>
          </w:p>
          <w:p w14:paraId="158459D5" w14:textId="77777777" w:rsidR="006A072D" w:rsidRPr="00B163DF" w:rsidRDefault="006A072D" w:rsidP="00E1502F">
            <w:pPr>
              <w:widowControl w:val="0"/>
              <w:spacing w:after="0" w:line="240" w:lineRule="auto"/>
              <w:rPr>
                <w:rFonts w:ascii="Times New Roman" w:hAnsi="Times New Roman"/>
                <w:sz w:val="18"/>
                <w:szCs w:val="18"/>
              </w:rPr>
            </w:pPr>
          </w:p>
          <w:p w14:paraId="0A5D18AD" w14:textId="28600FB1" w:rsidR="006A072D" w:rsidRPr="00B163DF" w:rsidRDefault="006A072D" w:rsidP="00E1502F">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Доля лиц, прошедших обследование в соответствии с индивидуальным планом ведения в рамках диспансерного наблюдения, из числа онкологических больных, завершивших лечение, %</w:t>
            </w:r>
          </w:p>
        </w:tc>
        <w:tc>
          <w:tcPr>
            <w:tcW w:w="383" w:type="pct"/>
            <w:gridSpan w:val="3"/>
          </w:tcPr>
          <w:p w14:paraId="3088607E" w14:textId="208F45A2"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60,8</w:t>
            </w:r>
          </w:p>
          <w:p w14:paraId="7AEA8BB9"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2FF4321"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65BEF37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698F426B"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D6DC1F4"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6B6889B"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3A3696B"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F0FEFC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16FAC0C"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42805A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56317D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5F24D304" w14:textId="53914B44"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70,0</w:t>
            </w:r>
          </w:p>
        </w:tc>
        <w:tc>
          <w:tcPr>
            <w:tcW w:w="317" w:type="pct"/>
            <w:gridSpan w:val="3"/>
          </w:tcPr>
          <w:p w14:paraId="22C01B5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60,9</w:t>
            </w:r>
          </w:p>
          <w:p w14:paraId="3EE5BF1C"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EE15B3C"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675B9E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D69BA19"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596873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ACF4431"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C77F082"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052637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23BFE8CA"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52E9325"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6CFF7BE"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C12B657" w14:textId="53C72D82"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81,5</w:t>
            </w:r>
          </w:p>
        </w:tc>
        <w:tc>
          <w:tcPr>
            <w:tcW w:w="389" w:type="pct"/>
          </w:tcPr>
          <w:p w14:paraId="44E9EF16" w14:textId="4FECE082"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+ 0,1 п.п.</w:t>
            </w:r>
          </w:p>
          <w:p w14:paraId="5D8603C5"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94B822A"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60CD9126"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9463D70"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CF0B70D"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9AB2C11"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6C64073"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7EA33F0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2C3EA8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04E869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F8E234D"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AED0FA6" w14:textId="450160C4" w:rsidR="006A072D" w:rsidRPr="00B163DF" w:rsidRDefault="006A072D" w:rsidP="00DA0AD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+ 11,5 п.п.</w:t>
            </w:r>
          </w:p>
        </w:tc>
        <w:tc>
          <w:tcPr>
            <w:tcW w:w="308" w:type="pct"/>
          </w:tcPr>
          <w:p w14:paraId="137E2282" w14:textId="77777777" w:rsidR="006A072D" w:rsidRPr="00B163DF" w:rsidRDefault="006A072D" w:rsidP="00E1502F">
            <w:pPr>
              <w:widowControl w:val="0"/>
              <w:spacing w:after="0" w:line="240" w:lineRule="auto"/>
              <w:jc w:val="both"/>
              <w:rPr>
                <w:rFonts w:ascii="Times New Roman" w:hAnsi="Times New Roman" w:cs="Times New Roman"/>
                <w:sz w:val="18"/>
                <w:szCs w:val="18"/>
              </w:rPr>
            </w:pPr>
          </w:p>
        </w:tc>
      </w:tr>
      <w:tr w:rsidR="006A072D" w:rsidRPr="00B163DF" w14:paraId="57505E4C" w14:textId="77777777" w:rsidTr="00466461">
        <w:tc>
          <w:tcPr>
            <w:tcW w:w="180" w:type="pct"/>
            <w:shd w:val="clear" w:color="auto" w:fill="auto"/>
            <w:vAlign w:val="center"/>
          </w:tcPr>
          <w:p w14:paraId="07C69374" w14:textId="78FADE43"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3.3.9.</w:t>
            </w:r>
          </w:p>
        </w:tc>
        <w:tc>
          <w:tcPr>
            <w:tcW w:w="672" w:type="pct"/>
            <w:shd w:val="clear" w:color="auto" w:fill="auto"/>
          </w:tcPr>
          <w:p w14:paraId="68138887" w14:textId="77777777" w:rsidR="006A072D" w:rsidRPr="00B163DF" w:rsidRDefault="006A072D" w:rsidP="008F1F0E">
            <w:pPr>
              <w:widowControl w:val="0"/>
              <w:autoSpaceDE w:val="0"/>
              <w:autoSpaceDN w:val="0"/>
              <w:adjustRightInd w:val="0"/>
              <w:spacing w:after="0" w:line="240" w:lineRule="auto"/>
              <w:contextualSpacing/>
              <w:rPr>
                <w:rFonts w:ascii="Times New Roman" w:hAnsi="Times New Roman"/>
                <w:sz w:val="18"/>
                <w:szCs w:val="18"/>
              </w:rPr>
            </w:pPr>
            <w:r w:rsidRPr="00B163DF">
              <w:rPr>
                <w:rFonts w:ascii="Times New Roman" w:hAnsi="Times New Roman"/>
                <w:sz w:val="18"/>
                <w:szCs w:val="18"/>
              </w:rPr>
              <w:t>Создание регионального информационного онкологического интернет-портала для пациентов</w:t>
            </w:r>
          </w:p>
        </w:tc>
        <w:tc>
          <w:tcPr>
            <w:tcW w:w="405" w:type="pct"/>
          </w:tcPr>
          <w:p w14:paraId="50699682"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7DBFCF8A"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289EAED" w14:textId="77777777" w:rsidR="006A072D" w:rsidRPr="00B163DF" w:rsidRDefault="006A072D" w:rsidP="008F1F0E">
            <w:pPr>
              <w:spacing w:after="0" w:line="240" w:lineRule="auto"/>
              <w:rPr>
                <w:rFonts w:ascii="Times New Roman" w:eastAsia="Times New Roman" w:hAnsi="Times New Roman" w:cs="Times New Roman"/>
                <w:sz w:val="18"/>
                <w:szCs w:val="18"/>
                <w:lang w:eastAsia="ru-RU"/>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40066170" w14:textId="77777777" w:rsidR="006A072D" w:rsidRPr="00B163DF" w:rsidRDefault="006A072D" w:rsidP="008F1F0E">
            <w:pPr>
              <w:autoSpaceDE w:val="0"/>
              <w:autoSpaceDN w:val="0"/>
              <w:adjustRightInd w:val="0"/>
              <w:spacing w:after="0" w:line="240" w:lineRule="auto"/>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4FD4C946" w14:textId="77777777" w:rsidR="006A072D" w:rsidRPr="00B163DF" w:rsidRDefault="006A072D" w:rsidP="008F1F0E">
            <w:pPr>
              <w:spacing w:after="0" w:line="240" w:lineRule="auto"/>
              <w:jc w:val="both"/>
              <w:rPr>
                <w:rFonts w:ascii="Times New Roman" w:hAnsi="Times New Roman"/>
                <w:sz w:val="18"/>
                <w:szCs w:val="18"/>
              </w:rPr>
            </w:pPr>
            <w:r w:rsidRPr="00B163DF">
              <w:rPr>
                <w:rFonts w:ascii="Times New Roman" w:hAnsi="Times New Roman"/>
                <w:sz w:val="18"/>
                <w:szCs w:val="18"/>
              </w:rPr>
              <w:t>Создан региональный информационный онкологический интернет-портала для пациентов</w:t>
            </w:r>
          </w:p>
          <w:p w14:paraId="313A5620" w14:textId="77777777" w:rsidR="006A072D" w:rsidRPr="00B163DF" w:rsidRDefault="00B163DF" w:rsidP="008F1F0E">
            <w:pPr>
              <w:spacing w:after="0" w:line="240" w:lineRule="auto"/>
              <w:jc w:val="both"/>
              <w:rPr>
                <w:rFonts w:ascii="Times New Roman" w:eastAsia="Times New Roman" w:hAnsi="Times New Roman" w:cs="Times New Roman"/>
                <w:sz w:val="18"/>
                <w:szCs w:val="18"/>
                <w:lang w:eastAsia="ru-RU"/>
              </w:rPr>
            </w:pPr>
            <w:hyperlink r:id="rId10" w:tgtFrame="_blank" w:history="1">
              <w:r w:rsidR="006A072D" w:rsidRPr="00B163DF">
                <w:rPr>
                  <w:rFonts w:ascii="Times New Roman" w:hAnsi="Times New Roman" w:cs="Times New Roman"/>
                  <w:sz w:val="18"/>
                  <w:szCs w:val="18"/>
                </w:rPr>
                <w:t>https://vk.com/onco46</w:t>
              </w:r>
            </w:hyperlink>
          </w:p>
        </w:tc>
        <w:tc>
          <w:tcPr>
            <w:tcW w:w="1584" w:type="pct"/>
            <w:gridSpan w:val="10"/>
            <w:shd w:val="clear" w:color="auto" w:fill="auto"/>
          </w:tcPr>
          <w:p w14:paraId="2606DF58" w14:textId="77777777" w:rsidR="006A072D" w:rsidRPr="00B163DF" w:rsidRDefault="006A072D" w:rsidP="008F1F0E">
            <w:pPr>
              <w:numPr>
                <w:ilvl w:val="0"/>
                <w:numId w:val="6"/>
              </w:numPr>
              <w:spacing w:after="0" w:line="240" w:lineRule="auto"/>
              <w:ind w:left="0"/>
              <w:jc w:val="both"/>
              <w:rPr>
                <w:rFonts w:ascii="Times New Roman" w:eastAsia="Times New Roman" w:hAnsi="Times New Roman" w:cs="Times New Roman"/>
                <w:sz w:val="18"/>
                <w:szCs w:val="18"/>
                <w:lang w:eastAsia="ru-RU"/>
              </w:rPr>
            </w:pPr>
            <w:r w:rsidRPr="00B163DF">
              <w:rPr>
                <w:rFonts w:ascii="Times New Roman" w:eastAsia="Times New Roman" w:hAnsi="Times New Roman" w:cs="Times New Roman"/>
                <w:sz w:val="18"/>
                <w:szCs w:val="18"/>
                <w:lang w:eastAsia="ru-RU"/>
              </w:rPr>
              <w:t>Повышение процента выявления онкологии на ранних стадиях.</w:t>
            </w:r>
          </w:p>
          <w:p w14:paraId="70B30503" w14:textId="77777777" w:rsidR="006A072D" w:rsidRPr="00B163DF" w:rsidRDefault="006A072D" w:rsidP="008F1F0E">
            <w:pPr>
              <w:numPr>
                <w:ilvl w:val="0"/>
                <w:numId w:val="6"/>
              </w:numPr>
              <w:spacing w:after="0" w:line="240" w:lineRule="auto"/>
              <w:ind w:left="0"/>
              <w:jc w:val="both"/>
              <w:rPr>
                <w:rFonts w:ascii="Times New Roman" w:eastAsia="Times New Roman" w:hAnsi="Times New Roman" w:cs="Times New Roman"/>
                <w:sz w:val="18"/>
                <w:szCs w:val="18"/>
                <w:lang w:eastAsia="ru-RU"/>
              </w:rPr>
            </w:pPr>
            <w:r w:rsidRPr="00B163DF">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p w14:paraId="1ED44053"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eastAsia="Times New Roman" w:hAnsi="Times New Roman" w:cs="Times New Roman"/>
                <w:sz w:val="18"/>
                <w:szCs w:val="18"/>
                <w:lang w:eastAsia="ru-RU"/>
              </w:rPr>
              <w:t>Повышение качества и основных результатов работы онкологической службы региона</w:t>
            </w:r>
          </w:p>
        </w:tc>
        <w:tc>
          <w:tcPr>
            <w:tcW w:w="308" w:type="pct"/>
          </w:tcPr>
          <w:p w14:paraId="4FB469EC"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7580655F" w14:textId="77777777" w:rsidTr="00466461">
        <w:tc>
          <w:tcPr>
            <w:tcW w:w="180" w:type="pct"/>
            <w:shd w:val="clear" w:color="auto" w:fill="auto"/>
            <w:vAlign w:val="center"/>
          </w:tcPr>
          <w:p w14:paraId="413E621A"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3.3.10.</w:t>
            </w:r>
          </w:p>
        </w:tc>
        <w:tc>
          <w:tcPr>
            <w:tcW w:w="672" w:type="pct"/>
            <w:shd w:val="clear" w:color="auto" w:fill="auto"/>
          </w:tcPr>
          <w:p w14:paraId="114646C8"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Создание центра амбулаторной онкологии на базе первичного онкологического отделения ОБУЗ «Железногорская городская больница № 2»</w:t>
            </w:r>
          </w:p>
        </w:tc>
        <w:tc>
          <w:tcPr>
            <w:tcW w:w="405" w:type="pct"/>
          </w:tcPr>
          <w:p w14:paraId="50161722"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Приказ комитета здравоохра-нения Курской области</w:t>
            </w:r>
          </w:p>
        </w:tc>
        <w:tc>
          <w:tcPr>
            <w:tcW w:w="403" w:type="pct"/>
            <w:shd w:val="clear" w:color="auto" w:fill="auto"/>
          </w:tcPr>
          <w:p w14:paraId="7A826131"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2021-2022 годы</w:t>
            </w:r>
          </w:p>
        </w:tc>
        <w:tc>
          <w:tcPr>
            <w:tcW w:w="457" w:type="pct"/>
          </w:tcPr>
          <w:p w14:paraId="76D79FF1" w14:textId="77777777" w:rsidR="006A072D" w:rsidRPr="00B163DF" w:rsidRDefault="006A072D" w:rsidP="008F1F0E">
            <w:pPr>
              <w:spacing w:after="0" w:line="240" w:lineRule="auto"/>
              <w:rPr>
                <w:rFonts w:ascii="Times New Roman" w:eastAsia="Times New Roman" w:hAnsi="Times New Roman" w:cs="Times New Roman"/>
                <w:sz w:val="18"/>
                <w:szCs w:val="18"/>
                <w:lang w:eastAsia="ru-RU"/>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491FC63A"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63048BA4"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В целях обеспечения повышения процента выявления онкологии на ранних стадиях, сокращения времени</w:t>
            </w:r>
          </w:p>
          <w:p w14:paraId="406DF3FC" w14:textId="77777777" w:rsidR="006A072D" w:rsidRPr="00B163DF" w:rsidRDefault="006A072D" w:rsidP="008F1F0E">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163DF">
              <w:rPr>
                <w:rFonts w:ascii="Times New Roman" w:hAnsi="Times New Roman" w:cs="Times New Roman"/>
                <w:sz w:val="18"/>
                <w:szCs w:val="18"/>
              </w:rPr>
              <w:t>между диагностикой (выявлением) и началом лечения в</w:t>
            </w:r>
            <w:r w:rsidRPr="00B163DF">
              <w:rPr>
                <w:rFonts w:ascii="Times New Roman" w:eastAsia="Times New Roman" w:hAnsi="Times New Roman"/>
                <w:sz w:val="18"/>
                <w:szCs w:val="18"/>
              </w:rPr>
              <w:t xml:space="preserve"> 2020 году создан ЦАОП</w:t>
            </w:r>
            <w:r w:rsidRPr="00B163DF">
              <w:rPr>
                <w:rFonts w:ascii="Times New Roman" w:hAnsi="Times New Roman"/>
                <w:sz w:val="18"/>
                <w:szCs w:val="18"/>
              </w:rPr>
              <w:t xml:space="preserve"> в ОБУЗ «Железногорская городская больница»</w:t>
            </w:r>
          </w:p>
        </w:tc>
        <w:tc>
          <w:tcPr>
            <w:tcW w:w="498" w:type="pct"/>
            <w:gridSpan w:val="4"/>
            <w:shd w:val="clear" w:color="auto" w:fill="auto"/>
          </w:tcPr>
          <w:p w14:paraId="5535E97B" w14:textId="77777777" w:rsidR="006A072D" w:rsidRPr="00B163DF" w:rsidRDefault="006A072D"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B163DF">
              <w:rPr>
                <w:rFonts w:ascii="Times New Roman" w:eastAsia="Times New Roman" w:hAnsi="Times New Roman" w:cs="Times New Roman"/>
                <w:sz w:val="18"/>
                <w:szCs w:val="18"/>
                <w:lang w:eastAsia="ru-RU"/>
              </w:rPr>
              <w:t>Центр создан и запущен.</w:t>
            </w:r>
          </w:p>
          <w:p w14:paraId="104AF2D9" w14:textId="77777777" w:rsidR="006A072D" w:rsidRPr="00B163DF" w:rsidRDefault="006A072D" w:rsidP="008F1F0E">
            <w:pPr>
              <w:numPr>
                <w:ilvl w:val="0"/>
                <w:numId w:val="6"/>
              </w:numPr>
              <w:spacing w:after="0" w:line="240" w:lineRule="auto"/>
              <w:ind w:left="0"/>
              <w:rPr>
                <w:rFonts w:ascii="Times New Roman" w:eastAsia="Times New Roman" w:hAnsi="Times New Roman" w:cs="Times New Roman"/>
                <w:sz w:val="18"/>
                <w:szCs w:val="18"/>
                <w:lang w:eastAsia="ru-RU"/>
              </w:rPr>
            </w:pPr>
            <w:r w:rsidRPr="00B163DF">
              <w:rPr>
                <w:rFonts w:ascii="Times New Roman" w:eastAsia="Times New Roman" w:hAnsi="Times New Roman" w:cs="Times New Roman"/>
                <w:sz w:val="18"/>
                <w:szCs w:val="18"/>
                <w:lang w:eastAsia="ru-RU"/>
              </w:rPr>
              <w:t>Обеспечено повышение процента выявления онкологии на ранних стадиях,</w:t>
            </w:r>
          </w:p>
          <w:p w14:paraId="2653162C" w14:textId="77777777" w:rsidR="006A072D" w:rsidRPr="00B163DF" w:rsidRDefault="006A072D" w:rsidP="008F1F0E">
            <w:pPr>
              <w:numPr>
                <w:ilvl w:val="0"/>
                <w:numId w:val="6"/>
              </w:numPr>
              <w:spacing w:after="0" w:line="240" w:lineRule="auto"/>
              <w:ind w:left="0"/>
              <w:rPr>
                <w:rFonts w:ascii="Times New Roman" w:hAnsi="Times New Roman" w:cs="Times New Roman"/>
                <w:sz w:val="18"/>
                <w:szCs w:val="18"/>
              </w:rPr>
            </w:pPr>
            <w:r w:rsidRPr="00B163DF">
              <w:rPr>
                <w:rFonts w:ascii="Times New Roman" w:eastAsia="Times New Roman" w:hAnsi="Times New Roman" w:cs="Times New Roman"/>
                <w:sz w:val="18"/>
                <w:szCs w:val="18"/>
                <w:lang w:eastAsia="ru-RU"/>
              </w:rPr>
              <w:t>сокращение времени между диагностикой (выявлением) и началом лечения онкологии</w:t>
            </w:r>
          </w:p>
        </w:tc>
        <w:tc>
          <w:tcPr>
            <w:tcW w:w="381" w:type="pct"/>
            <w:gridSpan w:val="2"/>
            <w:shd w:val="clear" w:color="auto" w:fill="auto"/>
          </w:tcPr>
          <w:p w14:paraId="5C865752"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w:t>
            </w:r>
          </w:p>
        </w:tc>
        <w:tc>
          <w:tcPr>
            <w:tcW w:w="317" w:type="pct"/>
            <w:gridSpan w:val="3"/>
          </w:tcPr>
          <w:p w14:paraId="28D0CD9E"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w:t>
            </w:r>
          </w:p>
        </w:tc>
        <w:tc>
          <w:tcPr>
            <w:tcW w:w="389" w:type="pct"/>
          </w:tcPr>
          <w:p w14:paraId="6D6CDE4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0498D06C"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47FB06CD" w14:textId="77777777" w:rsidTr="00466461">
        <w:tc>
          <w:tcPr>
            <w:tcW w:w="180" w:type="pct"/>
            <w:shd w:val="clear" w:color="auto" w:fill="auto"/>
            <w:vAlign w:val="center"/>
          </w:tcPr>
          <w:p w14:paraId="59BDD8CF"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3.3.11.</w:t>
            </w:r>
          </w:p>
        </w:tc>
        <w:tc>
          <w:tcPr>
            <w:tcW w:w="672" w:type="pct"/>
            <w:shd w:val="clear" w:color="auto" w:fill="auto"/>
          </w:tcPr>
          <w:p w14:paraId="63335B3B"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Внедрение научно обоснованной системы санитарно-</w:t>
            </w:r>
            <w:r w:rsidRPr="00B163DF">
              <w:rPr>
                <w:rFonts w:ascii="Times New Roman" w:hAnsi="Times New Roman"/>
                <w:sz w:val="18"/>
                <w:szCs w:val="18"/>
              </w:rPr>
              <w:lastRenderedPageBreak/>
              <w:t>гигиенического просвещения для обеспечения биологической безопасности населения по паразитологическим показателям</w:t>
            </w:r>
          </w:p>
        </w:tc>
        <w:tc>
          <w:tcPr>
            <w:tcW w:w="405" w:type="pct"/>
          </w:tcPr>
          <w:p w14:paraId="443FE510"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lastRenderedPageBreak/>
              <w:t xml:space="preserve">Государст-венная программа </w:t>
            </w:r>
            <w:r w:rsidRPr="00B163DF">
              <w:rPr>
                <w:rFonts w:ascii="Times New Roman" w:hAnsi="Times New Roman" w:cs="Times New Roman"/>
                <w:sz w:val="18"/>
                <w:szCs w:val="18"/>
                <w:shd w:val="clear" w:color="auto" w:fill="F8F8F8"/>
              </w:rPr>
              <w:lastRenderedPageBreak/>
              <w:t>Курской области «Развитие здравоохра-нения в Курской области»</w:t>
            </w:r>
          </w:p>
        </w:tc>
        <w:tc>
          <w:tcPr>
            <w:tcW w:w="403" w:type="pct"/>
            <w:shd w:val="clear" w:color="auto" w:fill="auto"/>
          </w:tcPr>
          <w:p w14:paraId="62436F9A"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501D4A26"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 xml:space="preserve">Министерство здравоохране-ния Курской </w:t>
            </w:r>
            <w:r w:rsidRPr="00B163DF">
              <w:rPr>
                <w:rFonts w:ascii="Times New Roman" w:hAnsi="Times New Roman" w:cs="Times New Roman"/>
                <w:sz w:val="18"/>
                <w:szCs w:val="18"/>
              </w:rPr>
              <w:lastRenderedPageBreak/>
              <w:t>области</w:t>
            </w:r>
          </w:p>
        </w:tc>
        <w:tc>
          <w:tcPr>
            <w:tcW w:w="990" w:type="pct"/>
          </w:tcPr>
          <w:p w14:paraId="0EB28087"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sz w:val="18"/>
                <w:szCs w:val="18"/>
              </w:rPr>
            </w:pPr>
            <w:r w:rsidRPr="00B163DF">
              <w:rPr>
                <w:rFonts w:ascii="Times New Roman" w:hAnsi="Times New Roman" w:cs="Times New Roman"/>
                <w:b/>
                <w:sz w:val="18"/>
                <w:szCs w:val="18"/>
              </w:rPr>
              <w:lastRenderedPageBreak/>
              <w:t>Мероприятие выполняется</w:t>
            </w:r>
            <w:r w:rsidRPr="00B163DF">
              <w:rPr>
                <w:rFonts w:ascii="Times New Roman" w:hAnsi="Times New Roman" w:cs="Times New Roman"/>
                <w:sz w:val="18"/>
                <w:szCs w:val="18"/>
              </w:rPr>
              <w:t>.</w:t>
            </w:r>
          </w:p>
          <w:p w14:paraId="70F98405" w14:textId="77777777" w:rsidR="006A072D" w:rsidRPr="00B163DF" w:rsidRDefault="006A072D" w:rsidP="008F1F0E">
            <w:pPr>
              <w:autoSpaceDE w:val="0"/>
              <w:autoSpaceDN w:val="0"/>
              <w:adjustRightInd w:val="0"/>
              <w:spacing w:after="0" w:line="240" w:lineRule="auto"/>
              <w:jc w:val="both"/>
              <w:rPr>
                <w:rFonts w:ascii="Times New Roman" w:hAnsi="Times New Roman"/>
                <w:sz w:val="18"/>
                <w:szCs w:val="18"/>
              </w:rPr>
            </w:pPr>
            <w:r w:rsidRPr="00B163DF">
              <w:rPr>
                <w:rFonts w:ascii="Times New Roman" w:eastAsia="Times New Roman" w:hAnsi="Times New Roman"/>
                <w:sz w:val="18"/>
                <w:szCs w:val="18"/>
              </w:rPr>
              <w:t xml:space="preserve">Постоянно в СМИ освещаются вопросы </w:t>
            </w:r>
            <w:r w:rsidRPr="00B163DF">
              <w:rPr>
                <w:rFonts w:ascii="Times New Roman" w:hAnsi="Times New Roman"/>
                <w:sz w:val="18"/>
                <w:szCs w:val="18"/>
              </w:rPr>
              <w:t xml:space="preserve">санитарно-гигиенического </w:t>
            </w:r>
            <w:r w:rsidRPr="00B163DF">
              <w:rPr>
                <w:rFonts w:ascii="Times New Roman" w:hAnsi="Times New Roman"/>
                <w:sz w:val="18"/>
                <w:szCs w:val="18"/>
              </w:rPr>
              <w:lastRenderedPageBreak/>
              <w:t>просвещения для обеспечения биологической безопасности населения по паразитологическим показателям.</w:t>
            </w:r>
          </w:p>
          <w:p w14:paraId="2F4AB0E0"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Проводятся планово-профилактические обследования групп риска, контролируется санитарное состояние населенных пунктов, предприятий по переработке продуктов убоя животных, животноводческих хозяйств.</w:t>
            </w:r>
          </w:p>
        </w:tc>
        <w:tc>
          <w:tcPr>
            <w:tcW w:w="879" w:type="pct"/>
            <w:gridSpan w:val="6"/>
            <w:shd w:val="clear" w:color="auto" w:fill="auto"/>
          </w:tcPr>
          <w:p w14:paraId="5F703AFE"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Снижение уровня заболеваемости населения паразитарными заболеваниями</w:t>
            </w:r>
          </w:p>
        </w:tc>
        <w:tc>
          <w:tcPr>
            <w:tcW w:w="317" w:type="pct"/>
            <w:gridSpan w:val="3"/>
          </w:tcPr>
          <w:p w14:paraId="6F94164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1F26E91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2C84490"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7EA4A2D8" w14:textId="77777777" w:rsidTr="00466461">
        <w:tc>
          <w:tcPr>
            <w:tcW w:w="180" w:type="pct"/>
            <w:shd w:val="clear" w:color="auto" w:fill="auto"/>
            <w:vAlign w:val="center"/>
          </w:tcPr>
          <w:p w14:paraId="4B4A235F" w14:textId="41D9F1C5"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3.3.12.</w:t>
            </w:r>
          </w:p>
        </w:tc>
        <w:tc>
          <w:tcPr>
            <w:tcW w:w="672" w:type="pct"/>
            <w:shd w:val="clear" w:color="auto" w:fill="auto"/>
          </w:tcPr>
          <w:p w14:paraId="763BD3A4" w14:textId="611CF612"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Развитие детского здравоохранения: модернизация материально-технической базы, строительство детских поликлиник, повышение квалификации медработников в области перинатологии, неонатологии и педиатрии, использование симуляционных центров</w:t>
            </w:r>
          </w:p>
        </w:tc>
        <w:tc>
          <w:tcPr>
            <w:tcW w:w="405" w:type="pct"/>
          </w:tcPr>
          <w:p w14:paraId="70333C80" w14:textId="2F18F2C5"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78A4F980" w14:textId="6B264E6C"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C049F34" w14:textId="379B83CA"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641BAE47" w14:textId="77777777" w:rsidR="006A072D" w:rsidRPr="00B163DF" w:rsidRDefault="006A072D" w:rsidP="006B38E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14F9C817" w14:textId="77777777" w:rsidR="006A072D" w:rsidRPr="00B163DF" w:rsidRDefault="006A072D" w:rsidP="006B38EE">
            <w:pPr>
              <w:shd w:val="clear" w:color="auto" w:fill="FFFFFF"/>
              <w:tabs>
                <w:tab w:val="num" w:pos="720"/>
              </w:tabs>
              <w:spacing w:after="0" w:line="240" w:lineRule="auto"/>
              <w:jc w:val="both"/>
              <w:rPr>
                <w:rFonts w:ascii="Times New Roman" w:eastAsia="SimSun" w:hAnsi="Times New Roman" w:cs="Times New Roman"/>
                <w:kern w:val="3"/>
                <w:sz w:val="18"/>
                <w:szCs w:val="18"/>
                <w:lang w:eastAsia="zh-CN" w:bidi="hi-IN"/>
              </w:rPr>
            </w:pPr>
            <w:r w:rsidRPr="00B163DF">
              <w:rPr>
                <w:rFonts w:ascii="Times New Roman" w:eastAsia="Times New Roman" w:hAnsi="Times New Roman" w:cs="Times New Roman"/>
                <w:color w:val="000000"/>
                <w:spacing w:val="3"/>
                <w:sz w:val="18"/>
                <w:szCs w:val="18"/>
                <w:lang w:eastAsia="ru-RU"/>
              </w:rPr>
              <w:t>В декабре 2025  года Правительство Курской области утвердило программу «Охрана материнства и детства» в рамках федерального проекта «Охрана материнства и детства» (нацпроект «Семья»). Её цели: повышение качества и доступности медицинской помощи женщинам и детям, включая охрану репродуктивного здоровья; укрепление репродуктивного здоровья граждан.</w:t>
            </w:r>
          </w:p>
          <w:p w14:paraId="4D7DDC38" w14:textId="77777777" w:rsidR="006A072D" w:rsidRPr="00B163DF" w:rsidRDefault="006A072D" w:rsidP="006B38EE">
            <w:pPr>
              <w:pBdr>
                <w:bottom w:val="single" w:sz="6" w:space="31" w:color="FFFFFF"/>
              </w:pBdr>
              <w:spacing w:after="0" w:line="240" w:lineRule="auto"/>
              <w:jc w:val="both"/>
              <w:rPr>
                <w:rFonts w:ascii="Times New Roman" w:hAnsi="Times New Roman" w:cs="Times New Roman"/>
                <w:bCs/>
                <w:sz w:val="18"/>
                <w:szCs w:val="18"/>
                <w:lang w:eastAsia="ru-RU"/>
              </w:rPr>
            </w:pPr>
            <w:r w:rsidRPr="00B163DF">
              <w:rPr>
                <w:rFonts w:ascii="Times New Roman" w:eastAsia="SimSun" w:hAnsi="Times New Roman" w:cs="Times New Roman"/>
                <w:kern w:val="3"/>
                <w:sz w:val="18"/>
                <w:szCs w:val="18"/>
                <w:lang w:eastAsia="zh-CN" w:bidi="hi-IN"/>
              </w:rPr>
              <w:t xml:space="preserve">Продолжается работа по строительству многопрофильной областной детской клинической больницы 3-го уровня в г. Курске и </w:t>
            </w:r>
            <w:r w:rsidRPr="00B163DF">
              <w:rPr>
                <w:rFonts w:ascii="Times New Roman" w:hAnsi="Times New Roman" w:cs="Times New Roman"/>
                <w:sz w:val="18"/>
                <w:szCs w:val="18"/>
              </w:rPr>
              <w:t>поликлиники ОБУЗ «Областной клинический противотуберкулезный диспансер», ввод объектов в эксплуатацию запланирован на 2026-2027 годы</w:t>
            </w:r>
            <w:r w:rsidRPr="00B163DF">
              <w:rPr>
                <w:rFonts w:ascii="Times New Roman" w:hAnsi="Times New Roman" w:cs="Times New Roman"/>
                <w:bCs/>
                <w:sz w:val="18"/>
                <w:szCs w:val="18"/>
                <w:lang w:eastAsia="ru-RU"/>
              </w:rPr>
              <w:t xml:space="preserve">. Кроме того, из </w:t>
            </w:r>
            <w:r w:rsidRPr="00B163DF">
              <w:rPr>
                <w:rFonts w:ascii="Times New Roman" w:hAnsi="Times New Roman" w:cs="Times New Roman"/>
                <w:bCs/>
                <w:sz w:val="18"/>
                <w:szCs w:val="18"/>
                <w:lang w:eastAsia="ru-RU"/>
              </w:rPr>
              <w:lastRenderedPageBreak/>
              <w:t>федерального бюджета выделено финансирование на проведение капитального ремонта гинекологического корпуса ОБУЗ «Областной перинатальный центр» в сумме 250,0 млн рублей, срок завершения работ - декабрь 2026 года.</w:t>
            </w:r>
          </w:p>
          <w:p w14:paraId="70761D38" w14:textId="77777777" w:rsidR="006A072D" w:rsidRPr="00B163DF" w:rsidRDefault="006A072D" w:rsidP="006B38EE">
            <w:pPr>
              <w:pBdr>
                <w:bottom w:val="single" w:sz="6" w:space="31" w:color="FFFFFF"/>
              </w:pBdr>
              <w:spacing w:after="0" w:line="240" w:lineRule="auto"/>
              <w:jc w:val="both"/>
              <w:rPr>
                <w:rFonts w:ascii="Times New Roman" w:hAnsi="Times New Roman"/>
                <w:bCs/>
                <w:color w:val="1A1A1A"/>
                <w:sz w:val="18"/>
                <w:szCs w:val="18"/>
                <w:lang w:eastAsia="ru-RU"/>
              </w:rPr>
            </w:pPr>
            <w:r w:rsidRPr="00B163DF">
              <w:rPr>
                <w:rFonts w:ascii="Times New Roman" w:hAnsi="Times New Roman"/>
                <w:bCs/>
                <w:color w:val="1A1A1A"/>
                <w:sz w:val="18"/>
                <w:szCs w:val="18"/>
                <w:lang w:eastAsia="ru-RU"/>
              </w:rPr>
              <w:t xml:space="preserve">За счет благотворительного Фонда «Круг добра» в 2025 году 70 детей с тяжелыми жизнеугрожающими и хроническими заболеваниями обеспечены дорогостоящими лекарственными препаратами и медицинскими изделиями на сумму 1052,4 млн. рублей, расширился перечень заболеваний и перечни закупаемых Фондом лекарственных препаратов и медицинских изделий. </w:t>
            </w:r>
          </w:p>
          <w:p w14:paraId="7E4BD51E" w14:textId="77777777" w:rsidR="006A072D" w:rsidRPr="00B163DF" w:rsidRDefault="006A072D" w:rsidP="006B38EE">
            <w:pPr>
              <w:pBdr>
                <w:bottom w:val="single" w:sz="6" w:space="31" w:color="FFFFFF"/>
              </w:pBdr>
              <w:spacing w:after="0" w:line="240" w:lineRule="auto"/>
              <w:jc w:val="both"/>
              <w:rPr>
                <w:rFonts w:ascii="Times New Roman" w:hAnsi="Times New Roman"/>
                <w:bCs/>
                <w:color w:val="1A1A1A"/>
                <w:sz w:val="18"/>
                <w:szCs w:val="18"/>
                <w:lang w:eastAsia="ru-RU"/>
              </w:rPr>
            </w:pPr>
            <w:r w:rsidRPr="00B163DF">
              <w:rPr>
                <w:rFonts w:ascii="Times New Roman" w:hAnsi="Times New Roman"/>
                <w:bCs/>
                <w:color w:val="1A1A1A"/>
                <w:sz w:val="18"/>
                <w:szCs w:val="18"/>
                <w:lang w:eastAsia="ru-RU"/>
              </w:rPr>
              <w:t>В 2025 году 100% детского населения охвачены профилактическими осмотрами и диспансеризацией. Более 90% детей взяты под диспансерное наблюдение по всем видам нозологий, что обеспечивает контроль течения заболевания ребенка и возможность своевременной и эффективной терапии.</w:t>
            </w:r>
          </w:p>
          <w:p w14:paraId="3E3BCFC4" w14:textId="77777777" w:rsidR="006A072D" w:rsidRPr="00B163DF" w:rsidRDefault="006A072D" w:rsidP="006B38EE">
            <w:pPr>
              <w:pBdr>
                <w:bottom w:val="single" w:sz="6" w:space="31" w:color="FFFFFF"/>
              </w:pBdr>
              <w:spacing w:after="0" w:line="240" w:lineRule="auto"/>
              <w:jc w:val="both"/>
              <w:rPr>
                <w:rFonts w:ascii="Times New Roman" w:hAnsi="Times New Roman"/>
                <w:bCs/>
                <w:color w:val="1A1A1A"/>
                <w:sz w:val="18"/>
                <w:szCs w:val="18"/>
                <w:lang w:eastAsia="ru-RU"/>
              </w:rPr>
            </w:pPr>
            <w:r w:rsidRPr="00B163DF">
              <w:rPr>
                <w:rFonts w:ascii="Times New Roman" w:hAnsi="Times New Roman"/>
                <w:bCs/>
                <w:color w:val="1A1A1A"/>
                <w:sz w:val="18"/>
                <w:szCs w:val="18"/>
                <w:lang w:eastAsia="ru-RU"/>
              </w:rPr>
              <w:t xml:space="preserve">В Курской области 99,9% новорожденных охвачены проведением неонатального скрининга и расширенного неонатального скрининга, </w:t>
            </w:r>
            <w:r w:rsidRPr="00B163DF">
              <w:rPr>
                <w:rFonts w:ascii="Times New Roman" w:hAnsi="Times New Roman"/>
                <w:bCs/>
                <w:color w:val="1A1A1A"/>
                <w:sz w:val="18"/>
                <w:szCs w:val="18"/>
                <w:lang w:eastAsia="ru-RU"/>
              </w:rPr>
              <w:lastRenderedPageBreak/>
              <w:t xml:space="preserve">включающего 36 генетических патологий, за 2024 год в рамках скрининга выявлено 11 детей с наследственными заболеваниями, которым своевременно начато лечение. </w:t>
            </w:r>
          </w:p>
          <w:p w14:paraId="00EDBB3A" w14:textId="77777777" w:rsidR="006A072D" w:rsidRPr="00B163DF" w:rsidRDefault="006A072D" w:rsidP="00FD1B32">
            <w:pPr>
              <w:pBdr>
                <w:bottom w:val="single" w:sz="6" w:space="31" w:color="FFFFFF"/>
              </w:pBdr>
              <w:spacing w:after="0" w:line="240" w:lineRule="auto"/>
              <w:jc w:val="both"/>
              <w:rPr>
                <w:rFonts w:ascii="Times New Roman" w:hAnsi="Times New Roman"/>
                <w:bCs/>
                <w:color w:val="1A1A1A"/>
                <w:sz w:val="18"/>
                <w:szCs w:val="18"/>
                <w:lang w:eastAsia="ru-RU"/>
              </w:rPr>
            </w:pPr>
            <w:r w:rsidRPr="00B163DF">
              <w:rPr>
                <w:rFonts w:ascii="Times New Roman" w:hAnsi="Times New Roman"/>
                <w:bCs/>
                <w:color w:val="1A1A1A"/>
                <w:sz w:val="18"/>
                <w:szCs w:val="18"/>
                <w:lang w:eastAsia="ru-RU"/>
              </w:rPr>
              <w:t>В целях улучшения демографической ситуации в Курской области в 2025 году проведено 786 полных циклов экстракорпорального оплодотворения, благодаря чему на свет появилось 200 детей. Благодаря эффективной работе акушеров-гинекологов и психологов более 35% женщин, обратившихся в медицинскую организацию с целью прервать беременность по собственному желанию, отказались от этого решения после консультации специалистов и сохранили беременность.</w:t>
            </w:r>
          </w:p>
          <w:p w14:paraId="085C89E7" w14:textId="3B345605" w:rsidR="006A072D" w:rsidRPr="00B163DF" w:rsidRDefault="006A072D" w:rsidP="00FD1B32">
            <w:pPr>
              <w:pBdr>
                <w:bottom w:val="single" w:sz="6" w:space="31" w:color="FFFFFF"/>
              </w:pBdr>
              <w:spacing w:after="0" w:line="240" w:lineRule="auto"/>
              <w:jc w:val="both"/>
              <w:rPr>
                <w:rFonts w:ascii="Times New Roman" w:hAnsi="Times New Roman" w:cs="Times New Roman"/>
                <w:b/>
                <w:sz w:val="18"/>
                <w:szCs w:val="18"/>
              </w:rPr>
            </w:pPr>
            <w:r w:rsidRPr="00B163DF">
              <w:rPr>
                <w:rFonts w:ascii="Times New Roman" w:hAnsi="Times New Roman"/>
                <w:sz w:val="18"/>
                <w:szCs w:val="18"/>
              </w:rPr>
              <w:t>В конце 2025 года на дооснащение и переоснащение медицинскими изделиями Областного перинатального центра выделено финансирование в сумме 330,0 млн. рублей. Закуплено 320 единиц медицинского оборудования</w:t>
            </w:r>
          </w:p>
        </w:tc>
        <w:tc>
          <w:tcPr>
            <w:tcW w:w="496" w:type="pct"/>
            <w:gridSpan w:val="3"/>
            <w:shd w:val="clear" w:color="auto" w:fill="auto"/>
          </w:tcPr>
          <w:p w14:paraId="612509CB" w14:textId="03AD0B17" w:rsidR="006A072D" w:rsidRPr="00B163DF" w:rsidRDefault="006A072D" w:rsidP="006B38E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Охват граждан репродуктивного возраста (18–49 лет) диспансе-ризацией с целью оценки репродуктивного здоровья, %</w:t>
            </w:r>
          </w:p>
          <w:p w14:paraId="64F5A3AF" w14:textId="77777777" w:rsidR="006A072D" w:rsidRPr="00B163DF" w:rsidRDefault="006A072D" w:rsidP="006B38EE">
            <w:pPr>
              <w:widowControl w:val="0"/>
              <w:spacing w:after="0" w:line="240" w:lineRule="auto"/>
              <w:rPr>
                <w:rFonts w:ascii="Times New Roman" w:hAnsi="Times New Roman" w:cs="Times New Roman"/>
                <w:sz w:val="18"/>
                <w:szCs w:val="18"/>
              </w:rPr>
            </w:pPr>
          </w:p>
          <w:p w14:paraId="612307B5" w14:textId="345B1532"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Доля взятых под диспансерное наблюдение детей в возрасте 0–17 лет с впервые в жизни, %</w:t>
            </w:r>
          </w:p>
        </w:tc>
        <w:tc>
          <w:tcPr>
            <w:tcW w:w="383" w:type="pct"/>
            <w:gridSpan w:val="3"/>
            <w:shd w:val="clear" w:color="auto" w:fill="auto"/>
          </w:tcPr>
          <w:p w14:paraId="03FDAC06" w14:textId="77777777" w:rsidR="006A072D" w:rsidRPr="00B163DF" w:rsidRDefault="006A072D" w:rsidP="006B38E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32,0</w:t>
            </w:r>
          </w:p>
          <w:p w14:paraId="35BD1475"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31C6A1C6"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2C38F788"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207CE4A4"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725C1EF3"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531C3308"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7BDEA354"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3D6BE34C" w14:textId="77777777" w:rsidR="006A072D" w:rsidRPr="00B163DF" w:rsidRDefault="006A072D" w:rsidP="006B38EE">
            <w:pPr>
              <w:widowControl w:val="0"/>
              <w:spacing w:after="0" w:line="240" w:lineRule="auto"/>
              <w:jc w:val="center"/>
              <w:rPr>
                <w:rFonts w:ascii="Times New Roman" w:hAnsi="Times New Roman" w:cs="Times New Roman"/>
                <w:sz w:val="18"/>
                <w:szCs w:val="18"/>
              </w:rPr>
            </w:pPr>
          </w:p>
          <w:p w14:paraId="17EB8BB7" w14:textId="6EFBBC8A"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80,0</w:t>
            </w:r>
          </w:p>
        </w:tc>
        <w:tc>
          <w:tcPr>
            <w:tcW w:w="317" w:type="pct"/>
            <w:gridSpan w:val="3"/>
          </w:tcPr>
          <w:p w14:paraId="2D85F59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30,04</w:t>
            </w:r>
          </w:p>
          <w:p w14:paraId="072C8EE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3733252"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055E5E0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104A6ED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128AF35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77A62426"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3BC5B3F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A954BB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425BA09B" w14:textId="3C868E89"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88,58</w:t>
            </w:r>
          </w:p>
        </w:tc>
        <w:tc>
          <w:tcPr>
            <w:tcW w:w="389" w:type="pct"/>
          </w:tcPr>
          <w:p w14:paraId="1116FC8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- 1,96 п.п.</w:t>
            </w:r>
          </w:p>
          <w:p w14:paraId="39E3A4C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D366F2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C529F0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8ABBF8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1FE0BFF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0C325475"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01DED68A"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CD90AED"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02D2BD4" w14:textId="0D85190B"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+ 8,58 п.п.</w:t>
            </w:r>
          </w:p>
        </w:tc>
        <w:tc>
          <w:tcPr>
            <w:tcW w:w="308" w:type="pct"/>
          </w:tcPr>
          <w:p w14:paraId="6FF755D4"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2BEFBF64" w14:textId="77777777" w:rsidTr="00466461">
        <w:tc>
          <w:tcPr>
            <w:tcW w:w="180" w:type="pct"/>
            <w:shd w:val="clear" w:color="auto" w:fill="auto"/>
            <w:vAlign w:val="center"/>
          </w:tcPr>
          <w:p w14:paraId="360E90B1"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3.3.13.</w:t>
            </w:r>
          </w:p>
        </w:tc>
        <w:tc>
          <w:tcPr>
            <w:tcW w:w="672" w:type="pct"/>
            <w:shd w:val="clear" w:color="auto" w:fill="auto"/>
          </w:tcPr>
          <w:p w14:paraId="67D19CE2"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Внедрение скрининговой оценки </w:t>
            </w:r>
            <w:r w:rsidRPr="00B163DF">
              <w:rPr>
                <w:rFonts w:ascii="Times New Roman" w:hAnsi="Times New Roman"/>
                <w:sz w:val="18"/>
                <w:szCs w:val="18"/>
              </w:rPr>
              <w:lastRenderedPageBreak/>
              <w:t>состояния опорно-двигательной системы (ОДС) у детей</w:t>
            </w:r>
          </w:p>
        </w:tc>
        <w:tc>
          <w:tcPr>
            <w:tcW w:w="405" w:type="pct"/>
          </w:tcPr>
          <w:p w14:paraId="6F7C67FC"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lastRenderedPageBreak/>
              <w:t xml:space="preserve">Государст-венная </w:t>
            </w:r>
            <w:r w:rsidRPr="00B163DF">
              <w:rPr>
                <w:rFonts w:ascii="Times New Roman" w:hAnsi="Times New Roman" w:cs="Times New Roman"/>
                <w:sz w:val="18"/>
                <w:szCs w:val="18"/>
                <w:shd w:val="clear" w:color="auto" w:fill="F8F8F8"/>
              </w:rPr>
              <w:lastRenderedPageBreak/>
              <w:t>программа Курской области «Развитие здравоохра-нения в Курской области»</w:t>
            </w:r>
          </w:p>
        </w:tc>
        <w:tc>
          <w:tcPr>
            <w:tcW w:w="403" w:type="pct"/>
            <w:shd w:val="clear" w:color="auto" w:fill="auto"/>
          </w:tcPr>
          <w:p w14:paraId="12AE1F3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3CF14831"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w:t>
            </w:r>
            <w:r w:rsidRPr="00B163DF">
              <w:rPr>
                <w:rFonts w:ascii="Times New Roman" w:hAnsi="Times New Roman" w:cs="Times New Roman"/>
                <w:sz w:val="18"/>
                <w:szCs w:val="18"/>
              </w:rPr>
              <w:lastRenderedPageBreak/>
              <w:t>ния Курской области</w:t>
            </w:r>
          </w:p>
        </w:tc>
        <w:tc>
          <w:tcPr>
            <w:tcW w:w="990" w:type="pct"/>
          </w:tcPr>
          <w:p w14:paraId="0F6B6243"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выполнено.</w:t>
            </w:r>
          </w:p>
          <w:p w14:paraId="25A54B61"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sz w:val="18"/>
                <w:szCs w:val="18"/>
              </w:rPr>
              <w:t xml:space="preserve">В возрасте 1 месяца проводится </w:t>
            </w:r>
            <w:r w:rsidRPr="00B163DF">
              <w:rPr>
                <w:rFonts w:ascii="Times New Roman" w:hAnsi="Times New Roman"/>
                <w:sz w:val="18"/>
                <w:szCs w:val="18"/>
              </w:rPr>
              <w:lastRenderedPageBreak/>
              <w:t>скрининг (УЗИ тазобедренных суставов) в рамках реализации приказа Минздрава России №514н</w:t>
            </w:r>
          </w:p>
          <w:p w14:paraId="51499411" w14:textId="77777777" w:rsidR="006A072D" w:rsidRPr="00B163DF" w:rsidRDefault="006A072D" w:rsidP="008F1F0E">
            <w:pPr>
              <w:widowControl w:val="0"/>
              <w:spacing w:after="0" w:line="240" w:lineRule="auto"/>
              <w:jc w:val="both"/>
              <w:rPr>
                <w:rFonts w:ascii="Times New Roman" w:hAnsi="Times New Roman" w:cs="Times New Roman"/>
                <w:sz w:val="18"/>
                <w:szCs w:val="18"/>
              </w:rPr>
            </w:pPr>
          </w:p>
        </w:tc>
        <w:tc>
          <w:tcPr>
            <w:tcW w:w="498" w:type="pct"/>
            <w:gridSpan w:val="4"/>
            <w:shd w:val="clear" w:color="auto" w:fill="auto"/>
          </w:tcPr>
          <w:p w14:paraId="0EC22320" w14:textId="200DB2A2"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Доля взятых под диспансерное </w:t>
            </w:r>
            <w:r w:rsidRPr="00B163DF">
              <w:rPr>
                <w:rFonts w:ascii="Times New Roman" w:hAnsi="Times New Roman" w:cs="Times New Roman"/>
                <w:sz w:val="18"/>
                <w:szCs w:val="18"/>
              </w:rPr>
              <w:lastRenderedPageBreak/>
              <w:t>наблюдение детей в возрасте 0–17 лет с впервые в жизни, %</w:t>
            </w:r>
          </w:p>
        </w:tc>
        <w:tc>
          <w:tcPr>
            <w:tcW w:w="381" w:type="pct"/>
            <w:gridSpan w:val="2"/>
            <w:shd w:val="clear" w:color="auto" w:fill="auto"/>
          </w:tcPr>
          <w:p w14:paraId="48CA3906" w14:textId="2899B02B"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80,0</w:t>
            </w:r>
          </w:p>
        </w:tc>
        <w:tc>
          <w:tcPr>
            <w:tcW w:w="317" w:type="pct"/>
            <w:gridSpan w:val="3"/>
          </w:tcPr>
          <w:p w14:paraId="10FA7014" w14:textId="473B2A6D"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88,58</w:t>
            </w:r>
          </w:p>
        </w:tc>
        <w:tc>
          <w:tcPr>
            <w:tcW w:w="389" w:type="pct"/>
          </w:tcPr>
          <w:p w14:paraId="72AA5B05" w14:textId="5C25EFBD"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+ 8,58 п.п.</w:t>
            </w:r>
          </w:p>
        </w:tc>
        <w:tc>
          <w:tcPr>
            <w:tcW w:w="308" w:type="pct"/>
          </w:tcPr>
          <w:p w14:paraId="0C72D205"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2E951DF6" w14:textId="77777777" w:rsidTr="00466461">
        <w:tc>
          <w:tcPr>
            <w:tcW w:w="180" w:type="pct"/>
            <w:shd w:val="clear" w:color="auto" w:fill="auto"/>
            <w:vAlign w:val="center"/>
          </w:tcPr>
          <w:p w14:paraId="278E344C" w14:textId="7777777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3.3.14.</w:t>
            </w:r>
          </w:p>
        </w:tc>
        <w:tc>
          <w:tcPr>
            <w:tcW w:w="672" w:type="pct"/>
            <w:shd w:val="clear" w:color="auto" w:fill="auto"/>
          </w:tcPr>
          <w:p w14:paraId="157920B4"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Обеспечение медицинских организаций квалифицированными кадрами, включая внедрение системы непрерывного образования</w:t>
            </w:r>
          </w:p>
        </w:tc>
        <w:tc>
          <w:tcPr>
            <w:tcW w:w="405" w:type="pct"/>
          </w:tcPr>
          <w:p w14:paraId="62E84BBE"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Региональ-ный проект «Обеспече-ние</w:t>
            </w:r>
          </w:p>
          <w:p w14:paraId="04AE9444"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медицинских</w:t>
            </w:r>
          </w:p>
          <w:p w14:paraId="387A98D2"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организаций</w:t>
            </w:r>
          </w:p>
          <w:p w14:paraId="524578E5"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системы</w:t>
            </w:r>
          </w:p>
          <w:p w14:paraId="4E3BC368"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здравоохра-нения</w:t>
            </w:r>
          </w:p>
          <w:p w14:paraId="65C43AEE"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квалифици-рова</w:t>
            </w:r>
          </w:p>
          <w:p w14:paraId="3415A79C" w14:textId="77777777" w:rsidR="006A072D" w:rsidRPr="00B163DF" w:rsidRDefault="006A072D" w:rsidP="00E1502F">
            <w:pPr>
              <w:autoSpaceDE w:val="0"/>
              <w:autoSpaceDN w:val="0"/>
              <w:adjustRightInd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иными</w:t>
            </w:r>
          </w:p>
          <w:p w14:paraId="3DCBDBC5" w14:textId="77777777" w:rsidR="006A072D" w:rsidRPr="00B163DF" w:rsidRDefault="006A072D" w:rsidP="00E1502F">
            <w:pPr>
              <w:autoSpaceDE w:val="0"/>
              <w:autoSpaceDN w:val="0"/>
              <w:adjustRightInd w:val="0"/>
              <w:spacing w:after="0" w:line="240" w:lineRule="auto"/>
              <w:rPr>
                <w:rFonts w:ascii="Times New Roman" w:hAnsi="Times New Roman"/>
                <w:sz w:val="18"/>
                <w:szCs w:val="18"/>
              </w:rPr>
            </w:pPr>
            <w:r w:rsidRPr="00B163DF">
              <w:rPr>
                <w:rFonts w:ascii="Times New Roman" w:hAnsi="Times New Roman" w:cs="Times New Roman"/>
                <w:sz w:val="18"/>
                <w:szCs w:val="18"/>
              </w:rPr>
              <w:t>кадрами»</w:t>
            </w:r>
          </w:p>
        </w:tc>
        <w:tc>
          <w:tcPr>
            <w:tcW w:w="403" w:type="pct"/>
            <w:shd w:val="clear" w:color="auto" w:fill="auto"/>
          </w:tcPr>
          <w:p w14:paraId="50BAF513" w14:textId="77777777"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2F58B1F2" w14:textId="77777777"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78AF54CC" w14:textId="77777777" w:rsidR="006A072D" w:rsidRPr="00B163DF" w:rsidRDefault="006A072D" w:rsidP="008F3C35">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23F91518" w14:textId="77777777" w:rsidR="006A072D" w:rsidRPr="00B163DF" w:rsidRDefault="006A072D" w:rsidP="0009256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Для привлечения медицинских кадров в центральные районные больницы и закрепления в них с 2012 года реализуется программа «Земский доктор», с 2017 года – «Земский фельдшер».</w:t>
            </w:r>
          </w:p>
          <w:p w14:paraId="25AAF4C4" w14:textId="77777777" w:rsidR="006A072D" w:rsidRPr="00B163DF" w:rsidRDefault="006A072D" w:rsidP="0009256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За весь период реализации программы «Земский доктор» привлечено 467 врачей-специалистов, в том числе в 2025 году – 24. В центральные районные больницы трудоустроены врачи-акушеры-гинекологи, врачи-анестезиологи-реаниматологи, врачи-неврологи, врачи-педиатры участковые, врачи-рентгенологи, врачи-терапевты участковые, врачи ультразвуковой диагностики, врачи-хирурги и другие.</w:t>
            </w:r>
          </w:p>
          <w:p w14:paraId="2A7CBBC7" w14:textId="77777777" w:rsidR="006A072D" w:rsidRPr="00B163DF" w:rsidRDefault="006A072D" w:rsidP="0009256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За весь период реализации программы «Земский фельдшер» привлечено 148 средних медицинских работников, в том числе в 2025 году – 14. Из числа средних медицинских работников – </w:t>
            </w:r>
            <w:r w:rsidRPr="00B163DF">
              <w:rPr>
                <w:rFonts w:ascii="Times New Roman" w:hAnsi="Times New Roman"/>
                <w:sz w:val="18"/>
                <w:szCs w:val="18"/>
              </w:rPr>
              <w:lastRenderedPageBreak/>
              <w:t>фельдшера скорой медицинской помощи, фельдшера фельдшерско-акушерских пунктов, акушерки.</w:t>
            </w:r>
          </w:p>
          <w:p w14:paraId="0E3C7A18" w14:textId="77777777" w:rsidR="006A072D" w:rsidRPr="00B163DF" w:rsidRDefault="006A072D" w:rsidP="00092563">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На постоянной основе Министерством проводится работа по взаимодействию с образовательными организациями, реализующими программы высшего и среднего профессионального медицинского образования, включающая участие в ярмарках вакансий, размещение информации о вакантных должностях в медицинских организациях в центрах занятости образовательных организаций, проведение встреч со студентами.</w:t>
            </w:r>
          </w:p>
          <w:p w14:paraId="69237F68" w14:textId="72AB07B8" w:rsidR="006A072D" w:rsidRPr="00B163DF" w:rsidRDefault="006A072D" w:rsidP="00705CEF">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В подведомственные медицинские организации трудоустроено 104 средних медицинских работников, выпускников ОБПОУ «Курский базовый медицинский колледж»</w:t>
            </w:r>
          </w:p>
        </w:tc>
        <w:tc>
          <w:tcPr>
            <w:tcW w:w="879" w:type="pct"/>
            <w:gridSpan w:val="6"/>
            <w:shd w:val="clear" w:color="auto" w:fill="auto"/>
          </w:tcPr>
          <w:p w14:paraId="11DBAE0C" w14:textId="77777777" w:rsidR="006A072D" w:rsidRPr="00B163DF" w:rsidRDefault="006A072D" w:rsidP="00092563">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Достижение обеспеченности населения врачами к 2030 году – не менее 58,0 на 10 тыс. человек населения.</w:t>
            </w:r>
          </w:p>
          <w:p w14:paraId="74CC2656" w14:textId="77777777" w:rsidR="006A072D" w:rsidRPr="00B163DF" w:rsidRDefault="006A072D" w:rsidP="00092563">
            <w:pPr>
              <w:widowControl w:val="0"/>
              <w:spacing w:after="0" w:line="240" w:lineRule="auto"/>
              <w:jc w:val="both"/>
              <w:rPr>
                <w:rFonts w:ascii="Times New Roman" w:hAnsi="Times New Roman" w:cs="Times New Roman"/>
                <w:sz w:val="18"/>
                <w:szCs w:val="18"/>
              </w:rPr>
            </w:pPr>
          </w:p>
          <w:p w14:paraId="56E7ABE6" w14:textId="3E438D79" w:rsidR="006A072D" w:rsidRPr="00B163DF" w:rsidRDefault="006A072D" w:rsidP="00092563">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w:t>
            </w:r>
          </w:p>
          <w:p w14:paraId="10BA7DBC" w14:textId="77777777" w:rsidR="006A072D" w:rsidRPr="00B163DF" w:rsidRDefault="006A072D" w:rsidP="00092563">
            <w:pPr>
              <w:widowControl w:val="0"/>
              <w:spacing w:after="0" w:line="240" w:lineRule="auto"/>
              <w:jc w:val="both"/>
              <w:rPr>
                <w:rFonts w:ascii="Times New Roman" w:hAnsi="Times New Roman" w:cs="Times New Roman"/>
                <w:sz w:val="18"/>
                <w:szCs w:val="18"/>
              </w:rPr>
            </w:pPr>
          </w:p>
          <w:p w14:paraId="33B0C01A" w14:textId="074B8457" w:rsidR="006A072D" w:rsidRPr="00B163DF" w:rsidRDefault="006A072D" w:rsidP="00092563">
            <w:pPr>
              <w:widowControl w:val="0"/>
              <w:spacing w:after="0" w:line="240" w:lineRule="auto"/>
              <w:jc w:val="both"/>
              <w:rPr>
                <w:rFonts w:ascii="Times New Roman" w:hAnsi="Times New Roman" w:cs="Times New Roman"/>
                <w:sz w:val="18"/>
                <w:szCs w:val="18"/>
              </w:rPr>
            </w:pPr>
          </w:p>
        </w:tc>
        <w:tc>
          <w:tcPr>
            <w:tcW w:w="317" w:type="pct"/>
            <w:gridSpan w:val="3"/>
          </w:tcPr>
          <w:p w14:paraId="17595FFD"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5AC43B0F"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51A9999"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588352AE"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107BDB8"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EC672B3" w14:textId="4135AF5A"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47,54</w:t>
            </w:r>
          </w:p>
        </w:tc>
        <w:tc>
          <w:tcPr>
            <w:tcW w:w="389" w:type="pct"/>
          </w:tcPr>
          <w:p w14:paraId="4394D8E6"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051DB2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1F513AB7"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0A464644"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450252A1" w14:textId="77777777" w:rsidR="006A072D" w:rsidRPr="00B163DF" w:rsidRDefault="006A072D" w:rsidP="00E1502F">
            <w:pPr>
              <w:widowControl w:val="0"/>
              <w:spacing w:after="0" w:line="240" w:lineRule="auto"/>
              <w:jc w:val="center"/>
              <w:rPr>
                <w:rFonts w:ascii="Times New Roman" w:hAnsi="Times New Roman" w:cs="Times New Roman"/>
                <w:sz w:val="18"/>
                <w:szCs w:val="18"/>
              </w:rPr>
            </w:pPr>
          </w:p>
          <w:p w14:paraId="3E2AFAEB" w14:textId="0528BF9C"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11E8E490" w14:textId="77777777" w:rsidR="006A072D" w:rsidRPr="00B163DF" w:rsidRDefault="006A072D" w:rsidP="00E1502F">
            <w:pPr>
              <w:widowControl w:val="0"/>
              <w:spacing w:after="0" w:line="240" w:lineRule="auto"/>
              <w:rPr>
                <w:rFonts w:ascii="Times New Roman" w:hAnsi="Times New Roman" w:cs="Times New Roman"/>
                <w:strike/>
                <w:sz w:val="18"/>
                <w:szCs w:val="18"/>
              </w:rPr>
            </w:pPr>
          </w:p>
        </w:tc>
      </w:tr>
      <w:tr w:rsidR="006A072D" w:rsidRPr="00B163DF" w14:paraId="435110DB" w14:textId="77777777" w:rsidTr="00466461">
        <w:tc>
          <w:tcPr>
            <w:tcW w:w="180" w:type="pct"/>
            <w:shd w:val="clear" w:color="auto" w:fill="auto"/>
            <w:vAlign w:val="center"/>
          </w:tcPr>
          <w:p w14:paraId="0999F8A0" w14:textId="301BD544"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3.3.15.</w:t>
            </w:r>
          </w:p>
        </w:tc>
        <w:tc>
          <w:tcPr>
            <w:tcW w:w="672" w:type="pct"/>
            <w:shd w:val="clear" w:color="auto" w:fill="auto"/>
          </w:tcPr>
          <w:p w14:paraId="72E3D615" w14:textId="36D167A6"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Внедрение и развитие медицинских информационных систем во всех медицинских организациях области, их подключение к Единой государственной </w:t>
            </w:r>
            <w:r w:rsidRPr="00B163DF">
              <w:rPr>
                <w:rFonts w:ascii="Times New Roman" w:hAnsi="Times New Roman"/>
                <w:sz w:val="18"/>
                <w:szCs w:val="18"/>
              </w:rPr>
              <w:lastRenderedPageBreak/>
              <w:t>информационной системе здравоохранения (ЕГИСЗ)</w:t>
            </w:r>
          </w:p>
        </w:tc>
        <w:tc>
          <w:tcPr>
            <w:tcW w:w="405" w:type="pct"/>
          </w:tcPr>
          <w:p w14:paraId="2998DA2B" w14:textId="1A820BE5"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r w:rsidRPr="00B163DF">
              <w:rPr>
                <w:rFonts w:ascii="Times New Roman" w:hAnsi="Times New Roman" w:cs="Times New Roman"/>
                <w:sz w:val="18"/>
                <w:szCs w:val="18"/>
                <w:shd w:val="clear" w:color="auto" w:fill="F8F8F8"/>
              </w:rPr>
              <w:lastRenderedPageBreak/>
              <w:t xml:space="preserve">Государст-венная программа Курской области «Развитие здравоохра-нения в Курской </w:t>
            </w:r>
            <w:r w:rsidRPr="00B163DF">
              <w:rPr>
                <w:rFonts w:ascii="Times New Roman" w:hAnsi="Times New Roman" w:cs="Times New Roman"/>
                <w:sz w:val="18"/>
                <w:szCs w:val="18"/>
                <w:shd w:val="clear" w:color="auto" w:fill="F8F8F8"/>
              </w:rPr>
              <w:lastRenderedPageBreak/>
              <w:t>области»</w:t>
            </w:r>
          </w:p>
        </w:tc>
        <w:tc>
          <w:tcPr>
            <w:tcW w:w="403" w:type="pct"/>
            <w:shd w:val="clear" w:color="auto" w:fill="auto"/>
          </w:tcPr>
          <w:p w14:paraId="67F664E2" w14:textId="0A0F19B3"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2021-2022 годы</w:t>
            </w:r>
          </w:p>
        </w:tc>
        <w:tc>
          <w:tcPr>
            <w:tcW w:w="457" w:type="pct"/>
          </w:tcPr>
          <w:p w14:paraId="728913F5" w14:textId="0059A2C6"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09C648FF" w14:textId="77777777" w:rsidR="006A072D" w:rsidRPr="00B163DF" w:rsidRDefault="006A072D" w:rsidP="0062653F">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09E6175D" w14:textId="77777777" w:rsidR="006A072D" w:rsidRPr="00B163DF" w:rsidRDefault="006A072D" w:rsidP="00CD2DD6">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2025 году продолжились работы по обеспечению бесперебойного функционирования государственной информационной системы в сфере здравоохранения Курской области (далее - ГИС ЕМИСЗ КО) и реализации мероприятий по защите информации. </w:t>
            </w:r>
          </w:p>
          <w:p w14:paraId="5B1AEF6C" w14:textId="77777777" w:rsidR="006A072D" w:rsidRPr="00B163DF" w:rsidRDefault="006A072D" w:rsidP="00CD2DD6">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lastRenderedPageBreak/>
              <w:t>В соответствии с заключенными контрактами предусмотрена поставка средств криптозащиты информации, средств анализа защищенности, антивирусного программного обеспечения. Также будут оказаны услуги по технической поддержке и обновлению средств защиты информации. Дополнительно предусмотрена аттестация ГИС ЕМИСЗ КО на соответствие требованиям информационной безопасности, а также поставка серверного и коммутационного оборудование, систем виртуализации и операционных систем.</w:t>
            </w:r>
          </w:p>
          <w:p w14:paraId="0FCF8063" w14:textId="652335F8" w:rsidR="006A072D" w:rsidRPr="00B163DF" w:rsidRDefault="006A072D" w:rsidP="00CD2DD6">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Активно развиваются медицинские электронные сервисы. Жителям региона доступна электронная запись на прием к врачу и диспансеризацию. 72,5% записей на прием к врачу производятся дистанционно. Запущены в пилотном режиме сервисы записи на прием к врачу и проведения телемедицинских консультаций с применением национального мессенджера MAX</w:t>
            </w:r>
          </w:p>
        </w:tc>
        <w:tc>
          <w:tcPr>
            <w:tcW w:w="498" w:type="pct"/>
            <w:gridSpan w:val="4"/>
            <w:shd w:val="clear" w:color="auto" w:fill="auto"/>
          </w:tcPr>
          <w:p w14:paraId="267D1C79" w14:textId="06F7FB2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lastRenderedPageBreak/>
              <w:t xml:space="preserve">Достижение доли медицинских организаций государственной системы здраво-охранения,  использующих медицинские </w:t>
            </w:r>
            <w:r w:rsidRPr="00B163DF">
              <w:rPr>
                <w:rFonts w:ascii="Times New Roman" w:hAnsi="Times New Roman" w:cs="Times New Roman"/>
                <w:sz w:val="18"/>
                <w:szCs w:val="18"/>
              </w:rPr>
              <w:lastRenderedPageBreak/>
              <w:t>информацион-ные системы для организации и оказания медицинской помощи гражданам, обеспечивающих информационное взаимодействие с ЕГИСЗ, - не менее 100%</w:t>
            </w:r>
          </w:p>
        </w:tc>
        <w:tc>
          <w:tcPr>
            <w:tcW w:w="381" w:type="pct"/>
            <w:gridSpan w:val="2"/>
            <w:shd w:val="clear" w:color="auto" w:fill="auto"/>
          </w:tcPr>
          <w:p w14:paraId="28BA24E0" w14:textId="726AB0E6"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100</w:t>
            </w:r>
          </w:p>
        </w:tc>
        <w:tc>
          <w:tcPr>
            <w:tcW w:w="317" w:type="pct"/>
            <w:gridSpan w:val="3"/>
          </w:tcPr>
          <w:p w14:paraId="082573D4" w14:textId="02116E6E"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100</w:t>
            </w:r>
          </w:p>
        </w:tc>
        <w:tc>
          <w:tcPr>
            <w:tcW w:w="389" w:type="pct"/>
          </w:tcPr>
          <w:p w14:paraId="1FD94650" w14:textId="71C623A3"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6D6B2AAD"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3C220B2B" w14:textId="77777777" w:rsidTr="00466461">
        <w:tc>
          <w:tcPr>
            <w:tcW w:w="180" w:type="pct"/>
            <w:shd w:val="clear" w:color="auto" w:fill="auto"/>
            <w:vAlign w:val="center"/>
          </w:tcPr>
          <w:p w14:paraId="32308C32"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3.3.16.</w:t>
            </w:r>
          </w:p>
        </w:tc>
        <w:tc>
          <w:tcPr>
            <w:tcW w:w="672" w:type="pct"/>
            <w:shd w:val="clear" w:color="auto" w:fill="auto"/>
          </w:tcPr>
          <w:p w14:paraId="0B7F2A1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Создание централизованных </w:t>
            </w:r>
            <w:r w:rsidRPr="00B163DF">
              <w:rPr>
                <w:rFonts w:ascii="Times New Roman" w:hAnsi="Times New Roman"/>
                <w:sz w:val="18"/>
                <w:szCs w:val="18"/>
              </w:rPr>
              <w:lastRenderedPageBreak/>
              <w:t>сервисов, обеспечивающих маршрутизацию пациентов и мониторинг оказания медицинской помощи по отдельным профилям заболеваний, а также организацию телемедицинских консультаций и автоматизированную диспетчеризацию санитарного транспорта</w:t>
            </w:r>
          </w:p>
        </w:tc>
        <w:tc>
          <w:tcPr>
            <w:tcW w:w="405" w:type="pct"/>
          </w:tcPr>
          <w:p w14:paraId="287F6D1C" w14:textId="77777777"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3B898518"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2022-2030 годы</w:t>
            </w:r>
          </w:p>
        </w:tc>
        <w:tc>
          <w:tcPr>
            <w:tcW w:w="457" w:type="pct"/>
          </w:tcPr>
          <w:p w14:paraId="25C3ACDB"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w:t>
            </w:r>
            <w:r w:rsidRPr="00B163DF">
              <w:rPr>
                <w:rFonts w:ascii="Times New Roman" w:hAnsi="Times New Roman" w:cs="Times New Roman"/>
                <w:sz w:val="18"/>
                <w:szCs w:val="18"/>
              </w:rPr>
              <w:lastRenderedPageBreak/>
              <w:t>ния Курской области</w:t>
            </w:r>
          </w:p>
        </w:tc>
        <w:tc>
          <w:tcPr>
            <w:tcW w:w="990" w:type="pct"/>
          </w:tcPr>
          <w:p w14:paraId="5ECB1DCE" w14:textId="77777777" w:rsidR="006A072D" w:rsidRPr="00B163DF" w:rsidRDefault="006A072D" w:rsidP="008F1F0E">
            <w:pPr>
              <w:widowControl w:val="0"/>
              <w:spacing w:after="0" w:line="240" w:lineRule="auto"/>
              <w:jc w:val="both"/>
              <w:rPr>
                <w:rFonts w:ascii="Times New Roman" w:hAnsi="Times New Roman"/>
                <w:sz w:val="18"/>
                <w:szCs w:val="18"/>
              </w:rPr>
            </w:pPr>
            <w:r w:rsidRPr="00B163DF">
              <w:rPr>
                <w:rFonts w:ascii="Times New Roman" w:hAnsi="Times New Roman"/>
                <w:b/>
                <w:sz w:val="18"/>
                <w:szCs w:val="18"/>
              </w:rPr>
              <w:lastRenderedPageBreak/>
              <w:t>Мероприятие выполняется</w:t>
            </w:r>
            <w:r w:rsidRPr="00B163DF">
              <w:rPr>
                <w:rFonts w:ascii="Times New Roman" w:hAnsi="Times New Roman"/>
                <w:sz w:val="18"/>
                <w:szCs w:val="18"/>
              </w:rPr>
              <w:t>.</w:t>
            </w:r>
          </w:p>
          <w:p w14:paraId="31435648" w14:textId="77777777" w:rsidR="006A072D" w:rsidRPr="00B163DF" w:rsidRDefault="006A072D" w:rsidP="008F1F0E">
            <w:pPr>
              <w:widowControl w:val="0"/>
              <w:spacing w:after="0" w:line="240" w:lineRule="auto"/>
              <w:jc w:val="both"/>
              <w:rPr>
                <w:rFonts w:ascii="Times New Roman" w:hAnsi="Times New Roman"/>
                <w:sz w:val="18"/>
                <w:szCs w:val="18"/>
              </w:rPr>
            </w:pPr>
            <w:r w:rsidRPr="00B163DF">
              <w:rPr>
                <w:rFonts w:ascii="Times New Roman" w:hAnsi="Times New Roman"/>
                <w:sz w:val="18"/>
                <w:szCs w:val="18"/>
              </w:rPr>
              <w:t xml:space="preserve">Созданы централизованный сервис, </w:t>
            </w:r>
            <w:r w:rsidRPr="00B163DF">
              <w:rPr>
                <w:rFonts w:ascii="Times New Roman" w:hAnsi="Times New Roman"/>
                <w:sz w:val="18"/>
                <w:szCs w:val="18"/>
              </w:rPr>
              <w:lastRenderedPageBreak/>
              <w:t>обеспечивающий маршрутизацию пациентов и мониторинг оказания медицинской помощи по отдельным профилям заболеваний, а также организацию телемедицинских консультаций и автоматизированная диспетчеризация санитарного транспорта</w:t>
            </w:r>
          </w:p>
          <w:p w14:paraId="7F51D7F4" w14:textId="77777777" w:rsidR="006A072D" w:rsidRPr="00B163DF" w:rsidRDefault="006A072D" w:rsidP="008F1F0E">
            <w:pPr>
              <w:widowControl w:val="0"/>
              <w:spacing w:after="0" w:line="240" w:lineRule="auto"/>
              <w:jc w:val="both"/>
              <w:rPr>
                <w:rFonts w:ascii="Times New Roman" w:hAnsi="Times New Roman"/>
                <w:sz w:val="18"/>
                <w:szCs w:val="18"/>
              </w:rPr>
            </w:pPr>
          </w:p>
        </w:tc>
        <w:tc>
          <w:tcPr>
            <w:tcW w:w="879" w:type="pct"/>
            <w:gridSpan w:val="6"/>
            <w:shd w:val="clear" w:color="auto" w:fill="auto"/>
          </w:tcPr>
          <w:p w14:paraId="01D696A4"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 xml:space="preserve">Повышение качества и доступности медицинского </w:t>
            </w:r>
            <w:r w:rsidRPr="00B163DF">
              <w:rPr>
                <w:rFonts w:ascii="Times New Roman" w:hAnsi="Times New Roman" w:cs="Times New Roman"/>
                <w:sz w:val="18"/>
                <w:szCs w:val="18"/>
              </w:rPr>
              <w:lastRenderedPageBreak/>
              <w:t>обслуживания в Курской области;</w:t>
            </w:r>
          </w:p>
          <w:p w14:paraId="205DD3BE"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достижение 100% доли медицинских организаций, осуществляющих централизованную обработку и хранение в электронном виде результатов диагностических исследований.</w:t>
            </w:r>
          </w:p>
          <w:p w14:paraId="4A90E269"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Доля консультаций, проводимых врачом с пациентом, в том числе на ЕПГУ, с использованием видео-конференц-связи, - не менее 20%.</w:t>
            </w:r>
          </w:p>
          <w:p w14:paraId="334AC471"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Достижение 100% подключения станций (отделений) скорой медицинской помощи к единой системе диспетчеризации</w:t>
            </w:r>
          </w:p>
        </w:tc>
        <w:tc>
          <w:tcPr>
            <w:tcW w:w="317" w:type="pct"/>
            <w:gridSpan w:val="3"/>
          </w:tcPr>
          <w:p w14:paraId="565EE4E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tc>
        <w:tc>
          <w:tcPr>
            <w:tcW w:w="389" w:type="pct"/>
          </w:tcPr>
          <w:p w14:paraId="1180B1E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113512E1"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0F488149" w14:textId="77777777" w:rsidTr="00466461">
        <w:tc>
          <w:tcPr>
            <w:tcW w:w="180" w:type="pct"/>
            <w:shd w:val="clear" w:color="auto" w:fill="auto"/>
            <w:vAlign w:val="center"/>
          </w:tcPr>
          <w:p w14:paraId="01134AC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3.3.17.</w:t>
            </w:r>
          </w:p>
        </w:tc>
        <w:tc>
          <w:tcPr>
            <w:tcW w:w="672" w:type="pct"/>
            <w:shd w:val="clear" w:color="auto" w:fill="auto"/>
          </w:tcPr>
          <w:p w14:paraId="5C27E205"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Внедрение системы электронных рецептов, автоматизированное управление льготным лекарственным обеспечением</w:t>
            </w:r>
          </w:p>
        </w:tc>
        <w:tc>
          <w:tcPr>
            <w:tcW w:w="405" w:type="pct"/>
          </w:tcPr>
          <w:p w14:paraId="0116C917"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622D2C2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A04BCB9"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22C8EC9C" w14:textId="77777777" w:rsidR="006A072D" w:rsidRPr="00B163DF" w:rsidRDefault="006A072D"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выполнено.</w:t>
            </w:r>
          </w:p>
          <w:p w14:paraId="1129E9A0" w14:textId="77777777" w:rsidR="006A072D" w:rsidRPr="00B163DF" w:rsidRDefault="006A072D" w:rsidP="00381789">
            <w:pPr>
              <w:widowControl w:val="0"/>
              <w:spacing w:after="0" w:line="240" w:lineRule="auto"/>
              <w:jc w:val="both"/>
              <w:rPr>
                <w:rFonts w:ascii="Times New Roman" w:hAnsi="Times New Roman" w:cs="Times New Roman"/>
                <w:sz w:val="18"/>
                <w:szCs w:val="18"/>
              </w:rPr>
            </w:pPr>
            <w:r w:rsidRPr="00B163DF">
              <w:rPr>
                <w:rFonts w:ascii="Times New Roman" w:hAnsi="Times New Roman"/>
                <w:sz w:val="18"/>
                <w:szCs w:val="18"/>
              </w:rPr>
              <w:t>В Курской области внедрена система электронных рецептов, автоматизированное управление льготным лекарственным обеспечением</w:t>
            </w:r>
          </w:p>
        </w:tc>
        <w:tc>
          <w:tcPr>
            <w:tcW w:w="1584" w:type="pct"/>
            <w:gridSpan w:val="10"/>
            <w:shd w:val="clear" w:color="auto" w:fill="auto"/>
          </w:tcPr>
          <w:p w14:paraId="0FF46782" w14:textId="77777777" w:rsidR="006A072D" w:rsidRPr="00B163DF" w:rsidRDefault="006A072D" w:rsidP="006A072D">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Удовлетворение потребности отдельных категорий граждан в необходимых лекарственных препаратах и медицинских изделиях, а также специализированных продуктах лечебного питания для детей-инвалидов (от числа лиц, имеющих право на государственную социальную помощь и не отказавшихся от получения социальной услуги), - не менее 99%</w:t>
            </w:r>
          </w:p>
        </w:tc>
        <w:tc>
          <w:tcPr>
            <w:tcW w:w="308" w:type="pct"/>
          </w:tcPr>
          <w:p w14:paraId="2E33AB89" w14:textId="77777777" w:rsidR="006A072D" w:rsidRPr="00B163DF" w:rsidRDefault="006A072D" w:rsidP="008F1F0E">
            <w:pPr>
              <w:widowControl w:val="0"/>
              <w:spacing w:after="0" w:line="240" w:lineRule="auto"/>
              <w:jc w:val="center"/>
              <w:rPr>
                <w:rFonts w:ascii="Times New Roman" w:hAnsi="Times New Roman"/>
                <w:sz w:val="16"/>
                <w:szCs w:val="16"/>
              </w:rPr>
            </w:pPr>
          </w:p>
        </w:tc>
      </w:tr>
      <w:tr w:rsidR="006A072D" w:rsidRPr="00B163DF" w14:paraId="505A8A0E" w14:textId="77777777" w:rsidTr="00466461">
        <w:tc>
          <w:tcPr>
            <w:tcW w:w="180" w:type="pct"/>
            <w:shd w:val="clear" w:color="auto" w:fill="auto"/>
            <w:vAlign w:val="center"/>
          </w:tcPr>
          <w:p w14:paraId="433E16DA" w14:textId="179F8787" w:rsidR="006A072D" w:rsidRPr="00B163DF" w:rsidRDefault="006A072D" w:rsidP="00E1502F">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3.3.18.</w:t>
            </w:r>
          </w:p>
        </w:tc>
        <w:tc>
          <w:tcPr>
            <w:tcW w:w="672" w:type="pct"/>
            <w:shd w:val="clear" w:color="auto" w:fill="auto"/>
          </w:tcPr>
          <w:p w14:paraId="3FFF7253" w14:textId="5E1F165D"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Создание эффективной этапной системы медицинской реабилитации</w:t>
            </w:r>
          </w:p>
        </w:tc>
        <w:tc>
          <w:tcPr>
            <w:tcW w:w="405" w:type="pct"/>
          </w:tcPr>
          <w:p w14:paraId="45D1BEC8" w14:textId="77777777" w:rsidR="006A072D" w:rsidRPr="00B163DF" w:rsidRDefault="006A072D" w:rsidP="00E1502F">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1A90D653" w14:textId="69A9E332" w:rsidR="006A072D" w:rsidRPr="00B163DF" w:rsidRDefault="006A072D" w:rsidP="00E1502F">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17AF58F" w14:textId="357DE735" w:rsidR="006A072D" w:rsidRPr="00B163DF" w:rsidRDefault="006A072D" w:rsidP="00E1502F">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3A1BA143" w14:textId="77777777" w:rsidR="006A072D" w:rsidRPr="00B163DF" w:rsidRDefault="006A072D" w:rsidP="00037850">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51066C58" w14:textId="77777777" w:rsidR="006A072D" w:rsidRPr="00B163DF" w:rsidRDefault="006A072D" w:rsidP="00037850">
            <w:pPr>
              <w:spacing w:after="0" w:line="240" w:lineRule="auto"/>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 xml:space="preserve">В 2025 году в Курской области система медицинской реабилитации включает как государственные программы, так и частные медицинские учреждения. Особое </w:t>
            </w:r>
            <w:r w:rsidRPr="00B163DF">
              <w:rPr>
                <w:rFonts w:ascii="Times New Roman" w:hAnsi="Times New Roman" w:cs="Times New Roman"/>
                <w:color w:val="000000"/>
                <w:sz w:val="18"/>
                <w:szCs w:val="18"/>
                <w:shd w:val="clear" w:color="auto" w:fill="FFFFFF"/>
              </w:rPr>
              <w:lastRenderedPageBreak/>
              <w:t>внимание уделяется поддержке ветеранов СВО и развитию инфраструктуры в этой сфере.</w:t>
            </w:r>
          </w:p>
          <w:p w14:paraId="7E77401C" w14:textId="77777777" w:rsidR="006A072D" w:rsidRPr="00B163DF" w:rsidRDefault="006A072D" w:rsidP="00037850">
            <w:pPr>
              <w:spacing w:after="0" w:line="240" w:lineRule="auto"/>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 xml:space="preserve">Некоторые медицинские организации Курской области участвуют в территориальной программе государственных гарантий бесплатного оказания медицинской помощи. Например, ООО «АКВИЛА» (центр функциональной реабилитации «АКВИЛА») оказывает услуги по профилю «Медицинская реабилитация» в рамках ОМС. </w:t>
            </w:r>
          </w:p>
          <w:p w14:paraId="3FE371B3" w14:textId="77777777" w:rsidR="006A072D" w:rsidRPr="00B163DF" w:rsidRDefault="006A072D" w:rsidP="00037850">
            <w:pPr>
              <w:spacing w:after="0" w:line="240" w:lineRule="auto"/>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С 2025 года Отделение СФР по Курской области направляет ветеранов СВО на бесплатную реабилитацию и санаторно-курортное лечение в специализированные центры Социального фонда России (СФР).</w:t>
            </w:r>
          </w:p>
          <w:p w14:paraId="138DBFDD" w14:textId="77777777" w:rsidR="006A072D" w:rsidRPr="00B163DF" w:rsidRDefault="006A072D" w:rsidP="00037850">
            <w:pPr>
              <w:spacing w:after="0" w:line="240" w:lineRule="auto"/>
              <w:jc w:val="both"/>
              <w:rPr>
                <w:rFonts w:ascii="Times New Roman" w:eastAsia="Times New Roman" w:hAnsi="Times New Roman" w:cs="Times New Roman"/>
                <w:b/>
                <w:bCs/>
                <w:color w:val="000000"/>
                <w:sz w:val="18"/>
                <w:szCs w:val="18"/>
                <w:lang w:eastAsia="ru-RU"/>
              </w:rPr>
            </w:pPr>
            <w:r w:rsidRPr="00B163DF">
              <w:rPr>
                <w:rFonts w:ascii="Times New Roman" w:eastAsia="Times New Roman" w:hAnsi="Times New Roman" w:cs="Times New Roman"/>
                <w:bCs/>
                <w:color w:val="000000"/>
                <w:sz w:val="18"/>
                <w:szCs w:val="18"/>
                <w:lang w:eastAsia="ru-RU"/>
              </w:rPr>
              <w:t>Курский медико-социальный реабилитационный центр им. Ф. Печерского</w:t>
            </w:r>
            <w:r w:rsidRPr="00B163DF">
              <w:rPr>
                <w:rFonts w:ascii="Times New Roman" w:eastAsia="Times New Roman" w:hAnsi="Times New Roman" w:cs="Times New Roman"/>
                <w:b/>
                <w:bCs/>
                <w:color w:val="000000"/>
                <w:sz w:val="18"/>
                <w:szCs w:val="18"/>
                <w:lang w:eastAsia="ru-RU"/>
              </w:rPr>
              <w:t xml:space="preserve"> </w:t>
            </w:r>
            <w:r w:rsidRPr="00B163DF">
              <w:rPr>
                <w:rFonts w:ascii="Times New Roman" w:eastAsia="Times New Roman" w:hAnsi="Times New Roman" w:cs="Times New Roman"/>
                <w:color w:val="000000"/>
                <w:sz w:val="18"/>
                <w:szCs w:val="18"/>
                <w:lang w:eastAsia="ru-RU"/>
              </w:rPr>
              <w:t>оказывает реабилитационные услуги для следующих категорий граждан с регистрацией в Курской области:</w:t>
            </w:r>
          </w:p>
          <w:p w14:paraId="400640F9" w14:textId="77777777" w:rsidR="006A072D" w:rsidRPr="00B163DF" w:rsidRDefault="006A072D" w:rsidP="00037850">
            <w:pPr>
              <w:numPr>
                <w:ilvl w:val="0"/>
                <w:numId w:val="17"/>
              </w:numPr>
              <w:shd w:val="clear" w:color="auto" w:fill="FFFFFF"/>
              <w:spacing w:after="0" w:line="240" w:lineRule="auto"/>
              <w:ind w:left="0"/>
              <w:jc w:val="both"/>
              <w:rPr>
                <w:rFonts w:ascii="Times New Roman" w:eastAsia="Times New Roman" w:hAnsi="Times New Roman" w:cs="Times New Roman"/>
                <w:color w:val="000000"/>
                <w:sz w:val="18"/>
                <w:szCs w:val="18"/>
                <w:lang w:eastAsia="ru-RU"/>
              </w:rPr>
            </w:pPr>
            <w:r w:rsidRPr="00B163DF">
              <w:rPr>
                <w:rFonts w:ascii="Times New Roman" w:eastAsia="Times New Roman" w:hAnsi="Times New Roman" w:cs="Times New Roman"/>
                <w:color w:val="000000"/>
                <w:sz w:val="18"/>
                <w:szCs w:val="18"/>
                <w:lang w:eastAsia="ru-RU"/>
              </w:rPr>
              <w:t>инвалиды старше 18 лет;</w:t>
            </w:r>
          </w:p>
          <w:p w14:paraId="4AF7796E" w14:textId="77777777" w:rsidR="006A072D" w:rsidRPr="00B163DF" w:rsidRDefault="006A072D" w:rsidP="00037850">
            <w:pPr>
              <w:numPr>
                <w:ilvl w:val="0"/>
                <w:numId w:val="17"/>
              </w:numPr>
              <w:shd w:val="clear" w:color="auto" w:fill="FFFFFF"/>
              <w:spacing w:after="0" w:line="240" w:lineRule="auto"/>
              <w:ind w:left="0"/>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дети-инвалиды (с 3 до 18 лет);</w:t>
            </w:r>
          </w:p>
          <w:p w14:paraId="12FA5D29" w14:textId="77777777" w:rsidR="006A072D" w:rsidRPr="00B163DF" w:rsidRDefault="006A072D" w:rsidP="00037850">
            <w:pPr>
              <w:numPr>
                <w:ilvl w:val="0"/>
                <w:numId w:val="17"/>
              </w:numPr>
              <w:shd w:val="clear" w:color="auto" w:fill="FFFFFF"/>
              <w:spacing w:after="0" w:line="240" w:lineRule="auto"/>
              <w:ind w:left="0"/>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дети с ограниченными возможностями здоровья;</w:t>
            </w:r>
          </w:p>
          <w:p w14:paraId="29D4AC76" w14:textId="77777777" w:rsidR="006A072D" w:rsidRPr="00B163DF" w:rsidRDefault="006A072D" w:rsidP="00037850">
            <w:pPr>
              <w:numPr>
                <w:ilvl w:val="0"/>
                <w:numId w:val="17"/>
              </w:numPr>
              <w:shd w:val="clear" w:color="auto" w:fill="FFFFFF"/>
              <w:spacing w:after="0" w:line="240" w:lineRule="auto"/>
              <w:ind w:left="0"/>
              <w:jc w:val="both"/>
              <w:rPr>
                <w:rFonts w:ascii="Times New Roman" w:hAnsi="Times New Roman" w:cs="Times New Roman"/>
                <w:color w:val="000000"/>
                <w:sz w:val="18"/>
                <w:szCs w:val="18"/>
                <w:shd w:val="clear" w:color="auto" w:fill="FFFFFF"/>
              </w:rPr>
            </w:pPr>
            <w:r w:rsidRPr="00B163DF">
              <w:rPr>
                <w:rFonts w:ascii="Times New Roman" w:hAnsi="Times New Roman" w:cs="Times New Roman"/>
                <w:color w:val="000000"/>
                <w:sz w:val="18"/>
                <w:szCs w:val="18"/>
                <w:shd w:val="clear" w:color="auto" w:fill="FFFFFF"/>
              </w:rPr>
              <w:t>ветераны боевых действий, участники СВО и члены их семей;</w:t>
            </w:r>
          </w:p>
          <w:p w14:paraId="252B4CC3" w14:textId="5EE8F80B" w:rsidR="006A072D" w:rsidRPr="00B163DF" w:rsidRDefault="006A072D" w:rsidP="00E1502F">
            <w:pPr>
              <w:spacing w:after="0" w:line="240" w:lineRule="auto"/>
              <w:jc w:val="both"/>
              <w:rPr>
                <w:rFonts w:ascii="Times New Roman" w:hAnsi="Times New Roman" w:cs="Times New Roman"/>
                <w:b/>
                <w:sz w:val="18"/>
                <w:szCs w:val="18"/>
              </w:rPr>
            </w:pPr>
            <w:r w:rsidRPr="00B163DF">
              <w:rPr>
                <w:rFonts w:ascii="Times New Roman" w:hAnsi="Times New Roman" w:cs="Times New Roman"/>
                <w:color w:val="000000"/>
                <w:sz w:val="18"/>
                <w:szCs w:val="18"/>
                <w:shd w:val="clear" w:color="auto" w:fill="FFFFFF"/>
              </w:rPr>
              <w:lastRenderedPageBreak/>
              <w:t>инвалиды вследствие военной травмы и члены их семей</w:t>
            </w:r>
          </w:p>
        </w:tc>
        <w:tc>
          <w:tcPr>
            <w:tcW w:w="879" w:type="pct"/>
            <w:gridSpan w:val="6"/>
            <w:shd w:val="clear" w:color="auto" w:fill="auto"/>
          </w:tcPr>
          <w:p w14:paraId="2A809B49" w14:textId="77777777" w:rsidR="006A072D" w:rsidRPr="00B163DF" w:rsidRDefault="006A072D" w:rsidP="00037850">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Увеличение ожидаемой продолжительности жизни до 78 лет.</w:t>
            </w:r>
          </w:p>
          <w:p w14:paraId="092C9834" w14:textId="22D1F878" w:rsidR="006A072D" w:rsidRPr="00B163DF" w:rsidRDefault="006A072D" w:rsidP="00E1502F">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Увеличение экономически и социально активного периода жизни, улучшение здоровья </w:t>
            </w:r>
            <w:r w:rsidRPr="00B163DF">
              <w:rPr>
                <w:rFonts w:ascii="Times New Roman" w:hAnsi="Times New Roman" w:cs="Times New Roman"/>
                <w:sz w:val="18"/>
                <w:szCs w:val="18"/>
              </w:rPr>
              <w:lastRenderedPageBreak/>
              <w:t>населения, сохранение трудоспособности и снижение инвалидизации</w:t>
            </w:r>
          </w:p>
        </w:tc>
        <w:tc>
          <w:tcPr>
            <w:tcW w:w="317" w:type="pct"/>
            <w:gridSpan w:val="3"/>
          </w:tcPr>
          <w:p w14:paraId="6C35C8DE" w14:textId="77777777" w:rsidR="006A072D" w:rsidRPr="00B163DF" w:rsidRDefault="006A072D" w:rsidP="00037850">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 xml:space="preserve">72,45 </w:t>
            </w:r>
          </w:p>
          <w:p w14:paraId="0ED7C1AF" w14:textId="6667CC1B" w:rsidR="006A072D" w:rsidRPr="00B163DF" w:rsidRDefault="006A072D" w:rsidP="00B54C14">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(за 2023 год</w:t>
            </w:r>
          </w:p>
        </w:tc>
        <w:tc>
          <w:tcPr>
            <w:tcW w:w="389" w:type="pct"/>
          </w:tcPr>
          <w:p w14:paraId="062E124C" w14:textId="370E1189" w:rsidR="006A072D" w:rsidRPr="00B163DF" w:rsidRDefault="006A072D" w:rsidP="00E1502F">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080982B" w14:textId="31C37390"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Предо-ставле-ние инфор-мации по демогра-</w:t>
            </w:r>
            <w:r w:rsidRPr="00B163DF">
              <w:rPr>
                <w:rFonts w:ascii="Times New Roman" w:hAnsi="Times New Roman" w:cs="Times New Roman"/>
                <w:sz w:val="18"/>
                <w:szCs w:val="18"/>
              </w:rPr>
              <w:lastRenderedPageBreak/>
              <w:t>фичесим показате-лям приоста-новлено</w:t>
            </w:r>
          </w:p>
        </w:tc>
      </w:tr>
      <w:tr w:rsidR="006A072D" w:rsidRPr="00B163DF" w14:paraId="51963BCB" w14:textId="77777777" w:rsidTr="00466461">
        <w:tc>
          <w:tcPr>
            <w:tcW w:w="180" w:type="pct"/>
            <w:shd w:val="clear" w:color="auto" w:fill="auto"/>
            <w:vAlign w:val="center"/>
          </w:tcPr>
          <w:p w14:paraId="2951743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lastRenderedPageBreak/>
              <w:t>3.3.19.</w:t>
            </w:r>
          </w:p>
        </w:tc>
        <w:tc>
          <w:tcPr>
            <w:tcW w:w="672" w:type="pct"/>
            <w:shd w:val="clear" w:color="auto" w:fill="auto"/>
          </w:tcPr>
          <w:p w14:paraId="34E3C13D"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Реализация проектов государственно-частного партнерства в сфере здравоохранения</w:t>
            </w:r>
          </w:p>
        </w:tc>
        <w:tc>
          <w:tcPr>
            <w:tcW w:w="405" w:type="pct"/>
          </w:tcPr>
          <w:p w14:paraId="20790C8A" w14:textId="77777777"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5EE2D9A1"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3FC3EAFA"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5A1A4B77" w14:textId="77777777" w:rsidR="006A072D" w:rsidRPr="00B163DF" w:rsidRDefault="006A072D" w:rsidP="008F1F0E">
            <w:pPr>
              <w:widowControl w:val="0"/>
              <w:spacing w:after="0" w:line="240" w:lineRule="auto"/>
              <w:jc w:val="both"/>
              <w:rPr>
                <w:rFonts w:ascii="Times New Roman" w:hAnsi="Times New Roman"/>
                <w:sz w:val="18"/>
                <w:szCs w:val="18"/>
              </w:rPr>
            </w:pPr>
            <w:r w:rsidRPr="00B163DF">
              <w:rPr>
                <w:rFonts w:ascii="Times New Roman" w:hAnsi="Times New Roman"/>
                <w:b/>
                <w:sz w:val="18"/>
                <w:szCs w:val="18"/>
              </w:rPr>
              <w:t>Мероприятие выполняется</w:t>
            </w:r>
          </w:p>
          <w:p w14:paraId="3DCDFB7B" w14:textId="77777777" w:rsidR="006A072D" w:rsidRPr="00B163DF" w:rsidRDefault="006A072D" w:rsidP="008F1F0E">
            <w:pPr>
              <w:widowControl w:val="0"/>
              <w:spacing w:after="0" w:line="240" w:lineRule="auto"/>
              <w:jc w:val="both"/>
              <w:rPr>
                <w:rFonts w:ascii="Times New Roman" w:hAnsi="Times New Roman" w:cs="Times New Roman"/>
                <w:b/>
                <w:sz w:val="18"/>
                <w:szCs w:val="18"/>
              </w:rPr>
            </w:pPr>
            <w:r w:rsidRPr="00B163DF">
              <w:rPr>
                <w:rFonts w:ascii="Times New Roman" w:hAnsi="Times New Roman"/>
                <w:sz w:val="18"/>
                <w:szCs w:val="18"/>
              </w:rPr>
              <w:t>Участие медицинских организаций частной форм собственности в территориальной программе государственных гарантий бесплатного оказания медицинской помощи</w:t>
            </w:r>
          </w:p>
        </w:tc>
        <w:tc>
          <w:tcPr>
            <w:tcW w:w="879" w:type="pct"/>
            <w:gridSpan w:val="6"/>
            <w:shd w:val="clear" w:color="auto" w:fill="auto"/>
          </w:tcPr>
          <w:p w14:paraId="22358310"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Повышение качества и доступности медицинского обслуживания в Курской области, в том числе высокотехнологичной помощью</w:t>
            </w:r>
          </w:p>
        </w:tc>
        <w:tc>
          <w:tcPr>
            <w:tcW w:w="317" w:type="pct"/>
            <w:gridSpan w:val="3"/>
          </w:tcPr>
          <w:p w14:paraId="79F1CD6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4C63063F"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0DF38086"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66235335" w14:textId="77777777" w:rsidTr="00466461">
        <w:tc>
          <w:tcPr>
            <w:tcW w:w="180" w:type="pct"/>
            <w:shd w:val="clear" w:color="auto" w:fill="auto"/>
            <w:vAlign w:val="center"/>
          </w:tcPr>
          <w:p w14:paraId="0B80AD8C"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3.3.20.</w:t>
            </w:r>
          </w:p>
        </w:tc>
        <w:tc>
          <w:tcPr>
            <w:tcW w:w="672" w:type="pct"/>
            <w:shd w:val="clear" w:color="auto" w:fill="auto"/>
          </w:tcPr>
          <w:p w14:paraId="628E7C52"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Внедрение выездных методов обслуживания сельских жителей</w:t>
            </w:r>
          </w:p>
        </w:tc>
        <w:tc>
          <w:tcPr>
            <w:tcW w:w="405" w:type="pct"/>
          </w:tcPr>
          <w:p w14:paraId="0F4432E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6627F78"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4BC10279"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4688BAAB" w14:textId="77777777" w:rsidR="006A072D" w:rsidRPr="00B163DF" w:rsidRDefault="006A072D" w:rsidP="008F1F0E">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21E0AF74" w14:textId="77777777" w:rsidR="006A072D" w:rsidRPr="00B163DF" w:rsidRDefault="006A072D" w:rsidP="00FF5946">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Важным для обеспечения доступности первично медико-санитарной помощи населению отдаленных уголков нашего региона является работа передвижных мобильных комплексов. </w:t>
            </w:r>
          </w:p>
          <w:p w14:paraId="333C031C" w14:textId="77777777" w:rsidR="006A072D" w:rsidRPr="00B163DF" w:rsidRDefault="006A072D" w:rsidP="00C728F5">
            <w:pPr>
              <w:shd w:val="clear" w:color="auto" w:fill="FFFFFF"/>
              <w:spacing w:after="0" w:line="240" w:lineRule="auto"/>
              <w:jc w:val="both"/>
              <w:rPr>
                <w:rFonts w:ascii="Times New Roman" w:eastAsia="Times New Roman" w:hAnsi="Times New Roman" w:cs="Times New Roman"/>
                <w:color w:val="000000"/>
                <w:spacing w:val="3"/>
                <w:sz w:val="18"/>
                <w:szCs w:val="18"/>
                <w:lang w:eastAsia="ru-RU"/>
              </w:rPr>
            </w:pPr>
            <w:r w:rsidRPr="00B163DF">
              <w:rPr>
                <w:rFonts w:ascii="Times New Roman" w:eastAsia="Times New Roman" w:hAnsi="Times New Roman" w:cs="Times New Roman"/>
                <w:color w:val="000000"/>
                <w:spacing w:val="3"/>
                <w:sz w:val="18"/>
                <w:szCs w:val="18"/>
                <w:lang w:eastAsia="ru-RU"/>
              </w:rPr>
              <w:t>В 2025 году в Курской области активно использовался передвижной медицинский комплекс </w:t>
            </w:r>
            <w:r w:rsidRPr="00B163DF">
              <w:rPr>
                <w:rFonts w:ascii="Times New Roman" w:eastAsia="Times New Roman" w:hAnsi="Times New Roman" w:cs="Times New Roman"/>
                <w:bCs/>
                <w:color w:val="000000"/>
                <w:spacing w:val="3"/>
                <w:sz w:val="18"/>
                <w:szCs w:val="18"/>
                <w:lang w:eastAsia="ru-RU"/>
              </w:rPr>
              <w:t>«Поезд здоровья»</w:t>
            </w:r>
            <w:r w:rsidRPr="00B163DF">
              <w:rPr>
                <w:rFonts w:ascii="Times New Roman" w:eastAsia="Times New Roman" w:hAnsi="Times New Roman" w:cs="Times New Roman"/>
                <w:color w:val="000000"/>
                <w:spacing w:val="3"/>
                <w:sz w:val="18"/>
                <w:szCs w:val="18"/>
                <w:lang w:eastAsia="ru-RU"/>
              </w:rPr>
              <w:t> —мобильная поликлиника, которая позволяет жителям отдалённых районов получать консультации специалистов и проходить диагностику без поездки в областной центр. </w:t>
            </w:r>
          </w:p>
          <w:p w14:paraId="79A111FD" w14:textId="205007BD" w:rsidR="006A072D" w:rsidRPr="00B163DF" w:rsidRDefault="006A072D" w:rsidP="00C728F5">
            <w:pPr>
              <w:spacing w:after="0" w:line="240" w:lineRule="auto"/>
              <w:jc w:val="both"/>
              <w:rPr>
                <w:rFonts w:ascii="Times New Roman" w:hAnsi="Times New Roman" w:cs="Times New Roman"/>
                <w:sz w:val="18"/>
                <w:szCs w:val="18"/>
              </w:rPr>
            </w:pPr>
            <w:r w:rsidRPr="00B163DF">
              <w:rPr>
                <w:rFonts w:ascii="Times New Roman" w:eastAsia="Times New Roman" w:hAnsi="Times New Roman" w:cs="Times New Roman"/>
                <w:color w:val="000000"/>
                <w:spacing w:val="3"/>
                <w:sz w:val="18"/>
                <w:szCs w:val="18"/>
                <w:lang w:eastAsia="ru-RU"/>
              </w:rPr>
              <w:t>За 2025 год «Поезд здоровья» совершил </w:t>
            </w:r>
            <w:r w:rsidRPr="00B163DF">
              <w:rPr>
                <w:rFonts w:ascii="Times New Roman" w:eastAsia="Times New Roman" w:hAnsi="Times New Roman" w:cs="Times New Roman"/>
                <w:bCs/>
                <w:color w:val="000000"/>
                <w:spacing w:val="3"/>
                <w:sz w:val="18"/>
                <w:szCs w:val="18"/>
                <w:lang w:eastAsia="ru-RU"/>
              </w:rPr>
              <w:t>63 выезда</w:t>
            </w:r>
            <w:r w:rsidRPr="00B163DF">
              <w:rPr>
                <w:rFonts w:ascii="Times New Roman" w:eastAsia="Times New Roman" w:hAnsi="Times New Roman" w:cs="Times New Roman"/>
                <w:color w:val="000000"/>
                <w:spacing w:val="3"/>
                <w:sz w:val="18"/>
                <w:szCs w:val="18"/>
                <w:lang w:eastAsia="ru-RU"/>
              </w:rPr>
              <w:t xml:space="preserve">, посетил </w:t>
            </w:r>
            <w:r w:rsidRPr="00B163DF">
              <w:rPr>
                <w:rFonts w:ascii="Times New Roman" w:eastAsia="Times New Roman" w:hAnsi="Times New Roman" w:cs="Times New Roman"/>
                <w:bCs/>
                <w:color w:val="000000"/>
                <w:spacing w:val="3"/>
                <w:sz w:val="18"/>
                <w:szCs w:val="18"/>
                <w:lang w:eastAsia="ru-RU"/>
              </w:rPr>
              <w:t>58 населённых пунктов</w:t>
            </w:r>
            <w:r w:rsidRPr="00B163DF">
              <w:rPr>
                <w:rFonts w:ascii="Times New Roman" w:eastAsia="Times New Roman" w:hAnsi="Times New Roman" w:cs="Times New Roman"/>
                <w:b/>
                <w:bCs/>
                <w:color w:val="000000"/>
                <w:spacing w:val="3"/>
                <w:sz w:val="18"/>
                <w:szCs w:val="18"/>
                <w:lang w:eastAsia="ru-RU"/>
              </w:rPr>
              <w:t xml:space="preserve"> </w:t>
            </w:r>
            <w:r w:rsidRPr="00B163DF">
              <w:rPr>
                <w:rFonts w:ascii="Times New Roman" w:eastAsia="Times New Roman" w:hAnsi="Times New Roman" w:cs="Times New Roman"/>
                <w:bCs/>
                <w:color w:val="000000"/>
                <w:spacing w:val="3"/>
                <w:sz w:val="18"/>
                <w:szCs w:val="18"/>
                <w:lang w:eastAsia="ru-RU"/>
              </w:rPr>
              <w:t xml:space="preserve">в 16 районах </w:t>
            </w:r>
            <w:r w:rsidRPr="00B163DF">
              <w:rPr>
                <w:rFonts w:ascii="Times New Roman" w:eastAsia="Times New Roman" w:hAnsi="Times New Roman" w:cs="Times New Roman"/>
                <w:color w:val="000000"/>
                <w:spacing w:val="3"/>
                <w:sz w:val="18"/>
                <w:szCs w:val="18"/>
                <w:lang w:eastAsia="ru-RU"/>
              </w:rPr>
              <w:t>Курской области. Медицинские бригады провели </w:t>
            </w:r>
            <w:r w:rsidRPr="00B163DF">
              <w:rPr>
                <w:rFonts w:ascii="Times New Roman" w:eastAsia="Times New Roman" w:hAnsi="Times New Roman" w:cs="Times New Roman"/>
                <w:bCs/>
                <w:color w:val="000000"/>
                <w:spacing w:val="3"/>
                <w:sz w:val="18"/>
                <w:szCs w:val="18"/>
                <w:lang w:eastAsia="ru-RU"/>
              </w:rPr>
              <w:t>5 668 приёмов</w:t>
            </w:r>
            <w:r w:rsidRPr="00B163DF">
              <w:rPr>
                <w:rFonts w:ascii="Times New Roman" w:eastAsia="Times New Roman" w:hAnsi="Times New Roman" w:cs="Times New Roman"/>
                <w:color w:val="000000"/>
                <w:spacing w:val="3"/>
                <w:sz w:val="18"/>
                <w:szCs w:val="18"/>
                <w:lang w:eastAsia="ru-RU"/>
              </w:rPr>
              <w:t> по шести профилям. Специалисты выполнили </w:t>
            </w:r>
            <w:r w:rsidRPr="00B163DF">
              <w:rPr>
                <w:rFonts w:ascii="Times New Roman" w:eastAsia="Times New Roman" w:hAnsi="Times New Roman" w:cs="Times New Roman"/>
                <w:bCs/>
                <w:color w:val="000000"/>
                <w:spacing w:val="3"/>
                <w:sz w:val="18"/>
                <w:szCs w:val="18"/>
                <w:lang w:eastAsia="ru-RU"/>
              </w:rPr>
              <w:t>3 305 исследований</w:t>
            </w:r>
            <w:r w:rsidRPr="00B163DF">
              <w:rPr>
                <w:rFonts w:ascii="Times New Roman" w:eastAsia="Times New Roman" w:hAnsi="Times New Roman" w:cs="Times New Roman"/>
                <w:color w:val="000000"/>
                <w:spacing w:val="3"/>
                <w:sz w:val="18"/>
                <w:szCs w:val="18"/>
                <w:lang w:eastAsia="ru-RU"/>
              </w:rPr>
              <w:t>, включая ЭКГ, УЗИ и кардиографию</w:t>
            </w:r>
          </w:p>
          <w:p w14:paraId="066DFC61" w14:textId="4B1DAFCB" w:rsidR="006A072D" w:rsidRPr="00B163DF" w:rsidRDefault="006A072D" w:rsidP="00C728F5">
            <w:pPr>
              <w:pBdr>
                <w:bottom w:val="single" w:sz="6" w:space="31" w:color="FFFFFF"/>
              </w:pBdr>
              <w:spacing w:after="0" w:line="240" w:lineRule="auto"/>
              <w:jc w:val="both"/>
              <w:rPr>
                <w:rFonts w:ascii="Times New Roman" w:hAnsi="Times New Roman" w:cs="Times New Roman"/>
                <w:sz w:val="18"/>
                <w:szCs w:val="18"/>
              </w:rPr>
            </w:pPr>
            <w:r w:rsidRPr="00B163DF">
              <w:rPr>
                <w:rFonts w:ascii="Times New Roman" w:hAnsi="Times New Roman"/>
                <w:sz w:val="18"/>
                <w:szCs w:val="18"/>
              </w:rPr>
              <w:lastRenderedPageBreak/>
              <w:t>Выполнено 150 вылетов вертолета санитарной авиации, эвакуировано 167 пациентов, в том числе 20 детей</w:t>
            </w:r>
          </w:p>
        </w:tc>
        <w:tc>
          <w:tcPr>
            <w:tcW w:w="879" w:type="pct"/>
            <w:gridSpan w:val="6"/>
            <w:shd w:val="clear" w:color="auto" w:fill="auto"/>
          </w:tcPr>
          <w:p w14:paraId="4477C8F0"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Повышение качества и доступности медицинского обслуживания в сельской местности</w:t>
            </w:r>
          </w:p>
        </w:tc>
        <w:tc>
          <w:tcPr>
            <w:tcW w:w="317" w:type="pct"/>
            <w:gridSpan w:val="3"/>
          </w:tcPr>
          <w:p w14:paraId="426485C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256C7D3B"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4E0D0FC8"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047BA989" w14:textId="77777777" w:rsidTr="00466461">
        <w:tc>
          <w:tcPr>
            <w:tcW w:w="180" w:type="pct"/>
            <w:shd w:val="clear" w:color="auto" w:fill="auto"/>
            <w:vAlign w:val="center"/>
          </w:tcPr>
          <w:p w14:paraId="743BF32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3.3.21.</w:t>
            </w:r>
          </w:p>
        </w:tc>
        <w:tc>
          <w:tcPr>
            <w:tcW w:w="672" w:type="pct"/>
            <w:shd w:val="clear" w:color="auto" w:fill="auto"/>
          </w:tcPr>
          <w:p w14:paraId="3AEB9295"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Повышение доступности объектов здравоохранения для сельского населения: развитие сети амбулаторий, больниц, фельдшерско-акушерских пунктов</w:t>
            </w:r>
          </w:p>
        </w:tc>
        <w:tc>
          <w:tcPr>
            <w:tcW w:w="405" w:type="pct"/>
          </w:tcPr>
          <w:p w14:paraId="7A63242F"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87018E8"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2021-2030 годы</w:t>
            </w:r>
          </w:p>
        </w:tc>
        <w:tc>
          <w:tcPr>
            <w:tcW w:w="457" w:type="pct"/>
          </w:tcPr>
          <w:p w14:paraId="0F78639C"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18921DA8" w14:textId="77777777" w:rsidR="006A072D" w:rsidRPr="00B163DF" w:rsidRDefault="006A072D" w:rsidP="008F1F0E">
            <w:pPr>
              <w:widowControl w:val="0"/>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38888289" w14:textId="137A21DF" w:rsidR="006A072D" w:rsidRPr="00B163DF" w:rsidRDefault="006A072D" w:rsidP="003A2ACE">
            <w:pPr>
              <w:pBdr>
                <w:bottom w:val="single" w:sz="6" w:space="31" w:color="FFFFFF"/>
              </w:pBdr>
              <w:spacing w:after="0" w:line="240" w:lineRule="auto"/>
              <w:jc w:val="both"/>
              <w:rPr>
                <w:rFonts w:ascii="Times New Roman" w:hAnsi="Times New Roman"/>
                <w:sz w:val="18"/>
                <w:szCs w:val="18"/>
              </w:rPr>
            </w:pPr>
            <w:r w:rsidRPr="00B163DF">
              <w:rPr>
                <w:rFonts w:ascii="Times New Roman" w:hAnsi="Times New Roman"/>
                <w:sz w:val="18"/>
                <w:szCs w:val="18"/>
              </w:rPr>
              <w:t xml:space="preserve">В 2025 году построены введены в эксплуатацию 2 фельдшерско-акушерских пункта; выполнен капитальный ремонт 5 поликлиник, 1 фельдшерско-акушерского пункта; приобретено 25 единиц медицинского оборудования. Кроме того, Распоряжением Правительства Российской Федерации от 14.10.2025 </w:t>
            </w:r>
            <w:r w:rsidRPr="00B163DF">
              <w:rPr>
                <w:rFonts w:ascii="Times New Roman" w:hAnsi="Times New Roman"/>
                <w:sz w:val="18"/>
                <w:szCs w:val="18"/>
              </w:rPr>
              <w:br/>
              <w:t>№ 2852-р были выделены дополнительные бюджетные ассигнования – 271,9 млн рублей – на 2 этап капитального ремонта по 2 объектам (ОБУЗ «Дмитриевская центральная районная больница» и ОБУЗ «Железногорская городская больница») и 128,72 млн. рублей для приобретения 14 единиц медицинского оборудования. Срок ввода в эксплуатацию данных объектов планируется перенести на 2026 год с учетом завершения работ</w:t>
            </w:r>
          </w:p>
        </w:tc>
        <w:tc>
          <w:tcPr>
            <w:tcW w:w="879" w:type="pct"/>
            <w:gridSpan w:val="6"/>
            <w:shd w:val="clear" w:color="auto" w:fill="auto"/>
          </w:tcPr>
          <w:p w14:paraId="680486B4"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Повышение качества медицинского обслуживания в сельской местности.</w:t>
            </w:r>
          </w:p>
          <w:p w14:paraId="10B0856E"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Обеспечение оптимальной доступности для жителей населенных пунктов, расположенных в отдаленных местностях, медицинских организаций, оказывающих первичную медико-санитарную помощь</w:t>
            </w:r>
          </w:p>
        </w:tc>
        <w:tc>
          <w:tcPr>
            <w:tcW w:w="317" w:type="pct"/>
            <w:gridSpan w:val="3"/>
          </w:tcPr>
          <w:p w14:paraId="5EFB7EDD"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713EBD1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0EE8651C" w14:textId="77777777" w:rsidR="006A072D" w:rsidRPr="00B163DF" w:rsidRDefault="006A072D" w:rsidP="008F1F0E">
            <w:pPr>
              <w:spacing w:after="0" w:line="240" w:lineRule="auto"/>
              <w:jc w:val="both"/>
              <w:rPr>
                <w:rFonts w:ascii="Times New Roman" w:hAnsi="Times New Roman" w:cs="Times New Roman"/>
                <w:sz w:val="18"/>
                <w:szCs w:val="18"/>
              </w:rPr>
            </w:pPr>
          </w:p>
        </w:tc>
      </w:tr>
      <w:tr w:rsidR="006A072D" w:rsidRPr="00B163DF" w14:paraId="3AE99739" w14:textId="77777777" w:rsidTr="00466461">
        <w:tc>
          <w:tcPr>
            <w:tcW w:w="180" w:type="pct"/>
            <w:shd w:val="clear" w:color="auto" w:fill="auto"/>
            <w:vAlign w:val="center"/>
          </w:tcPr>
          <w:p w14:paraId="17238F6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3.3.22.</w:t>
            </w:r>
          </w:p>
        </w:tc>
        <w:tc>
          <w:tcPr>
            <w:tcW w:w="672" w:type="pct"/>
            <w:shd w:val="clear" w:color="auto" w:fill="auto"/>
          </w:tcPr>
          <w:p w14:paraId="4A409FA8"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 xml:space="preserve">Проведение ежегодных выездных </w:t>
            </w:r>
            <w:r w:rsidRPr="00B163DF">
              <w:rPr>
                <w:rFonts w:ascii="Times New Roman" w:hAnsi="Times New Roman"/>
                <w:sz w:val="18"/>
                <w:szCs w:val="18"/>
              </w:rPr>
              <w:lastRenderedPageBreak/>
              <w:t>диспансеризаций населения малых населенных пунктов Курской области</w:t>
            </w:r>
          </w:p>
        </w:tc>
        <w:tc>
          <w:tcPr>
            <w:tcW w:w="405" w:type="pct"/>
          </w:tcPr>
          <w:p w14:paraId="2C39CFF1"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lastRenderedPageBreak/>
              <w:t xml:space="preserve">Государст-венная </w:t>
            </w:r>
            <w:r w:rsidRPr="00B163DF">
              <w:rPr>
                <w:rFonts w:ascii="Times New Roman" w:hAnsi="Times New Roman" w:cs="Times New Roman"/>
                <w:sz w:val="18"/>
                <w:szCs w:val="18"/>
                <w:shd w:val="clear" w:color="auto" w:fill="F8F8F8"/>
              </w:rPr>
              <w:lastRenderedPageBreak/>
              <w:t>программа Курской области «Развитие здравоохра-нения в Курской области»</w:t>
            </w:r>
          </w:p>
        </w:tc>
        <w:tc>
          <w:tcPr>
            <w:tcW w:w="403" w:type="pct"/>
            <w:shd w:val="clear" w:color="auto" w:fill="auto"/>
          </w:tcPr>
          <w:p w14:paraId="40EB1735"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lastRenderedPageBreak/>
              <w:t>2021-2030 годы</w:t>
            </w:r>
          </w:p>
        </w:tc>
        <w:tc>
          <w:tcPr>
            <w:tcW w:w="457" w:type="pct"/>
          </w:tcPr>
          <w:p w14:paraId="15E6311C" w14:textId="77777777" w:rsidR="006A072D" w:rsidRPr="00B163DF" w:rsidRDefault="006A072D" w:rsidP="008F1F0E">
            <w:pPr>
              <w:spacing w:after="0" w:line="240" w:lineRule="auto"/>
              <w:rPr>
                <w:rFonts w:ascii="Times New Roman" w:hAnsi="Times New Roman"/>
                <w:sz w:val="18"/>
                <w:szCs w:val="18"/>
              </w:rPr>
            </w:pPr>
            <w:r w:rsidRPr="00B163DF">
              <w:rPr>
                <w:rFonts w:ascii="Times New Roman" w:hAnsi="Times New Roman" w:cs="Times New Roman"/>
                <w:sz w:val="18"/>
                <w:szCs w:val="18"/>
              </w:rPr>
              <w:t>Министерство здравоохране-</w:t>
            </w:r>
            <w:r w:rsidRPr="00B163DF">
              <w:rPr>
                <w:rFonts w:ascii="Times New Roman" w:hAnsi="Times New Roman" w:cs="Times New Roman"/>
                <w:sz w:val="18"/>
                <w:szCs w:val="18"/>
              </w:rPr>
              <w:lastRenderedPageBreak/>
              <w:t>ния Курской области</w:t>
            </w:r>
          </w:p>
        </w:tc>
        <w:tc>
          <w:tcPr>
            <w:tcW w:w="990" w:type="pct"/>
          </w:tcPr>
          <w:p w14:paraId="3AF6C561" w14:textId="77777777" w:rsidR="006A072D" w:rsidRPr="00B163DF" w:rsidRDefault="006A072D" w:rsidP="00F516E4">
            <w:pPr>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lastRenderedPageBreak/>
              <w:t>Мероприятие выполняется.</w:t>
            </w:r>
          </w:p>
          <w:p w14:paraId="27FEFBA6" w14:textId="77777777" w:rsidR="006A072D" w:rsidRPr="00B163DF" w:rsidRDefault="006A072D" w:rsidP="00F516E4">
            <w:pPr>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 xml:space="preserve">Важным для обеспечения </w:t>
            </w:r>
            <w:r w:rsidRPr="00B163DF">
              <w:rPr>
                <w:rFonts w:ascii="Times New Roman" w:hAnsi="Times New Roman" w:cs="Times New Roman"/>
                <w:sz w:val="18"/>
                <w:szCs w:val="18"/>
              </w:rPr>
              <w:lastRenderedPageBreak/>
              <w:t xml:space="preserve">доступности первично медико-санитарной помощи населению отдаленных уголков нашего региона является работа передвижных мобильных комплексов. </w:t>
            </w:r>
          </w:p>
          <w:p w14:paraId="1A437D51" w14:textId="4FD9B4A4" w:rsidR="006A072D" w:rsidRPr="00B163DF" w:rsidRDefault="006A072D" w:rsidP="00F516E4">
            <w:pPr>
              <w:shd w:val="clear" w:color="auto" w:fill="FFFFFF"/>
              <w:spacing w:after="0" w:line="240" w:lineRule="auto"/>
              <w:jc w:val="both"/>
              <w:rPr>
                <w:rFonts w:ascii="Times New Roman" w:eastAsia="Times New Roman" w:hAnsi="Times New Roman" w:cs="Times New Roman"/>
                <w:color w:val="000000"/>
                <w:spacing w:val="3"/>
                <w:sz w:val="18"/>
                <w:szCs w:val="18"/>
                <w:lang w:eastAsia="ru-RU"/>
              </w:rPr>
            </w:pPr>
            <w:r w:rsidRPr="00B163DF">
              <w:rPr>
                <w:rFonts w:ascii="Times New Roman" w:eastAsia="Times New Roman" w:hAnsi="Times New Roman" w:cs="Times New Roman"/>
                <w:color w:val="000000"/>
                <w:spacing w:val="3"/>
                <w:sz w:val="18"/>
                <w:szCs w:val="18"/>
                <w:lang w:eastAsia="ru-RU"/>
              </w:rPr>
              <w:t>В 2025 году в Курской области активно использовался передвижной медицинский комплекс </w:t>
            </w:r>
            <w:r w:rsidRPr="00B163DF">
              <w:rPr>
                <w:rFonts w:ascii="Times New Roman" w:eastAsia="Times New Roman" w:hAnsi="Times New Roman" w:cs="Times New Roman"/>
                <w:bCs/>
                <w:color w:val="000000"/>
                <w:spacing w:val="3"/>
                <w:sz w:val="18"/>
                <w:szCs w:val="18"/>
                <w:lang w:eastAsia="ru-RU"/>
              </w:rPr>
              <w:t>«Поезд здоровья»</w:t>
            </w:r>
            <w:r w:rsidRPr="00B163DF">
              <w:rPr>
                <w:rFonts w:ascii="Times New Roman" w:eastAsia="Times New Roman" w:hAnsi="Times New Roman" w:cs="Times New Roman"/>
                <w:color w:val="000000"/>
                <w:spacing w:val="3"/>
                <w:sz w:val="18"/>
                <w:szCs w:val="18"/>
                <w:lang w:eastAsia="ru-RU"/>
              </w:rPr>
              <w:t> —мобильная поликлиника, которая позволяет жителям отдалённых районов получать консультации специалистов и проходить диагностику без поездки в областной центр. </w:t>
            </w:r>
          </w:p>
          <w:p w14:paraId="7C08C7DF" w14:textId="0BABB375" w:rsidR="006A072D" w:rsidRPr="00B163DF" w:rsidRDefault="006A072D" w:rsidP="00F516E4">
            <w:pPr>
              <w:shd w:val="clear" w:color="auto" w:fill="FFFFFF"/>
              <w:spacing w:after="0" w:line="240" w:lineRule="auto"/>
              <w:jc w:val="both"/>
              <w:rPr>
                <w:rFonts w:ascii="Times New Roman" w:eastAsia="Times New Roman" w:hAnsi="Times New Roman" w:cs="Times New Roman"/>
                <w:color w:val="000000"/>
                <w:spacing w:val="3"/>
                <w:sz w:val="18"/>
                <w:szCs w:val="18"/>
                <w:lang w:eastAsia="ru-RU"/>
              </w:rPr>
            </w:pPr>
            <w:r w:rsidRPr="00B163DF">
              <w:rPr>
                <w:rFonts w:ascii="Times New Roman" w:eastAsia="Times New Roman" w:hAnsi="Times New Roman" w:cs="Times New Roman"/>
                <w:color w:val="000000"/>
                <w:spacing w:val="3"/>
                <w:sz w:val="18"/>
                <w:szCs w:val="18"/>
                <w:lang w:eastAsia="ru-RU"/>
              </w:rPr>
              <w:t>За 2025 год «Поезд здоровья» совершил </w:t>
            </w:r>
            <w:r w:rsidRPr="00B163DF">
              <w:rPr>
                <w:rFonts w:ascii="Times New Roman" w:eastAsia="Times New Roman" w:hAnsi="Times New Roman" w:cs="Times New Roman"/>
                <w:bCs/>
                <w:color w:val="000000"/>
                <w:spacing w:val="3"/>
                <w:sz w:val="18"/>
                <w:szCs w:val="18"/>
                <w:lang w:eastAsia="ru-RU"/>
              </w:rPr>
              <w:t>63 выезда</w:t>
            </w:r>
            <w:r w:rsidRPr="00B163DF">
              <w:rPr>
                <w:rFonts w:ascii="Times New Roman" w:eastAsia="Times New Roman" w:hAnsi="Times New Roman" w:cs="Times New Roman"/>
                <w:color w:val="000000"/>
                <w:spacing w:val="3"/>
                <w:sz w:val="18"/>
                <w:szCs w:val="18"/>
                <w:lang w:eastAsia="ru-RU"/>
              </w:rPr>
              <w:t xml:space="preserve">, посетил </w:t>
            </w:r>
            <w:r w:rsidRPr="00B163DF">
              <w:rPr>
                <w:rFonts w:ascii="Times New Roman" w:eastAsia="Times New Roman" w:hAnsi="Times New Roman" w:cs="Times New Roman"/>
                <w:bCs/>
                <w:color w:val="000000"/>
                <w:spacing w:val="3"/>
                <w:sz w:val="18"/>
                <w:szCs w:val="18"/>
                <w:lang w:eastAsia="ru-RU"/>
              </w:rPr>
              <w:t>58 населённых пунктов</w:t>
            </w:r>
            <w:r w:rsidRPr="00B163DF">
              <w:rPr>
                <w:rFonts w:ascii="Times New Roman" w:eastAsia="Times New Roman" w:hAnsi="Times New Roman" w:cs="Times New Roman"/>
                <w:b/>
                <w:bCs/>
                <w:color w:val="000000"/>
                <w:spacing w:val="3"/>
                <w:sz w:val="18"/>
                <w:szCs w:val="18"/>
                <w:lang w:eastAsia="ru-RU"/>
              </w:rPr>
              <w:t xml:space="preserve"> </w:t>
            </w:r>
            <w:r w:rsidRPr="00B163DF">
              <w:rPr>
                <w:rFonts w:ascii="Times New Roman" w:eastAsia="Times New Roman" w:hAnsi="Times New Roman" w:cs="Times New Roman"/>
                <w:bCs/>
                <w:color w:val="000000"/>
                <w:spacing w:val="3"/>
                <w:sz w:val="18"/>
                <w:szCs w:val="18"/>
                <w:lang w:eastAsia="ru-RU"/>
              </w:rPr>
              <w:t xml:space="preserve">в 16 районах </w:t>
            </w:r>
            <w:r w:rsidRPr="00B163DF">
              <w:rPr>
                <w:rFonts w:ascii="Times New Roman" w:eastAsia="Times New Roman" w:hAnsi="Times New Roman" w:cs="Times New Roman"/>
                <w:color w:val="000000"/>
                <w:spacing w:val="3"/>
                <w:sz w:val="18"/>
                <w:szCs w:val="18"/>
                <w:lang w:eastAsia="ru-RU"/>
              </w:rPr>
              <w:t>Курской области. Медицинские бригады провели </w:t>
            </w:r>
            <w:r w:rsidRPr="00B163DF">
              <w:rPr>
                <w:rFonts w:ascii="Times New Roman" w:eastAsia="Times New Roman" w:hAnsi="Times New Roman" w:cs="Times New Roman"/>
                <w:bCs/>
                <w:color w:val="000000"/>
                <w:spacing w:val="3"/>
                <w:sz w:val="18"/>
                <w:szCs w:val="18"/>
                <w:lang w:eastAsia="ru-RU"/>
              </w:rPr>
              <w:t>5 668 приёмов</w:t>
            </w:r>
            <w:r w:rsidRPr="00B163DF">
              <w:rPr>
                <w:rFonts w:ascii="Times New Roman" w:eastAsia="Times New Roman" w:hAnsi="Times New Roman" w:cs="Times New Roman"/>
                <w:color w:val="000000"/>
                <w:spacing w:val="3"/>
                <w:sz w:val="18"/>
                <w:szCs w:val="18"/>
                <w:lang w:eastAsia="ru-RU"/>
              </w:rPr>
              <w:t> по шести профилям. Специалисты выполнили </w:t>
            </w:r>
            <w:r w:rsidRPr="00B163DF">
              <w:rPr>
                <w:rFonts w:ascii="Times New Roman" w:eastAsia="Times New Roman" w:hAnsi="Times New Roman" w:cs="Times New Roman"/>
                <w:bCs/>
                <w:color w:val="000000"/>
                <w:spacing w:val="3"/>
                <w:sz w:val="18"/>
                <w:szCs w:val="18"/>
                <w:lang w:eastAsia="ru-RU"/>
              </w:rPr>
              <w:t>3 305 исследований</w:t>
            </w:r>
            <w:r w:rsidRPr="00B163DF">
              <w:rPr>
                <w:rFonts w:ascii="Times New Roman" w:eastAsia="Times New Roman" w:hAnsi="Times New Roman" w:cs="Times New Roman"/>
                <w:color w:val="000000"/>
                <w:spacing w:val="3"/>
                <w:sz w:val="18"/>
                <w:szCs w:val="18"/>
                <w:lang w:eastAsia="ru-RU"/>
              </w:rPr>
              <w:t>, включая ЭКГ, УЗИ и кардиографию</w:t>
            </w:r>
          </w:p>
        </w:tc>
        <w:tc>
          <w:tcPr>
            <w:tcW w:w="879" w:type="pct"/>
            <w:gridSpan w:val="6"/>
            <w:shd w:val="clear" w:color="auto" w:fill="auto"/>
          </w:tcPr>
          <w:p w14:paraId="77E8BB88" w14:textId="77777777" w:rsidR="006A072D" w:rsidRPr="00B163DF" w:rsidRDefault="006A072D" w:rsidP="008F1F0E">
            <w:pPr>
              <w:numPr>
                <w:ilvl w:val="0"/>
                <w:numId w:val="6"/>
              </w:numPr>
              <w:spacing w:after="0" w:line="240" w:lineRule="auto"/>
              <w:ind w:left="0"/>
              <w:jc w:val="both"/>
              <w:rPr>
                <w:rFonts w:ascii="Times New Roman" w:hAnsi="Times New Roman"/>
                <w:sz w:val="18"/>
                <w:szCs w:val="18"/>
              </w:rPr>
            </w:pPr>
            <w:r w:rsidRPr="00B163DF">
              <w:rPr>
                <w:rFonts w:ascii="Times New Roman" w:hAnsi="Times New Roman"/>
                <w:sz w:val="18"/>
                <w:szCs w:val="18"/>
              </w:rPr>
              <w:lastRenderedPageBreak/>
              <w:t xml:space="preserve">Обеспечение охвата всех </w:t>
            </w:r>
            <w:r w:rsidRPr="00B163DF">
              <w:rPr>
                <w:rFonts w:ascii="Times New Roman" w:hAnsi="Times New Roman"/>
                <w:sz w:val="18"/>
                <w:szCs w:val="18"/>
              </w:rPr>
              <w:lastRenderedPageBreak/>
              <w:t>граждан профилактическими медицинскими осмотрами не реже одного раза в год.</w:t>
            </w:r>
          </w:p>
          <w:p w14:paraId="366F449F"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sz w:val="18"/>
                <w:szCs w:val="18"/>
              </w:rPr>
              <w:t>Повышение процента выявления заболеваний на ранних стадиях</w:t>
            </w:r>
          </w:p>
        </w:tc>
        <w:tc>
          <w:tcPr>
            <w:tcW w:w="317" w:type="pct"/>
            <w:gridSpan w:val="3"/>
          </w:tcPr>
          <w:p w14:paraId="65A8571C"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lastRenderedPageBreak/>
              <w:t>-</w:t>
            </w:r>
          </w:p>
        </w:tc>
        <w:tc>
          <w:tcPr>
            <w:tcW w:w="389" w:type="pct"/>
          </w:tcPr>
          <w:p w14:paraId="0622B4BA"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7C7BF817"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017E5FC3" w14:textId="77777777" w:rsidTr="00466461">
        <w:tc>
          <w:tcPr>
            <w:tcW w:w="180" w:type="pct"/>
            <w:shd w:val="clear" w:color="auto" w:fill="auto"/>
            <w:vAlign w:val="center"/>
          </w:tcPr>
          <w:p w14:paraId="2E5B2BC4"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3.3.23.</w:t>
            </w:r>
          </w:p>
        </w:tc>
        <w:tc>
          <w:tcPr>
            <w:tcW w:w="672" w:type="pct"/>
            <w:shd w:val="clear" w:color="auto" w:fill="auto"/>
          </w:tcPr>
          <w:p w14:paraId="7AAAD1AC" w14:textId="77777777" w:rsidR="006A072D" w:rsidRPr="00B163DF" w:rsidRDefault="006A072D" w:rsidP="008F1F0E">
            <w:pPr>
              <w:widowControl w:val="0"/>
              <w:spacing w:after="0" w:line="240" w:lineRule="auto"/>
              <w:contextualSpacing/>
              <w:rPr>
                <w:rFonts w:ascii="Times New Roman" w:hAnsi="Times New Roman"/>
                <w:sz w:val="18"/>
                <w:szCs w:val="18"/>
              </w:rPr>
            </w:pPr>
            <w:r w:rsidRPr="00B163DF">
              <w:rPr>
                <w:rFonts w:ascii="Times New Roman" w:hAnsi="Times New Roman"/>
                <w:sz w:val="18"/>
                <w:szCs w:val="18"/>
              </w:rPr>
              <w:t>Реализация проекта по внедрению системы «бережливые поликлиники»</w:t>
            </w:r>
          </w:p>
        </w:tc>
        <w:tc>
          <w:tcPr>
            <w:tcW w:w="405" w:type="pct"/>
          </w:tcPr>
          <w:p w14:paraId="063A9AAA"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114C23E2"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31094A74"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4C7A0434"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00002459" w14:textId="77777777" w:rsidR="006A072D" w:rsidRPr="00B163DF" w:rsidRDefault="006A072D" w:rsidP="008F1F0E">
            <w:pPr>
              <w:widowControl w:val="0"/>
              <w:spacing w:after="0" w:line="240" w:lineRule="auto"/>
              <w:contextualSpacing/>
              <w:jc w:val="both"/>
              <w:rPr>
                <w:rFonts w:ascii="Times New Roman" w:hAnsi="Times New Roman" w:cs="Times New Roman"/>
                <w:sz w:val="18"/>
                <w:szCs w:val="18"/>
              </w:rPr>
            </w:pPr>
            <w:r w:rsidRPr="00B163DF">
              <w:rPr>
                <w:rFonts w:ascii="Times New Roman" w:hAnsi="Times New Roman"/>
                <w:sz w:val="18"/>
                <w:szCs w:val="18"/>
              </w:rPr>
              <w:t xml:space="preserve">В Курской области в поликлиниках создаются условия для обеспечения комфортности пребывания пациентов, снижения длительности ожидания приема и осмотра врачами-специалистами и времени проведения лабораторно-диагностических обследований, что способствует повышению доступности и качества оказания </w:t>
            </w:r>
            <w:r w:rsidRPr="00B163DF">
              <w:rPr>
                <w:rFonts w:ascii="Times New Roman" w:hAnsi="Times New Roman"/>
                <w:sz w:val="18"/>
                <w:szCs w:val="18"/>
              </w:rPr>
              <w:lastRenderedPageBreak/>
              <w:t>медицинской помощи и удовлетворенности пациентов</w:t>
            </w:r>
          </w:p>
        </w:tc>
        <w:tc>
          <w:tcPr>
            <w:tcW w:w="879" w:type="pct"/>
            <w:gridSpan w:val="6"/>
            <w:shd w:val="clear" w:color="auto" w:fill="auto"/>
          </w:tcPr>
          <w:p w14:paraId="207F1B90"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Сокращение очереди в регистратуру.</w:t>
            </w:r>
          </w:p>
          <w:p w14:paraId="475123C1"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Увеличение принятых пациентов за смену</w:t>
            </w:r>
          </w:p>
        </w:tc>
        <w:tc>
          <w:tcPr>
            <w:tcW w:w="317" w:type="pct"/>
            <w:gridSpan w:val="3"/>
          </w:tcPr>
          <w:p w14:paraId="0ED56C7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2CAF0AC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523CCC81"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0D70BAF8" w14:textId="77777777" w:rsidTr="00466461">
        <w:tc>
          <w:tcPr>
            <w:tcW w:w="180" w:type="pct"/>
            <w:shd w:val="clear" w:color="auto" w:fill="auto"/>
            <w:vAlign w:val="center"/>
          </w:tcPr>
          <w:p w14:paraId="682C68B8"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3.3.24.</w:t>
            </w:r>
          </w:p>
        </w:tc>
        <w:tc>
          <w:tcPr>
            <w:tcW w:w="672" w:type="pct"/>
            <w:shd w:val="clear" w:color="auto" w:fill="auto"/>
          </w:tcPr>
          <w:p w14:paraId="0ABA537C" w14:textId="77777777" w:rsidR="006A072D" w:rsidRPr="00B163DF" w:rsidRDefault="006A072D" w:rsidP="008F1F0E">
            <w:pPr>
              <w:widowControl w:val="0"/>
              <w:spacing w:after="0" w:line="240" w:lineRule="auto"/>
              <w:contextualSpacing/>
              <w:jc w:val="both"/>
              <w:rPr>
                <w:rFonts w:ascii="Times New Roman" w:hAnsi="Times New Roman"/>
                <w:sz w:val="18"/>
                <w:szCs w:val="18"/>
              </w:rPr>
            </w:pPr>
            <w:r w:rsidRPr="00B163DF">
              <w:rPr>
                <w:rFonts w:ascii="Times New Roman" w:hAnsi="Times New Roman"/>
                <w:sz w:val="18"/>
                <w:szCs w:val="18"/>
              </w:rPr>
              <w:t>Создание виртуального центра цифровой помощи в здравоохранении для ИКТ-специалистов и медицинских работников</w:t>
            </w:r>
          </w:p>
        </w:tc>
        <w:tc>
          <w:tcPr>
            <w:tcW w:w="405" w:type="pct"/>
          </w:tcPr>
          <w:p w14:paraId="2921658F" w14:textId="77777777" w:rsidR="006A072D" w:rsidRPr="00B163DF" w:rsidRDefault="006A072D" w:rsidP="008F1F0E">
            <w:pPr>
              <w:widowControl w:val="0"/>
              <w:spacing w:after="0" w:line="240" w:lineRule="auto"/>
              <w:rPr>
                <w:rFonts w:ascii="Times New Roman" w:hAnsi="Times New Roman" w:cs="Times New Roman"/>
                <w:sz w:val="18"/>
                <w:szCs w:val="18"/>
                <w:shd w:val="clear" w:color="auto" w:fill="F8F8F8"/>
              </w:rPr>
            </w:pPr>
          </w:p>
        </w:tc>
        <w:tc>
          <w:tcPr>
            <w:tcW w:w="403" w:type="pct"/>
            <w:shd w:val="clear" w:color="auto" w:fill="auto"/>
          </w:tcPr>
          <w:p w14:paraId="0141EA8E"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58D007A0"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3FC16E40" w14:textId="77777777" w:rsidR="006A072D" w:rsidRPr="00B163DF" w:rsidRDefault="006A072D" w:rsidP="008F1F0E">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7AAF6C7B" w14:textId="3B3931CE" w:rsidR="006A072D" w:rsidRPr="00B163DF" w:rsidRDefault="006A072D" w:rsidP="008F1F0E">
            <w:pPr>
              <w:autoSpaceDE w:val="0"/>
              <w:autoSpaceDN w:val="0"/>
              <w:adjustRightInd w:val="0"/>
              <w:spacing w:after="0" w:line="240" w:lineRule="auto"/>
              <w:jc w:val="both"/>
              <w:rPr>
                <w:rFonts w:ascii="Times New Roman" w:hAnsi="Times New Roman" w:cs="Times New Roman"/>
                <w:sz w:val="18"/>
                <w:szCs w:val="18"/>
              </w:rPr>
            </w:pPr>
            <w:r w:rsidRPr="00B163DF">
              <w:rPr>
                <w:rFonts w:ascii="Times New Roman" w:hAnsi="Times New Roman" w:cs="Times New Roman"/>
                <w:color w:val="000000"/>
                <w:spacing w:val="3"/>
                <w:sz w:val="18"/>
                <w:szCs w:val="18"/>
                <w:shd w:val="clear" w:color="auto" w:fill="FFFFFF"/>
              </w:rPr>
              <w:t>В Курской области реализуется масштабная цифровизация здравоохранения, включая внедрение медицинских информационных систем (МИС), телемедицины и единого цифрового контура на основе ЕГИСЗ</w:t>
            </w:r>
          </w:p>
        </w:tc>
        <w:tc>
          <w:tcPr>
            <w:tcW w:w="879" w:type="pct"/>
            <w:gridSpan w:val="6"/>
            <w:shd w:val="clear" w:color="auto" w:fill="auto"/>
          </w:tcPr>
          <w:p w14:paraId="36E1A5B7"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Повышение эффективности государственного управления в здравоохранении</w:t>
            </w:r>
          </w:p>
        </w:tc>
        <w:tc>
          <w:tcPr>
            <w:tcW w:w="317" w:type="pct"/>
            <w:gridSpan w:val="3"/>
          </w:tcPr>
          <w:p w14:paraId="099F413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3D95856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2C2B1FD3"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728AC5F2" w14:textId="77777777" w:rsidTr="00466461">
        <w:tc>
          <w:tcPr>
            <w:tcW w:w="180" w:type="pct"/>
            <w:shd w:val="clear" w:color="auto" w:fill="auto"/>
            <w:vAlign w:val="center"/>
          </w:tcPr>
          <w:p w14:paraId="38C1835A"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3.3.25.</w:t>
            </w:r>
          </w:p>
        </w:tc>
        <w:tc>
          <w:tcPr>
            <w:tcW w:w="672" w:type="pct"/>
            <w:shd w:val="clear" w:color="auto" w:fill="auto"/>
          </w:tcPr>
          <w:p w14:paraId="72D8E391" w14:textId="77777777" w:rsidR="006A072D" w:rsidRPr="00B163DF" w:rsidRDefault="006A072D" w:rsidP="008F1F0E">
            <w:pPr>
              <w:widowControl w:val="0"/>
              <w:spacing w:after="0" w:line="240" w:lineRule="auto"/>
              <w:contextualSpacing/>
              <w:rPr>
                <w:rFonts w:ascii="Times New Roman" w:hAnsi="Times New Roman"/>
                <w:sz w:val="18"/>
                <w:szCs w:val="18"/>
              </w:rPr>
            </w:pPr>
            <w:r w:rsidRPr="00B163DF">
              <w:rPr>
                <w:rFonts w:ascii="Times New Roman" w:hAnsi="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w:t>
            </w:r>
          </w:p>
        </w:tc>
        <w:tc>
          <w:tcPr>
            <w:tcW w:w="405" w:type="pct"/>
          </w:tcPr>
          <w:p w14:paraId="059F23A5"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shd w:val="clear" w:color="auto" w:fill="F8F8F8"/>
              </w:rPr>
              <w:t>Государст-венная программа Курской области «Развитие здравоохра-нения в Курской области»</w:t>
            </w:r>
          </w:p>
        </w:tc>
        <w:tc>
          <w:tcPr>
            <w:tcW w:w="403" w:type="pct"/>
            <w:shd w:val="clear" w:color="auto" w:fill="auto"/>
          </w:tcPr>
          <w:p w14:paraId="45272F0F"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2021-2030 годы</w:t>
            </w:r>
          </w:p>
        </w:tc>
        <w:tc>
          <w:tcPr>
            <w:tcW w:w="457" w:type="pct"/>
          </w:tcPr>
          <w:p w14:paraId="0B451C2F"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7556E05B" w14:textId="77777777" w:rsidR="006A072D" w:rsidRPr="00B163DF" w:rsidRDefault="006A072D" w:rsidP="007F440C">
            <w:pPr>
              <w:autoSpaceDE w:val="0"/>
              <w:autoSpaceDN w:val="0"/>
              <w:adjustRightInd w:val="0"/>
              <w:spacing w:after="0" w:line="240" w:lineRule="auto"/>
              <w:jc w:val="both"/>
              <w:rPr>
                <w:rFonts w:ascii="Times New Roman" w:hAnsi="Times New Roman" w:cs="Times New Roman"/>
                <w:b/>
                <w:sz w:val="18"/>
                <w:szCs w:val="18"/>
              </w:rPr>
            </w:pPr>
            <w:r w:rsidRPr="00B163DF">
              <w:rPr>
                <w:rFonts w:ascii="Times New Roman" w:hAnsi="Times New Roman" w:cs="Times New Roman"/>
                <w:b/>
                <w:sz w:val="18"/>
                <w:szCs w:val="18"/>
              </w:rPr>
              <w:t>Мероприятие выполняется.</w:t>
            </w:r>
          </w:p>
          <w:p w14:paraId="20EA067C" w14:textId="77777777" w:rsidR="006A072D" w:rsidRPr="00B163DF" w:rsidRDefault="006A072D" w:rsidP="007F440C">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Обеспечение биологической безопасности, предусматривающее, в том числе: профилактику и лечение инфекционных заболеваний, включая заболевания, представляющие угрозу населению (туберкулез, ВИЧ-инфекция, вирусные гепатиты В и С) проводится постоянно ОБУЗ «КОМКБ», ОБУЗ «Областная клиническая инфекционная больница им.Н.А. Семашко», ОБУЗ «Областной клинический противотуберкулезный диспансер».</w:t>
            </w:r>
          </w:p>
          <w:p w14:paraId="12EB3E53" w14:textId="72DA18D2" w:rsidR="006A072D" w:rsidRPr="00B163DF" w:rsidRDefault="006A072D" w:rsidP="007F440C">
            <w:pPr>
              <w:spacing w:after="0" w:line="240" w:lineRule="auto"/>
              <w:jc w:val="both"/>
              <w:rPr>
                <w:rFonts w:ascii="Times New Roman" w:eastAsia="Times New Roman" w:hAnsi="Times New Roman" w:cs="Times New Roman"/>
                <w:sz w:val="18"/>
                <w:szCs w:val="18"/>
                <w:lang w:eastAsia="ru-RU"/>
              </w:rPr>
            </w:pPr>
            <w:r w:rsidRPr="00B163DF">
              <w:rPr>
                <w:rFonts w:ascii="Times New Roman" w:eastAsia="Times New Roman" w:hAnsi="Times New Roman" w:cs="Times New Roman"/>
                <w:color w:val="151515"/>
                <w:sz w:val="18"/>
                <w:szCs w:val="18"/>
                <w:shd w:val="clear" w:color="auto" w:fill="FFFFFF"/>
                <w:lang w:eastAsia="ru-RU"/>
              </w:rPr>
              <w:t xml:space="preserve">В Курской области в 2025 году зафиксирован исторический минимум заболеваемости туберкулезом и смертности от него. За последние пять лет распространённость болезни снизилась почти вдвое, заболеваемость уменьшилась на 20%, смертность сократилась втрое. </w:t>
            </w:r>
            <w:r w:rsidRPr="00B163DF">
              <w:rPr>
                <w:rFonts w:ascii="Times New Roman" w:eastAsia="Times New Roman" w:hAnsi="Times New Roman" w:cs="Times New Roman"/>
                <w:color w:val="151515"/>
                <w:sz w:val="18"/>
                <w:szCs w:val="18"/>
                <w:shd w:val="clear" w:color="auto" w:fill="FFFFFF"/>
                <w:lang w:eastAsia="ru-RU"/>
              </w:rPr>
              <w:lastRenderedPageBreak/>
              <w:t>Профилактическими осмотрами охвачено 77% населения региона.</w:t>
            </w:r>
          </w:p>
          <w:p w14:paraId="4D078D9A" w14:textId="7527BFAC" w:rsidR="006A072D" w:rsidRPr="00B163DF" w:rsidRDefault="006A072D" w:rsidP="007F440C">
            <w:pPr>
              <w:spacing w:after="0" w:line="240" w:lineRule="auto"/>
              <w:jc w:val="both"/>
              <w:rPr>
                <w:rFonts w:ascii="Times New Roman" w:eastAsia="Times New Roman" w:hAnsi="Times New Roman" w:cs="Times New Roman"/>
                <w:sz w:val="18"/>
                <w:szCs w:val="18"/>
                <w:lang w:eastAsia="ru-RU"/>
              </w:rPr>
            </w:pPr>
            <w:r w:rsidRPr="00B163DF">
              <w:rPr>
                <w:rFonts w:ascii="Times New Roman" w:eastAsia="Times New Roman" w:hAnsi="Times New Roman" w:cs="Times New Roman"/>
                <w:color w:val="151515"/>
                <w:sz w:val="18"/>
                <w:szCs w:val="18"/>
                <w:shd w:val="clear" w:color="auto" w:fill="FFFFFF"/>
                <w:lang w:eastAsia="ru-RU"/>
              </w:rPr>
              <w:t>В 2025 году туберкулёзом в области заболели пятеро детей и подростков</w:t>
            </w:r>
          </w:p>
        </w:tc>
        <w:tc>
          <w:tcPr>
            <w:tcW w:w="498" w:type="pct"/>
            <w:gridSpan w:val="4"/>
            <w:shd w:val="clear" w:color="auto" w:fill="auto"/>
          </w:tcPr>
          <w:p w14:paraId="35D01C85"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Охват к 2030 году населения профилактичес-кими осмотрами на туберкулез – не менее 75%.</w:t>
            </w:r>
          </w:p>
          <w:p w14:paraId="0BE2F06A" w14:textId="77777777" w:rsidR="006A072D" w:rsidRPr="00B163DF" w:rsidRDefault="006A072D" w:rsidP="008F1F0E">
            <w:pPr>
              <w:widowControl w:val="0"/>
              <w:spacing w:after="0" w:line="240" w:lineRule="auto"/>
              <w:jc w:val="both"/>
              <w:rPr>
                <w:rFonts w:ascii="Times New Roman" w:hAnsi="Times New Roman" w:cs="Times New Roman"/>
                <w:sz w:val="18"/>
                <w:szCs w:val="18"/>
              </w:rPr>
            </w:pPr>
          </w:p>
          <w:p w14:paraId="586B963E"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Охват иммунизацией населения против вирусного гепатита B в декретированные сроки – не менее 95%</w:t>
            </w:r>
          </w:p>
        </w:tc>
        <w:tc>
          <w:tcPr>
            <w:tcW w:w="381" w:type="pct"/>
            <w:gridSpan w:val="2"/>
            <w:shd w:val="clear" w:color="auto" w:fill="auto"/>
          </w:tcPr>
          <w:p w14:paraId="326FAAE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73,0</w:t>
            </w:r>
          </w:p>
          <w:p w14:paraId="00FC4CB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A17D86D"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FD6C68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D8B3B27"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416928A6"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7A494E3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BCBDE47" w14:textId="591F4938"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х</w:t>
            </w:r>
          </w:p>
        </w:tc>
        <w:tc>
          <w:tcPr>
            <w:tcW w:w="317" w:type="pct"/>
            <w:gridSpan w:val="3"/>
          </w:tcPr>
          <w:p w14:paraId="1F7CBA31" w14:textId="1E2A0981" w:rsidR="006A072D" w:rsidRPr="00B163DF" w:rsidRDefault="006A072D" w:rsidP="003769A3">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77,0</w:t>
            </w:r>
          </w:p>
          <w:p w14:paraId="0EE6EBDF" w14:textId="77777777" w:rsidR="006A072D" w:rsidRPr="00B163DF" w:rsidRDefault="006A072D" w:rsidP="003769A3">
            <w:pPr>
              <w:widowControl w:val="0"/>
              <w:spacing w:after="0" w:line="240" w:lineRule="auto"/>
              <w:jc w:val="center"/>
              <w:rPr>
                <w:rFonts w:ascii="Times New Roman" w:hAnsi="Times New Roman" w:cs="Times New Roman"/>
                <w:sz w:val="18"/>
                <w:szCs w:val="18"/>
              </w:rPr>
            </w:pPr>
          </w:p>
          <w:p w14:paraId="4BF37180"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5560AC6"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0E82E8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048DBD6"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626693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58939AA7" w14:textId="68C33C14"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97,31</w:t>
            </w:r>
          </w:p>
        </w:tc>
        <w:tc>
          <w:tcPr>
            <w:tcW w:w="389" w:type="pct"/>
          </w:tcPr>
          <w:p w14:paraId="31A0E431" w14:textId="0FA358A5"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+ 2,0 п.п.</w:t>
            </w:r>
          </w:p>
          <w:p w14:paraId="045F03D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4C23395A"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7E5C214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2F74F2F0"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3498B4BC"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615A5814"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p w14:paraId="191E7132"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3FE941B6"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B163DF" w14:paraId="0A5D57DA" w14:textId="77777777" w:rsidTr="00466461">
        <w:tc>
          <w:tcPr>
            <w:tcW w:w="180" w:type="pct"/>
            <w:shd w:val="clear" w:color="auto" w:fill="auto"/>
            <w:vAlign w:val="center"/>
          </w:tcPr>
          <w:p w14:paraId="50D8C528" w14:textId="5AEBF572"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3.3.26.</w:t>
            </w:r>
          </w:p>
        </w:tc>
        <w:tc>
          <w:tcPr>
            <w:tcW w:w="672" w:type="pct"/>
            <w:shd w:val="clear" w:color="auto" w:fill="auto"/>
          </w:tcPr>
          <w:p w14:paraId="27106D45" w14:textId="77777777" w:rsidR="006A072D" w:rsidRPr="00B163DF" w:rsidRDefault="006A072D" w:rsidP="008F1F0E">
            <w:pPr>
              <w:widowControl w:val="0"/>
              <w:spacing w:after="0" w:line="240" w:lineRule="auto"/>
              <w:contextualSpacing/>
              <w:rPr>
                <w:rFonts w:ascii="Times New Roman" w:hAnsi="Times New Roman"/>
                <w:sz w:val="18"/>
                <w:szCs w:val="18"/>
              </w:rPr>
            </w:pPr>
            <w:r w:rsidRPr="00B163DF">
              <w:rPr>
                <w:rFonts w:ascii="Times New Roman" w:hAnsi="Times New Roman"/>
                <w:sz w:val="18"/>
                <w:szCs w:val="18"/>
              </w:rPr>
              <w:t>Реализация комплекса профилактических и противоэпидемических мероприятий, направ-ленных на 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w:t>
            </w:r>
          </w:p>
        </w:tc>
        <w:tc>
          <w:tcPr>
            <w:tcW w:w="405" w:type="pct"/>
          </w:tcPr>
          <w:p w14:paraId="3C3CAC76"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cs="Times New Roman"/>
                <w:sz w:val="18"/>
                <w:szCs w:val="18"/>
                <w:shd w:val="clear" w:color="auto" w:fill="F8F8F8"/>
              </w:rPr>
              <w:t>Государст-веннаяпрограмма Курской области «Развитие здравоохра-нения в Курской области»</w:t>
            </w:r>
          </w:p>
        </w:tc>
        <w:tc>
          <w:tcPr>
            <w:tcW w:w="403" w:type="pct"/>
            <w:shd w:val="clear" w:color="auto" w:fill="auto"/>
          </w:tcPr>
          <w:p w14:paraId="7EB0EDC6"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649ECCFF"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3B2B4D72" w14:textId="77777777" w:rsidR="006A072D" w:rsidRPr="00B163DF" w:rsidRDefault="006A072D" w:rsidP="008F1F0E">
            <w:pPr>
              <w:widowControl w:val="0"/>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0746DD18" w14:textId="77777777" w:rsidR="006A072D" w:rsidRPr="00B163DF" w:rsidRDefault="006A072D" w:rsidP="008F1F0E">
            <w:pPr>
              <w:widowControl w:val="0"/>
              <w:spacing w:after="0" w:line="240" w:lineRule="auto"/>
              <w:jc w:val="both"/>
              <w:rPr>
                <w:rFonts w:ascii="Times New Roman" w:hAnsi="Times New Roman"/>
                <w:sz w:val="18"/>
                <w:szCs w:val="18"/>
              </w:rPr>
            </w:pPr>
            <w:r w:rsidRPr="00B163DF">
              <w:rPr>
                <w:rFonts w:ascii="Times New Roman" w:hAnsi="Times New Roman"/>
                <w:sz w:val="18"/>
                <w:szCs w:val="18"/>
              </w:rPr>
              <w:t>Реализуется комплекс профилактических и противоэпиде-мических мероприятий, направ-ленных на предупреждение ввоза и распространения опасных инфекционных заболеваний, распространение природно-очаговых инфекций и зоонозных болезней, а также обеспечение готовности к реагированию на биологические угрозы естественного и преднамеренного характера медорганизациями.</w:t>
            </w:r>
          </w:p>
          <w:p w14:paraId="449C8A8E" w14:textId="77777777" w:rsidR="006A072D" w:rsidRPr="00B163DF" w:rsidRDefault="006A072D" w:rsidP="00086722">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Утверждены и реализуются 3 Региональных плана по профилактике актуальных инфекций: гриппа, кори и краснухе, полиомиелита; 3 Комплексных плана: по санитарной охране, бешенству, лептоспирозу.</w:t>
            </w:r>
          </w:p>
        </w:tc>
        <w:tc>
          <w:tcPr>
            <w:tcW w:w="879" w:type="pct"/>
            <w:gridSpan w:val="6"/>
            <w:shd w:val="clear" w:color="auto" w:fill="auto"/>
          </w:tcPr>
          <w:p w14:paraId="447C4333"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Снижение уровня заболеваемости населения инфекционными заболеваниями.</w:t>
            </w:r>
          </w:p>
          <w:p w14:paraId="6E2ADEA8" w14:textId="77777777" w:rsidR="006A072D" w:rsidRPr="00B163DF" w:rsidRDefault="006A072D" w:rsidP="008F1F0E">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Повышение охвата иммунизации населения против инфекционных заболеваний в декретированные сроки</w:t>
            </w:r>
          </w:p>
        </w:tc>
        <w:tc>
          <w:tcPr>
            <w:tcW w:w="317" w:type="pct"/>
            <w:gridSpan w:val="3"/>
          </w:tcPr>
          <w:p w14:paraId="7DACB8C8"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89" w:type="pct"/>
          </w:tcPr>
          <w:p w14:paraId="6639C445" w14:textId="77777777" w:rsidR="006A072D" w:rsidRPr="00B163DF" w:rsidRDefault="006A072D" w:rsidP="008F1F0E">
            <w:pPr>
              <w:widowControl w:val="0"/>
              <w:spacing w:after="0" w:line="240" w:lineRule="auto"/>
              <w:jc w:val="center"/>
              <w:rPr>
                <w:rFonts w:ascii="Times New Roman" w:hAnsi="Times New Roman" w:cs="Times New Roman"/>
                <w:sz w:val="18"/>
                <w:szCs w:val="18"/>
              </w:rPr>
            </w:pPr>
            <w:r w:rsidRPr="00B163DF">
              <w:rPr>
                <w:rFonts w:ascii="Times New Roman" w:hAnsi="Times New Roman" w:cs="Times New Roman"/>
                <w:sz w:val="18"/>
                <w:szCs w:val="18"/>
              </w:rPr>
              <w:t>-</w:t>
            </w:r>
          </w:p>
        </w:tc>
        <w:tc>
          <w:tcPr>
            <w:tcW w:w="308" w:type="pct"/>
          </w:tcPr>
          <w:p w14:paraId="512B6F65" w14:textId="77777777" w:rsidR="006A072D" w:rsidRPr="00B163DF" w:rsidRDefault="006A072D" w:rsidP="008F1F0E">
            <w:pPr>
              <w:widowControl w:val="0"/>
              <w:spacing w:after="0" w:line="240" w:lineRule="auto"/>
              <w:rPr>
                <w:rFonts w:ascii="Times New Roman" w:hAnsi="Times New Roman" w:cs="Times New Roman"/>
                <w:sz w:val="18"/>
                <w:szCs w:val="18"/>
              </w:rPr>
            </w:pPr>
          </w:p>
        </w:tc>
      </w:tr>
      <w:tr w:rsidR="006A072D" w:rsidRPr="00384925" w14:paraId="3D5F2B88" w14:textId="77777777" w:rsidTr="00466461">
        <w:tc>
          <w:tcPr>
            <w:tcW w:w="180" w:type="pct"/>
            <w:shd w:val="clear" w:color="auto" w:fill="auto"/>
            <w:vAlign w:val="center"/>
          </w:tcPr>
          <w:p w14:paraId="39FFF7B9" w14:textId="77777777" w:rsidR="006A072D" w:rsidRPr="00B163DF" w:rsidRDefault="006A072D" w:rsidP="008F1F0E">
            <w:pPr>
              <w:widowControl w:val="0"/>
              <w:spacing w:after="0" w:line="240" w:lineRule="auto"/>
              <w:ind w:right="-108"/>
              <w:rPr>
                <w:rFonts w:ascii="Times New Roman" w:hAnsi="Times New Roman" w:cs="Times New Roman"/>
                <w:sz w:val="18"/>
                <w:szCs w:val="18"/>
              </w:rPr>
            </w:pPr>
            <w:r w:rsidRPr="00B163DF">
              <w:rPr>
                <w:rFonts w:ascii="Times New Roman" w:hAnsi="Times New Roman" w:cs="Times New Roman"/>
                <w:sz w:val="18"/>
                <w:szCs w:val="18"/>
              </w:rPr>
              <w:t>3.3.27.</w:t>
            </w:r>
          </w:p>
        </w:tc>
        <w:tc>
          <w:tcPr>
            <w:tcW w:w="672" w:type="pct"/>
            <w:shd w:val="clear" w:color="auto" w:fill="auto"/>
          </w:tcPr>
          <w:p w14:paraId="2BCF5085" w14:textId="77777777" w:rsidR="006A072D" w:rsidRPr="00B163DF" w:rsidRDefault="006A072D" w:rsidP="008F1F0E">
            <w:pPr>
              <w:widowControl w:val="0"/>
              <w:spacing w:after="0" w:line="240" w:lineRule="auto"/>
              <w:contextualSpacing/>
              <w:rPr>
                <w:rFonts w:ascii="Times New Roman" w:hAnsi="Times New Roman"/>
                <w:sz w:val="18"/>
                <w:szCs w:val="18"/>
              </w:rPr>
            </w:pPr>
            <w:r w:rsidRPr="00B163DF">
              <w:rPr>
                <w:rFonts w:ascii="Times New Roman" w:hAnsi="Times New Roman"/>
                <w:sz w:val="18"/>
                <w:szCs w:val="18"/>
              </w:rPr>
              <w:t>Совершенствование системы охраны здоровья работающего населения, выявления и профилактики профессиональных заболеваний</w:t>
            </w:r>
          </w:p>
        </w:tc>
        <w:tc>
          <w:tcPr>
            <w:tcW w:w="405" w:type="pct"/>
            <w:shd w:val="clear" w:color="auto" w:fill="auto"/>
          </w:tcPr>
          <w:p w14:paraId="4B50CFC3" w14:textId="77777777" w:rsidR="006A072D" w:rsidRPr="00B163DF" w:rsidRDefault="006A072D" w:rsidP="008F1F0E">
            <w:pPr>
              <w:widowControl w:val="0"/>
              <w:spacing w:after="0" w:line="240" w:lineRule="auto"/>
              <w:rPr>
                <w:rFonts w:ascii="Times New Roman" w:hAnsi="Times New Roman"/>
                <w:sz w:val="18"/>
                <w:szCs w:val="18"/>
              </w:rPr>
            </w:pPr>
          </w:p>
        </w:tc>
        <w:tc>
          <w:tcPr>
            <w:tcW w:w="403" w:type="pct"/>
            <w:shd w:val="clear" w:color="auto" w:fill="auto"/>
          </w:tcPr>
          <w:p w14:paraId="763F56AF" w14:textId="77777777" w:rsidR="006A072D" w:rsidRPr="00B163DF" w:rsidRDefault="006A072D" w:rsidP="008F1F0E">
            <w:pPr>
              <w:widowControl w:val="0"/>
              <w:spacing w:after="0" w:line="240" w:lineRule="auto"/>
              <w:rPr>
                <w:rFonts w:ascii="Times New Roman" w:hAnsi="Times New Roman"/>
                <w:sz w:val="18"/>
                <w:szCs w:val="18"/>
              </w:rPr>
            </w:pPr>
            <w:r w:rsidRPr="00B163DF">
              <w:rPr>
                <w:rFonts w:ascii="Times New Roman" w:hAnsi="Times New Roman"/>
                <w:sz w:val="18"/>
                <w:szCs w:val="18"/>
              </w:rPr>
              <w:t>2021-2030 годы</w:t>
            </w:r>
          </w:p>
        </w:tc>
        <w:tc>
          <w:tcPr>
            <w:tcW w:w="457" w:type="pct"/>
          </w:tcPr>
          <w:p w14:paraId="76ED7886" w14:textId="77777777" w:rsidR="006A072D" w:rsidRPr="00B163DF" w:rsidRDefault="006A072D" w:rsidP="008F1F0E">
            <w:pPr>
              <w:widowControl w:val="0"/>
              <w:spacing w:after="0" w:line="240" w:lineRule="auto"/>
              <w:rPr>
                <w:rFonts w:ascii="Times New Roman" w:hAnsi="Times New Roman" w:cs="Times New Roman"/>
                <w:sz w:val="18"/>
                <w:szCs w:val="18"/>
              </w:rPr>
            </w:pPr>
            <w:r w:rsidRPr="00B163DF">
              <w:rPr>
                <w:rFonts w:ascii="Times New Roman" w:hAnsi="Times New Roman" w:cs="Times New Roman"/>
                <w:sz w:val="18"/>
                <w:szCs w:val="18"/>
              </w:rPr>
              <w:t>Министерство здравоохране-ния Курской области</w:t>
            </w:r>
          </w:p>
        </w:tc>
        <w:tc>
          <w:tcPr>
            <w:tcW w:w="990" w:type="pct"/>
          </w:tcPr>
          <w:p w14:paraId="0F359DC0" w14:textId="77777777" w:rsidR="006A072D" w:rsidRPr="00B163DF" w:rsidRDefault="006A072D" w:rsidP="008F1F0E">
            <w:pPr>
              <w:widowControl w:val="0"/>
              <w:spacing w:after="0" w:line="240" w:lineRule="auto"/>
              <w:jc w:val="both"/>
              <w:rPr>
                <w:rFonts w:ascii="Times New Roman" w:hAnsi="Times New Roman"/>
                <w:b/>
                <w:sz w:val="18"/>
                <w:szCs w:val="18"/>
              </w:rPr>
            </w:pPr>
            <w:r w:rsidRPr="00B163DF">
              <w:rPr>
                <w:rFonts w:ascii="Times New Roman" w:hAnsi="Times New Roman"/>
                <w:b/>
                <w:sz w:val="18"/>
                <w:szCs w:val="18"/>
              </w:rPr>
              <w:t>Мероприятие выполняется.</w:t>
            </w:r>
          </w:p>
          <w:p w14:paraId="16F185FA" w14:textId="77777777" w:rsidR="006A072D" w:rsidRPr="00B163DF" w:rsidRDefault="006A072D" w:rsidP="008F1F0E">
            <w:pPr>
              <w:widowControl w:val="0"/>
              <w:spacing w:after="0" w:line="240" w:lineRule="auto"/>
              <w:jc w:val="both"/>
              <w:rPr>
                <w:rFonts w:ascii="Times New Roman" w:hAnsi="Times New Roman"/>
                <w:b/>
                <w:sz w:val="18"/>
                <w:szCs w:val="18"/>
              </w:rPr>
            </w:pPr>
            <w:r w:rsidRPr="00B163DF">
              <w:rPr>
                <w:rFonts w:ascii="Times New Roman" w:hAnsi="Times New Roman"/>
                <w:sz w:val="18"/>
                <w:szCs w:val="18"/>
              </w:rPr>
              <w:t>Продолжается совершенствование системы охраны здоровья работающего населения, выявления и профилактики профессиональных заболеваний</w:t>
            </w:r>
          </w:p>
          <w:p w14:paraId="4AAD7647" w14:textId="77777777" w:rsidR="006A072D" w:rsidRPr="00B163DF" w:rsidRDefault="006A072D" w:rsidP="008F1F0E">
            <w:pPr>
              <w:widowControl w:val="0"/>
              <w:spacing w:after="0" w:line="240" w:lineRule="auto"/>
              <w:jc w:val="both"/>
              <w:rPr>
                <w:rFonts w:ascii="Times New Roman" w:hAnsi="Times New Roman"/>
                <w:b/>
                <w:sz w:val="18"/>
                <w:szCs w:val="18"/>
              </w:rPr>
            </w:pPr>
            <w:r w:rsidRPr="00B163DF">
              <w:rPr>
                <w:rFonts w:ascii="Times New Roman" w:hAnsi="Times New Roman"/>
                <w:sz w:val="18"/>
                <w:szCs w:val="18"/>
              </w:rPr>
              <w:t xml:space="preserve">Проводятся предварительные и периодические медицинские осмотры работающего населения, </w:t>
            </w:r>
            <w:r w:rsidRPr="00B163DF">
              <w:rPr>
                <w:rFonts w:ascii="Times New Roman" w:hAnsi="Times New Roman"/>
                <w:sz w:val="18"/>
                <w:szCs w:val="18"/>
              </w:rPr>
              <w:lastRenderedPageBreak/>
              <w:t>выявление и профилактика профессиональных заболеваний. Обеспечивается проведение осмотров работникам, занятых производством во вредных условиях труда, 1 раз в 5 лет в Центре профпатологии</w:t>
            </w:r>
          </w:p>
        </w:tc>
        <w:tc>
          <w:tcPr>
            <w:tcW w:w="879" w:type="pct"/>
            <w:gridSpan w:val="6"/>
            <w:shd w:val="clear" w:color="auto" w:fill="auto"/>
          </w:tcPr>
          <w:p w14:paraId="7B9F4CF1" w14:textId="77777777" w:rsidR="006A072D" w:rsidRPr="00B163DF" w:rsidRDefault="006A072D" w:rsidP="00EE59C7">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lastRenderedPageBreak/>
              <w:t>Снижение профессиональной заболеваемости.</w:t>
            </w:r>
          </w:p>
          <w:p w14:paraId="2957C0DF" w14:textId="77777777" w:rsidR="006A072D" w:rsidRPr="00B163DF" w:rsidRDefault="006A072D" w:rsidP="00EE59C7">
            <w:pPr>
              <w:widowControl w:val="0"/>
              <w:spacing w:after="0" w:line="240" w:lineRule="auto"/>
              <w:jc w:val="both"/>
              <w:rPr>
                <w:rFonts w:ascii="Times New Roman" w:hAnsi="Times New Roman" w:cs="Times New Roman"/>
                <w:sz w:val="18"/>
                <w:szCs w:val="18"/>
              </w:rPr>
            </w:pPr>
            <w:r w:rsidRPr="00B163DF">
              <w:rPr>
                <w:rFonts w:ascii="Times New Roman" w:hAnsi="Times New Roman" w:cs="Times New Roman"/>
                <w:sz w:val="18"/>
                <w:szCs w:val="18"/>
              </w:rPr>
              <w:t>Снижение производственного травматизма.</w:t>
            </w:r>
          </w:p>
          <w:p w14:paraId="268F06A7" w14:textId="77777777" w:rsidR="006A072D" w:rsidRPr="00B163DF" w:rsidRDefault="006A072D" w:rsidP="00FF5946">
            <w:pPr>
              <w:widowControl w:val="0"/>
              <w:spacing w:after="0" w:line="240" w:lineRule="auto"/>
              <w:jc w:val="both"/>
              <w:rPr>
                <w:rFonts w:ascii="Times New Roman" w:hAnsi="Times New Roman" w:cs="Times New Roman"/>
                <w:sz w:val="18"/>
                <w:szCs w:val="18"/>
              </w:rPr>
            </w:pPr>
          </w:p>
        </w:tc>
        <w:tc>
          <w:tcPr>
            <w:tcW w:w="317" w:type="pct"/>
            <w:gridSpan w:val="3"/>
          </w:tcPr>
          <w:p w14:paraId="57FEEDC3"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89" w:type="pct"/>
          </w:tcPr>
          <w:p w14:paraId="69F43B69" w14:textId="77777777" w:rsidR="006A072D" w:rsidRPr="00B163DF" w:rsidRDefault="006A072D" w:rsidP="008F1F0E">
            <w:pPr>
              <w:widowControl w:val="0"/>
              <w:spacing w:after="0" w:line="240" w:lineRule="auto"/>
              <w:jc w:val="center"/>
              <w:rPr>
                <w:rFonts w:ascii="Times New Roman" w:hAnsi="Times New Roman" w:cs="Times New Roman"/>
                <w:sz w:val="18"/>
                <w:szCs w:val="18"/>
              </w:rPr>
            </w:pPr>
          </w:p>
        </w:tc>
        <w:tc>
          <w:tcPr>
            <w:tcW w:w="308" w:type="pct"/>
          </w:tcPr>
          <w:p w14:paraId="599828B9" w14:textId="77777777" w:rsidR="006A072D" w:rsidRPr="00B163DF" w:rsidRDefault="006A072D" w:rsidP="008F1F0E">
            <w:pPr>
              <w:widowControl w:val="0"/>
              <w:spacing w:after="0" w:line="240" w:lineRule="auto"/>
              <w:rPr>
                <w:rFonts w:ascii="Times New Roman" w:hAnsi="Times New Roman" w:cs="Times New Roman"/>
                <w:sz w:val="18"/>
                <w:szCs w:val="18"/>
              </w:rPr>
            </w:pPr>
          </w:p>
        </w:tc>
        <w:bookmarkStart w:id="1" w:name="_GoBack"/>
        <w:bookmarkEnd w:id="1"/>
      </w:tr>
    </w:tbl>
    <w:p w14:paraId="0715D095" w14:textId="77777777" w:rsidR="00884C87" w:rsidRPr="009D7C42" w:rsidRDefault="00884C87" w:rsidP="00454088">
      <w:pPr>
        <w:widowControl w:val="0"/>
        <w:jc w:val="both"/>
      </w:pPr>
    </w:p>
    <w:sectPr w:rsidR="00884C87" w:rsidRPr="009D7C42" w:rsidSect="00A2721A">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1134" w:bottom="426" w:left="1134" w:header="709" w:footer="709" w:gutter="0"/>
      <w:pgNumType w:start="13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0585D" w14:textId="77777777" w:rsidR="00F44293" w:rsidRDefault="00F44293" w:rsidP="00001161">
      <w:pPr>
        <w:spacing w:after="0" w:line="240" w:lineRule="auto"/>
      </w:pPr>
      <w:r>
        <w:separator/>
      </w:r>
    </w:p>
  </w:endnote>
  <w:endnote w:type="continuationSeparator" w:id="0">
    <w:p w14:paraId="2E758234" w14:textId="77777777" w:rsidR="00F44293" w:rsidRDefault="00F44293" w:rsidP="0000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51D4A" w14:textId="77777777" w:rsidR="00B54C14" w:rsidRDefault="00B54C14">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DDD7E" w14:textId="77777777" w:rsidR="00B54C14" w:rsidRPr="00C40325" w:rsidRDefault="00B54C14">
    <w:pPr>
      <w:pStyle w:val="a9"/>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1346F" w14:textId="77777777" w:rsidR="00B54C14" w:rsidRDefault="00B54C1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E22AF7" w14:textId="77777777" w:rsidR="00F44293" w:rsidRDefault="00F44293" w:rsidP="00001161">
      <w:pPr>
        <w:spacing w:after="0" w:line="240" w:lineRule="auto"/>
      </w:pPr>
      <w:r>
        <w:separator/>
      </w:r>
    </w:p>
  </w:footnote>
  <w:footnote w:type="continuationSeparator" w:id="0">
    <w:p w14:paraId="58083F39" w14:textId="77777777" w:rsidR="00F44293" w:rsidRDefault="00F44293" w:rsidP="00001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CD5A4" w14:textId="77777777" w:rsidR="00B54C14" w:rsidRDefault="00B54C1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441D" w14:textId="77777777" w:rsidR="00B54C14" w:rsidRPr="00E54524" w:rsidRDefault="00B54C14">
    <w:pPr>
      <w:pStyle w:val="a7"/>
      <w:jc w:val="center"/>
      <w:rPr>
        <w:rFonts w:ascii="Times New Roman" w:hAnsi="Times New Roman" w:cs="Times New Roman"/>
        <w:sz w:val="24"/>
        <w:szCs w:val="24"/>
      </w:rPr>
    </w:pPr>
    <w:r w:rsidRPr="00E54524">
      <w:rPr>
        <w:rFonts w:ascii="Times New Roman" w:hAnsi="Times New Roman" w:cs="Times New Roman"/>
        <w:sz w:val="24"/>
        <w:szCs w:val="24"/>
      </w:rPr>
      <w:fldChar w:fldCharType="begin"/>
    </w:r>
    <w:r w:rsidRPr="00E54524">
      <w:rPr>
        <w:rFonts w:ascii="Times New Roman" w:hAnsi="Times New Roman" w:cs="Times New Roman"/>
        <w:sz w:val="24"/>
        <w:szCs w:val="24"/>
      </w:rPr>
      <w:instrText>PAGE   \* MERGEFORMAT</w:instrText>
    </w:r>
    <w:r w:rsidRPr="00E54524">
      <w:rPr>
        <w:rFonts w:ascii="Times New Roman" w:hAnsi="Times New Roman" w:cs="Times New Roman"/>
        <w:sz w:val="24"/>
        <w:szCs w:val="24"/>
      </w:rPr>
      <w:fldChar w:fldCharType="separate"/>
    </w:r>
    <w:r w:rsidR="006A072D">
      <w:rPr>
        <w:rFonts w:ascii="Times New Roman" w:hAnsi="Times New Roman" w:cs="Times New Roman"/>
        <w:noProof/>
        <w:sz w:val="24"/>
        <w:szCs w:val="24"/>
      </w:rPr>
      <w:t>196</w:t>
    </w:r>
    <w:r w:rsidRPr="00E54524">
      <w:rPr>
        <w:rFonts w:ascii="Times New Roman" w:hAnsi="Times New Roman" w:cs="Times New Roman"/>
        <w:sz w:val="24"/>
        <w:szCs w:val="24"/>
      </w:rPr>
      <w:fldChar w:fldCharType="end"/>
    </w:r>
  </w:p>
  <w:p w14:paraId="604BC1E2" w14:textId="77777777" w:rsidR="00B54C14" w:rsidRPr="00E54524" w:rsidRDefault="00B54C14">
    <w:pPr>
      <w:pStyle w:val="a7"/>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5539104"/>
      <w:docPartObj>
        <w:docPartGallery w:val="Page Numbers (Top of Page)"/>
        <w:docPartUnique/>
      </w:docPartObj>
    </w:sdtPr>
    <w:sdtEndPr/>
    <w:sdtContent>
      <w:p w14:paraId="20E747AC" w14:textId="3CF81978" w:rsidR="00B54C14" w:rsidRDefault="00B54C14">
        <w:pPr>
          <w:pStyle w:val="a7"/>
          <w:jc w:val="center"/>
        </w:pPr>
        <w:r>
          <w:fldChar w:fldCharType="begin"/>
        </w:r>
        <w:r>
          <w:instrText>PAGE   \* MERGEFORMAT</w:instrText>
        </w:r>
        <w:r>
          <w:fldChar w:fldCharType="separate"/>
        </w:r>
        <w:r w:rsidR="006A072D">
          <w:rPr>
            <w:noProof/>
          </w:rPr>
          <w:t>124</w:t>
        </w:r>
        <w:r>
          <w:fldChar w:fldCharType="end"/>
        </w:r>
      </w:p>
    </w:sdtContent>
  </w:sdt>
  <w:p w14:paraId="22BD7589" w14:textId="77777777" w:rsidR="00B54C14" w:rsidRDefault="00B54C1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673"/>
    <w:multiLevelType w:val="multilevel"/>
    <w:tmpl w:val="3F8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6776"/>
    <w:multiLevelType w:val="multilevel"/>
    <w:tmpl w:val="C26AE91A"/>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 w15:restartNumberingAfterBreak="0">
    <w:nsid w:val="02CA38D6"/>
    <w:multiLevelType w:val="multilevel"/>
    <w:tmpl w:val="52B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94E76"/>
    <w:multiLevelType w:val="multilevel"/>
    <w:tmpl w:val="A4886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73383A"/>
    <w:multiLevelType w:val="multilevel"/>
    <w:tmpl w:val="AE74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E1C53"/>
    <w:multiLevelType w:val="hybridMultilevel"/>
    <w:tmpl w:val="9A20603C"/>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F65ABA"/>
    <w:multiLevelType w:val="multilevel"/>
    <w:tmpl w:val="A844E1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A0683C"/>
    <w:multiLevelType w:val="multilevel"/>
    <w:tmpl w:val="2E18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A3D5A"/>
    <w:multiLevelType w:val="hybridMultilevel"/>
    <w:tmpl w:val="B5C27674"/>
    <w:lvl w:ilvl="0" w:tplc="9CFAB0D0">
      <w:start w:val="1"/>
      <w:numFmt w:val="none"/>
      <w:suff w:val="nothing"/>
      <w:lvlText w:val=""/>
      <w:lvlJc w:val="left"/>
      <w:pPr>
        <w:tabs>
          <w:tab w:val="num" w:pos="0"/>
        </w:tabs>
        <w:ind w:left="432" w:hanging="432"/>
      </w:pPr>
      <w:rPr>
        <w:rFonts w:eastAsia="Calibri" w:cs="Times New Roman"/>
        <w:b/>
        <w:i/>
        <w:color w:val="00B0F0"/>
        <w:sz w:val="28"/>
        <w:szCs w:val="28"/>
        <w:lang w:eastAsia="en-US"/>
      </w:rPr>
    </w:lvl>
    <w:lvl w:ilvl="1" w:tplc="A9F46974">
      <w:start w:val="1"/>
      <w:numFmt w:val="none"/>
      <w:suff w:val="nothing"/>
      <w:lvlText w:val=""/>
      <w:lvlJc w:val="left"/>
      <w:pPr>
        <w:tabs>
          <w:tab w:val="num" w:pos="0"/>
        </w:tabs>
        <w:ind w:left="576" w:hanging="576"/>
      </w:pPr>
      <w:rPr>
        <w:rFonts w:eastAsia="Calibri" w:cs="Times New Roman"/>
        <w:b/>
        <w:i/>
        <w:color w:val="00B0F0"/>
        <w:sz w:val="28"/>
        <w:szCs w:val="28"/>
        <w:lang w:eastAsia="en-US"/>
      </w:rPr>
    </w:lvl>
    <w:lvl w:ilvl="2" w:tplc="E3B6652C">
      <w:start w:val="1"/>
      <w:numFmt w:val="none"/>
      <w:suff w:val="nothing"/>
      <w:lvlText w:val=""/>
      <w:lvlJc w:val="left"/>
      <w:pPr>
        <w:tabs>
          <w:tab w:val="num" w:pos="0"/>
        </w:tabs>
        <w:ind w:left="720" w:hanging="720"/>
      </w:pPr>
      <w:rPr>
        <w:rFonts w:eastAsia="Calibri" w:cs="Times New Roman"/>
        <w:b/>
        <w:i/>
        <w:color w:val="00B0F0"/>
        <w:sz w:val="28"/>
        <w:szCs w:val="28"/>
        <w:lang w:eastAsia="en-US"/>
      </w:rPr>
    </w:lvl>
    <w:lvl w:ilvl="3" w:tplc="B8808F62">
      <w:start w:val="1"/>
      <w:numFmt w:val="none"/>
      <w:suff w:val="nothing"/>
      <w:lvlText w:val=""/>
      <w:lvlJc w:val="left"/>
      <w:pPr>
        <w:tabs>
          <w:tab w:val="num" w:pos="0"/>
        </w:tabs>
        <w:ind w:left="864" w:hanging="864"/>
      </w:pPr>
      <w:rPr>
        <w:rFonts w:eastAsia="Calibri" w:cs="Times New Roman"/>
        <w:b/>
        <w:i/>
        <w:color w:val="00B0F0"/>
        <w:sz w:val="28"/>
        <w:szCs w:val="28"/>
        <w:lang w:eastAsia="en-US"/>
      </w:rPr>
    </w:lvl>
    <w:lvl w:ilvl="4" w:tplc="44F286BC">
      <w:start w:val="1"/>
      <w:numFmt w:val="none"/>
      <w:suff w:val="nothing"/>
      <w:lvlText w:val=""/>
      <w:lvlJc w:val="left"/>
      <w:pPr>
        <w:tabs>
          <w:tab w:val="num" w:pos="0"/>
        </w:tabs>
        <w:ind w:left="1008" w:hanging="1008"/>
      </w:pPr>
      <w:rPr>
        <w:rFonts w:eastAsia="Calibri" w:cs="Times New Roman"/>
        <w:b/>
        <w:i/>
        <w:color w:val="00B0F0"/>
        <w:sz w:val="28"/>
        <w:szCs w:val="28"/>
        <w:lang w:eastAsia="en-US"/>
      </w:rPr>
    </w:lvl>
    <w:lvl w:ilvl="5" w:tplc="46405802">
      <w:start w:val="1"/>
      <w:numFmt w:val="none"/>
      <w:suff w:val="nothing"/>
      <w:lvlText w:val=""/>
      <w:lvlJc w:val="left"/>
      <w:pPr>
        <w:tabs>
          <w:tab w:val="num" w:pos="0"/>
        </w:tabs>
        <w:ind w:left="1152" w:hanging="1152"/>
      </w:pPr>
      <w:rPr>
        <w:rFonts w:eastAsia="Calibri" w:cs="Times New Roman"/>
        <w:b/>
        <w:i/>
        <w:color w:val="00B0F0"/>
        <w:sz w:val="28"/>
        <w:szCs w:val="28"/>
        <w:lang w:eastAsia="en-US"/>
      </w:rPr>
    </w:lvl>
    <w:lvl w:ilvl="6" w:tplc="D5887E7E">
      <w:start w:val="1"/>
      <w:numFmt w:val="none"/>
      <w:suff w:val="nothing"/>
      <w:lvlText w:val=""/>
      <w:lvlJc w:val="left"/>
      <w:pPr>
        <w:tabs>
          <w:tab w:val="num" w:pos="0"/>
        </w:tabs>
        <w:ind w:left="1296" w:hanging="1296"/>
      </w:pPr>
      <w:rPr>
        <w:rFonts w:eastAsia="Calibri" w:cs="Times New Roman"/>
        <w:b/>
        <w:i/>
        <w:color w:val="00B0F0"/>
        <w:sz w:val="28"/>
        <w:szCs w:val="28"/>
        <w:lang w:eastAsia="en-US"/>
      </w:rPr>
    </w:lvl>
    <w:lvl w:ilvl="7" w:tplc="2DE6493E">
      <w:start w:val="1"/>
      <w:numFmt w:val="none"/>
      <w:suff w:val="nothing"/>
      <w:lvlText w:val=""/>
      <w:lvlJc w:val="left"/>
      <w:pPr>
        <w:tabs>
          <w:tab w:val="num" w:pos="0"/>
        </w:tabs>
        <w:ind w:left="1440" w:hanging="1440"/>
      </w:pPr>
      <w:rPr>
        <w:rFonts w:eastAsia="Calibri" w:cs="Times New Roman"/>
        <w:b/>
        <w:i/>
        <w:color w:val="00B0F0"/>
        <w:sz w:val="28"/>
        <w:szCs w:val="28"/>
        <w:lang w:eastAsia="en-US"/>
      </w:rPr>
    </w:lvl>
    <w:lvl w:ilvl="8" w:tplc="3EC67E98">
      <w:start w:val="1"/>
      <w:numFmt w:val="none"/>
      <w:suff w:val="nothing"/>
      <w:lvlText w:val=""/>
      <w:lvlJc w:val="left"/>
      <w:pPr>
        <w:tabs>
          <w:tab w:val="num" w:pos="0"/>
        </w:tabs>
        <w:ind w:left="1584" w:hanging="1584"/>
      </w:pPr>
      <w:rPr>
        <w:rFonts w:eastAsia="Calibri" w:cs="Times New Roman"/>
        <w:b/>
        <w:i/>
        <w:color w:val="00B0F0"/>
        <w:sz w:val="28"/>
        <w:szCs w:val="28"/>
        <w:lang w:eastAsia="en-US"/>
      </w:rPr>
    </w:lvl>
  </w:abstractNum>
  <w:abstractNum w:abstractNumId="9" w15:restartNumberingAfterBreak="0">
    <w:nsid w:val="33E35311"/>
    <w:multiLevelType w:val="multilevel"/>
    <w:tmpl w:val="139A40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26B8F"/>
    <w:multiLevelType w:val="multilevel"/>
    <w:tmpl w:val="20548D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40E1646"/>
    <w:multiLevelType w:val="multilevel"/>
    <w:tmpl w:val="7A241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0A0CB0"/>
    <w:multiLevelType w:val="multilevel"/>
    <w:tmpl w:val="F916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236EE3"/>
    <w:multiLevelType w:val="multilevel"/>
    <w:tmpl w:val="96AA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72F4310"/>
    <w:multiLevelType w:val="hybridMultilevel"/>
    <w:tmpl w:val="E19016B0"/>
    <w:lvl w:ilvl="0" w:tplc="7E7E21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5D5753"/>
    <w:multiLevelType w:val="multilevel"/>
    <w:tmpl w:val="A418D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6B11D6"/>
    <w:multiLevelType w:val="multilevel"/>
    <w:tmpl w:val="F8A80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13"/>
  </w:num>
  <w:num w:numId="4">
    <w:abstractNumId w:val="12"/>
  </w:num>
  <w:num w:numId="5">
    <w:abstractNumId w:val="4"/>
  </w:num>
  <w:num w:numId="6">
    <w:abstractNumId w:val="7"/>
  </w:num>
  <w:num w:numId="7">
    <w:abstractNumId w:val="16"/>
  </w:num>
  <w:num w:numId="8">
    <w:abstractNumId w:val="14"/>
  </w:num>
  <w:num w:numId="9">
    <w:abstractNumId w:val="6"/>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9"/>
  </w:num>
  <w:num w:numId="15">
    <w:abstractNumId w:val="15"/>
  </w:num>
  <w:num w:numId="16">
    <w:abstractNumId w:val="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0E62"/>
    <w:rsid w:val="0000072F"/>
    <w:rsid w:val="00000993"/>
    <w:rsid w:val="00000A44"/>
    <w:rsid w:val="00000E8F"/>
    <w:rsid w:val="00001161"/>
    <w:rsid w:val="000013CC"/>
    <w:rsid w:val="00001C47"/>
    <w:rsid w:val="000027F8"/>
    <w:rsid w:val="000029F4"/>
    <w:rsid w:val="00002CB0"/>
    <w:rsid w:val="000030F4"/>
    <w:rsid w:val="00003197"/>
    <w:rsid w:val="000035E7"/>
    <w:rsid w:val="00003876"/>
    <w:rsid w:val="00003ED1"/>
    <w:rsid w:val="000043A9"/>
    <w:rsid w:val="00004D29"/>
    <w:rsid w:val="00004FE2"/>
    <w:rsid w:val="000052A3"/>
    <w:rsid w:val="0000555E"/>
    <w:rsid w:val="00005A34"/>
    <w:rsid w:val="00005BE6"/>
    <w:rsid w:val="00005C69"/>
    <w:rsid w:val="00005C8F"/>
    <w:rsid w:val="00005E97"/>
    <w:rsid w:val="0000617C"/>
    <w:rsid w:val="00006209"/>
    <w:rsid w:val="000063CE"/>
    <w:rsid w:val="0000665B"/>
    <w:rsid w:val="00006756"/>
    <w:rsid w:val="000067CF"/>
    <w:rsid w:val="00006801"/>
    <w:rsid w:val="00006B8C"/>
    <w:rsid w:val="00006EE9"/>
    <w:rsid w:val="00007023"/>
    <w:rsid w:val="000070C2"/>
    <w:rsid w:val="000071F9"/>
    <w:rsid w:val="000078B4"/>
    <w:rsid w:val="000079A6"/>
    <w:rsid w:val="00007A20"/>
    <w:rsid w:val="00007D07"/>
    <w:rsid w:val="00007EE0"/>
    <w:rsid w:val="0001083E"/>
    <w:rsid w:val="00010CEE"/>
    <w:rsid w:val="00010D40"/>
    <w:rsid w:val="00010D7E"/>
    <w:rsid w:val="00011024"/>
    <w:rsid w:val="00011294"/>
    <w:rsid w:val="000112B1"/>
    <w:rsid w:val="00011BB3"/>
    <w:rsid w:val="00012010"/>
    <w:rsid w:val="00012EEE"/>
    <w:rsid w:val="000134B7"/>
    <w:rsid w:val="000138BA"/>
    <w:rsid w:val="00013955"/>
    <w:rsid w:val="00013A9E"/>
    <w:rsid w:val="00013C4D"/>
    <w:rsid w:val="00013EF6"/>
    <w:rsid w:val="0001417C"/>
    <w:rsid w:val="00014194"/>
    <w:rsid w:val="0001427E"/>
    <w:rsid w:val="0001432F"/>
    <w:rsid w:val="00014523"/>
    <w:rsid w:val="000153B2"/>
    <w:rsid w:val="00015426"/>
    <w:rsid w:val="00015485"/>
    <w:rsid w:val="000156B7"/>
    <w:rsid w:val="00015C13"/>
    <w:rsid w:val="00015FBC"/>
    <w:rsid w:val="00016099"/>
    <w:rsid w:val="000160A1"/>
    <w:rsid w:val="000161C3"/>
    <w:rsid w:val="0001625B"/>
    <w:rsid w:val="0001654F"/>
    <w:rsid w:val="0001695E"/>
    <w:rsid w:val="0001736E"/>
    <w:rsid w:val="00017D00"/>
    <w:rsid w:val="000207B8"/>
    <w:rsid w:val="00020C30"/>
    <w:rsid w:val="00020C37"/>
    <w:rsid w:val="00020F30"/>
    <w:rsid w:val="00021046"/>
    <w:rsid w:val="0002224F"/>
    <w:rsid w:val="00022544"/>
    <w:rsid w:val="000225B6"/>
    <w:rsid w:val="00022E16"/>
    <w:rsid w:val="00022EF8"/>
    <w:rsid w:val="00023ADA"/>
    <w:rsid w:val="00023C35"/>
    <w:rsid w:val="00023E88"/>
    <w:rsid w:val="000248F3"/>
    <w:rsid w:val="0002493F"/>
    <w:rsid w:val="00024CE2"/>
    <w:rsid w:val="00024D11"/>
    <w:rsid w:val="00024DDF"/>
    <w:rsid w:val="00024F0B"/>
    <w:rsid w:val="00024FDF"/>
    <w:rsid w:val="00025104"/>
    <w:rsid w:val="00025136"/>
    <w:rsid w:val="0002523F"/>
    <w:rsid w:val="0002527B"/>
    <w:rsid w:val="000255F3"/>
    <w:rsid w:val="0002560A"/>
    <w:rsid w:val="0002575B"/>
    <w:rsid w:val="000257D2"/>
    <w:rsid w:val="00026042"/>
    <w:rsid w:val="00026267"/>
    <w:rsid w:val="000262EE"/>
    <w:rsid w:val="00026373"/>
    <w:rsid w:val="00026519"/>
    <w:rsid w:val="000268AF"/>
    <w:rsid w:val="000268FC"/>
    <w:rsid w:val="00026A67"/>
    <w:rsid w:val="000271C5"/>
    <w:rsid w:val="000272F7"/>
    <w:rsid w:val="00027370"/>
    <w:rsid w:val="00027F06"/>
    <w:rsid w:val="00027FBB"/>
    <w:rsid w:val="00030260"/>
    <w:rsid w:val="00030D82"/>
    <w:rsid w:val="000313D8"/>
    <w:rsid w:val="00031B99"/>
    <w:rsid w:val="00031E9A"/>
    <w:rsid w:val="000323E3"/>
    <w:rsid w:val="000327CF"/>
    <w:rsid w:val="00032846"/>
    <w:rsid w:val="00032984"/>
    <w:rsid w:val="00032D29"/>
    <w:rsid w:val="00033158"/>
    <w:rsid w:val="00033290"/>
    <w:rsid w:val="000335DE"/>
    <w:rsid w:val="00033892"/>
    <w:rsid w:val="00033CEA"/>
    <w:rsid w:val="00034486"/>
    <w:rsid w:val="0003484A"/>
    <w:rsid w:val="0003485D"/>
    <w:rsid w:val="00034AFC"/>
    <w:rsid w:val="00034C02"/>
    <w:rsid w:val="00034F24"/>
    <w:rsid w:val="0003531F"/>
    <w:rsid w:val="000357AF"/>
    <w:rsid w:val="00035D14"/>
    <w:rsid w:val="00035DC6"/>
    <w:rsid w:val="00035E24"/>
    <w:rsid w:val="00035F82"/>
    <w:rsid w:val="00036278"/>
    <w:rsid w:val="00036AE5"/>
    <w:rsid w:val="00036DD2"/>
    <w:rsid w:val="00036E4A"/>
    <w:rsid w:val="00037641"/>
    <w:rsid w:val="00037A28"/>
    <w:rsid w:val="00040298"/>
    <w:rsid w:val="000407EF"/>
    <w:rsid w:val="00040C08"/>
    <w:rsid w:val="00041502"/>
    <w:rsid w:val="00041638"/>
    <w:rsid w:val="000418D7"/>
    <w:rsid w:val="000418FB"/>
    <w:rsid w:val="00041D90"/>
    <w:rsid w:val="0004249D"/>
    <w:rsid w:val="00042C6A"/>
    <w:rsid w:val="00042C74"/>
    <w:rsid w:val="000430BF"/>
    <w:rsid w:val="0004341D"/>
    <w:rsid w:val="000437A6"/>
    <w:rsid w:val="00043AA6"/>
    <w:rsid w:val="00043B1A"/>
    <w:rsid w:val="00044140"/>
    <w:rsid w:val="00044548"/>
    <w:rsid w:val="0004479D"/>
    <w:rsid w:val="00044848"/>
    <w:rsid w:val="000449C9"/>
    <w:rsid w:val="00044DD0"/>
    <w:rsid w:val="0004531D"/>
    <w:rsid w:val="00045D38"/>
    <w:rsid w:val="00045F06"/>
    <w:rsid w:val="000461A6"/>
    <w:rsid w:val="00046D69"/>
    <w:rsid w:val="00046FD1"/>
    <w:rsid w:val="00046FE0"/>
    <w:rsid w:val="000470E3"/>
    <w:rsid w:val="00047282"/>
    <w:rsid w:val="00047582"/>
    <w:rsid w:val="000500C4"/>
    <w:rsid w:val="000503A0"/>
    <w:rsid w:val="0005058D"/>
    <w:rsid w:val="00050838"/>
    <w:rsid w:val="0005091A"/>
    <w:rsid w:val="00051290"/>
    <w:rsid w:val="00051316"/>
    <w:rsid w:val="0005140A"/>
    <w:rsid w:val="000514FB"/>
    <w:rsid w:val="00051751"/>
    <w:rsid w:val="00051A54"/>
    <w:rsid w:val="00051E11"/>
    <w:rsid w:val="00052042"/>
    <w:rsid w:val="00052050"/>
    <w:rsid w:val="000525EF"/>
    <w:rsid w:val="0005267E"/>
    <w:rsid w:val="000526F1"/>
    <w:rsid w:val="00052733"/>
    <w:rsid w:val="00052BF4"/>
    <w:rsid w:val="00052C1E"/>
    <w:rsid w:val="00052E0E"/>
    <w:rsid w:val="00053121"/>
    <w:rsid w:val="00053308"/>
    <w:rsid w:val="00053451"/>
    <w:rsid w:val="000535CE"/>
    <w:rsid w:val="00053631"/>
    <w:rsid w:val="0005375B"/>
    <w:rsid w:val="0005404F"/>
    <w:rsid w:val="00054788"/>
    <w:rsid w:val="000548E1"/>
    <w:rsid w:val="00054945"/>
    <w:rsid w:val="00054990"/>
    <w:rsid w:val="00054D06"/>
    <w:rsid w:val="000553CC"/>
    <w:rsid w:val="00055507"/>
    <w:rsid w:val="00055BEC"/>
    <w:rsid w:val="00055FC5"/>
    <w:rsid w:val="000569A2"/>
    <w:rsid w:val="00056E0D"/>
    <w:rsid w:val="0005745F"/>
    <w:rsid w:val="00057A3C"/>
    <w:rsid w:val="00057A6E"/>
    <w:rsid w:val="000601F9"/>
    <w:rsid w:val="00060890"/>
    <w:rsid w:val="00060A69"/>
    <w:rsid w:val="00060FAC"/>
    <w:rsid w:val="00061134"/>
    <w:rsid w:val="00061354"/>
    <w:rsid w:val="0006141E"/>
    <w:rsid w:val="000619E7"/>
    <w:rsid w:val="00061A1F"/>
    <w:rsid w:val="000628D3"/>
    <w:rsid w:val="00062DBA"/>
    <w:rsid w:val="00063C89"/>
    <w:rsid w:val="000641A7"/>
    <w:rsid w:val="000652B5"/>
    <w:rsid w:val="00065495"/>
    <w:rsid w:val="0006594D"/>
    <w:rsid w:val="00065DD0"/>
    <w:rsid w:val="00066744"/>
    <w:rsid w:val="00066A36"/>
    <w:rsid w:val="00067455"/>
    <w:rsid w:val="000676E9"/>
    <w:rsid w:val="000679A1"/>
    <w:rsid w:val="00067B35"/>
    <w:rsid w:val="00067F56"/>
    <w:rsid w:val="000702A7"/>
    <w:rsid w:val="000704E7"/>
    <w:rsid w:val="00071057"/>
    <w:rsid w:val="00071942"/>
    <w:rsid w:val="00071951"/>
    <w:rsid w:val="0007213C"/>
    <w:rsid w:val="000722C9"/>
    <w:rsid w:val="000723FA"/>
    <w:rsid w:val="000728E8"/>
    <w:rsid w:val="0007293E"/>
    <w:rsid w:val="00073056"/>
    <w:rsid w:val="00073E11"/>
    <w:rsid w:val="00073FC3"/>
    <w:rsid w:val="00073FEE"/>
    <w:rsid w:val="000740BD"/>
    <w:rsid w:val="00074220"/>
    <w:rsid w:val="00074B23"/>
    <w:rsid w:val="00075011"/>
    <w:rsid w:val="0007539E"/>
    <w:rsid w:val="00075518"/>
    <w:rsid w:val="00075F71"/>
    <w:rsid w:val="000760DC"/>
    <w:rsid w:val="0007660D"/>
    <w:rsid w:val="00076CD2"/>
    <w:rsid w:val="00076DDA"/>
    <w:rsid w:val="00076EA3"/>
    <w:rsid w:val="0007715D"/>
    <w:rsid w:val="00080514"/>
    <w:rsid w:val="00080564"/>
    <w:rsid w:val="00080AEC"/>
    <w:rsid w:val="00081226"/>
    <w:rsid w:val="000818F8"/>
    <w:rsid w:val="00081A7E"/>
    <w:rsid w:val="00082294"/>
    <w:rsid w:val="000823D7"/>
    <w:rsid w:val="00082628"/>
    <w:rsid w:val="00082E5F"/>
    <w:rsid w:val="0008341C"/>
    <w:rsid w:val="0008357B"/>
    <w:rsid w:val="000835BE"/>
    <w:rsid w:val="000839C4"/>
    <w:rsid w:val="00083A43"/>
    <w:rsid w:val="00083CE8"/>
    <w:rsid w:val="000847CB"/>
    <w:rsid w:val="0008501A"/>
    <w:rsid w:val="0008559C"/>
    <w:rsid w:val="00085632"/>
    <w:rsid w:val="0008566A"/>
    <w:rsid w:val="000856DD"/>
    <w:rsid w:val="00085728"/>
    <w:rsid w:val="00085DEF"/>
    <w:rsid w:val="00086024"/>
    <w:rsid w:val="0008618D"/>
    <w:rsid w:val="000866E6"/>
    <w:rsid w:val="00086722"/>
    <w:rsid w:val="0008700B"/>
    <w:rsid w:val="000879BE"/>
    <w:rsid w:val="00087A6E"/>
    <w:rsid w:val="00087E39"/>
    <w:rsid w:val="000901F7"/>
    <w:rsid w:val="0009032A"/>
    <w:rsid w:val="000907CF"/>
    <w:rsid w:val="000907EF"/>
    <w:rsid w:val="000912F1"/>
    <w:rsid w:val="000924D5"/>
    <w:rsid w:val="00092563"/>
    <w:rsid w:val="000926C9"/>
    <w:rsid w:val="00092CAD"/>
    <w:rsid w:val="00093002"/>
    <w:rsid w:val="00093372"/>
    <w:rsid w:val="00093637"/>
    <w:rsid w:val="00093B3C"/>
    <w:rsid w:val="00093BA3"/>
    <w:rsid w:val="00093C69"/>
    <w:rsid w:val="00093D90"/>
    <w:rsid w:val="00094140"/>
    <w:rsid w:val="000947CC"/>
    <w:rsid w:val="000949D8"/>
    <w:rsid w:val="00094DCF"/>
    <w:rsid w:val="00094E0D"/>
    <w:rsid w:val="00095024"/>
    <w:rsid w:val="0009519F"/>
    <w:rsid w:val="00095B81"/>
    <w:rsid w:val="00095EBB"/>
    <w:rsid w:val="00096450"/>
    <w:rsid w:val="000967F2"/>
    <w:rsid w:val="00096E7A"/>
    <w:rsid w:val="00097781"/>
    <w:rsid w:val="00097904"/>
    <w:rsid w:val="00097986"/>
    <w:rsid w:val="00097A8E"/>
    <w:rsid w:val="00097CC8"/>
    <w:rsid w:val="00097CEB"/>
    <w:rsid w:val="00097CF2"/>
    <w:rsid w:val="00097FCA"/>
    <w:rsid w:val="000A052E"/>
    <w:rsid w:val="000A081B"/>
    <w:rsid w:val="000A08D2"/>
    <w:rsid w:val="000A097B"/>
    <w:rsid w:val="000A0A6A"/>
    <w:rsid w:val="000A0DE9"/>
    <w:rsid w:val="000A197B"/>
    <w:rsid w:val="000A1CF3"/>
    <w:rsid w:val="000A1D22"/>
    <w:rsid w:val="000A22D2"/>
    <w:rsid w:val="000A2693"/>
    <w:rsid w:val="000A294D"/>
    <w:rsid w:val="000A2ADB"/>
    <w:rsid w:val="000A32D7"/>
    <w:rsid w:val="000A3456"/>
    <w:rsid w:val="000A3628"/>
    <w:rsid w:val="000A38E6"/>
    <w:rsid w:val="000A3963"/>
    <w:rsid w:val="000A3AA8"/>
    <w:rsid w:val="000A4228"/>
    <w:rsid w:val="000A43F4"/>
    <w:rsid w:val="000A44E8"/>
    <w:rsid w:val="000A44ED"/>
    <w:rsid w:val="000A45CC"/>
    <w:rsid w:val="000A4714"/>
    <w:rsid w:val="000A4810"/>
    <w:rsid w:val="000A5073"/>
    <w:rsid w:val="000A53C0"/>
    <w:rsid w:val="000A59EC"/>
    <w:rsid w:val="000A5A0F"/>
    <w:rsid w:val="000A5B67"/>
    <w:rsid w:val="000A5D79"/>
    <w:rsid w:val="000A6007"/>
    <w:rsid w:val="000A6129"/>
    <w:rsid w:val="000A6192"/>
    <w:rsid w:val="000A6992"/>
    <w:rsid w:val="000A7653"/>
    <w:rsid w:val="000A79CB"/>
    <w:rsid w:val="000A7DB1"/>
    <w:rsid w:val="000A7F67"/>
    <w:rsid w:val="000B00B8"/>
    <w:rsid w:val="000B00EF"/>
    <w:rsid w:val="000B03FD"/>
    <w:rsid w:val="000B04FF"/>
    <w:rsid w:val="000B0608"/>
    <w:rsid w:val="000B0A81"/>
    <w:rsid w:val="000B1007"/>
    <w:rsid w:val="000B12B4"/>
    <w:rsid w:val="000B1678"/>
    <w:rsid w:val="000B18FB"/>
    <w:rsid w:val="000B1A15"/>
    <w:rsid w:val="000B1FF2"/>
    <w:rsid w:val="000B2449"/>
    <w:rsid w:val="000B25F3"/>
    <w:rsid w:val="000B2BE9"/>
    <w:rsid w:val="000B2D15"/>
    <w:rsid w:val="000B2D3B"/>
    <w:rsid w:val="000B32B5"/>
    <w:rsid w:val="000B3442"/>
    <w:rsid w:val="000B3701"/>
    <w:rsid w:val="000B3F3B"/>
    <w:rsid w:val="000B4140"/>
    <w:rsid w:val="000B4444"/>
    <w:rsid w:val="000B44FF"/>
    <w:rsid w:val="000B4A09"/>
    <w:rsid w:val="000B4F9B"/>
    <w:rsid w:val="000B50D7"/>
    <w:rsid w:val="000B57D3"/>
    <w:rsid w:val="000B5CD3"/>
    <w:rsid w:val="000B5DC4"/>
    <w:rsid w:val="000B5F9F"/>
    <w:rsid w:val="000B5FAE"/>
    <w:rsid w:val="000B6121"/>
    <w:rsid w:val="000B6A92"/>
    <w:rsid w:val="000B6E3E"/>
    <w:rsid w:val="000B7316"/>
    <w:rsid w:val="000B7447"/>
    <w:rsid w:val="000C019D"/>
    <w:rsid w:val="000C028D"/>
    <w:rsid w:val="000C0D0E"/>
    <w:rsid w:val="000C0F3B"/>
    <w:rsid w:val="000C1F2A"/>
    <w:rsid w:val="000C1FC8"/>
    <w:rsid w:val="000C24D8"/>
    <w:rsid w:val="000C2A6E"/>
    <w:rsid w:val="000C2AE4"/>
    <w:rsid w:val="000C2D10"/>
    <w:rsid w:val="000C3483"/>
    <w:rsid w:val="000C3F9B"/>
    <w:rsid w:val="000C5DA4"/>
    <w:rsid w:val="000C7A90"/>
    <w:rsid w:val="000D01E3"/>
    <w:rsid w:val="000D0524"/>
    <w:rsid w:val="000D0743"/>
    <w:rsid w:val="000D0F08"/>
    <w:rsid w:val="000D0FEC"/>
    <w:rsid w:val="000D1B7E"/>
    <w:rsid w:val="000D1C78"/>
    <w:rsid w:val="000D1D8A"/>
    <w:rsid w:val="000D1F54"/>
    <w:rsid w:val="000D20DD"/>
    <w:rsid w:val="000D25EA"/>
    <w:rsid w:val="000D3156"/>
    <w:rsid w:val="000D33B8"/>
    <w:rsid w:val="000D39E6"/>
    <w:rsid w:val="000D3D32"/>
    <w:rsid w:val="000D47C9"/>
    <w:rsid w:val="000D4DCB"/>
    <w:rsid w:val="000D501B"/>
    <w:rsid w:val="000D5174"/>
    <w:rsid w:val="000D5469"/>
    <w:rsid w:val="000D5A2C"/>
    <w:rsid w:val="000D603D"/>
    <w:rsid w:val="000D6245"/>
    <w:rsid w:val="000D6291"/>
    <w:rsid w:val="000D64E2"/>
    <w:rsid w:val="000D7252"/>
    <w:rsid w:val="000D778D"/>
    <w:rsid w:val="000E0066"/>
    <w:rsid w:val="000E0543"/>
    <w:rsid w:val="000E0BF2"/>
    <w:rsid w:val="000E0CA5"/>
    <w:rsid w:val="000E1090"/>
    <w:rsid w:val="000E1217"/>
    <w:rsid w:val="000E1405"/>
    <w:rsid w:val="000E151A"/>
    <w:rsid w:val="000E1722"/>
    <w:rsid w:val="000E1AA3"/>
    <w:rsid w:val="000E1EC5"/>
    <w:rsid w:val="000E26F7"/>
    <w:rsid w:val="000E2928"/>
    <w:rsid w:val="000E326D"/>
    <w:rsid w:val="000E335F"/>
    <w:rsid w:val="000E3883"/>
    <w:rsid w:val="000E39E7"/>
    <w:rsid w:val="000E39F6"/>
    <w:rsid w:val="000E3DA7"/>
    <w:rsid w:val="000E4122"/>
    <w:rsid w:val="000E4878"/>
    <w:rsid w:val="000E4F38"/>
    <w:rsid w:val="000E51CA"/>
    <w:rsid w:val="000E5400"/>
    <w:rsid w:val="000E55C3"/>
    <w:rsid w:val="000E5836"/>
    <w:rsid w:val="000E5841"/>
    <w:rsid w:val="000E5AD9"/>
    <w:rsid w:val="000E5CE1"/>
    <w:rsid w:val="000E6C20"/>
    <w:rsid w:val="000E70A3"/>
    <w:rsid w:val="000E7123"/>
    <w:rsid w:val="000E7309"/>
    <w:rsid w:val="000E7A12"/>
    <w:rsid w:val="000E7F73"/>
    <w:rsid w:val="000F00EE"/>
    <w:rsid w:val="000F0159"/>
    <w:rsid w:val="000F0745"/>
    <w:rsid w:val="000F0BB3"/>
    <w:rsid w:val="000F0E95"/>
    <w:rsid w:val="000F1492"/>
    <w:rsid w:val="000F180D"/>
    <w:rsid w:val="000F1A1B"/>
    <w:rsid w:val="000F1AE1"/>
    <w:rsid w:val="000F1CAD"/>
    <w:rsid w:val="000F1EBC"/>
    <w:rsid w:val="000F21FC"/>
    <w:rsid w:val="000F2970"/>
    <w:rsid w:val="000F2AA8"/>
    <w:rsid w:val="000F2BA8"/>
    <w:rsid w:val="000F2BEB"/>
    <w:rsid w:val="000F2CEA"/>
    <w:rsid w:val="000F2E3E"/>
    <w:rsid w:val="000F398B"/>
    <w:rsid w:val="000F3B53"/>
    <w:rsid w:val="000F3E58"/>
    <w:rsid w:val="000F4209"/>
    <w:rsid w:val="000F438B"/>
    <w:rsid w:val="000F4781"/>
    <w:rsid w:val="000F482F"/>
    <w:rsid w:val="000F4A68"/>
    <w:rsid w:val="000F4E84"/>
    <w:rsid w:val="000F4F1E"/>
    <w:rsid w:val="000F50EC"/>
    <w:rsid w:val="000F51D0"/>
    <w:rsid w:val="000F57DC"/>
    <w:rsid w:val="000F5B9A"/>
    <w:rsid w:val="000F5BCD"/>
    <w:rsid w:val="000F5C61"/>
    <w:rsid w:val="000F5D08"/>
    <w:rsid w:val="000F5DB1"/>
    <w:rsid w:val="000F6004"/>
    <w:rsid w:val="000F6095"/>
    <w:rsid w:val="000F640D"/>
    <w:rsid w:val="000F6442"/>
    <w:rsid w:val="000F64B0"/>
    <w:rsid w:val="000F6CDF"/>
    <w:rsid w:val="000F6D6D"/>
    <w:rsid w:val="000F6DFA"/>
    <w:rsid w:val="000F6EE7"/>
    <w:rsid w:val="000F708A"/>
    <w:rsid w:val="000F745A"/>
    <w:rsid w:val="000F74C1"/>
    <w:rsid w:val="000F7CC5"/>
    <w:rsid w:val="000F7EEC"/>
    <w:rsid w:val="0010007C"/>
    <w:rsid w:val="001005ED"/>
    <w:rsid w:val="00100CF9"/>
    <w:rsid w:val="00101340"/>
    <w:rsid w:val="001028BF"/>
    <w:rsid w:val="00102B95"/>
    <w:rsid w:val="00102E3F"/>
    <w:rsid w:val="0010373A"/>
    <w:rsid w:val="00104282"/>
    <w:rsid w:val="00104306"/>
    <w:rsid w:val="001043C5"/>
    <w:rsid w:val="00104538"/>
    <w:rsid w:val="001046DF"/>
    <w:rsid w:val="00104D51"/>
    <w:rsid w:val="00104E08"/>
    <w:rsid w:val="00104F21"/>
    <w:rsid w:val="001054C4"/>
    <w:rsid w:val="00105CC5"/>
    <w:rsid w:val="001062D1"/>
    <w:rsid w:val="00106393"/>
    <w:rsid w:val="00106D4E"/>
    <w:rsid w:val="00106D71"/>
    <w:rsid w:val="00107319"/>
    <w:rsid w:val="00107444"/>
    <w:rsid w:val="00107A84"/>
    <w:rsid w:val="00110091"/>
    <w:rsid w:val="00110190"/>
    <w:rsid w:val="00110CA4"/>
    <w:rsid w:val="00110CD9"/>
    <w:rsid w:val="001116E4"/>
    <w:rsid w:val="001117D7"/>
    <w:rsid w:val="00111BDF"/>
    <w:rsid w:val="00111ED4"/>
    <w:rsid w:val="00111F27"/>
    <w:rsid w:val="001122C9"/>
    <w:rsid w:val="0011259D"/>
    <w:rsid w:val="00112629"/>
    <w:rsid w:val="00112B5E"/>
    <w:rsid w:val="00113050"/>
    <w:rsid w:val="00113757"/>
    <w:rsid w:val="00113B67"/>
    <w:rsid w:val="001145D6"/>
    <w:rsid w:val="00114651"/>
    <w:rsid w:val="00114AD6"/>
    <w:rsid w:val="00115266"/>
    <w:rsid w:val="001158C6"/>
    <w:rsid w:val="001158E8"/>
    <w:rsid w:val="00115BAA"/>
    <w:rsid w:val="00115F85"/>
    <w:rsid w:val="00116100"/>
    <w:rsid w:val="001164EF"/>
    <w:rsid w:val="00116798"/>
    <w:rsid w:val="001167D6"/>
    <w:rsid w:val="00116F37"/>
    <w:rsid w:val="0011721B"/>
    <w:rsid w:val="00117745"/>
    <w:rsid w:val="00117D48"/>
    <w:rsid w:val="00120693"/>
    <w:rsid w:val="00120932"/>
    <w:rsid w:val="001213AE"/>
    <w:rsid w:val="001215CF"/>
    <w:rsid w:val="00122066"/>
    <w:rsid w:val="001231CA"/>
    <w:rsid w:val="0012373C"/>
    <w:rsid w:val="0012435F"/>
    <w:rsid w:val="00124746"/>
    <w:rsid w:val="001247E4"/>
    <w:rsid w:val="00124898"/>
    <w:rsid w:val="00124F3D"/>
    <w:rsid w:val="001254AF"/>
    <w:rsid w:val="00125511"/>
    <w:rsid w:val="00125611"/>
    <w:rsid w:val="00125651"/>
    <w:rsid w:val="0012594C"/>
    <w:rsid w:val="00126088"/>
    <w:rsid w:val="00126367"/>
    <w:rsid w:val="0012638D"/>
    <w:rsid w:val="0012663F"/>
    <w:rsid w:val="00126A14"/>
    <w:rsid w:val="001270CC"/>
    <w:rsid w:val="00127342"/>
    <w:rsid w:val="0012745A"/>
    <w:rsid w:val="0012773B"/>
    <w:rsid w:val="00127856"/>
    <w:rsid w:val="00127897"/>
    <w:rsid w:val="00127D50"/>
    <w:rsid w:val="0013012D"/>
    <w:rsid w:val="00130668"/>
    <w:rsid w:val="001309A9"/>
    <w:rsid w:val="00131381"/>
    <w:rsid w:val="0013148D"/>
    <w:rsid w:val="00131686"/>
    <w:rsid w:val="00131772"/>
    <w:rsid w:val="00131DED"/>
    <w:rsid w:val="0013266B"/>
    <w:rsid w:val="00132829"/>
    <w:rsid w:val="00132C9B"/>
    <w:rsid w:val="001332CF"/>
    <w:rsid w:val="0013356E"/>
    <w:rsid w:val="001335D1"/>
    <w:rsid w:val="00133766"/>
    <w:rsid w:val="00133D86"/>
    <w:rsid w:val="00134091"/>
    <w:rsid w:val="001341EF"/>
    <w:rsid w:val="0013427A"/>
    <w:rsid w:val="0013509B"/>
    <w:rsid w:val="001350C8"/>
    <w:rsid w:val="0013589C"/>
    <w:rsid w:val="001359C4"/>
    <w:rsid w:val="00135BDD"/>
    <w:rsid w:val="0013615F"/>
    <w:rsid w:val="001363DB"/>
    <w:rsid w:val="00136627"/>
    <w:rsid w:val="00136A33"/>
    <w:rsid w:val="00136D25"/>
    <w:rsid w:val="00137768"/>
    <w:rsid w:val="001377EA"/>
    <w:rsid w:val="0014025D"/>
    <w:rsid w:val="001411AB"/>
    <w:rsid w:val="00141D5E"/>
    <w:rsid w:val="00141F1F"/>
    <w:rsid w:val="00142045"/>
    <w:rsid w:val="00142380"/>
    <w:rsid w:val="001425B9"/>
    <w:rsid w:val="00142643"/>
    <w:rsid w:val="00142C27"/>
    <w:rsid w:val="00142DDB"/>
    <w:rsid w:val="001431FD"/>
    <w:rsid w:val="00143894"/>
    <w:rsid w:val="00143B2E"/>
    <w:rsid w:val="00143C96"/>
    <w:rsid w:val="00144398"/>
    <w:rsid w:val="00144B31"/>
    <w:rsid w:val="001450DE"/>
    <w:rsid w:val="00145128"/>
    <w:rsid w:val="00145233"/>
    <w:rsid w:val="001458EC"/>
    <w:rsid w:val="00145D48"/>
    <w:rsid w:val="00146402"/>
    <w:rsid w:val="00146801"/>
    <w:rsid w:val="00146A11"/>
    <w:rsid w:val="00146AA6"/>
    <w:rsid w:val="001470A1"/>
    <w:rsid w:val="001475C5"/>
    <w:rsid w:val="0014783F"/>
    <w:rsid w:val="00147EC6"/>
    <w:rsid w:val="0015095E"/>
    <w:rsid w:val="00150B73"/>
    <w:rsid w:val="00151170"/>
    <w:rsid w:val="00151A67"/>
    <w:rsid w:val="00151C85"/>
    <w:rsid w:val="001521A4"/>
    <w:rsid w:val="0015232C"/>
    <w:rsid w:val="00152496"/>
    <w:rsid w:val="001529A9"/>
    <w:rsid w:val="00152C04"/>
    <w:rsid w:val="00152F15"/>
    <w:rsid w:val="00152FB6"/>
    <w:rsid w:val="001532AA"/>
    <w:rsid w:val="001536F9"/>
    <w:rsid w:val="00153747"/>
    <w:rsid w:val="00153BA4"/>
    <w:rsid w:val="00153E91"/>
    <w:rsid w:val="001551CF"/>
    <w:rsid w:val="0015554F"/>
    <w:rsid w:val="00155B1A"/>
    <w:rsid w:val="00156922"/>
    <w:rsid w:val="00156FB8"/>
    <w:rsid w:val="00157639"/>
    <w:rsid w:val="0015796B"/>
    <w:rsid w:val="00157D74"/>
    <w:rsid w:val="0016040C"/>
    <w:rsid w:val="00160445"/>
    <w:rsid w:val="001604D9"/>
    <w:rsid w:val="001606D2"/>
    <w:rsid w:val="00160B6A"/>
    <w:rsid w:val="00160E18"/>
    <w:rsid w:val="00160F92"/>
    <w:rsid w:val="001612E4"/>
    <w:rsid w:val="00161979"/>
    <w:rsid w:val="00161E57"/>
    <w:rsid w:val="00161F9F"/>
    <w:rsid w:val="0016242D"/>
    <w:rsid w:val="00162683"/>
    <w:rsid w:val="0016270B"/>
    <w:rsid w:val="00162A44"/>
    <w:rsid w:val="00162B80"/>
    <w:rsid w:val="00162C37"/>
    <w:rsid w:val="00163032"/>
    <w:rsid w:val="00163065"/>
    <w:rsid w:val="0016317D"/>
    <w:rsid w:val="001633B4"/>
    <w:rsid w:val="001642E7"/>
    <w:rsid w:val="001645DE"/>
    <w:rsid w:val="00164767"/>
    <w:rsid w:val="0016483C"/>
    <w:rsid w:val="00164844"/>
    <w:rsid w:val="00164AD6"/>
    <w:rsid w:val="00164DFC"/>
    <w:rsid w:val="001650FC"/>
    <w:rsid w:val="0016570B"/>
    <w:rsid w:val="001657E0"/>
    <w:rsid w:val="00165952"/>
    <w:rsid w:val="0016598C"/>
    <w:rsid w:val="001659DE"/>
    <w:rsid w:val="00165C00"/>
    <w:rsid w:val="00165D0D"/>
    <w:rsid w:val="00165FAA"/>
    <w:rsid w:val="0016608F"/>
    <w:rsid w:val="0016683F"/>
    <w:rsid w:val="0016684D"/>
    <w:rsid w:val="001671B6"/>
    <w:rsid w:val="00167975"/>
    <w:rsid w:val="00167E6E"/>
    <w:rsid w:val="001700BB"/>
    <w:rsid w:val="0017027C"/>
    <w:rsid w:val="0017038D"/>
    <w:rsid w:val="001703C8"/>
    <w:rsid w:val="00170906"/>
    <w:rsid w:val="00170974"/>
    <w:rsid w:val="00171C27"/>
    <w:rsid w:val="001723F2"/>
    <w:rsid w:val="001727A7"/>
    <w:rsid w:val="00172A25"/>
    <w:rsid w:val="00172E20"/>
    <w:rsid w:val="00173465"/>
    <w:rsid w:val="00173B85"/>
    <w:rsid w:val="0017409B"/>
    <w:rsid w:val="0017467F"/>
    <w:rsid w:val="001746A5"/>
    <w:rsid w:val="00174C19"/>
    <w:rsid w:val="00174EFD"/>
    <w:rsid w:val="0017527F"/>
    <w:rsid w:val="001752F3"/>
    <w:rsid w:val="00175478"/>
    <w:rsid w:val="00176252"/>
    <w:rsid w:val="00176629"/>
    <w:rsid w:val="0017689C"/>
    <w:rsid w:val="0017696B"/>
    <w:rsid w:val="00176D0E"/>
    <w:rsid w:val="001771EB"/>
    <w:rsid w:val="001772E6"/>
    <w:rsid w:val="00177347"/>
    <w:rsid w:val="001773DA"/>
    <w:rsid w:val="00177A11"/>
    <w:rsid w:val="00177C24"/>
    <w:rsid w:val="00177C80"/>
    <w:rsid w:val="00177D7F"/>
    <w:rsid w:val="00177E4C"/>
    <w:rsid w:val="0018029A"/>
    <w:rsid w:val="001805DA"/>
    <w:rsid w:val="00181212"/>
    <w:rsid w:val="001813CC"/>
    <w:rsid w:val="00181BE8"/>
    <w:rsid w:val="0018224D"/>
    <w:rsid w:val="00182695"/>
    <w:rsid w:val="0018277F"/>
    <w:rsid w:val="00182AC2"/>
    <w:rsid w:val="0018332F"/>
    <w:rsid w:val="00183594"/>
    <w:rsid w:val="00183B88"/>
    <w:rsid w:val="00183BE0"/>
    <w:rsid w:val="00183CE7"/>
    <w:rsid w:val="00184AD1"/>
    <w:rsid w:val="00184F32"/>
    <w:rsid w:val="001852F7"/>
    <w:rsid w:val="00185EAF"/>
    <w:rsid w:val="001861A3"/>
    <w:rsid w:val="0018668E"/>
    <w:rsid w:val="0018669B"/>
    <w:rsid w:val="00186B36"/>
    <w:rsid w:val="00186CD4"/>
    <w:rsid w:val="00186DB1"/>
    <w:rsid w:val="00187659"/>
    <w:rsid w:val="0019002A"/>
    <w:rsid w:val="00191203"/>
    <w:rsid w:val="001919AE"/>
    <w:rsid w:val="001919F7"/>
    <w:rsid w:val="00191AA9"/>
    <w:rsid w:val="00191E6C"/>
    <w:rsid w:val="001927EF"/>
    <w:rsid w:val="00193875"/>
    <w:rsid w:val="00193A6E"/>
    <w:rsid w:val="00193B7B"/>
    <w:rsid w:val="00193BBC"/>
    <w:rsid w:val="00193DC7"/>
    <w:rsid w:val="00193F6C"/>
    <w:rsid w:val="0019447B"/>
    <w:rsid w:val="00194667"/>
    <w:rsid w:val="00194788"/>
    <w:rsid w:val="001950FB"/>
    <w:rsid w:val="00195279"/>
    <w:rsid w:val="0019534E"/>
    <w:rsid w:val="00195939"/>
    <w:rsid w:val="00195D56"/>
    <w:rsid w:val="00196205"/>
    <w:rsid w:val="001971E7"/>
    <w:rsid w:val="0019725E"/>
    <w:rsid w:val="00197504"/>
    <w:rsid w:val="00197AB4"/>
    <w:rsid w:val="001A0490"/>
    <w:rsid w:val="001A0706"/>
    <w:rsid w:val="001A0742"/>
    <w:rsid w:val="001A0E14"/>
    <w:rsid w:val="001A1024"/>
    <w:rsid w:val="001A10D6"/>
    <w:rsid w:val="001A1295"/>
    <w:rsid w:val="001A137B"/>
    <w:rsid w:val="001A1657"/>
    <w:rsid w:val="001A1A45"/>
    <w:rsid w:val="001A1E29"/>
    <w:rsid w:val="001A1FE4"/>
    <w:rsid w:val="001A23F1"/>
    <w:rsid w:val="001A25E0"/>
    <w:rsid w:val="001A26D1"/>
    <w:rsid w:val="001A2A55"/>
    <w:rsid w:val="001A3380"/>
    <w:rsid w:val="001A3759"/>
    <w:rsid w:val="001A3B6B"/>
    <w:rsid w:val="001A3B96"/>
    <w:rsid w:val="001A410D"/>
    <w:rsid w:val="001A41BF"/>
    <w:rsid w:val="001A4292"/>
    <w:rsid w:val="001A44BD"/>
    <w:rsid w:val="001A49F2"/>
    <w:rsid w:val="001A52BA"/>
    <w:rsid w:val="001A5D5F"/>
    <w:rsid w:val="001A5EF1"/>
    <w:rsid w:val="001A6298"/>
    <w:rsid w:val="001A68E1"/>
    <w:rsid w:val="001A6A15"/>
    <w:rsid w:val="001A6ED8"/>
    <w:rsid w:val="001A7371"/>
    <w:rsid w:val="001A7625"/>
    <w:rsid w:val="001A76F9"/>
    <w:rsid w:val="001A7776"/>
    <w:rsid w:val="001A77A1"/>
    <w:rsid w:val="001A7C0F"/>
    <w:rsid w:val="001B048F"/>
    <w:rsid w:val="001B0A56"/>
    <w:rsid w:val="001B0B34"/>
    <w:rsid w:val="001B0C3A"/>
    <w:rsid w:val="001B14D6"/>
    <w:rsid w:val="001B1B04"/>
    <w:rsid w:val="001B20A6"/>
    <w:rsid w:val="001B2B38"/>
    <w:rsid w:val="001B2EBF"/>
    <w:rsid w:val="001B2F4E"/>
    <w:rsid w:val="001B2FF3"/>
    <w:rsid w:val="001B31EC"/>
    <w:rsid w:val="001B36D0"/>
    <w:rsid w:val="001B36DB"/>
    <w:rsid w:val="001B399F"/>
    <w:rsid w:val="001B3B80"/>
    <w:rsid w:val="001B46EF"/>
    <w:rsid w:val="001B4702"/>
    <w:rsid w:val="001B4742"/>
    <w:rsid w:val="001B4A31"/>
    <w:rsid w:val="001B4CD1"/>
    <w:rsid w:val="001B553A"/>
    <w:rsid w:val="001B64AA"/>
    <w:rsid w:val="001B69CE"/>
    <w:rsid w:val="001B6F1B"/>
    <w:rsid w:val="001B6FDE"/>
    <w:rsid w:val="001B6FE5"/>
    <w:rsid w:val="001B71CE"/>
    <w:rsid w:val="001B7685"/>
    <w:rsid w:val="001B7860"/>
    <w:rsid w:val="001C0067"/>
    <w:rsid w:val="001C0120"/>
    <w:rsid w:val="001C036D"/>
    <w:rsid w:val="001C0457"/>
    <w:rsid w:val="001C06E0"/>
    <w:rsid w:val="001C0A96"/>
    <w:rsid w:val="001C1B1D"/>
    <w:rsid w:val="001C29FE"/>
    <w:rsid w:val="001C2DBC"/>
    <w:rsid w:val="001C3B40"/>
    <w:rsid w:val="001C3CBF"/>
    <w:rsid w:val="001C3F56"/>
    <w:rsid w:val="001C4435"/>
    <w:rsid w:val="001C44C6"/>
    <w:rsid w:val="001C4719"/>
    <w:rsid w:val="001C5765"/>
    <w:rsid w:val="001C614B"/>
    <w:rsid w:val="001C645B"/>
    <w:rsid w:val="001C658A"/>
    <w:rsid w:val="001C66D2"/>
    <w:rsid w:val="001C6FF5"/>
    <w:rsid w:val="001C7039"/>
    <w:rsid w:val="001C71D1"/>
    <w:rsid w:val="001C7217"/>
    <w:rsid w:val="001C7497"/>
    <w:rsid w:val="001C7565"/>
    <w:rsid w:val="001C7F8F"/>
    <w:rsid w:val="001D08BC"/>
    <w:rsid w:val="001D08BF"/>
    <w:rsid w:val="001D09A9"/>
    <w:rsid w:val="001D0ED6"/>
    <w:rsid w:val="001D0F26"/>
    <w:rsid w:val="001D0FDB"/>
    <w:rsid w:val="001D1A0B"/>
    <w:rsid w:val="001D1C5E"/>
    <w:rsid w:val="001D1CB9"/>
    <w:rsid w:val="001D1F21"/>
    <w:rsid w:val="001D2CF2"/>
    <w:rsid w:val="001D3422"/>
    <w:rsid w:val="001D3974"/>
    <w:rsid w:val="001D3A1F"/>
    <w:rsid w:val="001D3A77"/>
    <w:rsid w:val="001D4228"/>
    <w:rsid w:val="001D4718"/>
    <w:rsid w:val="001D4867"/>
    <w:rsid w:val="001D4CD9"/>
    <w:rsid w:val="001D5343"/>
    <w:rsid w:val="001D5D23"/>
    <w:rsid w:val="001D5F53"/>
    <w:rsid w:val="001D61F9"/>
    <w:rsid w:val="001D661C"/>
    <w:rsid w:val="001D6680"/>
    <w:rsid w:val="001D6A17"/>
    <w:rsid w:val="001D6B60"/>
    <w:rsid w:val="001D6DDA"/>
    <w:rsid w:val="001D70E9"/>
    <w:rsid w:val="001D7214"/>
    <w:rsid w:val="001D7ADE"/>
    <w:rsid w:val="001E002B"/>
    <w:rsid w:val="001E059B"/>
    <w:rsid w:val="001E08AF"/>
    <w:rsid w:val="001E0DC1"/>
    <w:rsid w:val="001E177A"/>
    <w:rsid w:val="001E1797"/>
    <w:rsid w:val="001E1C1F"/>
    <w:rsid w:val="001E1F7D"/>
    <w:rsid w:val="001E27F6"/>
    <w:rsid w:val="001E2C19"/>
    <w:rsid w:val="001E30A4"/>
    <w:rsid w:val="001E3286"/>
    <w:rsid w:val="001E34F3"/>
    <w:rsid w:val="001E3593"/>
    <w:rsid w:val="001E3A3E"/>
    <w:rsid w:val="001E3D91"/>
    <w:rsid w:val="001E41B7"/>
    <w:rsid w:val="001E45F3"/>
    <w:rsid w:val="001E4B6F"/>
    <w:rsid w:val="001E4E7E"/>
    <w:rsid w:val="001E53A5"/>
    <w:rsid w:val="001E5AFD"/>
    <w:rsid w:val="001E5AFE"/>
    <w:rsid w:val="001E5E0E"/>
    <w:rsid w:val="001E6438"/>
    <w:rsid w:val="001E6625"/>
    <w:rsid w:val="001E677F"/>
    <w:rsid w:val="001E6867"/>
    <w:rsid w:val="001E6B3E"/>
    <w:rsid w:val="001E6BBE"/>
    <w:rsid w:val="001E6EF4"/>
    <w:rsid w:val="001E716B"/>
    <w:rsid w:val="001E73E7"/>
    <w:rsid w:val="001E7744"/>
    <w:rsid w:val="001E7BE3"/>
    <w:rsid w:val="001E7EEB"/>
    <w:rsid w:val="001F000A"/>
    <w:rsid w:val="001F0A96"/>
    <w:rsid w:val="001F0B34"/>
    <w:rsid w:val="001F2A28"/>
    <w:rsid w:val="001F2D4E"/>
    <w:rsid w:val="001F2F66"/>
    <w:rsid w:val="001F355D"/>
    <w:rsid w:val="001F3653"/>
    <w:rsid w:val="001F36D2"/>
    <w:rsid w:val="001F3BE4"/>
    <w:rsid w:val="001F4170"/>
    <w:rsid w:val="001F4AD7"/>
    <w:rsid w:val="001F4FF7"/>
    <w:rsid w:val="001F5224"/>
    <w:rsid w:val="001F525C"/>
    <w:rsid w:val="001F5532"/>
    <w:rsid w:val="001F5A28"/>
    <w:rsid w:val="001F5AE8"/>
    <w:rsid w:val="001F6202"/>
    <w:rsid w:val="001F6236"/>
    <w:rsid w:val="001F6332"/>
    <w:rsid w:val="001F6A5E"/>
    <w:rsid w:val="001F6AE2"/>
    <w:rsid w:val="001F7587"/>
    <w:rsid w:val="001F7A7C"/>
    <w:rsid w:val="001F7BA2"/>
    <w:rsid w:val="001F7F72"/>
    <w:rsid w:val="00200357"/>
    <w:rsid w:val="002005E7"/>
    <w:rsid w:val="00200644"/>
    <w:rsid w:val="00200811"/>
    <w:rsid w:val="0020097B"/>
    <w:rsid w:val="00200B10"/>
    <w:rsid w:val="00200E9C"/>
    <w:rsid w:val="00200EBC"/>
    <w:rsid w:val="00200F8D"/>
    <w:rsid w:val="00201587"/>
    <w:rsid w:val="00201827"/>
    <w:rsid w:val="00201A2D"/>
    <w:rsid w:val="00201E5C"/>
    <w:rsid w:val="0020208F"/>
    <w:rsid w:val="00202177"/>
    <w:rsid w:val="002026D9"/>
    <w:rsid w:val="00202C2C"/>
    <w:rsid w:val="00202C3F"/>
    <w:rsid w:val="00203120"/>
    <w:rsid w:val="00203131"/>
    <w:rsid w:val="002035DD"/>
    <w:rsid w:val="00203AD6"/>
    <w:rsid w:val="00203C9E"/>
    <w:rsid w:val="002040A8"/>
    <w:rsid w:val="002040DA"/>
    <w:rsid w:val="002042C6"/>
    <w:rsid w:val="0020435C"/>
    <w:rsid w:val="0020443E"/>
    <w:rsid w:val="002045D1"/>
    <w:rsid w:val="00204994"/>
    <w:rsid w:val="00204FBA"/>
    <w:rsid w:val="00205170"/>
    <w:rsid w:val="0020593F"/>
    <w:rsid w:val="002059D2"/>
    <w:rsid w:val="00206154"/>
    <w:rsid w:val="00206D9A"/>
    <w:rsid w:val="00206DE6"/>
    <w:rsid w:val="00207394"/>
    <w:rsid w:val="002073EB"/>
    <w:rsid w:val="0020761C"/>
    <w:rsid w:val="0020763E"/>
    <w:rsid w:val="00207A55"/>
    <w:rsid w:val="00207D99"/>
    <w:rsid w:val="00210147"/>
    <w:rsid w:val="002106C1"/>
    <w:rsid w:val="00210769"/>
    <w:rsid w:val="00211C7C"/>
    <w:rsid w:val="00212D6D"/>
    <w:rsid w:val="00212E4A"/>
    <w:rsid w:val="00212EB3"/>
    <w:rsid w:val="00212F94"/>
    <w:rsid w:val="002130D8"/>
    <w:rsid w:val="0021314F"/>
    <w:rsid w:val="00213252"/>
    <w:rsid w:val="00213CF6"/>
    <w:rsid w:val="00214434"/>
    <w:rsid w:val="00214550"/>
    <w:rsid w:val="00214614"/>
    <w:rsid w:val="0021486D"/>
    <w:rsid w:val="002148CC"/>
    <w:rsid w:val="00214A8B"/>
    <w:rsid w:val="00214FE8"/>
    <w:rsid w:val="002150EE"/>
    <w:rsid w:val="002159E3"/>
    <w:rsid w:val="00216599"/>
    <w:rsid w:val="00216987"/>
    <w:rsid w:val="00217D0D"/>
    <w:rsid w:val="00217D3A"/>
    <w:rsid w:val="00217E6C"/>
    <w:rsid w:val="00221A71"/>
    <w:rsid w:val="00221F4A"/>
    <w:rsid w:val="00221F8B"/>
    <w:rsid w:val="00222800"/>
    <w:rsid w:val="00222914"/>
    <w:rsid w:val="00222C6F"/>
    <w:rsid w:val="002233F8"/>
    <w:rsid w:val="0022340C"/>
    <w:rsid w:val="002234CC"/>
    <w:rsid w:val="00223868"/>
    <w:rsid w:val="002238C3"/>
    <w:rsid w:val="00223BE5"/>
    <w:rsid w:val="00224781"/>
    <w:rsid w:val="00224B0B"/>
    <w:rsid w:val="00224EF1"/>
    <w:rsid w:val="00224EF4"/>
    <w:rsid w:val="00225338"/>
    <w:rsid w:val="002253A5"/>
    <w:rsid w:val="002256CF"/>
    <w:rsid w:val="00225711"/>
    <w:rsid w:val="002264FB"/>
    <w:rsid w:val="00226905"/>
    <w:rsid w:val="00226F0E"/>
    <w:rsid w:val="00227554"/>
    <w:rsid w:val="00227862"/>
    <w:rsid w:val="00230037"/>
    <w:rsid w:val="00230641"/>
    <w:rsid w:val="0023077C"/>
    <w:rsid w:val="002309A1"/>
    <w:rsid w:val="002309E6"/>
    <w:rsid w:val="00230BD0"/>
    <w:rsid w:val="00231119"/>
    <w:rsid w:val="00231641"/>
    <w:rsid w:val="002316A0"/>
    <w:rsid w:val="00231B96"/>
    <w:rsid w:val="00232984"/>
    <w:rsid w:val="00232AA9"/>
    <w:rsid w:val="00232B31"/>
    <w:rsid w:val="002331D0"/>
    <w:rsid w:val="00233322"/>
    <w:rsid w:val="00233456"/>
    <w:rsid w:val="00233955"/>
    <w:rsid w:val="00233ACA"/>
    <w:rsid w:val="00233B53"/>
    <w:rsid w:val="00233D09"/>
    <w:rsid w:val="002344CB"/>
    <w:rsid w:val="00234CC1"/>
    <w:rsid w:val="00235106"/>
    <w:rsid w:val="00235472"/>
    <w:rsid w:val="00235505"/>
    <w:rsid w:val="00235622"/>
    <w:rsid w:val="00235BA7"/>
    <w:rsid w:val="00235BEE"/>
    <w:rsid w:val="00236A3D"/>
    <w:rsid w:val="00236CDA"/>
    <w:rsid w:val="002375C2"/>
    <w:rsid w:val="00237665"/>
    <w:rsid w:val="00237D8E"/>
    <w:rsid w:val="00237F96"/>
    <w:rsid w:val="00240018"/>
    <w:rsid w:val="00240376"/>
    <w:rsid w:val="00240592"/>
    <w:rsid w:val="00240649"/>
    <w:rsid w:val="00240A2C"/>
    <w:rsid w:val="00240BBB"/>
    <w:rsid w:val="00240C04"/>
    <w:rsid w:val="00240D9B"/>
    <w:rsid w:val="00241398"/>
    <w:rsid w:val="00241E4D"/>
    <w:rsid w:val="0024201E"/>
    <w:rsid w:val="00242229"/>
    <w:rsid w:val="0024258F"/>
    <w:rsid w:val="00242A23"/>
    <w:rsid w:val="00243833"/>
    <w:rsid w:val="0024392B"/>
    <w:rsid w:val="00243A84"/>
    <w:rsid w:val="00243BFF"/>
    <w:rsid w:val="00243D01"/>
    <w:rsid w:val="0024401C"/>
    <w:rsid w:val="00244229"/>
    <w:rsid w:val="0024445B"/>
    <w:rsid w:val="002444B6"/>
    <w:rsid w:val="00245294"/>
    <w:rsid w:val="00245420"/>
    <w:rsid w:val="00245570"/>
    <w:rsid w:val="0024576C"/>
    <w:rsid w:val="002458B0"/>
    <w:rsid w:val="00246F90"/>
    <w:rsid w:val="00247041"/>
    <w:rsid w:val="00247108"/>
    <w:rsid w:val="00247224"/>
    <w:rsid w:val="00247D2B"/>
    <w:rsid w:val="00250108"/>
    <w:rsid w:val="002501D3"/>
    <w:rsid w:val="002501F9"/>
    <w:rsid w:val="002503E2"/>
    <w:rsid w:val="002505A0"/>
    <w:rsid w:val="0025075A"/>
    <w:rsid w:val="002507D9"/>
    <w:rsid w:val="00250ABF"/>
    <w:rsid w:val="00250B29"/>
    <w:rsid w:val="00250FD4"/>
    <w:rsid w:val="002510B4"/>
    <w:rsid w:val="00251619"/>
    <w:rsid w:val="00251F0E"/>
    <w:rsid w:val="002526E1"/>
    <w:rsid w:val="002527AA"/>
    <w:rsid w:val="0025281A"/>
    <w:rsid w:val="002530F0"/>
    <w:rsid w:val="0025340B"/>
    <w:rsid w:val="00253A77"/>
    <w:rsid w:val="00253AF4"/>
    <w:rsid w:val="00253BC1"/>
    <w:rsid w:val="00254125"/>
    <w:rsid w:val="002548B4"/>
    <w:rsid w:val="002548F0"/>
    <w:rsid w:val="00254D02"/>
    <w:rsid w:val="00254EED"/>
    <w:rsid w:val="0025515B"/>
    <w:rsid w:val="00256144"/>
    <w:rsid w:val="0025671F"/>
    <w:rsid w:val="0025672E"/>
    <w:rsid w:val="002568BE"/>
    <w:rsid w:val="0025698B"/>
    <w:rsid w:val="00256CF6"/>
    <w:rsid w:val="00256ECF"/>
    <w:rsid w:val="002572D9"/>
    <w:rsid w:val="0025764A"/>
    <w:rsid w:val="002578C1"/>
    <w:rsid w:val="00257C7C"/>
    <w:rsid w:val="002600C0"/>
    <w:rsid w:val="0026016C"/>
    <w:rsid w:val="00260637"/>
    <w:rsid w:val="00261307"/>
    <w:rsid w:val="0026153B"/>
    <w:rsid w:val="002617B2"/>
    <w:rsid w:val="00262677"/>
    <w:rsid w:val="00262911"/>
    <w:rsid w:val="00262A62"/>
    <w:rsid w:val="00262D47"/>
    <w:rsid w:val="00263170"/>
    <w:rsid w:val="002631F5"/>
    <w:rsid w:val="00263439"/>
    <w:rsid w:val="0026348A"/>
    <w:rsid w:val="002636FD"/>
    <w:rsid w:val="0026379A"/>
    <w:rsid w:val="00263ADC"/>
    <w:rsid w:val="002643AE"/>
    <w:rsid w:val="00264C3A"/>
    <w:rsid w:val="00264D1C"/>
    <w:rsid w:val="00265288"/>
    <w:rsid w:val="002659E9"/>
    <w:rsid w:val="00265C82"/>
    <w:rsid w:val="00265D67"/>
    <w:rsid w:val="00265FF4"/>
    <w:rsid w:val="00266452"/>
    <w:rsid w:val="0026673D"/>
    <w:rsid w:val="00267047"/>
    <w:rsid w:val="002673F6"/>
    <w:rsid w:val="0026759E"/>
    <w:rsid w:val="002676A9"/>
    <w:rsid w:val="0026780D"/>
    <w:rsid w:val="002678DC"/>
    <w:rsid w:val="00267D5F"/>
    <w:rsid w:val="00267DAC"/>
    <w:rsid w:val="00270058"/>
    <w:rsid w:val="00270477"/>
    <w:rsid w:val="00270B11"/>
    <w:rsid w:val="00270BAF"/>
    <w:rsid w:val="00270FE2"/>
    <w:rsid w:val="002713F0"/>
    <w:rsid w:val="002714F8"/>
    <w:rsid w:val="00271B80"/>
    <w:rsid w:val="00271F8C"/>
    <w:rsid w:val="00272B9E"/>
    <w:rsid w:val="00273105"/>
    <w:rsid w:val="00273731"/>
    <w:rsid w:val="00273916"/>
    <w:rsid w:val="0027422B"/>
    <w:rsid w:val="00274622"/>
    <w:rsid w:val="002748D0"/>
    <w:rsid w:val="00274B35"/>
    <w:rsid w:val="0027509E"/>
    <w:rsid w:val="0027529A"/>
    <w:rsid w:val="00275C4D"/>
    <w:rsid w:val="00275D9B"/>
    <w:rsid w:val="00276054"/>
    <w:rsid w:val="002761AE"/>
    <w:rsid w:val="00276353"/>
    <w:rsid w:val="002764EA"/>
    <w:rsid w:val="00276615"/>
    <w:rsid w:val="002766C1"/>
    <w:rsid w:val="002768C0"/>
    <w:rsid w:val="00276D26"/>
    <w:rsid w:val="00276F29"/>
    <w:rsid w:val="00277118"/>
    <w:rsid w:val="002779C4"/>
    <w:rsid w:val="002800D6"/>
    <w:rsid w:val="0028164C"/>
    <w:rsid w:val="002818A7"/>
    <w:rsid w:val="00281A01"/>
    <w:rsid w:val="0028205F"/>
    <w:rsid w:val="00282079"/>
    <w:rsid w:val="00282366"/>
    <w:rsid w:val="0028240F"/>
    <w:rsid w:val="0028271A"/>
    <w:rsid w:val="0028278A"/>
    <w:rsid w:val="002828D4"/>
    <w:rsid w:val="00282915"/>
    <w:rsid w:val="00282F3B"/>
    <w:rsid w:val="00283C95"/>
    <w:rsid w:val="002843E0"/>
    <w:rsid w:val="002848DA"/>
    <w:rsid w:val="00284BBB"/>
    <w:rsid w:val="002853CD"/>
    <w:rsid w:val="002854D3"/>
    <w:rsid w:val="0028565B"/>
    <w:rsid w:val="002859FF"/>
    <w:rsid w:val="0028629B"/>
    <w:rsid w:val="002865F8"/>
    <w:rsid w:val="00286C40"/>
    <w:rsid w:val="00286F42"/>
    <w:rsid w:val="00286F79"/>
    <w:rsid w:val="00287548"/>
    <w:rsid w:val="00287549"/>
    <w:rsid w:val="00290163"/>
    <w:rsid w:val="002902FB"/>
    <w:rsid w:val="002906A3"/>
    <w:rsid w:val="00290CE9"/>
    <w:rsid w:val="0029109B"/>
    <w:rsid w:val="00291310"/>
    <w:rsid w:val="00291845"/>
    <w:rsid w:val="00291DF0"/>
    <w:rsid w:val="00291F08"/>
    <w:rsid w:val="00292119"/>
    <w:rsid w:val="0029258F"/>
    <w:rsid w:val="00292657"/>
    <w:rsid w:val="00292A83"/>
    <w:rsid w:val="002931AA"/>
    <w:rsid w:val="0029328E"/>
    <w:rsid w:val="00293327"/>
    <w:rsid w:val="0029357C"/>
    <w:rsid w:val="002937EE"/>
    <w:rsid w:val="00293A96"/>
    <w:rsid w:val="00293D4C"/>
    <w:rsid w:val="00293FC5"/>
    <w:rsid w:val="00294992"/>
    <w:rsid w:val="002950FB"/>
    <w:rsid w:val="00295697"/>
    <w:rsid w:val="00295CFE"/>
    <w:rsid w:val="00295DAC"/>
    <w:rsid w:val="0029613C"/>
    <w:rsid w:val="0029621C"/>
    <w:rsid w:val="0029679A"/>
    <w:rsid w:val="00296C27"/>
    <w:rsid w:val="00297456"/>
    <w:rsid w:val="00297AC0"/>
    <w:rsid w:val="002A0343"/>
    <w:rsid w:val="002A046C"/>
    <w:rsid w:val="002A04EF"/>
    <w:rsid w:val="002A0718"/>
    <w:rsid w:val="002A0F05"/>
    <w:rsid w:val="002A1183"/>
    <w:rsid w:val="002A1707"/>
    <w:rsid w:val="002A184A"/>
    <w:rsid w:val="002A19B3"/>
    <w:rsid w:val="002A1CC3"/>
    <w:rsid w:val="002A1E86"/>
    <w:rsid w:val="002A29D9"/>
    <w:rsid w:val="002A2D5E"/>
    <w:rsid w:val="002A2D9E"/>
    <w:rsid w:val="002A2EFD"/>
    <w:rsid w:val="002A325D"/>
    <w:rsid w:val="002A337B"/>
    <w:rsid w:val="002A3716"/>
    <w:rsid w:val="002A3A56"/>
    <w:rsid w:val="002A3CB1"/>
    <w:rsid w:val="002A4234"/>
    <w:rsid w:val="002A43F9"/>
    <w:rsid w:val="002A4501"/>
    <w:rsid w:val="002A45BA"/>
    <w:rsid w:val="002A5259"/>
    <w:rsid w:val="002A53DE"/>
    <w:rsid w:val="002A5B25"/>
    <w:rsid w:val="002A65A2"/>
    <w:rsid w:val="002A69D0"/>
    <w:rsid w:val="002A6B5F"/>
    <w:rsid w:val="002A7078"/>
    <w:rsid w:val="002A78B7"/>
    <w:rsid w:val="002B03DA"/>
    <w:rsid w:val="002B07A6"/>
    <w:rsid w:val="002B0E22"/>
    <w:rsid w:val="002B1A6E"/>
    <w:rsid w:val="002B1EC0"/>
    <w:rsid w:val="002B2E3C"/>
    <w:rsid w:val="002B30F1"/>
    <w:rsid w:val="002B340A"/>
    <w:rsid w:val="002B3D6E"/>
    <w:rsid w:val="002B4BB5"/>
    <w:rsid w:val="002B4C5C"/>
    <w:rsid w:val="002B4FDB"/>
    <w:rsid w:val="002B5AC2"/>
    <w:rsid w:val="002B5E03"/>
    <w:rsid w:val="002B5FFF"/>
    <w:rsid w:val="002B601D"/>
    <w:rsid w:val="002B6239"/>
    <w:rsid w:val="002B62C2"/>
    <w:rsid w:val="002B62E2"/>
    <w:rsid w:val="002B6BE6"/>
    <w:rsid w:val="002B735C"/>
    <w:rsid w:val="002B7386"/>
    <w:rsid w:val="002B7972"/>
    <w:rsid w:val="002C01D7"/>
    <w:rsid w:val="002C0227"/>
    <w:rsid w:val="002C036D"/>
    <w:rsid w:val="002C077C"/>
    <w:rsid w:val="002C0AFB"/>
    <w:rsid w:val="002C0C7D"/>
    <w:rsid w:val="002C10D2"/>
    <w:rsid w:val="002C12E4"/>
    <w:rsid w:val="002C13B5"/>
    <w:rsid w:val="002C151E"/>
    <w:rsid w:val="002C24C6"/>
    <w:rsid w:val="002C2553"/>
    <w:rsid w:val="002C27C5"/>
    <w:rsid w:val="002C2D14"/>
    <w:rsid w:val="002C2E60"/>
    <w:rsid w:val="002C2F24"/>
    <w:rsid w:val="002C2FD0"/>
    <w:rsid w:val="002C312B"/>
    <w:rsid w:val="002C31BF"/>
    <w:rsid w:val="002C375F"/>
    <w:rsid w:val="002C37CD"/>
    <w:rsid w:val="002C3982"/>
    <w:rsid w:val="002C3CF4"/>
    <w:rsid w:val="002C3FCD"/>
    <w:rsid w:val="002C40A3"/>
    <w:rsid w:val="002C4327"/>
    <w:rsid w:val="002C4328"/>
    <w:rsid w:val="002C4BF5"/>
    <w:rsid w:val="002C4ECF"/>
    <w:rsid w:val="002C4FA3"/>
    <w:rsid w:val="002C5059"/>
    <w:rsid w:val="002C5133"/>
    <w:rsid w:val="002C5219"/>
    <w:rsid w:val="002C528E"/>
    <w:rsid w:val="002C55AF"/>
    <w:rsid w:val="002C5854"/>
    <w:rsid w:val="002C5962"/>
    <w:rsid w:val="002C5A27"/>
    <w:rsid w:val="002C5B12"/>
    <w:rsid w:val="002C5ECE"/>
    <w:rsid w:val="002C73C3"/>
    <w:rsid w:val="002C7512"/>
    <w:rsid w:val="002C78B4"/>
    <w:rsid w:val="002D011A"/>
    <w:rsid w:val="002D01EF"/>
    <w:rsid w:val="002D024A"/>
    <w:rsid w:val="002D0397"/>
    <w:rsid w:val="002D08AD"/>
    <w:rsid w:val="002D08B1"/>
    <w:rsid w:val="002D0AD6"/>
    <w:rsid w:val="002D0B56"/>
    <w:rsid w:val="002D0F54"/>
    <w:rsid w:val="002D10AE"/>
    <w:rsid w:val="002D11AD"/>
    <w:rsid w:val="002D11DF"/>
    <w:rsid w:val="002D11E5"/>
    <w:rsid w:val="002D15A2"/>
    <w:rsid w:val="002D15EB"/>
    <w:rsid w:val="002D1B31"/>
    <w:rsid w:val="002D2847"/>
    <w:rsid w:val="002D29A8"/>
    <w:rsid w:val="002D2BE5"/>
    <w:rsid w:val="002D305D"/>
    <w:rsid w:val="002D346E"/>
    <w:rsid w:val="002D38C1"/>
    <w:rsid w:val="002D39BB"/>
    <w:rsid w:val="002D40E3"/>
    <w:rsid w:val="002D411A"/>
    <w:rsid w:val="002D49C8"/>
    <w:rsid w:val="002D49D7"/>
    <w:rsid w:val="002D5169"/>
    <w:rsid w:val="002D531A"/>
    <w:rsid w:val="002D55B6"/>
    <w:rsid w:val="002D5B04"/>
    <w:rsid w:val="002D631F"/>
    <w:rsid w:val="002D670E"/>
    <w:rsid w:val="002D6916"/>
    <w:rsid w:val="002D6EBE"/>
    <w:rsid w:val="002D7074"/>
    <w:rsid w:val="002D7275"/>
    <w:rsid w:val="002D7421"/>
    <w:rsid w:val="002D750F"/>
    <w:rsid w:val="002D7882"/>
    <w:rsid w:val="002D7FDE"/>
    <w:rsid w:val="002E0B74"/>
    <w:rsid w:val="002E1588"/>
    <w:rsid w:val="002E1B77"/>
    <w:rsid w:val="002E1E6F"/>
    <w:rsid w:val="002E1EDA"/>
    <w:rsid w:val="002E2900"/>
    <w:rsid w:val="002E2CC8"/>
    <w:rsid w:val="002E2EA1"/>
    <w:rsid w:val="002E31A9"/>
    <w:rsid w:val="002E3B47"/>
    <w:rsid w:val="002E3D84"/>
    <w:rsid w:val="002E430E"/>
    <w:rsid w:val="002E45F0"/>
    <w:rsid w:val="002E4882"/>
    <w:rsid w:val="002E4AD7"/>
    <w:rsid w:val="002E4AF8"/>
    <w:rsid w:val="002E4DD2"/>
    <w:rsid w:val="002E4EFC"/>
    <w:rsid w:val="002E5162"/>
    <w:rsid w:val="002E5395"/>
    <w:rsid w:val="002E546B"/>
    <w:rsid w:val="002E56F1"/>
    <w:rsid w:val="002E57DF"/>
    <w:rsid w:val="002E5B85"/>
    <w:rsid w:val="002E61ED"/>
    <w:rsid w:val="002E7AB1"/>
    <w:rsid w:val="002F04E5"/>
    <w:rsid w:val="002F05FE"/>
    <w:rsid w:val="002F0778"/>
    <w:rsid w:val="002F08C9"/>
    <w:rsid w:val="002F10B0"/>
    <w:rsid w:val="002F112B"/>
    <w:rsid w:val="002F1AE2"/>
    <w:rsid w:val="002F1F1C"/>
    <w:rsid w:val="002F20A2"/>
    <w:rsid w:val="002F2292"/>
    <w:rsid w:val="002F229A"/>
    <w:rsid w:val="002F23A2"/>
    <w:rsid w:val="002F2597"/>
    <w:rsid w:val="002F2844"/>
    <w:rsid w:val="002F2BC0"/>
    <w:rsid w:val="002F2C3B"/>
    <w:rsid w:val="002F2CE9"/>
    <w:rsid w:val="002F3645"/>
    <w:rsid w:val="002F3EF6"/>
    <w:rsid w:val="002F4085"/>
    <w:rsid w:val="002F4435"/>
    <w:rsid w:val="002F4626"/>
    <w:rsid w:val="002F49BF"/>
    <w:rsid w:val="002F54A7"/>
    <w:rsid w:val="002F5E10"/>
    <w:rsid w:val="002F62BF"/>
    <w:rsid w:val="002F63D7"/>
    <w:rsid w:val="002F6904"/>
    <w:rsid w:val="002F6986"/>
    <w:rsid w:val="002F6B45"/>
    <w:rsid w:val="002F6C0E"/>
    <w:rsid w:val="002F6C7C"/>
    <w:rsid w:val="002F7B46"/>
    <w:rsid w:val="002F7CD8"/>
    <w:rsid w:val="002F7F2F"/>
    <w:rsid w:val="002F7F46"/>
    <w:rsid w:val="002F7F58"/>
    <w:rsid w:val="00300B04"/>
    <w:rsid w:val="003016A6"/>
    <w:rsid w:val="003021F5"/>
    <w:rsid w:val="00302225"/>
    <w:rsid w:val="003022CC"/>
    <w:rsid w:val="00302800"/>
    <w:rsid w:val="00302CD4"/>
    <w:rsid w:val="00302EF0"/>
    <w:rsid w:val="00302FD3"/>
    <w:rsid w:val="00303293"/>
    <w:rsid w:val="00303452"/>
    <w:rsid w:val="00303841"/>
    <w:rsid w:val="00303888"/>
    <w:rsid w:val="0030389F"/>
    <w:rsid w:val="00303BB4"/>
    <w:rsid w:val="00303D07"/>
    <w:rsid w:val="00303D65"/>
    <w:rsid w:val="00303E4F"/>
    <w:rsid w:val="003044D5"/>
    <w:rsid w:val="00304B78"/>
    <w:rsid w:val="00305710"/>
    <w:rsid w:val="00305DDB"/>
    <w:rsid w:val="00305EBF"/>
    <w:rsid w:val="003064BC"/>
    <w:rsid w:val="003066AE"/>
    <w:rsid w:val="003066BC"/>
    <w:rsid w:val="003068DE"/>
    <w:rsid w:val="00306E05"/>
    <w:rsid w:val="0030710B"/>
    <w:rsid w:val="003071BC"/>
    <w:rsid w:val="0030758B"/>
    <w:rsid w:val="003100FC"/>
    <w:rsid w:val="0031033D"/>
    <w:rsid w:val="003108BA"/>
    <w:rsid w:val="00311096"/>
    <w:rsid w:val="003113E5"/>
    <w:rsid w:val="0031146D"/>
    <w:rsid w:val="003114C0"/>
    <w:rsid w:val="00311C31"/>
    <w:rsid w:val="00311EA0"/>
    <w:rsid w:val="00311EDD"/>
    <w:rsid w:val="00312324"/>
    <w:rsid w:val="003124B8"/>
    <w:rsid w:val="00312C6D"/>
    <w:rsid w:val="00313338"/>
    <w:rsid w:val="0031348B"/>
    <w:rsid w:val="00313627"/>
    <w:rsid w:val="00313733"/>
    <w:rsid w:val="00313AF2"/>
    <w:rsid w:val="00313D6F"/>
    <w:rsid w:val="00314480"/>
    <w:rsid w:val="0031466B"/>
    <w:rsid w:val="00314A53"/>
    <w:rsid w:val="00314BF4"/>
    <w:rsid w:val="00314FA0"/>
    <w:rsid w:val="00315A31"/>
    <w:rsid w:val="00315BE1"/>
    <w:rsid w:val="00315BF7"/>
    <w:rsid w:val="00315D11"/>
    <w:rsid w:val="00316211"/>
    <w:rsid w:val="00316B77"/>
    <w:rsid w:val="00316C25"/>
    <w:rsid w:val="00316DF3"/>
    <w:rsid w:val="00316E0B"/>
    <w:rsid w:val="003175C3"/>
    <w:rsid w:val="00317616"/>
    <w:rsid w:val="00317719"/>
    <w:rsid w:val="00317724"/>
    <w:rsid w:val="00317BF4"/>
    <w:rsid w:val="00317E13"/>
    <w:rsid w:val="00317F6E"/>
    <w:rsid w:val="0032044A"/>
    <w:rsid w:val="003204FA"/>
    <w:rsid w:val="00320705"/>
    <w:rsid w:val="003207F6"/>
    <w:rsid w:val="00320C0B"/>
    <w:rsid w:val="00320DCA"/>
    <w:rsid w:val="00320DDB"/>
    <w:rsid w:val="00320FCA"/>
    <w:rsid w:val="003210B0"/>
    <w:rsid w:val="0032213D"/>
    <w:rsid w:val="00322F0A"/>
    <w:rsid w:val="0032344E"/>
    <w:rsid w:val="00323581"/>
    <w:rsid w:val="00323850"/>
    <w:rsid w:val="00323A35"/>
    <w:rsid w:val="00323A69"/>
    <w:rsid w:val="0032405A"/>
    <w:rsid w:val="003244BA"/>
    <w:rsid w:val="00324A4D"/>
    <w:rsid w:val="00324C27"/>
    <w:rsid w:val="003257E5"/>
    <w:rsid w:val="003259D8"/>
    <w:rsid w:val="003264E1"/>
    <w:rsid w:val="0032657F"/>
    <w:rsid w:val="00326606"/>
    <w:rsid w:val="00326BD6"/>
    <w:rsid w:val="00327057"/>
    <w:rsid w:val="00327078"/>
    <w:rsid w:val="0032727A"/>
    <w:rsid w:val="00327797"/>
    <w:rsid w:val="003278EF"/>
    <w:rsid w:val="00327A77"/>
    <w:rsid w:val="00327BF7"/>
    <w:rsid w:val="00330621"/>
    <w:rsid w:val="003308F6"/>
    <w:rsid w:val="00330B63"/>
    <w:rsid w:val="00331EDC"/>
    <w:rsid w:val="00332336"/>
    <w:rsid w:val="00332800"/>
    <w:rsid w:val="0033339D"/>
    <w:rsid w:val="00333BE1"/>
    <w:rsid w:val="00333F2A"/>
    <w:rsid w:val="00334395"/>
    <w:rsid w:val="00334D70"/>
    <w:rsid w:val="00334F7E"/>
    <w:rsid w:val="003351DD"/>
    <w:rsid w:val="00335473"/>
    <w:rsid w:val="003356EE"/>
    <w:rsid w:val="00335B34"/>
    <w:rsid w:val="00335B46"/>
    <w:rsid w:val="00335BDD"/>
    <w:rsid w:val="00336275"/>
    <w:rsid w:val="003368C7"/>
    <w:rsid w:val="00336F59"/>
    <w:rsid w:val="00337295"/>
    <w:rsid w:val="003374A4"/>
    <w:rsid w:val="00337F53"/>
    <w:rsid w:val="00337FC0"/>
    <w:rsid w:val="00340198"/>
    <w:rsid w:val="003401A1"/>
    <w:rsid w:val="00340223"/>
    <w:rsid w:val="00340499"/>
    <w:rsid w:val="003406F7"/>
    <w:rsid w:val="0034117B"/>
    <w:rsid w:val="0034127B"/>
    <w:rsid w:val="00341618"/>
    <w:rsid w:val="003417F9"/>
    <w:rsid w:val="0034197D"/>
    <w:rsid w:val="00341C91"/>
    <w:rsid w:val="0034209E"/>
    <w:rsid w:val="0034266B"/>
    <w:rsid w:val="00342E86"/>
    <w:rsid w:val="00343230"/>
    <w:rsid w:val="003435BF"/>
    <w:rsid w:val="003438C8"/>
    <w:rsid w:val="00343BFF"/>
    <w:rsid w:val="00343C4A"/>
    <w:rsid w:val="00343C86"/>
    <w:rsid w:val="0034409C"/>
    <w:rsid w:val="003442E2"/>
    <w:rsid w:val="00344C18"/>
    <w:rsid w:val="00344F90"/>
    <w:rsid w:val="00345339"/>
    <w:rsid w:val="00345386"/>
    <w:rsid w:val="003453A3"/>
    <w:rsid w:val="00345946"/>
    <w:rsid w:val="00345C97"/>
    <w:rsid w:val="00345FC2"/>
    <w:rsid w:val="00346265"/>
    <w:rsid w:val="00346479"/>
    <w:rsid w:val="00346C32"/>
    <w:rsid w:val="0034784E"/>
    <w:rsid w:val="00347993"/>
    <w:rsid w:val="00347AD2"/>
    <w:rsid w:val="00347F3C"/>
    <w:rsid w:val="0035001F"/>
    <w:rsid w:val="003501A7"/>
    <w:rsid w:val="003503E5"/>
    <w:rsid w:val="003507F0"/>
    <w:rsid w:val="00350BF4"/>
    <w:rsid w:val="003510B7"/>
    <w:rsid w:val="003510B9"/>
    <w:rsid w:val="003513C3"/>
    <w:rsid w:val="0035188F"/>
    <w:rsid w:val="00351C50"/>
    <w:rsid w:val="00351EFB"/>
    <w:rsid w:val="003524F4"/>
    <w:rsid w:val="00352602"/>
    <w:rsid w:val="00352EB9"/>
    <w:rsid w:val="00353009"/>
    <w:rsid w:val="00353343"/>
    <w:rsid w:val="0035363B"/>
    <w:rsid w:val="00353E25"/>
    <w:rsid w:val="00354175"/>
    <w:rsid w:val="003544CE"/>
    <w:rsid w:val="00354930"/>
    <w:rsid w:val="00354CB3"/>
    <w:rsid w:val="00354F53"/>
    <w:rsid w:val="003553FE"/>
    <w:rsid w:val="003556E0"/>
    <w:rsid w:val="00355C2F"/>
    <w:rsid w:val="0035655B"/>
    <w:rsid w:val="00356604"/>
    <w:rsid w:val="003567B7"/>
    <w:rsid w:val="003567C3"/>
    <w:rsid w:val="0035705B"/>
    <w:rsid w:val="00357091"/>
    <w:rsid w:val="003574A4"/>
    <w:rsid w:val="00357678"/>
    <w:rsid w:val="0035770D"/>
    <w:rsid w:val="00357FAF"/>
    <w:rsid w:val="0036137A"/>
    <w:rsid w:val="003618D4"/>
    <w:rsid w:val="00361C70"/>
    <w:rsid w:val="00361DE7"/>
    <w:rsid w:val="003628C3"/>
    <w:rsid w:val="003629A7"/>
    <w:rsid w:val="00362FF3"/>
    <w:rsid w:val="00362FFF"/>
    <w:rsid w:val="0036374A"/>
    <w:rsid w:val="0036393D"/>
    <w:rsid w:val="00363C65"/>
    <w:rsid w:val="00363F94"/>
    <w:rsid w:val="00364010"/>
    <w:rsid w:val="0036406D"/>
    <w:rsid w:val="00364079"/>
    <w:rsid w:val="003640D8"/>
    <w:rsid w:val="003647FF"/>
    <w:rsid w:val="00364831"/>
    <w:rsid w:val="0036483E"/>
    <w:rsid w:val="00364A1F"/>
    <w:rsid w:val="00364C12"/>
    <w:rsid w:val="00364DE0"/>
    <w:rsid w:val="00364DF1"/>
    <w:rsid w:val="0036543D"/>
    <w:rsid w:val="0036547C"/>
    <w:rsid w:val="00365765"/>
    <w:rsid w:val="00365F18"/>
    <w:rsid w:val="00366104"/>
    <w:rsid w:val="0036620F"/>
    <w:rsid w:val="00366246"/>
    <w:rsid w:val="0036631D"/>
    <w:rsid w:val="00366A66"/>
    <w:rsid w:val="00366EE9"/>
    <w:rsid w:val="00366FFB"/>
    <w:rsid w:val="0036718A"/>
    <w:rsid w:val="00367BFF"/>
    <w:rsid w:val="00370280"/>
    <w:rsid w:val="00370569"/>
    <w:rsid w:val="00370769"/>
    <w:rsid w:val="003709B7"/>
    <w:rsid w:val="0037117B"/>
    <w:rsid w:val="003712B3"/>
    <w:rsid w:val="00371854"/>
    <w:rsid w:val="003720DC"/>
    <w:rsid w:val="003721B5"/>
    <w:rsid w:val="0037242D"/>
    <w:rsid w:val="00372797"/>
    <w:rsid w:val="003745C4"/>
    <w:rsid w:val="0037478B"/>
    <w:rsid w:val="00374EE1"/>
    <w:rsid w:val="003750D1"/>
    <w:rsid w:val="003751F0"/>
    <w:rsid w:val="003755D9"/>
    <w:rsid w:val="00375713"/>
    <w:rsid w:val="00375B03"/>
    <w:rsid w:val="00375C02"/>
    <w:rsid w:val="00375C8D"/>
    <w:rsid w:val="00375D6C"/>
    <w:rsid w:val="00375E25"/>
    <w:rsid w:val="00375F51"/>
    <w:rsid w:val="00375F58"/>
    <w:rsid w:val="0037625A"/>
    <w:rsid w:val="003766CA"/>
    <w:rsid w:val="003769A3"/>
    <w:rsid w:val="003769D7"/>
    <w:rsid w:val="00376CB0"/>
    <w:rsid w:val="00376FF4"/>
    <w:rsid w:val="003770F2"/>
    <w:rsid w:val="0037730F"/>
    <w:rsid w:val="00377333"/>
    <w:rsid w:val="0037757F"/>
    <w:rsid w:val="003777DC"/>
    <w:rsid w:val="00380109"/>
    <w:rsid w:val="00380117"/>
    <w:rsid w:val="003802D0"/>
    <w:rsid w:val="003803AC"/>
    <w:rsid w:val="003808CC"/>
    <w:rsid w:val="00380B2F"/>
    <w:rsid w:val="00380D0C"/>
    <w:rsid w:val="00380D73"/>
    <w:rsid w:val="00380E4C"/>
    <w:rsid w:val="00380F8F"/>
    <w:rsid w:val="003811F7"/>
    <w:rsid w:val="003813FB"/>
    <w:rsid w:val="00381789"/>
    <w:rsid w:val="00381852"/>
    <w:rsid w:val="003818D6"/>
    <w:rsid w:val="00381B4B"/>
    <w:rsid w:val="003831E2"/>
    <w:rsid w:val="00383395"/>
    <w:rsid w:val="003833A0"/>
    <w:rsid w:val="00383654"/>
    <w:rsid w:val="003838C1"/>
    <w:rsid w:val="00383A3C"/>
    <w:rsid w:val="00383D31"/>
    <w:rsid w:val="00384168"/>
    <w:rsid w:val="003842C8"/>
    <w:rsid w:val="0038458C"/>
    <w:rsid w:val="00384925"/>
    <w:rsid w:val="00384B45"/>
    <w:rsid w:val="00384B78"/>
    <w:rsid w:val="00384D1F"/>
    <w:rsid w:val="0038553B"/>
    <w:rsid w:val="0038556B"/>
    <w:rsid w:val="003858CC"/>
    <w:rsid w:val="00385BF4"/>
    <w:rsid w:val="00385D35"/>
    <w:rsid w:val="00385F5F"/>
    <w:rsid w:val="003861B7"/>
    <w:rsid w:val="00386215"/>
    <w:rsid w:val="00386493"/>
    <w:rsid w:val="00386986"/>
    <w:rsid w:val="00386FA1"/>
    <w:rsid w:val="00386FBC"/>
    <w:rsid w:val="0038778C"/>
    <w:rsid w:val="00387C44"/>
    <w:rsid w:val="00387D54"/>
    <w:rsid w:val="0039057F"/>
    <w:rsid w:val="003908D1"/>
    <w:rsid w:val="003909C9"/>
    <w:rsid w:val="003910A7"/>
    <w:rsid w:val="00391679"/>
    <w:rsid w:val="003916DF"/>
    <w:rsid w:val="00391832"/>
    <w:rsid w:val="00391BD0"/>
    <w:rsid w:val="00391E6F"/>
    <w:rsid w:val="00391E7C"/>
    <w:rsid w:val="003920A7"/>
    <w:rsid w:val="003921A3"/>
    <w:rsid w:val="003927A2"/>
    <w:rsid w:val="003927CE"/>
    <w:rsid w:val="00392B6C"/>
    <w:rsid w:val="00392DD3"/>
    <w:rsid w:val="00393235"/>
    <w:rsid w:val="00393566"/>
    <w:rsid w:val="0039381A"/>
    <w:rsid w:val="003938AD"/>
    <w:rsid w:val="00394368"/>
    <w:rsid w:val="003943F1"/>
    <w:rsid w:val="003949DA"/>
    <w:rsid w:val="00394B2D"/>
    <w:rsid w:val="00394D54"/>
    <w:rsid w:val="00394DF4"/>
    <w:rsid w:val="0039522A"/>
    <w:rsid w:val="00395921"/>
    <w:rsid w:val="0039596B"/>
    <w:rsid w:val="003959C9"/>
    <w:rsid w:val="00395E00"/>
    <w:rsid w:val="00395E53"/>
    <w:rsid w:val="00396314"/>
    <w:rsid w:val="003964AA"/>
    <w:rsid w:val="003964FA"/>
    <w:rsid w:val="003965DF"/>
    <w:rsid w:val="003967BF"/>
    <w:rsid w:val="00396A45"/>
    <w:rsid w:val="00396A53"/>
    <w:rsid w:val="00396F45"/>
    <w:rsid w:val="003979DC"/>
    <w:rsid w:val="003A0670"/>
    <w:rsid w:val="003A0696"/>
    <w:rsid w:val="003A0AAC"/>
    <w:rsid w:val="003A13F2"/>
    <w:rsid w:val="003A16EE"/>
    <w:rsid w:val="003A1D20"/>
    <w:rsid w:val="003A1D94"/>
    <w:rsid w:val="003A2625"/>
    <w:rsid w:val="003A2826"/>
    <w:rsid w:val="003A28EE"/>
    <w:rsid w:val="003A2ACE"/>
    <w:rsid w:val="003A2C64"/>
    <w:rsid w:val="003A301B"/>
    <w:rsid w:val="003A30D0"/>
    <w:rsid w:val="003A34B5"/>
    <w:rsid w:val="003A376A"/>
    <w:rsid w:val="003A3B60"/>
    <w:rsid w:val="003A3C81"/>
    <w:rsid w:val="003A4156"/>
    <w:rsid w:val="003A44C6"/>
    <w:rsid w:val="003A4A4A"/>
    <w:rsid w:val="003A545E"/>
    <w:rsid w:val="003A557B"/>
    <w:rsid w:val="003A5995"/>
    <w:rsid w:val="003A6248"/>
    <w:rsid w:val="003A6728"/>
    <w:rsid w:val="003A6955"/>
    <w:rsid w:val="003A69E7"/>
    <w:rsid w:val="003A7187"/>
    <w:rsid w:val="003A7955"/>
    <w:rsid w:val="003A7EF0"/>
    <w:rsid w:val="003A7F89"/>
    <w:rsid w:val="003B0011"/>
    <w:rsid w:val="003B0714"/>
    <w:rsid w:val="003B0719"/>
    <w:rsid w:val="003B0856"/>
    <w:rsid w:val="003B0A06"/>
    <w:rsid w:val="003B0C38"/>
    <w:rsid w:val="003B1028"/>
    <w:rsid w:val="003B1183"/>
    <w:rsid w:val="003B152D"/>
    <w:rsid w:val="003B1650"/>
    <w:rsid w:val="003B1D2A"/>
    <w:rsid w:val="003B2735"/>
    <w:rsid w:val="003B2C56"/>
    <w:rsid w:val="003B2CC9"/>
    <w:rsid w:val="003B33C9"/>
    <w:rsid w:val="003B35DF"/>
    <w:rsid w:val="003B3809"/>
    <w:rsid w:val="003B3832"/>
    <w:rsid w:val="003B3CA4"/>
    <w:rsid w:val="003B492A"/>
    <w:rsid w:val="003B5841"/>
    <w:rsid w:val="003B5898"/>
    <w:rsid w:val="003B5FCB"/>
    <w:rsid w:val="003B6783"/>
    <w:rsid w:val="003B6AFD"/>
    <w:rsid w:val="003B6DFD"/>
    <w:rsid w:val="003B75BC"/>
    <w:rsid w:val="003B79E6"/>
    <w:rsid w:val="003C0031"/>
    <w:rsid w:val="003C0073"/>
    <w:rsid w:val="003C024A"/>
    <w:rsid w:val="003C025A"/>
    <w:rsid w:val="003C0283"/>
    <w:rsid w:val="003C03C3"/>
    <w:rsid w:val="003C0449"/>
    <w:rsid w:val="003C057A"/>
    <w:rsid w:val="003C0777"/>
    <w:rsid w:val="003C09DA"/>
    <w:rsid w:val="003C0B47"/>
    <w:rsid w:val="003C126D"/>
    <w:rsid w:val="003C138A"/>
    <w:rsid w:val="003C16B6"/>
    <w:rsid w:val="003C1C62"/>
    <w:rsid w:val="003C1C9F"/>
    <w:rsid w:val="003C1E32"/>
    <w:rsid w:val="003C225F"/>
    <w:rsid w:val="003C2263"/>
    <w:rsid w:val="003C2264"/>
    <w:rsid w:val="003C2BCA"/>
    <w:rsid w:val="003C36B7"/>
    <w:rsid w:val="003C3AE5"/>
    <w:rsid w:val="003C3C26"/>
    <w:rsid w:val="003C4036"/>
    <w:rsid w:val="003C40B2"/>
    <w:rsid w:val="003C4859"/>
    <w:rsid w:val="003C492D"/>
    <w:rsid w:val="003C4DF1"/>
    <w:rsid w:val="003C4E33"/>
    <w:rsid w:val="003C5B64"/>
    <w:rsid w:val="003C6333"/>
    <w:rsid w:val="003C6432"/>
    <w:rsid w:val="003C6447"/>
    <w:rsid w:val="003C6CBF"/>
    <w:rsid w:val="003C727E"/>
    <w:rsid w:val="003C72B0"/>
    <w:rsid w:val="003C7378"/>
    <w:rsid w:val="003C7691"/>
    <w:rsid w:val="003C7B48"/>
    <w:rsid w:val="003C7C94"/>
    <w:rsid w:val="003D03F1"/>
    <w:rsid w:val="003D0486"/>
    <w:rsid w:val="003D07C5"/>
    <w:rsid w:val="003D07E8"/>
    <w:rsid w:val="003D08F7"/>
    <w:rsid w:val="003D0983"/>
    <w:rsid w:val="003D0B06"/>
    <w:rsid w:val="003D1018"/>
    <w:rsid w:val="003D1391"/>
    <w:rsid w:val="003D1B0B"/>
    <w:rsid w:val="003D1CE3"/>
    <w:rsid w:val="003D222A"/>
    <w:rsid w:val="003D266B"/>
    <w:rsid w:val="003D2681"/>
    <w:rsid w:val="003D29CE"/>
    <w:rsid w:val="003D2BA5"/>
    <w:rsid w:val="003D2D65"/>
    <w:rsid w:val="003D3004"/>
    <w:rsid w:val="003D3038"/>
    <w:rsid w:val="003D3151"/>
    <w:rsid w:val="003D4E76"/>
    <w:rsid w:val="003D4F90"/>
    <w:rsid w:val="003D573E"/>
    <w:rsid w:val="003D5749"/>
    <w:rsid w:val="003D57EA"/>
    <w:rsid w:val="003D590A"/>
    <w:rsid w:val="003D5B09"/>
    <w:rsid w:val="003D5B31"/>
    <w:rsid w:val="003D6535"/>
    <w:rsid w:val="003D67FC"/>
    <w:rsid w:val="003D6B37"/>
    <w:rsid w:val="003D6B79"/>
    <w:rsid w:val="003D6BC0"/>
    <w:rsid w:val="003D7144"/>
    <w:rsid w:val="003D732C"/>
    <w:rsid w:val="003D77F8"/>
    <w:rsid w:val="003D7951"/>
    <w:rsid w:val="003D7A54"/>
    <w:rsid w:val="003D7D91"/>
    <w:rsid w:val="003D7ED1"/>
    <w:rsid w:val="003D7FBC"/>
    <w:rsid w:val="003E0717"/>
    <w:rsid w:val="003E135B"/>
    <w:rsid w:val="003E15A6"/>
    <w:rsid w:val="003E17A5"/>
    <w:rsid w:val="003E28BF"/>
    <w:rsid w:val="003E2D41"/>
    <w:rsid w:val="003E311E"/>
    <w:rsid w:val="003E343D"/>
    <w:rsid w:val="003E4395"/>
    <w:rsid w:val="003E4FD2"/>
    <w:rsid w:val="003E50C1"/>
    <w:rsid w:val="003E52C7"/>
    <w:rsid w:val="003E53E8"/>
    <w:rsid w:val="003E5828"/>
    <w:rsid w:val="003E6020"/>
    <w:rsid w:val="003E6183"/>
    <w:rsid w:val="003E6212"/>
    <w:rsid w:val="003E634E"/>
    <w:rsid w:val="003E65A9"/>
    <w:rsid w:val="003E67C6"/>
    <w:rsid w:val="003E685B"/>
    <w:rsid w:val="003E6AEE"/>
    <w:rsid w:val="003E6B6E"/>
    <w:rsid w:val="003E6E40"/>
    <w:rsid w:val="003E73CA"/>
    <w:rsid w:val="003E75E0"/>
    <w:rsid w:val="003F06C9"/>
    <w:rsid w:val="003F06F6"/>
    <w:rsid w:val="003F0B7B"/>
    <w:rsid w:val="003F0E2C"/>
    <w:rsid w:val="003F1502"/>
    <w:rsid w:val="003F19B5"/>
    <w:rsid w:val="003F1BD2"/>
    <w:rsid w:val="003F20C6"/>
    <w:rsid w:val="003F2230"/>
    <w:rsid w:val="003F25D8"/>
    <w:rsid w:val="003F2AAB"/>
    <w:rsid w:val="003F2C6F"/>
    <w:rsid w:val="003F2DE4"/>
    <w:rsid w:val="003F3C07"/>
    <w:rsid w:val="003F3E9B"/>
    <w:rsid w:val="003F431F"/>
    <w:rsid w:val="003F43AB"/>
    <w:rsid w:val="003F4837"/>
    <w:rsid w:val="003F4B47"/>
    <w:rsid w:val="003F4C77"/>
    <w:rsid w:val="003F5B98"/>
    <w:rsid w:val="003F64A7"/>
    <w:rsid w:val="003F6889"/>
    <w:rsid w:val="003F71FD"/>
    <w:rsid w:val="003F7267"/>
    <w:rsid w:val="003F7485"/>
    <w:rsid w:val="003F7525"/>
    <w:rsid w:val="003F7654"/>
    <w:rsid w:val="003F7A89"/>
    <w:rsid w:val="003F7D1D"/>
    <w:rsid w:val="00400359"/>
    <w:rsid w:val="00400421"/>
    <w:rsid w:val="0040047F"/>
    <w:rsid w:val="0040060A"/>
    <w:rsid w:val="00400832"/>
    <w:rsid w:val="00400F91"/>
    <w:rsid w:val="004014A4"/>
    <w:rsid w:val="00401610"/>
    <w:rsid w:val="00401815"/>
    <w:rsid w:val="00401817"/>
    <w:rsid w:val="00401F89"/>
    <w:rsid w:val="0040222F"/>
    <w:rsid w:val="00402DD2"/>
    <w:rsid w:val="00402DE7"/>
    <w:rsid w:val="00402DF2"/>
    <w:rsid w:val="0040339B"/>
    <w:rsid w:val="0040436A"/>
    <w:rsid w:val="004045C3"/>
    <w:rsid w:val="00404A16"/>
    <w:rsid w:val="00404C66"/>
    <w:rsid w:val="00404C6E"/>
    <w:rsid w:val="00404D21"/>
    <w:rsid w:val="00405086"/>
    <w:rsid w:val="0040561E"/>
    <w:rsid w:val="00405BFA"/>
    <w:rsid w:val="00406045"/>
    <w:rsid w:val="004062EC"/>
    <w:rsid w:val="0040684C"/>
    <w:rsid w:val="00406E49"/>
    <w:rsid w:val="00406FC5"/>
    <w:rsid w:val="00407C01"/>
    <w:rsid w:val="00407CDE"/>
    <w:rsid w:val="00407E64"/>
    <w:rsid w:val="0041025C"/>
    <w:rsid w:val="004105E4"/>
    <w:rsid w:val="00410A2A"/>
    <w:rsid w:val="00410AEB"/>
    <w:rsid w:val="00411068"/>
    <w:rsid w:val="00411474"/>
    <w:rsid w:val="00411565"/>
    <w:rsid w:val="00411699"/>
    <w:rsid w:val="00411AE0"/>
    <w:rsid w:val="0041252C"/>
    <w:rsid w:val="004136CE"/>
    <w:rsid w:val="00413838"/>
    <w:rsid w:val="00414197"/>
    <w:rsid w:val="0041436F"/>
    <w:rsid w:val="0041457B"/>
    <w:rsid w:val="0041471E"/>
    <w:rsid w:val="0041476F"/>
    <w:rsid w:val="00414AC4"/>
    <w:rsid w:val="00414AE9"/>
    <w:rsid w:val="00414FC0"/>
    <w:rsid w:val="00415070"/>
    <w:rsid w:val="004152AF"/>
    <w:rsid w:val="004153EC"/>
    <w:rsid w:val="004158FC"/>
    <w:rsid w:val="00415B25"/>
    <w:rsid w:val="004163B3"/>
    <w:rsid w:val="00416619"/>
    <w:rsid w:val="00416776"/>
    <w:rsid w:val="004174E3"/>
    <w:rsid w:val="004175F9"/>
    <w:rsid w:val="00417EDF"/>
    <w:rsid w:val="00417F58"/>
    <w:rsid w:val="00420872"/>
    <w:rsid w:val="00421022"/>
    <w:rsid w:val="004219D2"/>
    <w:rsid w:val="00422505"/>
    <w:rsid w:val="00422792"/>
    <w:rsid w:val="004228B8"/>
    <w:rsid w:val="004228F4"/>
    <w:rsid w:val="00423121"/>
    <w:rsid w:val="00423159"/>
    <w:rsid w:val="0042320D"/>
    <w:rsid w:val="00423933"/>
    <w:rsid w:val="004239F7"/>
    <w:rsid w:val="00423C42"/>
    <w:rsid w:val="00423FF2"/>
    <w:rsid w:val="00424405"/>
    <w:rsid w:val="0042455A"/>
    <w:rsid w:val="004246CD"/>
    <w:rsid w:val="0042527F"/>
    <w:rsid w:val="00425343"/>
    <w:rsid w:val="00425F4D"/>
    <w:rsid w:val="00426168"/>
    <w:rsid w:val="00426DF6"/>
    <w:rsid w:val="004270D1"/>
    <w:rsid w:val="00427329"/>
    <w:rsid w:val="004277BE"/>
    <w:rsid w:val="00427F6E"/>
    <w:rsid w:val="0043083F"/>
    <w:rsid w:val="00430AE4"/>
    <w:rsid w:val="00430E24"/>
    <w:rsid w:val="004316E0"/>
    <w:rsid w:val="00431A01"/>
    <w:rsid w:val="00431BDC"/>
    <w:rsid w:val="004320AE"/>
    <w:rsid w:val="004322CD"/>
    <w:rsid w:val="004327F1"/>
    <w:rsid w:val="00432D30"/>
    <w:rsid w:val="004332FD"/>
    <w:rsid w:val="004336D7"/>
    <w:rsid w:val="00434513"/>
    <w:rsid w:val="00434DA2"/>
    <w:rsid w:val="00434E3C"/>
    <w:rsid w:val="004350CF"/>
    <w:rsid w:val="004352C4"/>
    <w:rsid w:val="00435AF5"/>
    <w:rsid w:val="00435D5F"/>
    <w:rsid w:val="00435DF0"/>
    <w:rsid w:val="004360B0"/>
    <w:rsid w:val="004365F9"/>
    <w:rsid w:val="00436858"/>
    <w:rsid w:val="00436BA1"/>
    <w:rsid w:val="00436C86"/>
    <w:rsid w:val="004371FC"/>
    <w:rsid w:val="0043732E"/>
    <w:rsid w:val="004374B4"/>
    <w:rsid w:val="00437521"/>
    <w:rsid w:val="004376CD"/>
    <w:rsid w:val="00437704"/>
    <w:rsid w:val="004377A6"/>
    <w:rsid w:val="00437C96"/>
    <w:rsid w:val="00437E31"/>
    <w:rsid w:val="004406D9"/>
    <w:rsid w:val="00440D09"/>
    <w:rsid w:val="004411A7"/>
    <w:rsid w:val="004417E8"/>
    <w:rsid w:val="00441A92"/>
    <w:rsid w:val="0044269C"/>
    <w:rsid w:val="004426DD"/>
    <w:rsid w:val="00442A5B"/>
    <w:rsid w:val="00442C32"/>
    <w:rsid w:val="00443243"/>
    <w:rsid w:val="0044332D"/>
    <w:rsid w:val="004434E4"/>
    <w:rsid w:val="00443B48"/>
    <w:rsid w:val="00443ED3"/>
    <w:rsid w:val="004444DB"/>
    <w:rsid w:val="0044469D"/>
    <w:rsid w:val="004447F7"/>
    <w:rsid w:val="00444A13"/>
    <w:rsid w:val="00444EFF"/>
    <w:rsid w:val="00445243"/>
    <w:rsid w:val="004457A5"/>
    <w:rsid w:val="00445C10"/>
    <w:rsid w:val="00445CD6"/>
    <w:rsid w:val="0044607B"/>
    <w:rsid w:val="00446690"/>
    <w:rsid w:val="004466B6"/>
    <w:rsid w:val="004469CA"/>
    <w:rsid w:val="00446A16"/>
    <w:rsid w:val="00446D8A"/>
    <w:rsid w:val="00446F7B"/>
    <w:rsid w:val="004470B2"/>
    <w:rsid w:val="00447E37"/>
    <w:rsid w:val="00447E67"/>
    <w:rsid w:val="00447EF4"/>
    <w:rsid w:val="00450B21"/>
    <w:rsid w:val="00450FD6"/>
    <w:rsid w:val="0045136B"/>
    <w:rsid w:val="004513CB"/>
    <w:rsid w:val="00451AEF"/>
    <w:rsid w:val="00452254"/>
    <w:rsid w:val="00452370"/>
    <w:rsid w:val="00452BCD"/>
    <w:rsid w:val="00452C1A"/>
    <w:rsid w:val="00452D9B"/>
    <w:rsid w:val="004538BA"/>
    <w:rsid w:val="004538CC"/>
    <w:rsid w:val="00453E01"/>
    <w:rsid w:val="00454088"/>
    <w:rsid w:val="00454590"/>
    <w:rsid w:val="00454DB4"/>
    <w:rsid w:val="00454FBC"/>
    <w:rsid w:val="004550AA"/>
    <w:rsid w:val="004552A1"/>
    <w:rsid w:val="004554E0"/>
    <w:rsid w:val="00455717"/>
    <w:rsid w:val="00455838"/>
    <w:rsid w:val="00455883"/>
    <w:rsid w:val="00456228"/>
    <w:rsid w:val="004573BE"/>
    <w:rsid w:val="00457419"/>
    <w:rsid w:val="00457733"/>
    <w:rsid w:val="00457CB9"/>
    <w:rsid w:val="00457D47"/>
    <w:rsid w:val="00457F9E"/>
    <w:rsid w:val="00460A99"/>
    <w:rsid w:val="004612D5"/>
    <w:rsid w:val="0046153B"/>
    <w:rsid w:val="00461921"/>
    <w:rsid w:val="004620A3"/>
    <w:rsid w:val="00462218"/>
    <w:rsid w:val="004624E7"/>
    <w:rsid w:val="004626D1"/>
    <w:rsid w:val="004626D6"/>
    <w:rsid w:val="00462860"/>
    <w:rsid w:val="00462EF3"/>
    <w:rsid w:val="00462FFF"/>
    <w:rsid w:val="0046311F"/>
    <w:rsid w:val="004636B8"/>
    <w:rsid w:val="00463A59"/>
    <w:rsid w:val="004642A1"/>
    <w:rsid w:val="00464B32"/>
    <w:rsid w:val="00464F97"/>
    <w:rsid w:val="004652D2"/>
    <w:rsid w:val="004653A0"/>
    <w:rsid w:val="004658F5"/>
    <w:rsid w:val="00465950"/>
    <w:rsid w:val="0046597B"/>
    <w:rsid w:val="004659F2"/>
    <w:rsid w:val="00465E8A"/>
    <w:rsid w:val="00466209"/>
    <w:rsid w:val="00466461"/>
    <w:rsid w:val="00466678"/>
    <w:rsid w:val="004667D3"/>
    <w:rsid w:val="00466CA3"/>
    <w:rsid w:val="00466E42"/>
    <w:rsid w:val="004670B3"/>
    <w:rsid w:val="004671A4"/>
    <w:rsid w:val="00467616"/>
    <w:rsid w:val="00467FDD"/>
    <w:rsid w:val="00470685"/>
    <w:rsid w:val="00470808"/>
    <w:rsid w:val="00470D59"/>
    <w:rsid w:val="004712EE"/>
    <w:rsid w:val="004716FE"/>
    <w:rsid w:val="004731A6"/>
    <w:rsid w:val="004734C5"/>
    <w:rsid w:val="0047403D"/>
    <w:rsid w:val="0047406B"/>
    <w:rsid w:val="0047441C"/>
    <w:rsid w:val="00474BEB"/>
    <w:rsid w:val="00474E9F"/>
    <w:rsid w:val="0047595D"/>
    <w:rsid w:val="00476DF7"/>
    <w:rsid w:val="0047700A"/>
    <w:rsid w:val="0047757E"/>
    <w:rsid w:val="00477593"/>
    <w:rsid w:val="00477661"/>
    <w:rsid w:val="00477936"/>
    <w:rsid w:val="00477ABE"/>
    <w:rsid w:val="00477C71"/>
    <w:rsid w:val="00477DFF"/>
    <w:rsid w:val="00477EBC"/>
    <w:rsid w:val="004804FA"/>
    <w:rsid w:val="00480E9B"/>
    <w:rsid w:val="00480EB1"/>
    <w:rsid w:val="00481045"/>
    <w:rsid w:val="004811EE"/>
    <w:rsid w:val="0048132B"/>
    <w:rsid w:val="004813F5"/>
    <w:rsid w:val="00481410"/>
    <w:rsid w:val="0048152E"/>
    <w:rsid w:val="0048164C"/>
    <w:rsid w:val="004818BA"/>
    <w:rsid w:val="00482A0E"/>
    <w:rsid w:val="00482AD0"/>
    <w:rsid w:val="00482BB7"/>
    <w:rsid w:val="00482E8C"/>
    <w:rsid w:val="004830AB"/>
    <w:rsid w:val="00483284"/>
    <w:rsid w:val="00483474"/>
    <w:rsid w:val="0048372D"/>
    <w:rsid w:val="00483A7D"/>
    <w:rsid w:val="00483B5C"/>
    <w:rsid w:val="00483DC1"/>
    <w:rsid w:val="00483F47"/>
    <w:rsid w:val="0048425A"/>
    <w:rsid w:val="004843B2"/>
    <w:rsid w:val="004843FC"/>
    <w:rsid w:val="004847B2"/>
    <w:rsid w:val="00484A75"/>
    <w:rsid w:val="00484A81"/>
    <w:rsid w:val="004854AB"/>
    <w:rsid w:val="004856EF"/>
    <w:rsid w:val="00485767"/>
    <w:rsid w:val="00485CC8"/>
    <w:rsid w:val="00486161"/>
    <w:rsid w:val="004865A4"/>
    <w:rsid w:val="00486B40"/>
    <w:rsid w:val="00487A01"/>
    <w:rsid w:val="00491654"/>
    <w:rsid w:val="00491818"/>
    <w:rsid w:val="00491E14"/>
    <w:rsid w:val="00491E56"/>
    <w:rsid w:val="0049227E"/>
    <w:rsid w:val="00492541"/>
    <w:rsid w:val="0049287A"/>
    <w:rsid w:val="00492957"/>
    <w:rsid w:val="00493057"/>
    <w:rsid w:val="004932E6"/>
    <w:rsid w:val="00493768"/>
    <w:rsid w:val="00493B32"/>
    <w:rsid w:val="00494054"/>
    <w:rsid w:val="00494663"/>
    <w:rsid w:val="00494802"/>
    <w:rsid w:val="00494954"/>
    <w:rsid w:val="00495345"/>
    <w:rsid w:val="00495985"/>
    <w:rsid w:val="00495CD6"/>
    <w:rsid w:val="00496228"/>
    <w:rsid w:val="004967F3"/>
    <w:rsid w:val="00496A2E"/>
    <w:rsid w:val="00496B65"/>
    <w:rsid w:val="00496D90"/>
    <w:rsid w:val="00496E4F"/>
    <w:rsid w:val="00496FEB"/>
    <w:rsid w:val="004976F9"/>
    <w:rsid w:val="004977E4"/>
    <w:rsid w:val="004979FA"/>
    <w:rsid w:val="00497DFB"/>
    <w:rsid w:val="004A0216"/>
    <w:rsid w:val="004A05D5"/>
    <w:rsid w:val="004A0AA5"/>
    <w:rsid w:val="004A0C8E"/>
    <w:rsid w:val="004A0CC0"/>
    <w:rsid w:val="004A1141"/>
    <w:rsid w:val="004A145C"/>
    <w:rsid w:val="004A1772"/>
    <w:rsid w:val="004A2239"/>
    <w:rsid w:val="004A2333"/>
    <w:rsid w:val="004A2731"/>
    <w:rsid w:val="004A2AAF"/>
    <w:rsid w:val="004A2C1B"/>
    <w:rsid w:val="004A2DE6"/>
    <w:rsid w:val="004A335F"/>
    <w:rsid w:val="004A340D"/>
    <w:rsid w:val="004A382C"/>
    <w:rsid w:val="004A3890"/>
    <w:rsid w:val="004A3B2E"/>
    <w:rsid w:val="004A410C"/>
    <w:rsid w:val="004A4698"/>
    <w:rsid w:val="004A4AE1"/>
    <w:rsid w:val="004A4B2F"/>
    <w:rsid w:val="004A4C2E"/>
    <w:rsid w:val="004A5679"/>
    <w:rsid w:val="004A580B"/>
    <w:rsid w:val="004A587D"/>
    <w:rsid w:val="004A5DDE"/>
    <w:rsid w:val="004A69C9"/>
    <w:rsid w:val="004A69DA"/>
    <w:rsid w:val="004A69F7"/>
    <w:rsid w:val="004A6DAA"/>
    <w:rsid w:val="004A7892"/>
    <w:rsid w:val="004B0A40"/>
    <w:rsid w:val="004B10A8"/>
    <w:rsid w:val="004B11F1"/>
    <w:rsid w:val="004B1278"/>
    <w:rsid w:val="004B1328"/>
    <w:rsid w:val="004B150A"/>
    <w:rsid w:val="004B1522"/>
    <w:rsid w:val="004B154A"/>
    <w:rsid w:val="004B242D"/>
    <w:rsid w:val="004B2930"/>
    <w:rsid w:val="004B2C88"/>
    <w:rsid w:val="004B2D88"/>
    <w:rsid w:val="004B2E2E"/>
    <w:rsid w:val="004B3070"/>
    <w:rsid w:val="004B3304"/>
    <w:rsid w:val="004B3638"/>
    <w:rsid w:val="004B43C2"/>
    <w:rsid w:val="004B4528"/>
    <w:rsid w:val="004B4A0F"/>
    <w:rsid w:val="004B57A9"/>
    <w:rsid w:val="004B5AA0"/>
    <w:rsid w:val="004B62C6"/>
    <w:rsid w:val="004B65C5"/>
    <w:rsid w:val="004B6DCB"/>
    <w:rsid w:val="004B70B9"/>
    <w:rsid w:val="004B73DF"/>
    <w:rsid w:val="004B7609"/>
    <w:rsid w:val="004B765A"/>
    <w:rsid w:val="004B786D"/>
    <w:rsid w:val="004B7AEC"/>
    <w:rsid w:val="004B7DAF"/>
    <w:rsid w:val="004C01DA"/>
    <w:rsid w:val="004C08C5"/>
    <w:rsid w:val="004C0A41"/>
    <w:rsid w:val="004C0A8D"/>
    <w:rsid w:val="004C0BB4"/>
    <w:rsid w:val="004C0DFC"/>
    <w:rsid w:val="004C0F91"/>
    <w:rsid w:val="004C14A3"/>
    <w:rsid w:val="004C18D3"/>
    <w:rsid w:val="004C1DE0"/>
    <w:rsid w:val="004C1E1F"/>
    <w:rsid w:val="004C1FAC"/>
    <w:rsid w:val="004C30D0"/>
    <w:rsid w:val="004C323E"/>
    <w:rsid w:val="004C36C2"/>
    <w:rsid w:val="004C4B60"/>
    <w:rsid w:val="004C4BDD"/>
    <w:rsid w:val="004C4C8F"/>
    <w:rsid w:val="004C4D26"/>
    <w:rsid w:val="004C5096"/>
    <w:rsid w:val="004C509F"/>
    <w:rsid w:val="004C50CC"/>
    <w:rsid w:val="004C53A0"/>
    <w:rsid w:val="004C5FF9"/>
    <w:rsid w:val="004C66AB"/>
    <w:rsid w:val="004C6702"/>
    <w:rsid w:val="004C7884"/>
    <w:rsid w:val="004C796F"/>
    <w:rsid w:val="004C7E28"/>
    <w:rsid w:val="004C7E84"/>
    <w:rsid w:val="004C7F51"/>
    <w:rsid w:val="004D05B1"/>
    <w:rsid w:val="004D074B"/>
    <w:rsid w:val="004D0A73"/>
    <w:rsid w:val="004D0AC2"/>
    <w:rsid w:val="004D0C2E"/>
    <w:rsid w:val="004D0D0D"/>
    <w:rsid w:val="004D0D99"/>
    <w:rsid w:val="004D0E6A"/>
    <w:rsid w:val="004D10D5"/>
    <w:rsid w:val="004D1351"/>
    <w:rsid w:val="004D1533"/>
    <w:rsid w:val="004D17FE"/>
    <w:rsid w:val="004D195F"/>
    <w:rsid w:val="004D1C14"/>
    <w:rsid w:val="004D1D68"/>
    <w:rsid w:val="004D20EF"/>
    <w:rsid w:val="004D253D"/>
    <w:rsid w:val="004D273B"/>
    <w:rsid w:val="004D2B75"/>
    <w:rsid w:val="004D2EEF"/>
    <w:rsid w:val="004D2F01"/>
    <w:rsid w:val="004D320F"/>
    <w:rsid w:val="004D3415"/>
    <w:rsid w:val="004D3593"/>
    <w:rsid w:val="004D3635"/>
    <w:rsid w:val="004D3674"/>
    <w:rsid w:val="004D4060"/>
    <w:rsid w:val="004D44F8"/>
    <w:rsid w:val="004D4A86"/>
    <w:rsid w:val="004D4CE8"/>
    <w:rsid w:val="004D4D13"/>
    <w:rsid w:val="004D53D1"/>
    <w:rsid w:val="004D5540"/>
    <w:rsid w:val="004D559E"/>
    <w:rsid w:val="004D568D"/>
    <w:rsid w:val="004D5AB2"/>
    <w:rsid w:val="004D60A9"/>
    <w:rsid w:val="004D67FE"/>
    <w:rsid w:val="004D686B"/>
    <w:rsid w:val="004D6B26"/>
    <w:rsid w:val="004D7344"/>
    <w:rsid w:val="004D7940"/>
    <w:rsid w:val="004D7A42"/>
    <w:rsid w:val="004E044F"/>
    <w:rsid w:val="004E04D8"/>
    <w:rsid w:val="004E0804"/>
    <w:rsid w:val="004E0BB0"/>
    <w:rsid w:val="004E0D60"/>
    <w:rsid w:val="004E0EBF"/>
    <w:rsid w:val="004E0FBA"/>
    <w:rsid w:val="004E1056"/>
    <w:rsid w:val="004E1871"/>
    <w:rsid w:val="004E1D11"/>
    <w:rsid w:val="004E1ECF"/>
    <w:rsid w:val="004E25FA"/>
    <w:rsid w:val="004E2861"/>
    <w:rsid w:val="004E2875"/>
    <w:rsid w:val="004E2A20"/>
    <w:rsid w:val="004E2CA0"/>
    <w:rsid w:val="004E305E"/>
    <w:rsid w:val="004E34AF"/>
    <w:rsid w:val="004E3763"/>
    <w:rsid w:val="004E3820"/>
    <w:rsid w:val="004E3EB3"/>
    <w:rsid w:val="004E41EE"/>
    <w:rsid w:val="004E447A"/>
    <w:rsid w:val="004E472B"/>
    <w:rsid w:val="004E4B26"/>
    <w:rsid w:val="004E4D47"/>
    <w:rsid w:val="004E5331"/>
    <w:rsid w:val="004E5541"/>
    <w:rsid w:val="004E56AA"/>
    <w:rsid w:val="004E5E9A"/>
    <w:rsid w:val="004E632D"/>
    <w:rsid w:val="004E65AC"/>
    <w:rsid w:val="004E6AAF"/>
    <w:rsid w:val="004E704F"/>
    <w:rsid w:val="004E787B"/>
    <w:rsid w:val="004E7A5E"/>
    <w:rsid w:val="004E7A61"/>
    <w:rsid w:val="004F02CD"/>
    <w:rsid w:val="004F039D"/>
    <w:rsid w:val="004F0469"/>
    <w:rsid w:val="004F0630"/>
    <w:rsid w:val="004F0892"/>
    <w:rsid w:val="004F0AD7"/>
    <w:rsid w:val="004F0B47"/>
    <w:rsid w:val="004F0EC5"/>
    <w:rsid w:val="004F1571"/>
    <w:rsid w:val="004F1651"/>
    <w:rsid w:val="004F182C"/>
    <w:rsid w:val="004F1935"/>
    <w:rsid w:val="004F1EB1"/>
    <w:rsid w:val="004F2888"/>
    <w:rsid w:val="004F29AB"/>
    <w:rsid w:val="004F31EF"/>
    <w:rsid w:val="004F32D3"/>
    <w:rsid w:val="004F3A52"/>
    <w:rsid w:val="004F3C6A"/>
    <w:rsid w:val="004F43DB"/>
    <w:rsid w:val="004F54B4"/>
    <w:rsid w:val="004F571E"/>
    <w:rsid w:val="004F5B18"/>
    <w:rsid w:val="004F6032"/>
    <w:rsid w:val="004F65D0"/>
    <w:rsid w:val="004F6D09"/>
    <w:rsid w:val="004F6E7F"/>
    <w:rsid w:val="004F6EBD"/>
    <w:rsid w:val="004F76E0"/>
    <w:rsid w:val="004F7B03"/>
    <w:rsid w:val="00500935"/>
    <w:rsid w:val="00500EBF"/>
    <w:rsid w:val="00500FAD"/>
    <w:rsid w:val="0050118E"/>
    <w:rsid w:val="00501E02"/>
    <w:rsid w:val="005026EE"/>
    <w:rsid w:val="00502AB3"/>
    <w:rsid w:val="00502B2E"/>
    <w:rsid w:val="00502CC2"/>
    <w:rsid w:val="00502EF3"/>
    <w:rsid w:val="00503265"/>
    <w:rsid w:val="0050362B"/>
    <w:rsid w:val="00503CB8"/>
    <w:rsid w:val="00504811"/>
    <w:rsid w:val="00504A7F"/>
    <w:rsid w:val="00505776"/>
    <w:rsid w:val="00505BE2"/>
    <w:rsid w:val="00506486"/>
    <w:rsid w:val="005073D1"/>
    <w:rsid w:val="005073D8"/>
    <w:rsid w:val="005078E0"/>
    <w:rsid w:val="0050799B"/>
    <w:rsid w:val="005079B1"/>
    <w:rsid w:val="00507BB6"/>
    <w:rsid w:val="005108C6"/>
    <w:rsid w:val="00510A3C"/>
    <w:rsid w:val="00510C2B"/>
    <w:rsid w:val="00510D32"/>
    <w:rsid w:val="0051189A"/>
    <w:rsid w:val="00511C17"/>
    <w:rsid w:val="00512162"/>
    <w:rsid w:val="0051237B"/>
    <w:rsid w:val="0051257D"/>
    <w:rsid w:val="00512A0C"/>
    <w:rsid w:val="00512BBB"/>
    <w:rsid w:val="00512C0C"/>
    <w:rsid w:val="00512E94"/>
    <w:rsid w:val="00512EF5"/>
    <w:rsid w:val="005134EF"/>
    <w:rsid w:val="005139AD"/>
    <w:rsid w:val="00514123"/>
    <w:rsid w:val="00514512"/>
    <w:rsid w:val="005145DE"/>
    <w:rsid w:val="00514A41"/>
    <w:rsid w:val="00514B50"/>
    <w:rsid w:val="00514D4A"/>
    <w:rsid w:val="00514DE8"/>
    <w:rsid w:val="0051502B"/>
    <w:rsid w:val="00515391"/>
    <w:rsid w:val="00515618"/>
    <w:rsid w:val="00515744"/>
    <w:rsid w:val="005158F2"/>
    <w:rsid w:val="00515AA4"/>
    <w:rsid w:val="00515D2D"/>
    <w:rsid w:val="00515DB3"/>
    <w:rsid w:val="00515EDC"/>
    <w:rsid w:val="00516448"/>
    <w:rsid w:val="0051655B"/>
    <w:rsid w:val="0051688C"/>
    <w:rsid w:val="0051727D"/>
    <w:rsid w:val="00517381"/>
    <w:rsid w:val="005176AB"/>
    <w:rsid w:val="00517F23"/>
    <w:rsid w:val="005201DA"/>
    <w:rsid w:val="005203AD"/>
    <w:rsid w:val="005204A2"/>
    <w:rsid w:val="0052059C"/>
    <w:rsid w:val="005209CD"/>
    <w:rsid w:val="005216C7"/>
    <w:rsid w:val="0052188D"/>
    <w:rsid w:val="005219A1"/>
    <w:rsid w:val="00521A5E"/>
    <w:rsid w:val="00521DF9"/>
    <w:rsid w:val="00521EF0"/>
    <w:rsid w:val="0052256D"/>
    <w:rsid w:val="00522DAF"/>
    <w:rsid w:val="005231A2"/>
    <w:rsid w:val="00523631"/>
    <w:rsid w:val="0052389A"/>
    <w:rsid w:val="00523CE5"/>
    <w:rsid w:val="00523CF2"/>
    <w:rsid w:val="005240AE"/>
    <w:rsid w:val="00524639"/>
    <w:rsid w:val="00524CD1"/>
    <w:rsid w:val="0052618D"/>
    <w:rsid w:val="0052637F"/>
    <w:rsid w:val="00526934"/>
    <w:rsid w:val="00526C64"/>
    <w:rsid w:val="00526ED8"/>
    <w:rsid w:val="00526F8D"/>
    <w:rsid w:val="00526FD2"/>
    <w:rsid w:val="005270F3"/>
    <w:rsid w:val="00527307"/>
    <w:rsid w:val="0053009D"/>
    <w:rsid w:val="0053019A"/>
    <w:rsid w:val="0053031B"/>
    <w:rsid w:val="0053037D"/>
    <w:rsid w:val="00530654"/>
    <w:rsid w:val="00530780"/>
    <w:rsid w:val="00531619"/>
    <w:rsid w:val="00531664"/>
    <w:rsid w:val="00531A1F"/>
    <w:rsid w:val="00532250"/>
    <w:rsid w:val="00532626"/>
    <w:rsid w:val="005328A1"/>
    <w:rsid w:val="005330A8"/>
    <w:rsid w:val="005331EE"/>
    <w:rsid w:val="00533797"/>
    <w:rsid w:val="00533A9E"/>
    <w:rsid w:val="00533AAD"/>
    <w:rsid w:val="00533B21"/>
    <w:rsid w:val="0053440A"/>
    <w:rsid w:val="00534DC6"/>
    <w:rsid w:val="00534DE1"/>
    <w:rsid w:val="00534DF2"/>
    <w:rsid w:val="00534E6F"/>
    <w:rsid w:val="0053504E"/>
    <w:rsid w:val="00535565"/>
    <w:rsid w:val="00535AD8"/>
    <w:rsid w:val="00535FE5"/>
    <w:rsid w:val="0053600D"/>
    <w:rsid w:val="005360D5"/>
    <w:rsid w:val="00536162"/>
    <w:rsid w:val="0053664D"/>
    <w:rsid w:val="0053699E"/>
    <w:rsid w:val="005371C7"/>
    <w:rsid w:val="0053747C"/>
    <w:rsid w:val="00537685"/>
    <w:rsid w:val="00537706"/>
    <w:rsid w:val="005379B3"/>
    <w:rsid w:val="00540288"/>
    <w:rsid w:val="005404EA"/>
    <w:rsid w:val="00540760"/>
    <w:rsid w:val="00540A4C"/>
    <w:rsid w:val="00540B63"/>
    <w:rsid w:val="00540DDB"/>
    <w:rsid w:val="00541244"/>
    <w:rsid w:val="005413B8"/>
    <w:rsid w:val="00541A1B"/>
    <w:rsid w:val="00541C22"/>
    <w:rsid w:val="00541C92"/>
    <w:rsid w:val="00542394"/>
    <w:rsid w:val="00542916"/>
    <w:rsid w:val="005429AC"/>
    <w:rsid w:val="00542BF7"/>
    <w:rsid w:val="005434A3"/>
    <w:rsid w:val="00543BB1"/>
    <w:rsid w:val="00543FAC"/>
    <w:rsid w:val="005442AA"/>
    <w:rsid w:val="005442F2"/>
    <w:rsid w:val="00544449"/>
    <w:rsid w:val="005446B8"/>
    <w:rsid w:val="005447FB"/>
    <w:rsid w:val="005448C7"/>
    <w:rsid w:val="00544B4C"/>
    <w:rsid w:val="00544DC4"/>
    <w:rsid w:val="00544E60"/>
    <w:rsid w:val="005452F1"/>
    <w:rsid w:val="005454A1"/>
    <w:rsid w:val="005454B1"/>
    <w:rsid w:val="00545B88"/>
    <w:rsid w:val="00546040"/>
    <w:rsid w:val="005463B7"/>
    <w:rsid w:val="00546642"/>
    <w:rsid w:val="00546728"/>
    <w:rsid w:val="005467D4"/>
    <w:rsid w:val="00546E0F"/>
    <w:rsid w:val="0054761B"/>
    <w:rsid w:val="0054762F"/>
    <w:rsid w:val="00547BBD"/>
    <w:rsid w:val="00547F08"/>
    <w:rsid w:val="00550000"/>
    <w:rsid w:val="005500C9"/>
    <w:rsid w:val="005505A6"/>
    <w:rsid w:val="00550A28"/>
    <w:rsid w:val="00550A3C"/>
    <w:rsid w:val="00550ABF"/>
    <w:rsid w:val="00550D40"/>
    <w:rsid w:val="00550DC7"/>
    <w:rsid w:val="005514B2"/>
    <w:rsid w:val="005519EA"/>
    <w:rsid w:val="00551B5A"/>
    <w:rsid w:val="00551B76"/>
    <w:rsid w:val="00551BD7"/>
    <w:rsid w:val="00551CD5"/>
    <w:rsid w:val="00551EE0"/>
    <w:rsid w:val="00552209"/>
    <w:rsid w:val="0055242A"/>
    <w:rsid w:val="00552461"/>
    <w:rsid w:val="0055266D"/>
    <w:rsid w:val="005527FF"/>
    <w:rsid w:val="00552DBF"/>
    <w:rsid w:val="00553442"/>
    <w:rsid w:val="00553A89"/>
    <w:rsid w:val="005544CB"/>
    <w:rsid w:val="005547DD"/>
    <w:rsid w:val="0055498A"/>
    <w:rsid w:val="00555740"/>
    <w:rsid w:val="005558A2"/>
    <w:rsid w:val="005558EA"/>
    <w:rsid w:val="00555B1D"/>
    <w:rsid w:val="00555B51"/>
    <w:rsid w:val="00555E77"/>
    <w:rsid w:val="00555EB8"/>
    <w:rsid w:val="00555EF9"/>
    <w:rsid w:val="00555FDB"/>
    <w:rsid w:val="00556454"/>
    <w:rsid w:val="0055654A"/>
    <w:rsid w:val="005565D6"/>
    <w:rsid w:val="00556628"/>
    <w:rsid w:val="00556A69"/>
    <w:rsid w:val="00556B22"/>
    <w:rsid w:val="00557339"/>
    <w:rsid w:val="005576A5"/>
    <w:rsid w:val="00560167"/>
    <w:rsid w:val="0056048D"/>
    <w:rsid w:val="0056052D"/>
    <w:rsid w:val="00561178"/>
    <w:rsid w:val="0056194A"/>
    <w:rsid w:val="00562340"/>
    <w:rsid w:val="00562C1E"/>
    <w:rsid w:val="00562D3B"/>
    <w:rsid w:val="0056314C"/>
    <w:rsid w:val="005640C4"/>
    <w:rsid w:val="005642B6"/>
    <w:rsid w:val="0056460E"/>
    <w:rsid w:val="0056535C"/>
    <w:rsid w:val="00565769"/>
    <w:rsid w:val="00565A11"/>
    <w:rsid w:val="00565E22"/>
    <w:rsid w:val="00565E63"/>
    <w:rsid w:val="0056612E"/>
    <w:rsid w:val="005662B0"/>
    <w:rsid w:val="00566329"/>
    <w:rsid w:val="00566438"/>
    <w:rsid w:val="005667FA"/>
    <w:rsid w:val="0056687A"/>
    <w:rsid w:val="00566986"/>
    <w:rsid w:val="005669C4"/>
    <w:rsid w:val="00566A7E"/>
    <w:rsid w:val="00567298"/>
    <w:rsid w:val="00567A16"/>
    <w:rsid w:val="00567B3F"/>
    <w:rsid w:val="00567B83"/>
    <w:rsid w:val="00567BBC"/>
    <w:rsid w:val="00567CDD"/>
    <w:rsid w:val="00567FB2"/>
    <w:rsid w:val="0057014F"/>
    <w:rsid w:val="005703BF"/>
    <w:rsid w:val="00570BEF"/>
    <w:rsid w:val="00570E93"/>
    <w:rsid w:val="00571313"/>
    <w:rsid w:val="00571860"/>
    <w:rsid w:val="00571ADE"/>
    <w:rsid w:val="00571E5C"/>
    <w:rsid w:val="0057210E"/>
    <w:rsid w:val="005723DF"/>
    <w:rsid w:val="00572A00"/>
    <w:rsid w:val="005730CD"/>
    <w:rsid w:val="00573157"/>
    <w:rsid w:val="005735C2"/>
    <w:rsid w:val="005740E5"/>
    <w:rsid w:val="005745F1"/>
    <w:rsid w:val="0057465F"/>
    <w:rsid w:val="005748AD"/>
    <w:rsid w:val="00574D20"/>
    <w:rsid w:val="00575490"/>
    <w:rsid w:val="005754BA"/>
    <w:rsid w:val="00575CC7"/>
    <w:rsid w:val="00576B2F"/>
    <w:rsid w:val="00576C58"/>
    <w:rsid w:val="00576CF3"/>
    <w:rsid w:val="00576E60"/>
    <w:rsid w:val="0057716F"/>
    <w:rsid w:val="005775DC"/>
    <w:rsid w:val="00577B16"/>
    <w:rsid w:val="00577E47"/>
    <w:rsid w:val="005800C1"/>
    <w:rsid w:val="0058016E"/>
    <w:rsid w:val="00580517"/>
    <w:rsid w:val="00580AA5"/>
    <w:rsid w:val="00580CAF"/>
    <w:rsid w:val="00580FBD"/>
    <w:rsid w:val="00581015"/>
    <w:rsid w:val="00581245"/>
    <w:rsid w:val="005823C1"/>
    <w:rsid w:val="0058250D"/>
    <w:rsid w:val="00582653"/>
    <w:rsid w:val="00582D5B"/>
    <w:rsid w:val="0058302A"/>
    <w:rsid w:val="0058392B"/>
    <w:rsid w:val="00583BEE"/>
    <w:rsid w:val="00583D13"/>
    <w:rsid w:val="0058408A"/>
    <w:rsid w:val="005843BC"/>
    <w:rsid w:val="005845EF"/>
    <w:rsid w:val="00584C7E"/>
    <w:rsid w:val="00585010"/>
    <w:rsid w:val="005855A4"/>
    <w:rsid w:val="005855FD"/>
    <w:rsid w:val="005858B0"/>
    <w:rsid w:val="00585980"/>
    <w:rsid w:val="00585FA4"/>
    <w:rsid w:val="00586FD1"/>
    <w:rsid w:val="00590340"/>
    <w:rsid w:val="00590D03"/>
    <w:rsid w:val="00590DE9"/>
    <w:rsid w:val="005911F0"/>
    <w:rsid w:val="0059150C"/>
    <w:rsid w:val="0059209E"/>
    <w:rsid w:val="005921A9"/>
    <w:rsid w:val="00592A6F"/>
    <w:rsid w:val="00592C62"/>
    <w:rsid w:val="00593585"/>
    <w:rsid w:val="00593948"/>
    <w:rsid w:val="0059402F"/>
    <w:rsid w:val="005940D6"/>
    <w:rsid w:val="00594988"/>
    <w:rsid w:val="00594CB7"/>
    <w:rsid w:val="005950DF"/>
    <w:rsid w:val="00595201"/>
    <w:rsid w:val="00595437"/>
    <w:rsid w:val="00595458"/>
    <w:rsid w:val="00595EA5"/>
    <w:rsid w:val="00595FAE"/>
    <w:rsid w:val="0059649B"/>
    <w:rsid w:val="0059684D"/>
    <w:rsid w:val="00596C11"/>
    <w:rsid w:val="005971E5"/>
    <w:rsid w:val="0059724F"/>
    <w:rsid w:val="0059789D"/>
    <w:rsid w:val="005A041E"/>
    <w:rsid w:val="005A04AE"/>
    <w:rsid w:val="005A0E82"/>
    <w:rsid w:val="005A2031"/>
    <w:rsid w:val="005A2518"/>
    <w:rsid w:val="005A26B7"/>
    <w:rsid w:val="005A2779"/>
    <w:rsid w:val="005A2BC9"/>
    <w:rsid w:val="005A2C3A"/>
    <w:rsid w:val="005A2D18"/>
    <w:rsid w:val="005A2D93"/>
    <w:rsid w:val="005A33EF"/>
    <w:rsid w:val="005A346B"/>
    <w:rsid w:val="005A366B"/>
    <w:rsid w:val="005A38A8"/>
    <w:rsid w:val="005A3B3A"/>
    <w:rsid w:val="005A3CDF"/>
    <w:rsid w:val="005A4377"/>
    <w:rsid w:val="005A4420"/>
    <w:rsid w:val="005A44F8"/>
    <w:rsid w:val="005A468F"/>
    <w:rsid w:val="005A4849"/>
    <w:rsid w:val="005A4DD0"/>
    <w:rsid w:val="005A4DEA"/>
    <w:rsid w:val="005A4F03"/>
    <w:rsid w:val="005A58CC"/>
    <w:rsid w:val="005A5C43"/>
    <w:rsid w:val="005A6374"/>
    <w:rsid w:val="005A6A6D"/>
    <w:rsid w:val="005A6CF6"/>
    <w:rsid w:val="005A6EC2"/>
    <w:rsid w:val="005A703C"/>
    <w:rsid w:val="005A781A"/>
    <w:rsid w:val="005A7C19"/>
    <w:rsid w:val="005A7CA0"/>
    <w:rsid w:val="005A7CFA"/>
    <w:rsid w:val="005A7E83"/>
    <w:rsid w:val="005A7F62"/>
    <w:rsid w:val="005B0435"/>
    <w:rsid w:val="005B1288"/>
    <w:rsid w:val="005B14A4"/>
    <w:rsid w:val="005B176D"/>
    <w:rsid w:val="005B18F1"/>
    <w:rsid w:val="005B1A54"/>
    <w:rsid w:val="005B1B1C"/>
    <w:rsid w:val="005B1C00"/>
    <w:rsid w:val="005B2493"/>
    <w:rsid w:val="005B29CC"/>
    <w:rsid w:val="005B3D59"/>
    <w:rsid w:val="005B43E1"/>
    <w:rsid w:val="005B478F"/>
    <w:rsid w:val="005B4AAF"/>
    <w:rsid w:val="005B5C66"/>
    <w:rsid w:val="005B5DFA"/>
    <w:rsid w:val="005B6A45"/>
    <w:rsid w:val="005B6F11"/>
    <w:rsid w:val="005B7356"/>
    <w:rsid w:val="005B7704"/>
    <w:rsid w:val="005B7AD1"/>
    <w:rsid w:val="005B7DDF"/>
    <w:rsid w:val="005B7EC6"/>
    <w:rsid w:val="005C08F6"/>
    <w:rsid w:val="005C17E7"/>
    <w:rsid w:val="005C26CD"/>
    <w:rsid w:val="005C281E"/>
    <w:rsid w:val="005C30F9"/>
    <w:rsid w:val="005C339C"/>
    <w:rsid w:val="005C366C"/>
    <w:rsid w:val="005C3682"/>
    <w:rsid w:val="005C3DA2"/>
    <w:rsid w:val="005C418E"/>
    <w:rsid w:val="005C4A12"/>
    <w:rsid w:val="005C4B51"/>
    <w:rsid w:val="005C4B6F"/>
    <w:rsid w:val="005C4DC2"/>
    <w:rsid w:val="005C521E"/>
    <w:rsid w:val="005C564F"/>
    <w:rsid w:val="005C5FCA"/>
    <w:rsid w:val="005C644C"/>
    <w:rsid w:val="005C651F"/>
    <w:rsid w:val="005C68BA"/>
    <w:rsid w:val="005C7099"/>
    <w:rsid w:val="005C70BC"/>
    <w:rsid w:val="005C72B9"/>
    <w:rsid w:val="005C7516"/>
    <w:rsid w:val="005C7769"/>
    <w:rsid w:val="005C78E2"/>
    <w:rsid w:val="005C799C"/>
    <w:rsid w:val="005C7A18"/>
    <w:rsid w:val="005C7D63"/>
    <w:rsid w:val="005C7F26"/>
    <w:rsid w:val="005D0594"/>
    <w:rsid w:val="005D0891"/>
    <w:rsid w:val="005D09B4"/>
    <w:rsid w:val="005D0A24"/>
    <w:rsid w:val="005D1102"/>
    <w:rsid w:val="005D15C2"/>
    <w:rsid w:val="005D19A9"/>
    <w:rsid w:val="005D1E0D"/>
    <w:rsid w:val="005D211B"/>
    <w:rsid w:val="005D24F0"/>
    <w:rsid w:val="005D2541"/>
    <w:rsid w:val="005D2583"/>
    <w:rsid w:val="005D28D0"/>
    <w:rsid w:val="005D2F8D"/>
    <w:rsid w:val="005D3025"/>
    <w:rsid w:val="005D3092"/>
    <w:rsid w:val="005D30E0"/>
    <w:rsid w:val="005D310B"/>
    <w:rsid w:val="005D37D2"/>
    <w:rsid w:val="005D3851"/>
    <w:rsid w:val="005D3B25"/>
    <w:rsid w:val="005D3B3A"/>
    <w:rsid w:val="005D3C71"/>
    <w:rsid w:val="005D3CBA"/>
    <w:rsid w:val="005D3DAC"/>
    <w:rsid w:val="005D4464"/>
    <w:rsid w:val="005D452F"/>
    <w:rsid w:val="005D4819"/>
    <w:rsid w:val="005D490E"/>
    <w:rsid w:val="005D4A12"/>
    <w:rsid w:val="005D5C9D"/>
    <w:rsid w:val="005D5CE1"/>
    <w:rsid w:val="005D6042"/>
    <w:rsid w:val="005D60D3"/>
    <w:rsid w:val="005D6103"/>
    <w:rsid w:val="005D635E"/>
    <w:rsid w:val="005D64D9"/>
    <w:rsid w:val="005D6540"/>
    <w:rsid w:val="005D66D9"/>
    <w:rsid w:val="005D6754"/>
    <w:rsid w:val="005D681A"/>
    <w:rsid w:val="005D6BFC"/>
    <w:rsid w:val="005D6FB4"/>
    <w:rsid w:val="005D7111"/>
    <w:rsid w:val="005D71DC"/>
    <w:rsid w:val="005D73FF"/>
    <w:rsid w:val="005D775C"/>
    <w:rsid w:val="005D781A"/>
    <w:rsid w:val="005D7A56"/>
    <w:rsid w:val="005D7CB0"/>
    <w:rsid w:val="005E02DE"/>
    <w:rsid w:val="005E050D"/>
    <w:rsid w:val="005E089D"/>
    <w:rsid w:val="005E0A57"/>
    <w:rsid w:val="005E10AB"/>
    <w:rsid w:val="005E1190"/>
    <w:rsid w:val="005E1310"/>
    <w:rsid w:val="005E1386"/>
    <w:rsid w:val="005E139D"/>
    <w:rsid w:val="005E1C92"/>
    <w:rsid w:val="005E1CC4"/>
    <w:rsid w:val="005E21CE"/>
    <w:rsid w:val="005E230F"/>
    <w:rsid w:val="005E23C2"/>
    <w:rsid w:val="005E3210"/>
    <w:rsid w:val="005E356A"/>
    <w:rsid w:val="005E3683"/>
    <w:rsid w:val="005E3D91"/>
    <w:rsid w:val="005E425D"/>
    <w:rsid w:val="005E4745"/>
    <w:rsid w:val="005E49A2"/>
    <w:rsid w:val="005E5406"/>
    <w:rsid w:val="005E5567"/>
    <w:rsid w:val="005E5763"/>
    <w:rsid w:val="005E5DF1"/>
    <w:rsid w:val="005E5E60"/>
    <w:rsid w:val="005E6412"/>
    <w:rsid w:val="005E6439"/>
    <w:rsid w:val="005E6822"/>
    <w:rsid w:val="005E69E7"/>
    <w:rsid w:val="005E6BFD"/>
    <w:rsid w:val="005E6E56"/>
    <w:rsid w:val="005E7457"/>
    <w:rsid w:val="005F0180"/>
    <w:rsid w:val="005F0504"/>
    <w:rsid w:val="005F0AC1"/>
    <w:rsid w:val="005F0CF8"/>
    <w:rsid w:val="005F10EF"/>
    <w:rsid w:val="005F1210"/>
    <w:rsid w:val="005F159A"/>
    <w:rsid w:val="005F16D3"/>
    <w:rsid w:val="005F1D82"/>
    <w:rsid w:val="005F2738"/>
    <w:rsid w:val="005F2990"/>
    <w:rsid w:val="005F2D6E"/>
    <w:rsid w:val="005F2FB5"/>
    <w:rsid w:val="005F3258"/>
    <w:rsid w:val="005F3CA1"/>
    <w:rsid w:val="005F4590"/>
    <w:rsid w:val="005F4898"/>
    <w:rsid w:val="005F50FB"/>
    <w:rsid w:val="005F526C"/>
    <w:rsid w:val="005F5382"/>
    <w:rsid w:val="005F53D8"/>
    <w:rsid w:val="005F550E"/>
    <w:rsid w:val="005F5909"/>
    <w:rsid w:val="005F5AFF"/>
    <w:rsid w:val="005F5D84"/>
    <w:rsid w:val="005F628F"/>
    <w:rsid w:val="005F63C2"/>
    <w:rsid w:val="005F653F"/>
    <w:rsid w:val="005F6B7D"/>
    <w:rsid w:val="005F712C"/>
    <w:rsid w:val="005F71A9"/>
    <w:rsid w:val="005F76BC"/>
    <w:rsid w:val="005F7ECE"/>
    <w:rsid w:val="006000EE"/>
    <w:rsid w:val="006002D8"/>
    <w:rsid w:val="006004F0"/>
    <w:rsid w:val="0060053A"/>
    <w:rsid w:val="0060063D"/>
    <w:rsid w:val="00600994"/>
    <w:rsid w:val="00601404"/>
    <w:rsid w:val="006015CC"/>
    <w:rsid w:val="00601A98"/>
    <w:rsid w:val="00601B5F"/>
    <w:rsid w:val="00601B92"/>
    <w:rsid w:val="00601D6C"/>
    <w:rsid w:val="00602C37"/>
    <w:rsid w:val="00602C3D"/>
    <w:rsid w:val="00602D00"/>
    <w:rsid w:val="00602E65"/>
    <w:rsid w:val="00603450"/>
    <w:rsid w:val="00603BFD"/>
    <w:rsid w:val="00603FBD"/>
    <w:rsid w:val="006043DD"/>
    <w:rsid w:val="006049C4"/>
    <w:rsid w:val="00604AEF"/>
    <w:rsid w:val="00604D8C"/>
    <w:rsid w:val="006051D4"/>
    <w:rsid w:val="006051EE"/>
    <w:rsid w:val="00605CAB"/>
    <w:rsid w:val="006066CC"/>
    <w:rsid w:val="006069D0"/>
    <w:rsid w:val="006069E7"/>
    <w:rsid w:val="00606C4C"/>
    <w:rsid w:val="00606C58"/>
    <w:rsid w:val="00606EDC"/>
    <w:rsid w:val="006071F5"/>
    <w:rsid w:val="006074CD"/>
    <w:rsid w:val="00607B6F"/>
    <w:rsid w:val="00607C93"/>
    <w:rsid w:val="00607D25"/>
    <w:rsid w:val="006101A3"/>
    <w:rsid w:val="0061023E"/>
    <w:rsid w:val="00610395"/>
    <w:rsid w:val="006107FD"/>
    <w:rsid w:val="006111B3"/>
    <w:rsid w:val="00611ADB"/>
    <w:rsid w:val="00611CD1"/>
    <w:rsid w:val="0061225E"/>
    <w:rsid w:val="00612404"/>
    <w:rsid w:val="006127FB"/>
    <w:rsid w:val="00612939"/>
    <w:rsid w:val="006132DC"/>
    <w:rsid w:val="00613517"/>
    <w:rsid w:val="00613AD4"/>
    <w:rsid w:val="00613F07"/>
    <w:rsid w:val="0061426A"/>
    <w:rsid w:val="006145BE"/>
    <w:rsid w:val="006145DC"/>
    <w:rsid w:val="00614A61"/>
    <w:rsid w:val="00614AFC"/>
    <w:rsid w:val="006169A0"/>
    <w:rsid w:val="00616D84"/>
    <w:rsid w:val="00616F46"/>
    <w:rsid w:val="00617265"/>
    <w:rsid w:val="0061799C"/>
    <w:rsid w:val="00617B00"/>
    <w:rsid w:val="00617C2F"/>
    <w:rsid w:val="0062089C"/>
    <w:rsid w:val="00620EA6"/>
    <w:rsid w:val="00621792"/>
    <w:rsid w:val="00621CE0"/>
    <w:rsid w:val="00621EDE"/>
    <w:rsid w:val="006221DD"/>
    <w:rsid w:val="006225BF"/>
    <w:rsid w:val="00622F29"/>
    <w:rsid w:val="00622FCB"/>
    <w:rsid w:val="006233EF"/>
    <w:rsid w:val="006235E9"/>
    <w:rsid w:val="006240F4"/>
    <w:rsid w:val="0062456C"/>
    <w:rsid w:val="00624646"/>
    <w:rsid w:val="00624AD2"/>
    <w:rsid w:val="00624E6F"/>
    <w:rsid w:val="00625204"/>
    <w:rsid w:val="0062547A"/>
    <w:rsid w:val="006259E2"/>
    <w:rsid w:val="00625EAA"/>
    <w:rsid w:val="00626152"/>
    <w:rsid w:val="006263D2"/>
    <w:rsid w:val="006265D7"/>
    <w:rsid w:val="00626B33"/>
    <w:rsid w:val="00626C7C"/>
    <w:rsid w:val="00626FBA"/>
    <w:rsid w:val="0062732D"/>
    <w:rsid w:val="00627AAF"/>
    <w:rsid w:val="00627DEB"/>
    <w:rsid w:val="00630588"/>
    <w:rsid w:val="006308AA"/>
    <w:rsid w:val="00630C64"/>
    <w:rsid w:val="0063107F"/>
    <w:rsid w:val="00631282"/>
    <w:rsid w:val="00631AE5"/>
    <w:rsid w:val="00631B38"/>
    <w:rsid w:val="00631F86"/>
    <w:rsid w:val="0063205A"/>
    <w:rsid w:val="006321DA"/>
    <w:rsid w:val="0063236C"/>
    <w:rsid w:val="006333BA"/>
    <w:rsid w:val="00633F7E"/>
    <w:rsid w:val="00634303"/>
    <w:rsid w:val="00634B70"/>
    <w:rsid w:val="00635090"/>
    <w:rsid w:val="006356BC"/>
    <w:rsid w:val="00635937"/>
    <w:rsid w:val="00635D48"/>
    <w:rsid w:val="00635DD7"/>
    <w:rsid w:val="006363F7"/>
    <w:rsid w:val="00636700"/>
    <w:rsid w:val="006369DD"/>
    <w:rsid w:val="00636AE4"/>
    <w:rsid w:val="00636E0F"/>
    <w:rsid w:val="006370CB"/>
    <w:rsid w:val="0063741A"/>
    <w:rsid w:val="00637CC6"/>
    <w:rsid w:val="006403C4"/>
    <w:rsid w:val="00640A07"/>
    <w:rsid w:val="00640B8B"/>
    <w:rsid w:val="0064104B"/>
    <w:rsid w:val="00641796"/>
    <w:rsid w:val="00641A2F"/>
    <w:rsid w:val="00642082"/>
    <w:rsid w:val="0064218C"/>
    <w:rsid w:val="00642737"/>
    <w:rsid w:val="00642CBE"/>
    <w:rsid w:val="006430FD"/>
    <w:rsid w:val="00643656"/>
    <w:rsid w:val="0064383B"/>
    <w:rsid w:val="0064384C"/>
    <w:rsid w:val="006442BC"/>
    <w:rsid w:val="00644728"/>
    <w:rsid w:val="00644779"/>
    <w:rsid w:val="006450FA"/>
    <w:rsid w:val="00645120"/>
    <w:rsid w:val="006452B9"/>
    <w:rsid w:val="006456DA"/>
    <w:rsid w:val="006459EE"/>
    <w:rsid w:val="00645B15"/>
    <w:rsid w:val="00645B1D"/>
    <w:rsid w:val="00645E19"/>
    <w:rsid w:val="0064677A"/>
    <w:rsid w:val="00646A71"/>
    <w:rsid w:val="00646B9C"/>
    <w:rsid w:val="0064738D"/>
    <w:rsid w:val="006474FA"/>
    <w:rsid w:val="00647976"/>
    <w:rsid w:val="00647C13"/>
    <w:rsid w:val="00647D1B"/>
    <w:rsid w:val="00647D7C"/>
    <w:rsid w:val="00650161"/>
    <w:rsid w:val="00650259"/>
    <w:rsid w:val="00650E8E"/>
    <w:rsid w:val="00651100"/>
    <w:rsid w:val="00651392"/>
    <w:rsid w:val="00651584"/>
    <w:rsid w:val="00651883"/>
    <w:rsid w:val="00651A13"/>
    <w:rsid w:val="00651ED9"/>
    <w:rsid w:val="006523BA"/>
    <w:rsid w:val="0065273E"/>
    <w:rsid w:val="00652796"/>
    <w:rsid w:val="00652BD9"/>
    <w:rsid w:val="00653201"/>
    <w:rsid w:val="00653AD6"/>
    <w:rsid w:val="00653B03"/>
    <w:rsid w:val="00654029"/>
    <w:rsid w:val="00654041"/>
    <w:rsid w:val="00654409"/>
    <w:rsid w:val="006547F0"/>
    <w:rsid w:val="00654C4E"/>
    <w:rsid w:val="00654F18"/>
    <w:rsid w:val="00655692"/>
    <w:rsid w:val="00655971"/>
    <w:rsid w:val="00655C49"/>
    <w:rsid w:val="00655D91"/>
    <w:rsid w:val="00655F43"/>
    <w:rsid w:val="00656989"/>
    <w:rsid w:val="006569E7"/>
    <w:rsid w:val="0065728F"/>
    <w:rsid w:val="006572F0"/>
    <w:rsid w:val="00657555"/>
    <w:rsid w:val="0066007C"/>
    <w:rsid w:val="00660129"/>
    <w:rsid w:val="00660B36"/>
    <w:rsid w:val="00660DC6"/>
    <w:rsid w:val="00660E69"/>
    <w:rsid w:val="006617DA"/>
    <w:rsid w:val="00661984"/>
    <w:rsid w:val="00661A14"/>
    <w:rsid w:val="00661B48"/>
    <w:rsid w:val="00661FED"/>
    <w:rsid w:val="006623D8"/>
    <w:rsid w:val="006628A1"/>
    <w:rsid w:val="00662B5A"/>
    <w:rsid w:val="00663191"/>
    <w:rsid w:val="00663300"/>
    <w:rsid w:val="006635CD"/>
    <w:rsid w:val="00663E19"/>
    <w:rsid w:val="00663EA4"/>
    <w:rsid w:val="00663FF0"/>
    <w:rsid w:val="006641B3"/>
    <w:rsid w:val="00664252"/>
    <w:rsid w:val="00664B46"/>
    <w:rsid w:val="00664BAF"/>
    <w:rsid w:val="00664C05"/>
    <w:rsid w:val="00665056"/>
    <w:rsid w:val="00665121"/>
    <w:rsid w:val="00665809"/>
    <w:rsid w:val="00665B6B"/>
    <w:rsid w:val="00665C0E"/>
    <w:rsid w:val="00665FFE"/>
    <w:rsid w:val="00666821"/>
    <w:rsid w:val="006668A7"/>
    <w:rsid w:val="0066695F"/>
    <w:rsid w:val="006669AF"/>
    <w:rsid w:val="00666D60"/>
    <w:rsid w:val="00667488"/>
    <w:rsid w:val="00667521"/>
    <w:rsid w:val="006676D8"/>
    <w:rsid w:val="006676FB"/>
    <w:rsid w:val="006676FF"/>
    <w:rsid w:val="0066776E"/>
    <w:rsid w:val="0066788C"/>
    <w:rsid w:val="00667D05"/>
    <w:rsid w:val="00667FBD"/>
    <w:rsid w:val="006705CF"/>
    <w:rsid w:val="006707DC"/>
    <w:rsid w:val="00670928"/>
    <w:rsid w:val="00670BD7"/>
    <w:rsid w:val="00671DF2"/>
    <w:rsid w:val="00672AF8"/>
    <w:rsid w:val="00672C0B"/>
    <w:rsid w:val="00672CED"/>
    <w:rsid w:val="00673837"/>
    <w:rsid w:val="006739FA"/>
    <w:rsid w:val="00673CF2"/>
    <w:rsid w:val="00673D39"/>
    <w:rsid w:val="00673FBB"/>
    <w:rsid w:val="0067494D"/>
    <w:rsid w:val="00674D65"/>
    <w:rsid w:val="00675B71"/>
    <w:rsid w:val="00675E96"/>
    <w:rsid w:val="006763B6"/>
    <w:rsid w:val="00676CF5"/>
    <w:rsid w:val="006773DB"/>
    <w:rsid w:val="006776F7"/>
    <w:rsid w:val="00677B87"/>
    <w:rsid w:val="006800B5"/>
    <w:rsid w:val="0068023E"/>
    <w:rsid w:val="00680264"/>
    <w:rsid w:val="00681564"/>
    <w:rsid w:val="00681773"/>
    <w:rsid w:val="00682085"/>
    <w:rsid w:val="006824B6"/>
    <w:rsid w:val="00682517"/>
    <w:rsid w:val="006828BA"/>
    <w:rsid w:val="00682D19"/>
    <w:rsid w:val="00683104"/>
    <w:rsid w:val="006834DA"/>
    <w:rsid w:val="00683612"/>
    <w:rsid w:val="00684490"/>
    <w:rsid w:val="00684A78"/>
    <w:rsid w:val="00684FAA"/>
    <w:rsid w:val="00685169"/>
    <w:rsid w:val="006853DB"/>
    <w:rsid w:val="0068587B"/>
    <w:rsid w:val="00685A0E"/>
    <w:rsid w:val="0068602F"/>
    <w:rsid w:val="00686678"/>
    <w:rsid w:val="006869B1"/>
    <w:rsid w:val="00686B24"/>
    <w:rsid w:val="0068722E"/>
    <w:rsid w:val="0068750F"/>
    <w:rsid w:val="00687F4A"/>
    <w:rsid w:val="0069015D"/>
    <w:rsid w:val="0069025B"/>
    <w:rsid w:val="00690278"/>
    <w:rsid w:val="00690821"/>
    <w:rsid w:val="006908F9"/>
    <w:rsid w:val="00690EF7"/>
    <w:rsid w:val="006917F9"/>
    <w:rsid w:val="0069183B"/>
    <w:rsid w:val="0069199D"/>
    <w:rsid w:val="00691A80"/>
    <w:rsid w:val="00692124"/>
    <w:rsid w:val="0069225A"/>
    <w:rsid w:val="006922D1"/>
    <w:rsid w:val="00692876"/>
    <w:rsid w:val="006934DA"/>
    <w:rsid w:val="0069358C"/>
    <w:rsid w:val="0069366F"/>
    <w:rsid w:val="00693B9A"/>
    <w:rsid w:val="00693F41"/>
    <w:rsid w:val="00694184"/>
    <w:rsid w:val="0069421E"/>
    <w:rsid w:val="00695042"/>
    <w:rsid w:val="006954BF"/>
    <w:rsid w:val="0069679C"/>
    <w:rsid w:val="00696935"/>
    <w:rsid w:val="006969F1"/>
    <w:rsid w:val="00696C79"/>
    <w:rsid w:val="00696D96"/>
    <w:rsid w:val="00696FB6"/>
    <w:rsid w:val="00697205"/>
    <w:rsid w:val="0069749B"/>
    <w:rsid w:val="00697624"/>
    <w:rsid w:val="00697E2F"/>
    <w:rsid w:val="00697F27"/>
    <w:rsid w:val="00697FEB"/>
    <w:rsid w:val="006A059E"/>
    <w:rsid w:val="006A072D"/>
    <w:rsid w:val="006A0A36"/>
    <w:rsid w:val="006A0A60"/>
    <w:rsid w:val="006A0DCB"/>
    <w:rsid w:val="006A1250"/>
    <w:rsid w:val="006A1403"/>
    <w:rsid w:val="006A161B"/>
    <w:rsid w:val="006A17C1"/>
    <w:rsid w:val="006A219B"/>
    <w:rsid w:val="006A22E8"/>
    <w:rsid w:val="006A23D0"/>
    <w:rsid w:val="006A24F1"/>
    <w:rsid w:val="006A2574"/>
    <w:rsid w:val="006A33C0"/>
    <w:rsid w:val="006A3770"/>
    <w:rsid w:val="006A3A29"/>
    <w:rsid w:val="006A3B36"/>
    <w:rsid w:val="006A3EF8"/>
    <w:rsid w:val="006A4A4D"/>
    <w:rsid w:val="006A4F62"/>
    <w:rsid w:val="006A4FB9"/>
    <w:rsid w:val="006A5959"/>
    <w:rsid w:val="006A5F7B"/>
    <w:rsid w:val="006A6D8C"/>
    <w:rsid w:val="006A7472"/>
    <w:rsid w:val="006A7643"/>
    <w:rsid w:val="006A7CD9"/>
    <w:rsid w:val="006A7F4A"/>
    <w:rsid w:val="006B048B"/>
    <w:rsid w:val="006B0609"/>
    <w:rsid w:val="006B0D9A"/>
    <w:rsid w:val="006B0FEF"/>
    <w:rsid w:val="006B144D"/>
    <w:rsid w:val="006B19F7"/>
    <w:rsid w:val="006B2334"/>
    <w:rsid w:val="006B249B"/>
    <w:rsid w:val="006B26EC"/>
    <w:rsid w:val="006B2701"/>
    <w:rsid w:val="006B27BA"/>
    <w:rsid w:val="006B2A76"/>
    <w:rsid w:val="006B2FF9"/>
    <w:rsid w:val="006B3007"/>
    <w:rsid w:val="006B3131"/>
    <w:rsid w:val="006B3162"/>
    <w:rsid w:val="006B352F"/>
    <w:rsid w:val="006B36CA"/>
    <w:rsid w:val="006B3ADE"/>
    <w:rsid w:val="006B4591"/>
    <w:rsid w:val="006B461A"/>
    <w:rsid w:val="006B4CBF"/>
    <w:rsid w:val="006B4F6B"/>
    <w:rsid w:val="006B52B9"/>
    <w:rsid w:val="006B54FB"/>
    <w:rsid w:val="006B5689"/>
    <w:rsid w:val="006B5AB4"/>
    <w:rsid w:val="006B5AEA"/>
    <w:rsid w:val="006B5FCE"/>
    <w:rsid w:val="006B61C4"/>
    <w:rsid w:val="006B630F"/>
    <w:rsid w:val="006B6789"/>
    <w:rsid w:val="006B679C"/>
    <w:rsid w:val="006B6A88"/>
    <w:rsid w:val="006B6C37"/>
    <w:rsid w:val="006B6DC7"/>
    <w:rsid w:val="006B7918"/>
    <w:rsid w:val="006B7A71"/>
    <w:rsid w:val="006B7C07"/>
    <w:rsid w:val="006B7CF6"/>
    <w:rsid w:val="006B7E94"/>
    <w:rsid w:val="006C01EB"/>
    <w:rsid w:val="006C01F8"/>
    <w:rsid w:val="006C0B3F"/>
    <w:rsid w:val="006C0BE5"/>
    <w:rsid w:val="006C18EA"/>
    <w:rsid w:val="006C1A3C"/>
    <w:rsid w:val="006C1B4A"/>
    <w:rsid w:val="006C1C59"/>
    <w:rsid w:val="006C1DC1"/>
    <w:rsid w:val="006C1EA0"/>
    <w:rsid w:val="006C2245"/>
    <w:rsid w:val="006C2352"/>
    <w:rsid w:val="006C26A4"/>
    <w:rsid w:val="006C26B6"/>
    <w:rsid w:val="006C2C96"/>
    <w:rsid w:val="006C2DB2"/>
    <w:rsid w:val="006C323D"/>
    <w:rsid w:val="006C3300"/>
    <w:rsid w:val="006C35C2"/>
    <w:rsid w:val="006C3771"/>
    <w:rsid w:val="006C37E6"/>
    <w:rsid w:val="006C3804"/>
    <w:rsid w:val="006C396E"/>
    <w:rsid w:val="006C3D4C"/>
    <w:rsid w:val="006C3D53"/>
    <w:rsid w:val="006C417C"/>
    <w:rsid w:val="006C4481"/>
    <w:rsid w:val="006C45C6"/>
    <w:rsid w:val="006C4726"/>
    <w:rsid w:val="006C477C"/>
    <w:rsid w:val="006C48A4"/>
    <w:rsid w:val="006C48E3"/>
    <w:rsid w:val="006C4ED6"/>
    <w:rsid w:val="006C4F6E"/>
    <w:rsid w:val="006C567E"/>
    <w:rsid w:val="006C5932"/>
    <w:rsid w:val="006C5B7B"/>
    <w:rsid w:val="006C66DA"/>
    <w:rsid w:val="006C68DA"/>
    <w:rsid w:val="006C6BD0"/>
    <w:rsid w:val="006C7153"/>
    <w:rsid w:val="006C7597"/>
    <w:rsid w:val="006C7A4A"/>
    <w:rsid w:val="006C7AE4"/>
    <w:rsid w:val="006C7DA3"/>
    <w:rsid w:val="006C7F9D"/>
    <w:rsid w:val="006D025F"/>
    <w:rsid w:val="006D03F5"/>
    <w:rsid w:val="006D04ED"/>
    <w:rsid w:val="006D0951"/>
    <w:rsid w:val="006D1F32"/>
    <w:rsid w:val="006D26AA"/>
    <w:rsid w:val="006D2967"/>
    <w:rsid w:val="006D2C4F"/>
    <w:rsid w:val="006D2C75"/>
    <w:rsid w:val="006D3221"/>
    <w:rsid w:val="006D3544"/>
    <w:rsid w:val="006D3661"/>
    <w:rsid w:val="006D3784"/>
    <w:rsid w:val="006D37EB"/>
    <w:rsid w:val="006D3D3C"/>
    <w:rsid w:val="006D4198"/>
    <w:rsid w:val="006D43CD"/>
    <w:rsid w:val="006D4DB0"/>
    <w:rsid w:val="006D5205"/>
    <w:rsid w:val="006D5461"/>
    <w:rsid w:val="006D5DF6"/>
    <w:rsid w:val="006D67BE"/>
    <w:rsid w:val="006D6C5F"/>
    <w:rsid w:val="006D6C6A"/>
    <w:rsid w:val="006D6EEB"/>
    <w:rsid w:val="006D742A"/>
    <w:rsid w:val="006D7934"/>
    <w:rsid w:val="006E03AB"/>
    <w:rsid w:val="006E0793"/>
    <w:rsid w:val="006E0877"/>
    <w:rsid w:val="006E0A06"/>
    <w:rsid w:val="006E0A60"/>
    <w:rsid w:val="006E1540"/>
    <w:rsid w:val="006E177C"/>
    <w:rsid w:val="006E1F61"/>
    <w:rsid w:val="006E26C0"/>
    <w:rsid w:val="006E2923"/>
    <w:rsid w:val="006E2C02"/>
    <w:rsid w:val="006E3773"/>
    <w:rsid w:val="006E3B23"/>
    <w:rsid w:val="006E3B6E"/>
    <w:rsid w:val="006E3CA9"/>
    <w:rsid w:val="006E3F8A"/>
    <w:rsid w:val="006E3FF6"/>
    <w:rsid w:val="006E408A"/>
    <w:rsid w:val="006E4446"/>
    <w:rsid w:val="006E4891"/>
    <w:rsid w:val="006E49D9"/>
    <w:rsid w:val="006E4A85"/>
    <w:rsid w:val="006E51B9"/>
    <w:rsid w:val="006E5349"/>
    <w:rsid w:val="006E584F"/>
    <w:rsid w:val="006E594C"/>
    <w:rsid w:val="006E5983"/>
    <w:rsid w:val="006E6258"/>
    <w:rsid w:val="006E65F1"/>
    <w:rsid w:val="006E6C7E"/>
    <w:rsid w:val="006E6D15"/>
    <w:rsid w:val="006E7339"/>
    <w:rsid w:val="006E77FD"/>
    <w:rsid w:val="006E7CEA"/>
    <w:rsid w:val="006F01A7"/>
    <w:rsid w:val="006F1BDB"/>
    <w:rsid w:val="006F1E3C"/>
    <w:rsid w:val="006F217E"/>
    <w:rsid w:val="006F22A9"/>
    <w:rsid w:val="006F240A"/>
    <w:rsid w:val="006F3148"/>
    <w:rsid w:val="006F3228"/>
    <w:rsid w:val="006F333C"/>
    <w:rsid w:val="006F3B4B"/>
    <w:rsid w:val="006F3CA7"/>
    <w:rsid w:val="006F448D"/>
    <w:rsid w:val="006F44F6"/>
    <w:rsid w:val="006F5136"/>
    <w:rsid w:val="006F5A3E"/>
    <w:rsid w:val="006F5BEB"/>
    <w:rsid w:val="006F6897"/>
    <w:rsid w:val="006F6A2C"/>
    <w:rsid w:val="006F6B21"/>
    <w:rsid w:val="006F6DE9"/>
    <w:rsid w:val="006F7051"/>
    <w:rsid w:val="006F710C"/>
    <w:rsid w:val="006F75F8"/>
    <w:rsid w:val="006F7A6E"/>
    <w:rsid w:val="006F7B42"/>
    <w:rsid w:val="00700181"/>
    <w:rsid w:val="0070144B"/>
    <w:rsid w:val="00701B65"/>
    <w:rsid w:val="00701D42"/>
    <w:rsid w:val="00702462"/>
    <w:rsid w:val="00702B26"/>
    <w:rsid w:val="00702BE8"/>
    <w:rsid w:val="0070313E"/>
    <w:rsid w:val="00703A15"/>
    <w:rsid w:val="00703DCC"/>
    <w:rsid w:val="007041D6"/>
    <w:rsid w:val="00704A63"/>
    <w:rsid w:val="00704B5A"/>
    <w:rsid w:val="00704E94"/>
    <w:rsid w:val="0070528D"/>
    <w:rsid w:val="007053AE"/>
    <w:rsid w:val="007053DC"/>
    <w:rsid w:val="007059CD"/>
    <w:rsid w:val="00705CEF"/>
    <w:rsid w:val="00705E14"/>
    <w:rsid w:val="00705E89"/>
    <w:rsid w:val="00706228"/>
    <w:rsid w:val="007064C9"/>
    <w:rsid w:val="00706CF3"/>
    <w:rsid w:val="00707074"/>
    <w:rsid w:val="00707ACB"/>
    <w:rsid w:val="00707B5A"/>
    <w:rsid w:val="00707C4B"/>
    <w:rsid w:val="00710AA4"/>
    <w:rsid w:val="007111CE"/>
    <w:rsid w:val="0071138A"/>
    <w:rsid w:val="007113A7"/>
    <w:rsid w:val="00711651"/>
    <w:rsid w:val="00711E44"/>
    <w:rsid w:val="00712CB6"/>
    <w:rsid w:val="00713006"/>
    <w:rsid w:val="00713B8B"/>
    <w:rsid w:val="00713C3A"/>
    <w:rsid w:val="00713D1B"/>
    <w:rsid w:val="00713E37"/>
    <w:rsid w:val="00713FA7"/>
    <w:rsid w:val="0071445F"/>
    <w:rsid w:val="0071453B"/>
    <w:rsid w:val="007146CA"/>
    <w:rsid w:val="007149C5"/>
    <w:rsid w:val="0071528E"/>
    <w:rsid w:val="007153B4"/>
    <w:rsid w:val="00716454"/>
    <w:rsid w:val="0071647E"/>
    <w:rsid w:val="0071649B"/>
    <w:rsid w:val="0071652F"/>
    <w:rsid w:val="007165FF"/>
    <w:rsid w:val="00717C16"/>
    <w:rsid w:val="0072007F"/>
    <w:rsid w:val="00722B9D"/>
    <w:rsid w:val="00722F8B"/>
    <w:rsid w:val="007230BB"/>
    <w:rsid w:val="0072337D"/>
    <w:rsid w:val="0072340D"/>
    <w:rsid w:val="0072349C"/>
    <w:rsid w:val="00723543"/>
    <w:rsid w:val="00723591"/>
    <w:rsid w:val="007239EB"/>
    <w:rsid w:val="00723B4E"/>
    <w:rsid w:val="00723EDF"/>
    <w:rsid w:val="0072405E"/>
    <w:rsid w:val="00724AB7"/>
    <w:rsid w:val="00725022"/>
    <w:rsid w:val="007252AA"/>
    <w:rsid w:val="007254BF"/>
    <w:rsid w:val="0072599A"/>
    <w:rsid w:val="00725ED2"/>
    <w:rsid w:val="00726584"/>
    <w:rsid w:val="007265DD"/>
    <w:rsid w:val="007268FF"/>
    <w:rsid w:val="0072774D"/>
    <w:rsid w:val="00727830"/>
    <w:rsid w:val="00727CAC"/>
    <w:rsid w:val="007300E6"/>
    <w:rsid w:val="007305F8"/>
    <w:rsid w:val="007307D1"/>
    <w:rsid w:val="00730AB5"/>
    <w:rsid w:val="00730C1F"/>
    <w:rsid w:val="00730D1D"/>
    <w:rsid w:val="007311BB"/>
    <w:rsid w:val="00731FA4"/>
    <w:rsid w:val="00732126"/>
    <w:rsid w:val="007326F5"/>
    <w:rsid w:val="0073276E"/>
    <w:rsid w:val="00733310"/>
    <w:rsid w:val="00733432"/>
    <w:rsid w:val="00733959"/>
    <w:rsid w:val="00734404"/>
    <w:rsid w:val="0073449F"/>
    <w:rsid w:val="007352D4"/>
    <w:rsid w:val="00735565"/>
    <w:rsid w:val="00735D13"/>
    <w:rsid w:val="00735EE7"/>
    <w:rsid w:val="0073634F"/>
    <w:rsid w:val="00736394"/>
    <w:rsid w:val="00736468"/>
    <w:rsid w:val="007364BC"/>
    <w:rsid w:val="00736A9F"/>
    <w:rsid w:val="00736C8E"/>
    <w:rsid w:val="00736EAF"/>
    <w:rsid w:val="0073748C"/>
    <w:rsid w:val="007374E2"/>
    <w:rsid w:val="00737CF3"/>
    <w:rsid w:val="00740CD8"/>
    <w:rsid w:val="00740E04"/>
    <w:rsid w:val="00740EAF"/>
    <w:rsid w:val="007411A3"/>
    <w:rsid w:val="007412B1"/>
    <w:rsid w:val="0074154D"/>
    <w:rsid w:val="0074197D"/>
    <w:rsid w:val="00741A2B"/>
    <w:rsid w:val="00741B56"/>
    <w:rsid w:val="007420FA"/>
    <w:rsid w:val="00742217"/>
    <w:rsid w:val="007422E4"/>
    <w:rsid w:val="00742813"/>
    <w:rsid w:val="00742955"/>
    <w:rsid w:val="00742BCC"/>
    <w:rsid w:val="007430AB"/>
    <w:rsid w:val="007430D9"/>
    <w:rsid w:val="00743452"/>
    <w:rsid w:val="007435C4"/>
    <w:rsid w:val="00743775"/>
    <w:rsid w:val="00743973"/>
    <w:rsid w:val="00743E92"/>
    <w:rsid w:val="00743F2F"/>
    <w:rsid w:val="00744477"/>
    <w:rsid w:val="00744632"/>
    <w:rsid w:val="0074463C"/>
    <w:rsid w:val="00744B7A"/>
    <w:rsid w:val="00744F71"/>
    <w:rsid w:val="00745038"/>
    <w:rsid w:val="007452A3"/>
    <w:rsid w:val="00745354"/>
    <w:rsid w:val="00745A6E"/>
    <w:rsid w:val="00745ADB"/>
    <w:rsid w:val="00745AE6"/>
    <w:rsid w:val="00745D0C"/>
    <w:rsid w:val="00745D14"/>
    <w:rsid w:val="00745E30"/>
    <w:rsid w:val="007462E5"/>
    <w:rsid w:val="007463DC"/>
    <w:rsid w:val="00746B53"/>
    <w:rsid w:val="00746D9D"/>
    <w:rsid w:val="00746EE4"/>
    <w:rsid w:val="007470D0"/>
    <w:rsid w:val="00747E63"/>
    <w:rsid w:val="007501F6"/>
    <w:rsid w:val="0075028A"/>
    <w:rsid w:val="007503AB"/>
    <w:rsid w:val="00750AAB"/>
    <w:rsid w:val="00750CA5"/>
    <w:rsid w:val="00751621"/>
    <w:rsid w:val="00751B68"/>
    <w:rsid w:val="00752230"/>
    <w:rsid w:val="0075263C"/>
    <w:rsid w:val="00752838"/>
    <w:rsid w:val="00752CC8"/>
    <w:rsid w:val="007532AE"/>
    <w:rsid w:val="00753439"/>
    <w:rsid w:val="007536B8"/>
    <w:rsid w:val="0075425E"/>
    <w:rsid w:val="00754355"/>
    <w:rsid w:val="007547BB"/>
    <w:rsid w:val="00754B3F"/>
    <w:rsid w:val="00755270"/>
    <w:rsid w:val="007557D6"/>
    <w:rsid w:val="00755E27"/>
    <w:rsid w:val="00756066"/>
    <w:rsid w:val="00756148"/>
    <w:rsid w:val="007562AA"/>
    <w:rsid w:val="00756642"/>
    <w:rsid w:val="00756BA1"/>
    <w:rsid w:val="007570A6"/>
    <w:rsid w:val="007571C3"/>
    <w:rsid w:val="007572BC"/>
    <w:rsid w:val="00757318"/>
    <w:rsid w:val="00757A33"/>
    <w:rsid w:val="00757A59"/>
    <w:rsid w:val="00757C86"/>
    <w:rsid w:val="00757DD2"/>
    <w:rsid w:val="00757F21"/>
    <w:rsid w:val="00757F5D"/>
    <w:rsid w:val="007602DF"/>
    <w:rsid w:val="0076050D"/>
    <w:rsid w:val="00760586"/>
    <w:rsid w:val="00760AE0"/>
    <w:rsid w:val="00760EAD"/>
    <w:rsid w:val="00760F70"/>
    <w:rsid w:val="0076137D"/>
    <w:rsid w:val="00761847"/>
    <w:rsid w:val="0076187A"/>
    <w:rsid w:val="00761DCD"/>
    <w:rsid w:val="00761E46"/>
    <w:rsid w:val="00762391"/>
    <w:rsid w:val="007624D2"/>
    <w:rsid w:val="00762A0D"/>
    <w:rsid w:val="00762FE9"/>
    <w:rsid w:val="007630D3"/>
    <w:rsid w:val="007630E2"/>
    <w:rsid w:val="00764085"/>
    <w:rsid w:val="007640EF"/>
    <w:rsid w:val="0076426D"/>
    <w:rsid w:val="007648CF"/>
    <w:rsid w:val="00764A90"/>
    <w:rsid w:val="007650F8"/>
    <w:rsid w:val="00765320"/>
    <w:rsid w:val="00765322"/>
    <w:rsid w:val="007654D8"/>
    <w:rsid w:val="00765511"/>
    <w:rsid w:val="00765794"/>
    <w:rsid w:val="00765B37"/>
    <w:rsid w:val="00765E37"/>
    <w:rsid w:val="00765E42"/>
    <w:rsid w:val="007660D5"/>
    <w:rsid w:val="00766446"/>
    <w:rsid w:val="0076650A"/>
    <w:rsid w:val="0076680C"/>
    <w:rsid w:val="00766B62"/>
    <w:rsid w:val="00766EA4"/>
    <w:rsid w:val="00767235"/>
    <w:rsid w:val="0076724E"/>
    <w:rsid w:val="00770287"/>
    <w:rsid w:val="007703C6"/>
    <w:rsid w:val="007704EC"/>
    <w:rsid w:val="00770816"/>
    <w:rsid w:val="00770852"/>
    <w:rsid w:val="0077087F"/>
    <w:rsid w:val="00770F82"/>
    <w:rsid w:val="00770FFF"/>
    <w:rsid w:val="007714F6"/>
    <w:rsid w:val="007717D9"/>
    <w:rsid w:val="007718D0"/>
    <w:rsid w:val="0077236C"/>
    <w:rsid w:val="0077246E"/>
    <w:rsid w:val="007728C4"/>
    <w:rsid w:val="00772E96"/>
    <w:rsid w:val="00772F0B"/>
    <w:rsid w:val="007730CD"/>
    <w:rsid w:val="0077314E"/>
    <w:rsid w:val="0077331E"/>
    <w:rsid w:val="007742EA"/>
    <w:rsid w:val="007747D4"/>
    <w:rsid w:val="007752CA"/>
    <w:rsid w:val="0077596C"/>
    <w:rsid w:val="00775BAA"/>
    <w:rsid w:val="00776822"/>
    <w:rsid w:val="00776B27"/>
    <w:rsid w:val="0078025E"/>
    <w:rsid w:val="00780CBA"/>
    <w:rsid w:val="00780EE9"/>
    <w:rsid w:val="00780FDB"/>
    <w:rsid w:val="0078183A"/>
    <w:rsid w:val="00781CF6"/>
    <w:rsid w:val="00781D0F"/>
    <w:rsid w:val="00782161"/>
    <w:rsid w:val="00782189"/>
    <w:rsid w:val="0078270B"/>
    <w:rsid w:val="007828A6"/>
    <w:rsid w:val="00782D9D"/>
    <w:rsid w:val="00782EA3"/>
    <w:rsid w:val="0078363C"/>
    <w:rsid w:val="007839DA"/>
    <w:rsid w:val="00783F12"/>
    <w:rsid w:val="0078473D"/>
    <w:rsid w:val="00784801"/>
    <w:rsid w:val="00784C38"/>
    <w:rsid w:val="00784C49"/>
    <w:rsid w:val="00784EDE"/>
    <w:rsid w:val="00785678"/>
    <w:rsid w:val="00785A2F"/>
    <w:rsid w:val="00785E2F"/>
    <w:rsid w:val="00785ECD"/>
    <w:rsid w:val="007862CB"/>
    <w:rsid w:val="00786654"/>
    <w:rsid w:val="00786A37"/>
    <w:rsid w:val="00786AF2"/>
    <w:rsid w:val="00786EB5"/>
    <w:rsid w:val="00787404"/>
    <w:rsid w:val="00787599"/>
    <w:rsid w:val="00787C55"/>
    <w:rsid w:val="00787C68"/>
    <w:rsid w:val="00787D98"/>
    <w:rsid w:val="007901CE"/>
    <w:rsid w:val="00791167"/>
    <w:rsid w:val="00791411"/>
    <w:rsid w:val="00791521"/>
    <w:rsid w:val="00791543"/>
    <w:rsid w:val="00791AB0"/>
    <w:rsid w:val="0079222F"/>
    <w:rsid w:val="007923F4"/>
    <w:rsid w:val="00792402"/>
    <w:rsid w:val="00792B41"/>
    <w:rsid w:val="00792D15"/>
    <w:rsid w:val="00792DF4"/>
    <w:rsid w:val="0079349C"/>
    <w:rsid w:val="007936FB"/>
    <w:rsid w:val="007946A5"/>
    <w:rsid w:val="0079517D"/>
    <w:rsid w:val="0079563D"/>
    <w:rsid w:val="00795897"/>
    <w:rsid w:val="0079597B"/>
    <w:rsid w:val="00795E71"/>
    <w:rsid w:val="00796302"/>
    <w:rsid w:val="00796752"/>
    <w:rsid w:val="00796758"/>
    <w:rsid w:val="00796B91"/>
    <w:rsid w:val="00796F4A"/>
    <w:rsid w:val="00796FB4"/>
    <w:rsid w:val="00797049"/>
    <w:rsid w:val="007977C3"/>
    <w:rsid w:val="00797872"/>
    <w:rsid w:val="00797D4B"/>
    <w:rsid w:val="007A0337"/>
    <w:rsid w:val="007A0B14"/>
    <w:rsid w:val="007A14B0"/>
    <w:rsid w:val="007A17FF"/>
    <w:rsid w:val="007A1BA6"/>
    <w:rsid w:val="007A20D2"/>
    <w:rsid w:val="007A25F6"/>
    <w:rsid w:val="007A27D0"/>
    <w:rsid w:val="007A2855"/>
    <w:rsid w:val="007A29AA"/>
    <w:rsid w:val="007A2A24"/>
    <w:rsid w:val="007A2E7D"/>
    <w:rsid w:val="007A300C"/>
    <w:rsid w:val="007A33A8"/>
    <w:rsid w:val="007A358D"/>
    <w:rsid w:val="007A3991"/>
    <w:rsid w:val="007A3C12"/>
    <w:rsid w:val="007A3FF2"/>
    <w:rsid w:val="007A41D6"/>
    <w:rsid w:val="007A48FD"/>
    <w:rsid w:val="007A4A1D"/>
    <w:rsid w:val="007A4A41"/>
    <w:rsid w:val="007A4C64"/>
    <w:rsid w:val="007A5030"/>
    <w:rsid w:val="007A509F"/>
    <w:rsid w:val="007A51C9"/>
    <w:rsid w:val="007A5558"/>
    <w:rsid w:val="007A5783"/>
    <w:rsid w:val="007A59B6"/>
    <w:rsid w:val="007A59CC"/>
    <w:rsid w:val="007A5C3B"/>
    <w:rsid w:val="007A5F32"/>
    <w:rsid w:val="007A64A3"/>
    <w:rsid w:val="007A6845"/>
    <w:rsid w:val="007A69D5"/>
    <w:rsid w:val="007A6BF0"/>
    <w:rsid w:val="007A73A1"/>
    <w:rsid w:val="007A75C2"/>
    <w:rsid w:val="007A7697"/>
    <w:rsid w:val="007A7971"/>
    <w:rsid w:val="007A7BA0"/>
    <w:rsid w:val="007A7CDC"/>
    <w:rsid w:val="007B023B"/>
    <w:rsid w:val="007B0283"/>
    <w:rsid w:val="007B08DF"/>
    <w:rsid w:val="007B09CB"/>
    <w:rsid w:val="007B0B47"/>
    <w:rsid w:val="007B0C8D"/>
    <w:rsid w:val="007B0E67"/>
    <w:rsid w:val="007B13BC"/>
    <w:rsid w:val="007B164E"/>
    <w:rsid w:val="007B1BEE"/>
    <w:rsid w:val="007B1D58"/>
    <w:rsid w:val="007B3255"/>
    <w:rsid w:val="007B3455"/>
    <w:rsid w:val="007B38E7"/>
    <w:rsid w:val="007B39C9"/>
    <w:rsid w:val="007B3E42"/>
    <w:rsid w:val="007B49FF"/>
    <w:rsid w:val="007B4E8C"/>
    <w:rsid w:val="007B54B4"/>
    <w:rsid w:val="007B5529"/>
    <w:rsid w:val="007B5687"/>
    <w:rsid w:val="007B57B9"/>
    <w:rsid w:val="007B57CD"/>
    <w:rsid w:val="007B5A77"/>
    <w:rsid w:val="007B6179"/>
    <w:rsid w:val="007B63A6"/>
    <w:rsid w:val="007B6436"/>
    <w:rsid w:val="007B6AA5"/>
    <w:rsid w:val="007B6B3E"/>
    <w:rsid w:val="007B6F9A"/>
    <w:rsid w:val="007B7917"/>
    <w:rsid w:val="007B7BC4"/>
    <w:rsid w:val="007C0106"/>
    <w:rsid w:val="007C0D24"/>
    <w:rsid w:val="007C0F88"/>
    <w:rsid w:val="007C114F"/>
    <w:rsid w:val="007C11CB"/>
    <w:rsid w:val="007C12CB"/>
    <w:rsid w:val="007C1501"/>
    <w:rsid w:val="007C1A28"/>
    <w:rsid w:val="007C1DE1"/>
    <w:rsid w:val="007C28E2"/>
    <w:rsid w:val="007C3727"/>
    <w:rsid w:val="007C4044"/>
    <w:rsid w:val="007C482C"/>
    <w:rsid w:val="007C4858"/>
    <w:rsid w:val="007C4F40"/>
    <w:rsid w:val="007C51AD"/>
    <w:rsid w:val="007C5496"/>
    <w:rsid w:val="007C6503"/>
    <w:rsid w:val="007C69F8"/>
    <w:rsid w:val="007C724C"/>
    <w:rsid w:val="007C7681"/>
    <w:rsid w:val="007C7CE4"/>
    <w:rsid w:val="007D027D"/>
    <w:rsid w:val="007D0457"/>
    <w:rsid w:val="007D0AAD"/>
    <w:rsid w:val="007D0B6C"/>
    <w:rsid w:val="007D0BC9"/>
    <w:rsid w:val="007D1194"/>
    <w:rsid w:val="007D15FF"/>
    <w:rsid w:val="007D198D"/>
    <w:rsid w:val="007D1E6B"/>
    <w:rsid w:val="007D1F9F"/>
    <w:rsid w:val="007D20CA"/>
    <w:rsid w:val="007D2442"/>
    <w:rsid w:val="007D29B5"/>
    <w:rsid w:val="007D359A"/>
    <w:rsid w:val="007D37C7"/>
    <w:rsid w:val="007D3A10"/>
    <w:rsid w:val="007D3B67"/>
    <w:rsid w:val="007D3BCA"/>
    <w:rsid w:val="007D3CE0"/>
    <w:rsid w:val="007D419C"/>
    <w:rsid w:val="007D4297"/>
    <w:rsid w:val="007D4816"/>
    <w:rsid w:val="007D48C1"/>
    <w:rsid w:val="007D51B6"/>
    <w:rsid w:val="007D56AB"/>
    <w:rsid w:val="007D5B16"/>
    <w:rsid w:val="007D5B76"/>
    <w:rsid w:val="007D5CD7"/>
    <w:rsid w:val="007D64B0"/>
    <w:rsid w:val="007D66B7"/>
    <w:rsid w:val="007D6BA2"/>
    <w:rsid w:val="007D7118"/>
    <w:rsid w:val="007D72CF"/>
    <w:rsid w:val="007D7840"/>
    <w:rsid w:val="007D7E75"/>
    <w:rsid w:val="007E001E"/>
    <w:rsid w:val="007E067D"/>
    <w:rsid w:val="007E0AD7"/>
    <w:rsid w:val="007E0C25"/>
    <w:rsid w:val="007E0CAA"/>
    <w:rsid w:val="007E0EE0"/>
    <w:rsid w:val="007E1127"/>
    <w:rsid w:val="007E119D"/>
    <w:rsid w:val="007E18AD"/>
    <w:rsid w:val="007E1B4B"/>
    <w:rsid w:val="007E1B62"/>
    <w:rsid w:val="007E1B7F"/>
    <w:rsid w:val="007E1C5B"/>
    <w:rsid w:val="007E2181"/>
    <w:rsid w:val="007E2230"/>
    <w:rsid w:val="007E2E5F"/>
    <w:rsid w:val="007E2F0F"/>
    <w:rsid w:val="007E326E"/>
    <w:rsid w:val="007E360E"/>
    <w:rsid w:val="007E3694"/>
    <w:rsid w:val="007E36AE"/>
    <w:rsid w:val="007E3831"/>
    <w:rsid w:val="007E3ABE"/>
    <w:rsid w:val="007E3E45"/>
    <w:rsid w:val="007E3E57"/>
    <w:rsid w:val="007E3ED3"/>
    <w:rsid w:val="007E4033"/>
    <w:rsid w:val="007E49E0"/>
    <w:rsid w:val="007E575D"/>
    <w:rsid w:val="007E5814"/>
    <w:rsid w:val="007E5DA7"/>
    <w:rsid w:val="007E5E01"/>
    <w:rsid w:val="007E610B"/>
    <w:rsid w:val="007E6114"/>
    <w:rsid w:val="007E6159"/>
    <w:rsid w:val="007E66A1"/>
    <w:rsid w:val="007E6F27"/>
    <w:rsid w:val="007E71AF"/>
    <w:rsid w:val="007E72E3"/>
    <w:rsid w:val="007E753A"/>
    <w:rsid w:val="007E771B"/>
    <w:rsid w:val="007E7874"/>
    <w:rsid w:val="007E78F7"/>
    <w:rsid w:val="007E7AB2"/>
    <w:rsid w:val="007E7E95"/>
    <w:rsid w:val="007F0104"/>
    <w:rsid w:val="007F068B"/>
    <w:rsid w:val="007F0C87"/>
    <w:rsid w:val="007F0D76"/>
    <w:rsid w:val="007F1207"/>
    <w:rsid w:val="007F121E"/>
    <w:rsid w:val="007F22B2"/>
    <w:rsid w:val="007F2C21"/>
    <w:rsid w:val="007F31A3"/>
    <w:rsid w:val="007F3337"/>
    <w:rsid w:val="007F3BFD"/>
    <w:rsid w:val="007F3E58"/>
    <w:rsid w:val="007F40A9"/>
    <w:rsid w:val="007F42B6"/>
    <w:rsid w:val="007F4326"/>
    <w:rsid w:val="007F440C"/>
    <w:rsid w:val="007F458A"/>
    <w:rsid w:val="007F46A9"/>
    <w:rsid w:val="007F4BE1"/>
    <w:rsid w:val="007F55CE"/>
    <w:rsid w:val="007F609B"/>
    <w:rsid w:val="007F65FC"/>
    <w:rsid w:val="007F66FA"/>
    <w:rsid w:val="007F698C"/>
    <w:rsid w:val="007F69AA"/>
    <w:rsid w:val="007F6A7A"/>
    <w:rsid w:val="007F6F0F"/>
    <w:rsid w:val="007F6F72"/>
    <w:rsid w:val="007F6FA5"/>
    <w:rsid w:val="007F7042"/>
    <w:rsid w:val="007F7061"/>
    <w:rsid w:val="007F7583"/>
    <w:rsid w:val="007F79B5"/>
    <w:rsid w:val="007F7B8F"/>
    <w:rsid w:val="007F7F28"/>
    <w:rsid w:val="008000AB"/>
    <w:rsid w:val="0080026D"/>
    <w:rsid w:val="0080067D"/>
    <w:rsid w:val="00800A2C"/>
    <w:rsid w:val="008010CB"/>
    <w:rsid w:val="0080116F"/>
    <w:rsid w:val="008017BC"/>
    <w:rsid w:val="00801895"/>
    <w:rsid w:val="0080287E"/>
    <w:rsid w:val="00802C20"/>
    <w:rsid w:val="00802EEC"/>
    <w:rsid w:val="0080314B"/>
    <w:rsid w:val="00803192"/>
    <w:rsid w:val="008031DA"/>
    <w:rsid w:val="00803DD1"/>
    <w:rsid w:val="00803FFB"/>
    <w:rsid w:val="008041CF"/>
    <w:rsid w:val="00804EED"/>
    <w:rsid w:val="00805195"/>
    <w:rsid w:val="008056D5"/>
    <w:rsid w:val="00805A46"/>
    <w:rsid w:val="00805ADC"/>
    <w:rsid w:val="00806277"/>
    <w:rsid w:val="0080636D"/>
    <w:rsid w:val="008068E0"/>
    <w:rsid w:val="00806DB6"/>
    <w:rsid w:val="00806ECF"/>
    <w:rsid w:val="008074EE"/>
    <w:rsid w:val="0080786E"/>
    <w:rsid w:val="0081076B"/>
    <w:rsid w:val="0081092E"/>
    <w:rsid w:val="00810A90"/>
    <w:rsid w:val="00810BA7"/>
    <w:rsid w:val="00810CA6"/>
    <w:rsid w:val="0081174F"/>
    <w:rsid w:val="00812447"/>
    <w:rsid w:val="0081271A"/>
    <w:rsid w:val="00812D70"/>
    <w:rsid w:val="00812F24"/>
    <w:rsid w:val="008134C6"/>
    <w:rsid w:val="00813713"/>
    <w:rsid w:val="00813802"/>
    <w:rsid w:val="00813865"/>
    <w:rsid w:val="0081394B"/>
    <w:rsid w:val="00813A53"/>
    <w:rsid w:val="00813ED4"/>
    <w:rsid w:val="008140EA"/>
    <w:rsid w:val="00814479"/>
    <w:rsid w:val="0081472C"/>
    <w:rsid w:val="0081479E"/>
    <w:rsid w:val="00814B98"/>
    <w:rsid w:val="00814D75"/>
    <w:rsid w:val="00814D9C"/>
    <w:rsid w:val="00814E02"/>
    <w:rsid w:val="0081509F"/>
    <w:rsid w:val="00815547"/>
    <w:rsid w:val="00815C41"/>
    <w:rsid w:val="00815CD9"/>
    <w:rsid w:val="00816495"/>
    <w:rsid w:val="008164EC"/>
    <w:rsid w:val="00816B27"/>
    <w:rsid w:val="00816C66"/>
    <w:rsid w:val="0081718C"/>
    <w:rsid w:val="0081736F"/>
    <w:rsid w:val="00817A69"/>
    <w:rsid w:val="00817B51"/>
    <w:rsid w:val="00817BA4"/>
    <w:rsid w:val="00817FAE"/>
    <w:rsid w:val="00820135"/>
    <w:rsid w:val="008206BD"/>
    <w:rsid w:val="008206F4"/>
    <w:rsid w:val="00820AE3"/>
    <w:rsid w:val="00820D45"/>
    <w:rsid w:val="0082150C"/>
    <w:rsid w:val="00821B8B"/>
    <w:rsid w:val="00822137"/>
    <w:rsid w:val="00822300"/>
    <w:rsid w:val="008223A6"/>
    <w:rsid w:val="00822451"/>
    <w:rsid w:val="008227EA"/>
    <w:rsid w:val="008229AB"/>
    <w:rsid w:val="008235B7"/>
    <w:rsid w:val="0082372F"/>
    <w:rsid w:val="00824264"/>
    <w:rsid w:val="00824443"/>
    <w:rsid w:val="0082481A"/>
    <w:rsid w:val="00824853"/>
    <w:rsid w:val="00824B79"/>
    <w:rsid w:val="00825403"/>
    <w:rsid w:val="008257F8"/>
    <w:rsid w:val="00825B2A"/>
    <w:rsid w:val="008262E5"/>
    <w:rsid w:val="008266B6"/>
    <w:rsid w:val="008274AB"/>
    <w:rsid w:val="00827C01"/>
    <w:rsid w:val="00827D54"/>
    <w:rsid w:val="008303FC"/>
    <w:rsid w:val="008304B1"/>
    <w:rsid w:val="008308B2"/>
    <w:rsid w:val="00830AC8"/>
    <w:rsid w:val="00830B1C"/>
    <w:rsid w:val="00830CAE"/>
    <w:rsid w:val="00831188"/>
    <w:rsid w:val="00831AED"/>
    <w:rsid w:val="00831C61"/>
    <w:rsid w:val="00831D6C"/>
    <w:rsid w:val="008324E8"/>
    <w:rsid w:val="00832F69"/>
    <w:rsid w:val="00832F7E"/>
    <w:rsid w:val="00833432"/>
    <w:rsid w:val="0083356A"/>
    <w:rsid w:val="00833615"/>
    <w:rsid w:val="00833C8D"/>
    <w:rsid w:val="00834032"/>
    <w:rsid w:val="008345D9"/>
    <w:rsid w:val="008346E7"/>
    <w:rsid w:val="00834B18"/>
    <w:rsid w:val="00835B96"/>
    <w:rsid w:val="00835FB7"/>
    <w:rsid w:val="00836B03"/>
    <w:rsid w:val="00836D27"/>
    <w:rsid w:val="00836FBC"/>
    <w:rsid w:val="00837312"/>
    <w:rsid w:val="00837406"/>
    <w:rsid w:val="0083741A"/>
    <w:rsid w:val="0084008C"/>
    <w:rsid w:val="008408F8"/>
    <w:rsid w:val="008410E2"/>
    <w:rsid w:val="008411CE"/>
    <w:rsid w:val="0084123D"/>
    <w:rsid w:val="00841309"/>
    <w:rsid w:val="00841B69"/>
    <w:rsid w:val="00841C16"/>
    <w:rsid w:val="0084208C"/>
    <w:rsid w:val="00842502"/>
    <w:rsid w:val="00842DD7"/>
    <w:rsid w:val="00842EA5"/>
    <w:rsid w:val="00842F0F"/>
    <w:rsid w:val="00842F67"/>
    <w:rsid w:val="0084303A"/>
    <w:rsid w:val="008437CC"/>
    <w:rsid w:val="008439D5"/>
    <w:rsid w:val="00843A06"/>
    <w:rsid w:val="00843F39"/>
    <w:rsid w:val="0084422A"/>
    <w:rsid w:val="0084494F"/>
    <w:rsid w:val="00844FBF"/>
    <w:rsid w:val="00846114"/>
    <w:rsid w:val="008463BD"/>
    <w:rsid w:val="00846E56"/>
    <w:rsid w:val="00847137"/>
    <w:rsid w:val="00847267"/>
    <w:rsid w:val="00847961"/>
    <w:rsid w:val="00847EAB"/>
    <w:rsid w:val="00850487"/>
    <w:rsid w:val="00850782"/>
    <w:rsid w:val="00850DE0"/>
    <w:rsid w:val="00850E33"/>
    <w:rsid w:val="00850F35"/>
    <w:rsid w:val="008510ED"/>
    <w:rsid w:val="0085156E"/>
    <w:rsid w:val="008515F6"/>
    <w:rsid w:val="00851661"/>
    <w:rsid w:val="00851DB6"/>
    <w:rsid w:val="00851E7E"/>
    <w:rsid w:val="00851FCE"/>
    <w:rsid w:val="0085246D"/>
    <w:rsid w:val="008527AE"/>
    <w:rsid w:val="00852902"/>
    <w:rsid w:val="00852F59"/>
    <w:rsid w:val="0085303F"/>
    <w:rsid w:val="0085387C"/>
    <w:rsid w:val="00853B9D"/>
    <w:rsid w:val="00854051"/>
    <w:rsid w:val="008543B5"/>
    <w:rsid w:val="00854469"/>
    <w:rsid w:val="00854EB1"/>
    <w:rsid w:val="00854EEB"/>
    <w:rsid w:val="0085521D"/>
    <w:rsid w:val="00855359"/>
    <w:rsid w:val="00856385"/>
    <w:rsid w:val="00856446"/>
    <w:rsid w:val="008564DD"/>
    <w:rsid w:val="00856A09"/>
    <w:rsid w:val="00856C6A"/>
    <w:rsid w:val="00856EC3"/>
    <w:rsid w:val="008570D3"/>
    <w:rsid w:val="00857227"/>
    <w:rsid w:val="0085738E"/>
    <w:rsid w:val="00857550"/>
    <w:rsid w:val="0085762C"/>
    <w:rsid w:val="008577DE"/>
    <w:rsid w:val="00857C56"/>
    <w:rsid w:val="00860070"/>
    <w:rsid w:val="008602EC"/>
    <w:rsid w:val="00860390"/>
    <w:rsid w:val="008604CD"/>
    <w:rsid w:val="00860538"/>
    <w:rsid w:val="00860694"/>
    <w:rsid w:val="008609DC"/>
    <w:rsid w:val="00860A4C"/>
    <w:rsid w:val="00860B63"/>
    <w:rsid w:val="00860F7D"/>
    <w:rsid w:val="0086129B"/>
    <w:rsid w:val="008613B1"/>
    <w:rsid w:val="00861549"/>
    <w:rsid w:val="0086171E"/>
    <w:rsid w:val="008624D6"/>
    <w:rsid w:val="00863210"/>
    <w:rsid w:val="008633A6"/>
    <w:rsid w:val="00863931"/>
    <w:rsid w:val="0086414B"/>
    <w:rsid w:val="008646BC"/>
    <w:rsid w:val="008647CE"/>
    <w:rsid w:val="00865263"/>
    <w:rsid w:val="0086567B"/>
    <w:rsid w:val="00865943"/>
    <w:rsid w:val="00865E38"/>
    <w:rsid w:val="00866067"/>
    <w:rsid w:val="008667E0"/>
    <w:rsid w:val="00866ADB"/>
    <w:rsid w:val="00866B7A"/>
    <w:rsid w:val="00866BA4"/>
    <w:rsid w:val="008673DC"/>
    <w:rsid w:val="00867406"/>
    <w:rsid w:val="00867CD0"/>
    <w:rsid w:val="00867D91"/>
    <w:rsid w:val="00867E88"/>
    <w:rsid w:val="00870001"/>
    <w:rsid w:val="00870D82"/>
    <w:rsid w:val="008710FF"/>
    <w:rsid w:val="008711F9"/>
    <w:rsid w:val="00871316"/>
    <w:rsid w:val="008716C6"/>
    <w:rsid w:val="008719E5"/>
    <w:rsid w:val="00871C77"/>
    <w:rsid w:val="00871DDF"/>
    <w:rsid w:val="00871E43"/>
    <w:rsid w:val="00872318"/>
    <w:rsid w:val="00872879"/>
    <w:rsid w:val="00872DAD"/>
    <w:rsid w:val="00873638"/>
    <w:rsid w:val="00873C20"/>
    <w:rsid w:val="008741A9"/>
    <w:rsid w:val="008752A4"/>
    <w:rsid w:val="00875561"/>
    <w:rsid w:val="0087565F"/>
    <w:rsid w:val="00875B95"/>
    <w:rsid w:val="00875E4E"/>
    <w:rsid w:val="00876068"/>
    <w:rsid w:val="0087691E"/>
    <w:rsid w:val="008769F8"/>
    <w:rsid w:val="00876ACE"/>
    <w:rsid w:val="00876AF4"/>
    <w:rsid w:val="00876FDA"/>
    <w:rsid w:val="0087728E"/>
    <w:rsid w:val="0087737D"/>
    <w:rsid w:val="00877682"/>
    <w:rsid w:val="00877A32"/>
    <w:rsid w:val="00877C5A"/>
    <w:rsid w:val="008803EA"/>
    <w:rsid w:val="00880B3E"/>
    <w:rsid w:val="00881B47"/>
    <w:rsid w:val="00881FA5"/>
    <w:rsid w:val="00882503"/>
    <w:rsid w:val="00882879"/>
    <w:rsid w:val="0088356D"/>
    <w:rsid w:val="0088364B"/>
    <w:rsid w:val="00883776"/>
    <w:rsid w:val="00883920"/>
    <w:rsid w:val="00883A85"/>
    <w:rsid w:val="00883BB3"/>
    <w:rsid w:val="00883BC6"/>
    <w:rsid w:val="00884C87"/>
    <w:rsid w:val="00885981"/>
    <w:rsid w:val="00885AC2"/>
    <w:rsid w:val="00885C12"/>
    <w:rsid w:val="00885E9B"/>
    <w:rsid w:val="0088629D"/>
    <w:rsid w:val="0088655C"/>
    <w:rsid w:val="00886B48"/>
    <w:rsid w:val="00886DD9"/>
    <w:rsid w:val="00887D6E"/>
    <w:rsid w:val="00887F3D"/>
    <w:rsid w:val="0089014D"/>
    <w:rsid w:val="00890589"/>
    <w:rsid w:val="008906F4"/>
    <w:rsid w:val="00890A31"/>
    <w:rsid w:val="00890B44"/>
    <w:rsid w:val="00890B85"/>
    <w:rsid w:val="00890BE7"/>
    <w:rsid w:val="00891AC4"/>
    <w:rsid w:val="00891CF0"/>
    <w:rsid w:val="00891FF2"/>
    <w:rsid w:val="0089236F"/>
    <w:rsid w:val="00892B43"/>
    <w:rsid w:val="008931CB"/>
    <w:rsid w:val="008934A9"/>
    <w:rsid w:val="00893E42"/>
    <w:rsid w:val="00893EB4"/>
    <w:rsid w:val="00893EBE"/>
    <w:rsid w:val="0089458C"/>
    <w:rsid w:val="00894BEA"/>
    <w:rsid w:val="00894DCA"/>
    <w:rsid w:val="00894E36"/>
    <w:rsid w:val="00895347"/>
    <w:rsid w:val="00895547"/>
    <w:rsid w:val="00895C2D"/>
    <w:rsid w:val="00896403"/>
    <w:rsid w:val="008972D6"/>
    <w:rsid w:val="00897616"/>
    <w:rsid w:val="00897812"/>
    <w:rsid w:val="008978A6"/>
    <w:rsid w:val="008978E2"/>
    <w:rsid w:val="00897D0C"/>
    <w:rsid w:val="008A0266"/>
    <w:rsid w:val="008A11ED"/>
    <w:rsid w:val="008A127E"/>
    <w:rsid w:val="008A17C2"/>
    <w:rsid w:val="008A1A27"/>
    <w:rsid w:val="008A210B"/>
    <w:rsid w:val="008A326F"/>
    <w:rsid w:val="008A3363"/>
    <w:rsid w:val="008A35DF"/>
    <w:rsid w:val="008A3BB0"/>
    <w:rsid w:val="008A4D30"/>
    <w:rsid w:val="008A4E5E"/>
    <w:rsid w:val="008A54CD"/>
    <w:rsid w:val="008A5864"/>
    <w:rsid w:val="008A6648"/>
    <w:rsid w:val="008A678B"/>
    <w:rsid w:val="008A6CD8"/>
    <w:rsid w:val="008A7EEF"/>
    <w:rsid w:val="008B0000"/>
    <w:rsid w:val="008B012F"/>
    <w:rsid w:val="008B01C8"/>
    <w:rsid w:val="008B0223"/>
    <w:rsid w:val="008B0477"/>
    <w:rsid w:val="008B0660"/>
    <w:rsid w:val="008B0668"/>
    <w:rsid w:val="008B0971"/>
    <w:rsid w:val="008B0994"/>
    <w:rsid w:val="008B0D1C"/>
    <w:rsid w:val="008B0DF9"/>
    <w:rsid w:val="008B0E62"/>
    <w:rsid w:val="008B11E9"/>
    <w:rsid w:val="008B1C3A"/>
    <w:rsid w:val="008B1CDE"/>
    <w:rsid w:val="008B1F2F"/>
    <w:rsid w:val="008B2FAC"/>
    <w:rsid w:val="008B3034"/>
    <w:rsid w:val="008B3472"/>
    <w:rsid w:val="008B390C"/>
    <w:rsid w:val="008B3DF0"/>
    <w:rsid w:val="008B40D6"/>
    <w:rsid w:val="008B42EB"/>
    <w:rsid w:val="008B43DD"/>
    <w:rsid w:val="008B478C"/>
    <w:rsid w:val="008B48E8"/>
    <w:rsid w:val="008B490B"/>
    <w:rsid w:val="008B496B"/>
    <w:rsid w:val="008B52FE"/>
    <w:rsid w:val="008B53E6"/>
    <w:rsid w:val="008B583C"/>
    <w:rsid w:val="008B5E36"/>
    <w:rsid w:val="008B634E"/>
    <w:rsid w:val="008B6507"/>
    <w:rsid w:val="008B6619"/>
    <w:rsid w:val="008B6699"/>
    <w:rsid w:val="008B6779"/>
    <w:rsid w:val="008B6F56"/>
    <w:rsid w:val="008B7CC4"/>
    <w:rsid w:val="008C0078"/>
    <w:rsid w:val="008C07C7"/>
    <w:rsid w:val="008C0947"/>
    <w:rsid w:val="008C0DAE"/>
    <w:rsid w:val="008C145E"/>
    <w:rsid w:val="008C1D3A"/>
    <w:rsid w:val="008C1F36"/>
    <w:rsid w:val="008C26E0"/>
    <w:rsid w:val="008C2967"/>
    <w:rsid w:val="008C2D97"/>
    <w:rsid w:val="008C2FB3"/>
    <w:rsid w:val="008C342A"/>
    <w:rsid w:val="008C369C"/>
    <w:rsid w:val="008C37CA"/>
    <w:rsid w:val="008C4417"/>
    <w:rsid w:val="008C4911"/>
    <w:rsid w:val="008C4A31"/>
    <w:rsid w:val="008C4D50"/>
    <w:rsid w:val="008C50FF"/>
    <w:rsid w:val="008C5467"/>
    <w:rsid w:val="008C5F38"/>
    <w:rsid w:val="008C63B9"/>
    <w:rsid w:val="008C66A4"/>
    <w:rsid w:val="008C6A2D"/>
    <w:rsid w:val="008C7156"/>
    <w:rsid w:val="008C7995"/>
    <w:rsid w:val="008C7EC2"/>
    <w:rsid w:val="008D0143"/>
    <w:rsid w:val="008D0375"/>
    <w:rsid w:val="008D04BA"/>
    <w:rsid w:val="008D06CC"/>
    <w:rsid w:val="008D07EE"/>
    <w:rsid w:val="008D10EB"/>
    <w:rsid w:val="008D1644"/>
    <w:rsid w:val="008D17AC"/>
    <w:rsid w:val="008D17C0"/>
    <w:rsid w:val="008D17EC"/>
    <w:rsid w:val="008D190E"/>
    <w:rsid w:val="008D1DC7"/>
    <w:rsid w:val="008D22FB"/>
    <w:rsid w:val="008D249F"/>
    <w:rsid w:val="008D2622"/>
    <w:rsid w:val="008D26DB"/>
    <w:rsid w:val="008D276B"/>
    <w:rsid w:val="008D2DDE"/>
    <w:rsid w:val="008D379F"/>
    <w:rsid w:val="008D39C4"/>
    <w:rsid w:val="008D3F86"/>
    <w:rsid w:val="008D3FD6"/>
    <w:rsid w:val="008D40C0"/>
    <w:rsid w:val="008D42F9"/>
    <w:rsid w:val="008D4382"/>
    <w:rsid w:val="008D4C87"/>
    <w:rsid w:val="008D4FCD"/>
    <w:rsid w:val="008D515E"/>
    <w:rsid w:val="008D5266"/>
    <w:rsid w:val="008D539C"/>
    <w:rsid w:val="008D545F"/>
    <w:rsid w:val="008D54BA"/>
    <w:rsid w:val="008D5832"/>
    <w:rsid w:val="008D5D03"/>
    <w:rsid w:val="008D602D"/>
    <w:rsid w:val="008D608C"/>
    <w:rsid w:val="008D60D3"/>
    <w:rsid w:val="008D619E"/>
    <w:rsid w:val="008D6B28"/>
    <w:rsid w:val="008D6C28"/>
    <w:rsid w:val="008D6C66"/>
    <w:rsid w:val="008D6CD0"/>
    <w:rsid w:val="008D70CC"/>
    <w:rsid w:val="008D72E1"/>
    <w:rsid w:val="008D754C"/>
    <w:rsid w:val="008D759F"/>
    <w:rsid w:val="008D790F"/>
    <w:rsid w:val="008E01E0"/>
    <w:rsid w:val="008E01F9"/>
    <w:rsid w:val="008E0268"/>
    <w:rsid w:val="008E0586"/>
    <w:rsid w:val="008E135A"/>
    <w:rsid w:val="008E13B2"/>
    <w:rsid w:val="008E13F3"/>
    <w:rsid w:val="008E1504"/>
    <w:rsid w:val="008E177A"/>
    <w:rsid w:val="008E1C9A"/>
    <w:rsid w:val="008E1D6B"/>
    <w:rsid w:val="008E201D"/>
    <w:rsid w:val="008E29CC"/>
    <w:rsid w:val="008E2A90"/>
    <w:rsid w:val="008E2ABB"/>
    <w:rsid w:val="008E3512"/>
    <w:rsid w:val="008E39C1"/>
    <w:rsid w:val="008E3A1C"/>
    <w:rsid w:val="008E3E3F"/>
    <w:rsid w:val="008E3E74"/>
    <w:rsid w:val="008E43EC"/>
    <w:rsid w:val="008E4D75"/>
    <w:rsid w:val="008E6721"/>
    <w:rsid w:val="008E693D"/>
    <w:rsid w:val="008E6BE5"/>
    <w:rsid w:val="008E6DF7"/>
    <w:rsid w:val="008E7536"/>
    <w:rsid w:val="008E7775"/>
    <w:rsid w:val="008E7923"/>
    <w:rsid w:val="008E7A21"/>
    <w:rsid w:val="008E7E2F"/>
    <w:rsid w:val="008E7FFD"/>
    <w:rsid w:val="008F046B"/>
    <w:rsid w:val="008F0A1A"/>
    <w:rsid w:val="008F0C4F"/>
    <w:rsid w:val="008F160E"/>
    <w:rsid w:val="008F1D5B"/>
    <w:rsid w:val="008F1F0E"/>
    <w:rsid w:val="008F203B"/>
    <w:rsid w:val="008F2BD6"/>
    <w:rsid w:val="008F2E13"/>
    <w:rsid w:val="008F2FE3"/>
    <w:rsid w:val="008F34AB"/>
    <w:rsid w:val="008F3C35"/>
    <w:rsid w:val="008F3E1D"/>
    <w:rsid w:val="008F420E"/>
    <w:rsid w:val="008F4668"/>
    <w:rsid w:val="008F5F3F"/>
    <w:rsid w:val="008F650A"/>
    <w:rsid w:val="008F6E1D"/>
    <w:rsid w:val="008F724C"/>
    <w:rsid w:val="008F72E2"/>
    <w:rsid w:val="008F73C0"/>
    <w:rsid w:val="008F78BC"/>
    <w:rsid w:val="008F7964"/>
    <w:rsid w:val="008F7E22"/>
    <w:rsid w:val="008F7E33"/>
    <w:rsid w:val="008F7EA9"/>
    <w:rsid w:val="00900659"/>
    <w:rsid w:val="009009CC"/>
    <w:rsid w:val="00900B65"/>
    <w:rsid w:val="00900FD6"/>
    <w:rsid w:val="00901E75"/>
    <w:rsid w:val="00902C02"/>
    <w:rsid w:val="00902E4C"/>
    <w:rsid w:val="00903125"/>
    <w:rsid w:val="00903239"/>
    <w:rsid w:val="00903531"/>
    <w:rsid w:val="00903B2C"/>
    <w:rsid w:val="009043DF"/>
    <w:rsid w:val="0090451C"/>
    <w:rsid w:val="00904690"/>
    <w:rsid w:val="0090473B"/>
    <w:rsid w:val="009048FB"/>
    <w:rsid w:val="0090493E"/>
    <w:rsid w:val="00904AA8"/>
    <w:rsid w:val="0090545E"/>
    <w:rsid w:val="0090552A"/>
    <w:rsid w:val="00905BF7"/>
    <w:rsid w:val="00905CC3"/>
    <w:rsid w:val="00905D86"/>
    <w:rsid w:val="00905F9C"/>
    <w:rsid w:val="0090674B"/>
    <w:rsid w:val="00906BD8"/>
    <w:rsid w:val="00906CA8"/>
    <w:rsid w:val="00906CCD"/>
    <w:rsid w:val="00906DFC"/>
    <w:rsid w:val="00907008"/>
    <w:rsid w:val="00907117"/>
    <w:rsid w:val="009077A6"/>
    <w:rsid w:val="00907D34"/>
    <w:rsid w:val="0091037B"/>
    <w:rsid w:val="009103BD"/>
    <w:rsid w:val="00910618"/>
    <w:rsid w:val="009107D7"/>
    <w:rsid w:val="00910A29"/>
    <w:rsid w:val="00910E80"/>
    <w:rsid w:val="0091179A"/>
    <w:rsid w:val="00912738"/>
    <w:rsid w:val="00913107"/>
    <w:rsid w:val="00913197"/>
    <w:rsid w:val="00913332"/>
    <w:rsid w:val="009134C2"/>
    <w:rsid w:val="009134F6"/>
    <w:rsid w:val="00913F7B"/>
    <w:rsid w:val="00914292"/>
    <w:rsid w:val="009143A8"/>
    <w:rsid w:val="009145D0"/>
    <w:rsid w:val="0091485F"/>
    <w:rsid w:val="0091492C"/>
    <w:rsid w:val="009149B5"/>
    <w:rsid w:val="00914C64"/>
    <w:rsid w:val="00914C9F"/>
    <w:rsid w:val="0091520E"/>
    <w:rsid w:val="00915577"/>
    <w:rsid w:val="00915D4F"/>
    <w:rsid w:val="00915F07"/>
    <w:rsid w:val="00915FE3"/>
    <w:rsid w:val="009161B4"/>
    <w:rsid w:val="00916B9C"/>
    <w:rsid w:val="00916CB7"/>
    <w:rsid w:val="00916FC0"/>
    <w:rsid w:val="0091724A"/>
    <w:rsid w:val="009172C4"/>
    <w:rsid w:val="009175B5"/>
    <w:rsid w:val="009175F9"/>
    <w:rsid w:val="0091774D"/>
    <w:rsid w:val="0091794E"/>
    <w:rsid w:val="00917F43"/>
    <w:rsid w:val="00920160"/>
    <w:rsid w:val="00920380"/>
    <w:rsid w:val="0092066D"/>
    <w:rsid w:val="00920671"/>
    <w:rsid w:val="009208FF"/>
    <w:rsid w:val="009209BF"/>
    <w:rsid w:val="00921211"/>
    <w:rsid w:val="0092135B"/>
    <w:rsid w:val="009216C0"/>
    <w:rsid w:val="009217ED"/>
    <w:rsid w:val="009217EE"/>
    <w:rsid w:val="00921D9A"/>
    <w:rsid w:val="00921E6B"/>
    <w:rsid w:val="00921ECE"/>
    <w:rsid w:val="00922187"/>
    <w:rsid w:val="009221F8"/>
    <w:rsid w:val="0092249E"/>
    <w:rsid w:val="009224DC"/>
    <w:rsid w:val="00922797"/>
    <w:rsid w:val="00922DD2"/>
    <w:rsid w:val="009233A8"/>
    <w:rsid w:val="00923914"/>
    <w:rsid w:val="00923BD5"/>
    <w:rsid w:val="00923DA3"/>
    <w:rsid w:val="00924657"/>
    <w:rsid w:val="00924D35"/>
    <w:rsid w:val="00924F15"/>
    <w:rsid w:val="009256C5"/>
    <w:rsid w:val="00925838"/>
    <w:rsid w:val="00925934"/>
    <w:rsid w:val="00925A53"/>
    <w:rsid w:val="00925B06"/>
    <w:rsid w:val="009266D9"/>
    <w:rsid w:val="0092693F"/>
    <w:rsid w:val="00926AB0"/>
    <w:rsid w:val="00927030"/>
    <w:rsid w:val="0092763A"/>
    <w:rsid w:val="009278B6"/>
    <w:rsid w:val="00927982"/>
    <w:rsid w:val="00927BAE"/>
    <w:rsid w:val="00927FA6"/>
    <w:rsid w:val="00930217"/>
    <w:rsid w:val="009302BE"/>
    <w:rsid w:val="0093031C"/>
    <w:rsid w:val="00930BC6"/>
    <w:rsid w:val="00930D32"/>
    <w:rsid w:val="0093108D"/>
    <w:rsid w:val="0093112F"/>
    <w:rsid w:val="009313F3"/>
    <w:rsid w:val="00931684"/>
    <w:rsid w:val="0093193C"/>
    <w:rsid w:val="00931CD4"/>
    <w:rsid w:val="00931D43"/>
    <w:rsid w:val="00931D91"/>
    <w:rsid w:val="00931DA3"/>
    <w:rsid w:val="00931DD6"/>
    <w:rsid w:val="0093216E"/>
    <w:rsid w:val="00932741"/>
    <w:rsid w:val="0093281E"/>
    <w:rsid w:val="009328C4"/>
    <w:rsid w:val="0093292D"/>
    <w:rsid w:val="009332E2"/>
    <w:rsid w:val="009336B4"/>
    <w:rsid w:val="00933717"/>
    <w:rsid w:val="00933BE0"/>
    <w:rsid w:val="00933DF3"/>
    <w:rsid w:val="0093420E"/>
    <w:rsid w:val="00934C65"/>
    <w:rsid w:val="00934C92"/>
    <w:rsid w:val="00934E3C"/>
    <w:rsid w:val="00934FBB"/>
    <w:rsid w:val="0093554F"/>
    <w:rsid w:val="00935B53"/>
    <w:rsid w:val="00935B7C"/>
    <w:rsid w:val="00936311"/>
    <w:rsid w:val="00936B9A"/>
    <w:rsid w:val="00936CAA"/>
    <w:rsid w:val="00936E22"/>
    <w:rsid w:val="00936EE7"/>
    <w:rsid w:val="00936F47"/>
    <w:rsid w:val="0093701A"/>
    <w:rsid w:val="00937CD9"/>
    <w:rsid w:val="0094003E"/>
    <w:rsid w:val="009400E0"/>
    <w:rsid w:val="00940225"/>
    <w:rsid w:val="0094028E"/>
    <w:rsid w:val="009405BE"/>
    <w:rsid w:val="00940D14"/>
    <w:rsid w:val="00941596"/>
    <w:rsid w:val="009417E6"/>
    <w:rsid w:val="0094182B"/>
    <w:rsid w:val="00943205"/>
    <w:rsid w:val="0094352E"/>
    <w:rsid w:val="00943908"/>
    <w:rsid w:val="0094393B"/>
    <w:rsid w:val="00943C67"/>
    <w:rsid w:val="009445E2"/>
    <w:rsid w:val="0094495A"/>
    <w:rsid w:val="0094495D"/>
    <w:rsid w:val="00944A25"/>
    <w:rsid w:val="00944C9F"/>
    <w:rsid w:val="009450B8"/>
    <w:rsid w:val="0094585C"/>
    <w:rsid w:val="009458A8"/>
    <w:rsid w:val="00945AD5"/>
    <w:rsid w:val="00946EDF"/>
    <w:rsid w:val="0094704C"/>
    <w:rsid w:val="009472A3"/>
    <w:rsid w:val="00947401"/>
    <w:rsid w:val="009474E0"/>
    <w:rsid w:val="00947AD5"/>
    <w:rsid w:val="0095040C"/>
    <w:rsid w:val="00951610"/>
    <w:rsid w:val="00952220"/>
    <w:rsid w:val="009526DB"/>
    <w:rsid w:val="00952AF1"/>
    <w:rsid w:val="00952EF1"/>
    <w:rsid w:val="00953782"/>
    <w:rsid w:val="00954708"/>
    <w:rsid w:val="00954878"/>
    <w:rsid w:val="00954D53"/>
    <w:rsid w:val="00954D7F"/>
    <w:rsid w:val="00954E28"/>
    <w:rsid w:val="00955413"/>
    <w:rsid w:val="00955441"/>
    <w:rsid w:val="00955618"/>
    <w:rsid w:val="009559EC"/>
    <w:rsid w:val="009560DC"/>
    <w:rsid w:val="0095691F"/>
    <w:rsid w:val="00956CF0"/>
    <w:rsid w:val="0095719C"/>
    <w:rsid w:val="00957834"/>
    <w:rsid w:val="00957B5A"/>
    <w:rsid w:val="00957DA8"/>
    <w:rsid w:val="009609E3"/>
    <w:rsid w:val="00960DF2"/>
    <w:rsid w:val="00960E3C"/>
    <w:rsid w:val="009611FA"/>
    <w:rsid w:val="00961581"/>
    <w:rsid w:val="0096203E"/>
    <w:rsid w:val="009626BA"/>
    <w:rsid w:val="0096271E"/>
    <w:rsid w:val="009627D3"/>
    <w:rsid w:val="009627FB"/>
    <w:rsid w:val="00962F11"/>
    <w:rsid w:val="009636FA"/>
    <w:rsid w:val="00963953"/>
    <w:rsid w:val="0096398B"/>
    <w:rsid w:val="00963CE7"/>
    <w:rsid w:val="00963D9C"/>
    <w:rsid w:val="00964B49"/>
    <w:rsid w:val="00965492"/>
    <w:rsid w:val="009655D7"/>
    <w:rsid w:val="00965686"/>
    <w:rsid w:val="00966144"/>
    <w:rsid w:val="00966359"/>
    <w:rsid w:val="0096641F"/>
    <w:rsid w:val="0096776B"/>
    <w:rsid w:val="00967775"/>
    <w:rsid w:val="00967C95"/>
    <w:rsid w:val="00967F08"/>
    <w:rsid w:val="0097030B"/>
    <w:rsid w:val="00970500"/>
    <w:rsid w:val="009707F3"/>
    <w:rsid w:val="00970AAE"/>
    <w:rsid w:val="00970B67"/>
    <w:rsid w:val="0097118D"/>
    <w:rsid w:val="00971291"/>
    <w:rsid w:val="009716F0"/>
    <w:rsid w:val="009718E9"/>
    <w:rsid w:val="0097198C"/>
    <w:rsid w:val="00971AF4"/>
    <w:rsid w:val="00971C67"/>
    <w:rsid w:val="00971CD8"/>
    <w:rsid w:val="00972EFB"/>
    <w:rsid w:val="00972F70"/>
    <w:rsid w:val="0097307B"/>
    <w:rsid w:val="009732DD"/>
    <w:rsid w:val="00973370"/>
    <w:rsid w:val="0097373B"/>
    <w:rsid w:val="0097399A"/>
    <w:rsid w:val="0097447C"/>
    <w:rsid w:val="009744A6"/>
    <w:rsid w:val="009745B5"/>
    <w:rsid w:val="00974E51"/>
    <w:rsid w:val="00975133"/>
    <w:rsid w:val="0097515A"/>
    <w:rsid w:val="009754CF"/>
    <w:rsid w:val="009757C8"/>
    <w:rsid w:val="00975844"/>
    <w:rsid w:val="00975FDD"/>
    <w:rsid w:val="00976096"/>
    <w:rsid w:val="00976175"/>
    <w:rsid w:val="00976A34"/>
    <w:rsid w:val="00977027"/>
    <w:rsid w:val="00977083"/>
    <w:rsid w:val="00977256"/>
    <w:rsid w:val="0097781F"/>
    <w:rsid w:val="00977E4A"/>
    <w:rsid w:val="00980002"/>
    <w:rsid w:val="00980DE8"/>
    <w:rsid w:val="009815CC"/>
    <w:rsid w:val="009818C5"/>
    <w:rsid w:val="00981C9D"/>
    <w:rsid w:val="00981FA6"/>
    <w:rsid w:val="00982340"/>
    <w:rsid w:val="0098286E"/>
    <w:rsid w:val="00982938"/>
    <w:rsid w:val="009830C8"/>
    <w:rsid w:val="0098375B"/>
    <w:rsid w:val="009838A4"/>
    <w:rsid w:val="00983A8D"/>
    <w:rsid w:val="00983C9D"/>
    <w:rsid w:val="00984170"/>
    <w:rsid w:val="00984C39"/>
    <w:rsid w:val="00984E03"/>
    <w:rsid w:val="00984E34"/>
    <w:rsid w:val="00984E61"/>
    <w:rsid w:val="00984E7B"/>
    <w:rsid w:val="00984EF2"/>
    <w:rsid w:val="00984F44"/>
    <w:rsid w:val="00985359"/>
    <w:rsid w:val="00985F61"/>
    <w:rsid w:val="009862A7"/>
    <w:rsid w:val="0098644B"/>
    <w:rsid w:val="00986768"/>
    <w:rsid w:val="0098686C"/>
    <w:rsid w:val="00987348"/>
    <w:rsid w:val="009877A7"/>
    <w:rsid w:val="009877C3"/>
    <w:rsid w:val="009878C5"/>
    <w:rsid w:val="00987BA6"/>
    <w:rsid w:val="00990387"/>
    <w:rsid w:val="009904DF"/>
    <w:rsid w:val="0099062F"/>
    <w:rsid w:val="009908F4"/>
    <w:rsid w:val="00990AD2"/>
    <w:rsid w:val="00990D2C"/>
    <w:rsid w:val="00991BD2"/>
    <w:rsid w:val="00991D2C"/>
    <w:rsid w:val="00991FF9"/>
    <w:rsid w:val="00992C2F"/>
    <w:rsid w:val="0099356B"/>
    <w:rsid w:val="00993622"/>
    <w:rsid w:val="00993A40"/>
    <w:rsid w:val="00993C1F"/>
    <w:rsid w:val="00993F71"/>
    <w:rsid w:val="009943DC"/>
    <w:rsid w:val="0099485A"/>
    <w:rsid w:val="00994875"/>
    <w:rsid w:val="00994A84"/>
    <w:rsid w:val="00995197"/>
    <w:rsid w:val="00995581"/>
    <w:rsid w:val="0099598A"/>
    <w:rsid w:val="00995AE9"/>
    <w:rsid w:val="009964B7"/>
    <w:rsid w:val="00996CB6"/>
    <w:rsid w:val="00996E23"/>
    <w:rsid w:val="00996F20"/>
    <w:rsid w:val="009970A3"/>
    <w:rsid w:val="00997106"/>
    <w:rsid w:val="0099728F"/>
    <w:rsid w:val="0099738D"/>
    <w:rsid w:val="00997589"/>
    <w:rsid w:val="009975E2"/>
    <w:rsid w:val="00997EE5"/>
    <w:rsid w:val="009A0584"/>
    <w:rsid w:val="009A07F7"/>
    <w:rsid w:val="009A090D"/>
    <w:rsid w:val="009A0A14"/>
    <w:rsid w:val="009A0A86"/>
    <w:rsid w:val="009A0C8D"/>
    <w:rsid w:val="009A127F"/>
    <w:rsid w:val="009A12C6"/>
    <w:rsid w:val="009A196C"/>
    <w:rsid w:val="009A246A"/>
    <w:rsid w:val="009A27EF"/>
    <w:rsid w:val="009A2EEE"/>
    <w:rsid w:val="009A2EFD"/>
    <w:rsid w:val="009A3126"/>
    <w:rsid w:val="009A377D"/>
    <w:rsid w:val="009A3BAD"/>
    <w:rsid w:val="009A4588"/>
    <w:rsid w:val="009A4C6C"/>
    <w:rsid w:val="009A50BF"/>
    <w:rsid w:val="009A6352"/>
    <w:rsid w:val="009A661C"/>
    <w:rsid w:val="009A66D4"/>
    <w:rsid w:val="009A722D"/>
    <w:rsid w:val="009A742D"/>
    <w:rsid w:val="009B05F9"/>
    <w:rsid w:val="009B087F"/>
    <w:rsid w:val="009B0904"/>
    <w:rsid w:val="009B0C64"/>
    <w:rsid w:val="009B15CB"/>
    <w:rsid w:val="009B1E2C"/>
    <w:rsid w:val="009B2155"/>
    <w:rsid w:val="009B269E"/>
    <w:rsid w:val="009B2823"/>
    <w:rsid w:val="009B2993"/>
    <w:rsid w:val="009B2D8B"/>
    <w:rsid w:val="009B2F3D"/>
    <w:rsid w:val="009B3168"/>
    <w:rsid w:val="009B372F"/>
    <w:rsid w:val="009B3741"/>
    <w:rsid w:val="009B3852"/>
    <w:rsid w:val="009B44F5"/>
    <w:rsid w:val="009B48D6"/>
    <w:rsid w:val="009B492E"/>
    <w:rsid w:val="009B4C52"/>
    <w:rsid w:val="009B4EB3"/>
    <w:rsid w:val="009B4EC6"/>
    <w:rsid w:val="009B5224"/>
    <w:rsid w:val="009B52A2"/>
    <w:rsid w:val="009B57BE"/>
    <w:rsid w:val="009B588D"/>
    <w:rsid w:val="009B5C45"/>
    <w:rsid w:val="009B5C55"/>
    <w:rsid w:val="009B5D53"/>
    <w:rsid w:val="009B5EA8"/>
    <w:rsid w:val="009B6970"/>
    <w:rsid w:val="009B6CF8"/>
    <w:rsid w:val="009B6D74"/>
    <w:rsid w:val="009B6D7E"/>
    <w:rsid w:val="009B703D"/>
    <w:rsid w:val="009B711C"/>
    <w:rsid w:val="009B7800"/>
    <w:rsid w:val="009B78E9"/>
    <w:rsid w:val="009B7940"/>
    <w:rsid w:val="009B7EE1"/>
    <w:rsid w:val="009C07E3"/>
    <w:rsid w:val="009C0BFD"/>
    <w:rsid w:val="009C0C74"/>
    <w:rsid w:val="009C0CE1"/>
    <w:rsid w:val="009C114D"/>
    <w:rsid w:val="009C1169"/>
    <w:rsid w:val="009C12FF"/>
    <w:rsid w:val="009C1F3E"/>
    <w:rsid w:val="009C3932"/>
    <w:rsid w:val="009C44B2"/>
    <w:rsid w:val="009C4906"/>
    <w:rsid w:val="009C4B8C"/>
    <w:rsid w:val="009C5137"/>
    <w:rsid w:val="009C5808"/>
    <w:rsid w:val="009C5DA3"/>
    <w:rsid w:val="009C5DDE"/>
    <w:rsid w:val="009C5F1D"/>
    <w:rsid w:val="009C602C"/>
    <w:rsid w:val="009C63E3"/>
    <w:rsid w:val="009C6519"/>
    <w:rsid w:val="009C66AC"/>
    <w:rsid w:val="009C6B94"/>
    <w:rsid w:val="009C73C0"/>
    <w:rsid w:val="009C7C9B"/>
    <w:rsid w:val="009D0442"/>
    <w:rsid w:val="009D09A0"/>
    <w:rsid w:val="009D0C4D"/>
    <w:rsid w:val="009D120F"/>
    <w:rsid w:val="009D19CE"/>
    <w:rsid w:val="009D268D"/>
    <w:rsid w:val="009D29DD"/>
    <w:rsid w:val="009D2AC4"/>
    <w:rsid w:val="009D2EA6"/>
    <w:rsid w:val="009D369F"/>
    <w:rsid w:val="009D3767"/>
    <w:rsid w:val="009D385F"/>
    <w:rsid w:val="009D3B69"/>
    <w:rsid w:val="009D3C77"/>
    <w:rsid w:val="009D4561"/>
    <w:rsid w:val="009D4BAF"/>
    <w:rsid w:val="009D4CEF"/>
    <w:rsid w:val="009D50A9"/>
    <w:rsid w:val="009D5452"/>
    <w:rsid w:val="009D5C99"/>
    <w:rsid w:val="009D5D3C"/>
    <w:rsid w:val="009D60AA"/>
    <w:rsid w:val="009D6D36"/>
    <w:rsid w:val="009D6E32"/>
    <w:rsid w:val="009D706F"/>
    <w:rsid w:val="009D740B"/>
    <w:rsid w:val="009D77F5"/>
    <w:rsid w:val="009D7C42"/>
    <w:rsid w:val="009D7E88"/>
    <w:rsid w:val="009E0132"/>
    <w:rsid w:val="009E0521"/>
    <w:rsid w:val="009E079F"/>
    <w:rsid w:val="009E0E47"/>
    <w:rsid w:val="009E0E78"/>
    <w:rsid w:val="009E1554"/>
    <w:rsid w:val="009E18E9"/>
    <w:rsid w:val="009E1A28"/>
    <w:rsid w:val="009E1A62"/>
    <w:rsid w:val="009E1CA0"/>
    <w:rsid w:val="009E1FB8"/>
    <w:rsid w:val="009E238A"/>
    <w:rsid w:val="009E24D8"/>
    <w:rsid w:val="009E2D61"/>
    <w:rsid w:val="009E2DED"/>
    <w:rsid w:val="009E31A8"/>
    <w:rsid w:val="009E327D"/>
    <w:rsid w:val="009E3638"/>
    <w:rsid w:val="009E371F"/>
    <w:rsid w:val="009E48D6"/>
    <w:rsid w:val="009E50B8"/>
    <w:rsid w:val="009E59A7"/>
    <w:rsid w:val="009E5A17"/>
    <w:rsid w:val="009E5A69"/>
    <w:rsid w:val="009E5D84"/>
    <w:rsid w:val="009E6B5B"/>
    <w:rsid w:val="009E6E01"/>
    <w:rsid w:val="009E719D"/>
    <w:rsid w:val="009E776E"/>
    <w:rsid w:val="009E7984"/>
    <w:rsid w:val="009E7AFB"/>
    <w:rsid w:val="009F08B8"/>
    <w:rsid w:val="009F0907"/>
    <w:rsid w:val="009F09B6"/>
    <w:rsid w:val="009F0AF5"/>
    <w:rsid w:val="009F0C2C"/>
    <w:rsid w:val="009F0CE5"/>
    <w:rsid w:val="009F0DE5"/>
    <w:rsid w:val="009F119C"/>
    <w:rsid w:val="009F12AE"/>
    <w:rsid w:val="009F1308"/>
    <w:rsid w:val="009F19C9"/>
    <w:rsid w:val="009F1B77"/>
    <w:rsid w:val="009F1BD2"/>
    <w:rsid w:val="009F1DF8"/>
    <w:rsid w:val="009F2B59"/>
    <w:rsid w:val="009F2B77"/>
    <w:rsid w:val="009F35A9"/>
    <w:rsid w:val="009F3788"/>
    <w:rsid w:val="009F39B0"/>
    <w:rsid w:val="009F3B21"/>
    <w:rsid w:val="009F4696"/>
    <w:rsid w:val="009F46B6"/>
    <w:rsid w:val="009F477D"/>
    <w:rsid w:val="009F490F"/>
    <w:rsid w:val="009F4921"/>
    <w:rsid w:val="009F4C1D"/>
    <w:rsid w:val="009F51BF"/>
    <w:rsid w:val="009F532D"/>
    <w:rsid w:val="009F56B7"/>
    <w:rsid w:val="009F5ACE"/>
    <w:rsid w:val="009F5B25"/>
    <w:rsid w:val="009F5C91"/>
    <w:rsid w:val="009F5E7F"/>
    <w:rsid w:val="009F5EA4"/>
    <w:rsid w:val="009F5F20"/>
    <w:rsid w:val="009F60B2"/>
    <w:rsid w:val="009F6194"/>
    <w:rsid w:val="009F6199"/>
    <w:rsid w:val="009F660C"/>
    <w:rsid w:val="009F6B2E"/>
    <w:rsid w:val="009F781C"/>
    <w:rsid w:val="009F7C4E"/>
    <w:rsid w:val="009F7F20"/>
    <w:rsid w:val="00A0013E"/>
    <w:rsid w:val="00A006C4"/>
    <w:rsid w:val="00A0091C"/>
    <w:rsid w:val="00A00AAC"/>
    <w:rsid w:val="00A00FB5"/>
    <w:rsid w:val="00A01A69"/>
    <w:rsid w:val="00A01F9B"/>
    <w:rsid w:val="00A0263B"/>
    <w:rsid w:val="00A02671"/>
    <w:rsid w:val="00A02D24"/>
    <w:rsid w:val="00A02F6F"/>
    <w:rsid w:val="00A03A19"/>
    <w:rsid w:val="00A03BD2"/>
    <w:rsid w:val="00A03D96"/>
    <w:rsid w:val="00A03DDD"/>
    <w:rsid w:val="00A04088"/>
    <w:rsid w:val="00A040B3"/>
    <w:rsid w:val="00A04345"/>
    <w:rsid w:val="00A04718"/>
    <w:rsid w:val="00A049E1"/>
    <w:rsid w:val="00A04A7B"/>
    <w:rsid w:val="00A04BCB"/>
    <w:rsid w:val="00A05257"/>
    <w:rsid w:val="00A052A1"/>
    <w:rsid w:val="00A05365"/>
    <w:rsid w:val="00A05366"/>
    <w:rsid w:val="00A0588B"/>
    <w:rsid w:val="00A06802"/>
    <w:rsid w:val="00A06B9C"/>
    <w:rsid w:val="00A06BEB"/>
    <w:rsid w:val="00A06FDC"/>
    <w:rsid w:val="00A07186"/>
    <w:rsid w:val="00A0720F"/>
    <w:rsid w:val="00A0794E"/>
    <w:rsid w:val="00A07D65"/>
    <w:rsid w:val="00A1079C"/>
    <w:rsid w:val="00A10962"/>
    <w:rsid w:val="00A10A80"/>
    <w:rsid w:val="00A10E3A"/>
    <w:rsid w:val="00A11058"/>
    <w:rsid w:val="00A111B5"/>
    <w:rsid w:val="00A115D9"/>
    <w:rsid w:val="00A11FC7"/>
    <w:rsid w:val="00A127DB"/>
    <w:rsid w:val="00A127F3"/>
    <w:rsid w:val="00A13D60"/>
    <w:rsid w:val="00A13D61"/>
    <w:rsid w:val="00A13E3D"/>
    <w:rsid w:val="00A14192"/>
    <w:rsid w:val="00A144EE"/>
    <w:rsid w:val="00A14835"/>
    <w:rsid w:val="00A14B61"/>
    <w:rsid w:val="00A14BF1"/>
    <w:rsid w:val="00A153A5"/>
    <w:rsid w:val="00A15718"/>
    <w:rsid w:val="00A174DF"/>
    <w:rsid w:val="00A1755F"/>
    <w:rsid w:val="00A17742"/>
    <w:rsid w:val="00A17830"/>
    <w:rsid w:val="00A179C2"/>
    <w:rsid w:val="00A17AA4"/>
    <w:rsid w:val="00A20186"/>
    <w:rsid w:val="00A204F7"/>
    <w:rsid w:val="00A20F1D"/>
    <w:rsid w:val="00A215B5"/>
    <w:rsid w:val="00A22412"/>
    <w:rsid w:val="00A22425"/>
    <w:rsid w:val="00A224C0"/>
    <w:rsid w:val="00A22653"/>
    <w:rsid w:val="00A2304D"/>
    <w:rsid w:val="00A23401"/>
    <w:rsid w:val="00A23573"/>
    <w:rsid w:val="00A23587"/>
    <w:rsid w:val="00A2367E"/>
    <w:rsid w:val="00A23D22"/>
    <w:rsid w:val="00A23F31"/>
    <w:rsid w:val="00A241F8"/>
    <w:rsid w:val="00A2441F"/>
    <w:rsid w:val="00A24455"/>
    <w:rsid w:val="00A2467E"/>
    <w:rsid w:val="00A24BF3"/>
    <w:rsid w:val="00A24CFA"/>
    <w:rsid w:val="00A25115"/>
    <w:rsid w:val="00A2511B"/>
    <w:rsid w:val="00A25150"/>
    <w:rsid w:val="00A257F0"/>
    <w:rsid w:val="00A25AF2"/>
    <w:rsid w:val="00A25CB8"/>
    <w:rsid w:val="00A25EC5"/>
    <w:rsid w:val="00A26338"/>
    <w:rsid w:val="00A267AE"/>
    <w:rsid w:val="00A2687F"/>
    <w:rsid w:val="00A268AE"/>
    <w:rsid w:val="00A26971"/>
    <w:rsid w:val="00A26BBC"/>
    <w:rsid w:val="00A2721A"/>
    <w:rsid w:val="00A2728B"/>
    <w:rsid w:val="00A2728F"/>
    <w:rsid w:val="00A2735F"/>
    <w:rsid w:val="00A27576"/>
    <w:rsid w:val="00A27EDC"/>
    <w:rsid w:val="00A30191"/>
    <w:rsid w:val="00A31121"/>
    <w:rsid w:val="00A31281"/>
    <w:rsid w:val="00A317DD"/>
    <w:rsid w:val="00A3188E"/>
    <w:rsid w:val="00A31960"/>
    <w:rsid w:val="00A31D0B"/>
    <w:rsid w:val="00A3243E"/>
    <w:rsid w:val="00A328C0"/>
    <w:rsid w:val="00A33110"/>
    <w:rsid w:val="00A331B8"/>
    <w:rsid w:val="00A33279"/>
    <w:rsid w:val="00A333B5"/>
    <w:rsid w:val="00A34CA1"/>
    <w:rsid w:val="00A353A6"/>
    <w:rsid w:val="00A357A2"/>
    <w:rsid w:val="00A35B98"/>
    <w:rsid w:val="00A35EED"/>
    <w:rsid w:val="00A3606E"/>
    <w:rsid w:val="00A361D1"/>
    <w:rsid w:val="00A363DD"/>
    <w:rsid w:val="00A3654C"/>
    <w:rsid w:val="00A3655A"/>
    <w:rsid w:val="00A3675C"/>
    <w:rsid w:val="00A36B08"/>
    <w:rsid w:val="00A36B7D"/>
    <w:rsid w:val="00A36C31"/>
    <w:rsid w:val="00A37526"/>
    <w:rsid w:val="00A3753A"/>
    <w:rsid w:val="00A37929"/>
    <w:rsid w:val="00A37943"/>
    <w:rsid w:val="00A37A17"/>
    <w:rsid w:val="00A37E73"/>
    <w:rsid w:val="00A400C7"/>
    <w:rsid w:val="00A4049F"/>
    <w:rsid w:val="00A409C7"/>
    <w:rsid w:val="00A4106C"/>
    <w:rsid w:val="00A4126B"/>
    <w:rsid w:val="00A413AA"/>
    <w:rsid w:val="00A419AA"/>
    <w:rsid w:val="00A41AB4"/>
    <w:rsid w:val="00A427BC"/>
    <w:rsid w:val="00A42CCB"/>
    <w:rsid w:val="00A42F76"/>
    <w:rsid w:val="00A430B1"/>
    <w:rsid w:val="00A43426"/>
    <w:rsid w:val="00A436FA"/>
    <w:rsid w:val="00A437B4"/>
    <w:rsid w:val="00A43A9A"/>
    <w:rsid w:val="00A44158"/>
    <w:rsid w:val="00A44553"/>
    <w:rsid w:val="00A448BF"/>
    <w:rsid w:val="00A45091"/>
    <w:rsid w:val="00A45587"/>
    <w:rsid w:val="00A4577A"/>
    <w:rsid w:val="00A46B9F"/>
    <w:rsid w:val="00A46E0C"/>
    <w:rsid w:val="00A46EE0"/>
    <w:rsid w:val="00A471AE"/>
    <w:rsid w:val="00A47929"/>
    <w:rsid w:val="00A47A15"/>
    <w:rsid w:val="00A47CFA"/>
    <w:rsid w:val="00A47F13"/>
    <w:rsid w:val="00A50654"/>
    <w:rsid w:val="00A50805"/>
    <w:rsid w:val="00A5150A"/>
    <w:rsid w:val="00A517CC"/>
    <w:rsid w:val="00A51F74"/>
    <w:rsid w:val="00A51FD2"/>
    <w:rsid w:val="00A52776"/>
    <w:rsid w:val="00A52FF1"/>
    <w:rsid w:val="00A536C9"/>
    <w:rsid w:val="00A536D3"/>
    <w:rsid w:val="00A53810"/>
    <w:rsid w:val="00A5399F"/>
    <w:rsid w:val="00A54660"/>
    <w:rsid w:val="00A54ACC"/>
    <w:rsid w:val="00A54E14"/>
    <w:rsid w:val="00A5534C"/>
    <w:rsid w:val="00A55363"/>
    <w:rsid w:val="00A560F0"/>
    <w:rsid w:val="00A56345"/>
    <w:rsid w:val="00A56999"/>
    <w:rsid w:val="00A569DA"/>
    <w:rsid w:val="00A56A10"/>
    <w:rsid w:val="00A56DD6"/>
    <w:rsid w:val="00A56E69"/>
    <w:rsid w:val="00A56FEB"/>
    <w:rsid w:val="00A57AAA"/>
    <w:rsid w:val="00A57F6F"/>
    <w:rsid w:val="00A6010F"/>
    <w:rsid w:val="00A6012A"/>
    <w:rsid w:val="00A60138"/>
    <w:rsid w:val="00A603F7"/>
    <w:rsid w:val="00A604E3"/>
    <w:rsid w:val="00A60B69"/>
    <w:rsid w:val="00A60DB0"/>
    <w:rsid w:val="00A6129F"/>
    <w:rsid w:val="00A61386"/>
    <w:rsid w:val="00A61BB9"/>
    <w:rsid w:val="00A623EE"/>
    <w:rsid w:val="00A6241D"/>
    <w:rsid w:val="00A624AE"/>
    <w:rsid w:val="00A62939"/>
    <w:rsid w:val="00A63460"/>
    <w:rsid w:val="00A63667"/>
    <w:rsid w:val="00A6398C"/>
    <w:rsid w:val="00A64283"/>
    <w:rsid w:val="00A643C3"/>
    <w:rsid w:val="00A64442"/>
    <w:rsid w:val="00A64988"/>
    <w:rsid w:val="00A649D2"/>
    <w:rsid w:val="00A64B8F"/>
    <w:rsid w:val="00A659C7"/>
    <w:rsid w:val="00A65EC1"/>
    <w:rsid w:val="00A66105"/>
    <w:rsid w:val="00A664F7"/>
    <w:rsid w:val="00A66656"/>
    <w:rsid w:val="00A670DD"/>
    <w:rsid w:val="00A671EF"/>
    <w:rsid w:val="00A67403"/>
    <w:rsid w:val="00A6759D"/>
    <w:rsid w:val="00A678D6"/>
    <w:rsid w:val="00A67E0D"/>
    <w:rsid w:val="00A7031B"/>
    <w:rsid w:val="00A70678"/>
    <w:rsid w:val="00A70A7B"/>
    <w:rsid w:val="00A70E6B"/>
    <w:rsid w:val="00A71082"/>
    <w:rsid w:val="00A711D5"/>
    <w:rsid w:val="00A71603"/>
    <w:rsid w:val="00A71714"/>
    <w:rsid w:val="00A720DF"/>
    <w:rsid w:val="00A7213D"/>
    <w:rsid w:val="00A7230F"/>
    <w:rsid w:val="00A72B5A"/>
    <w:rsid w:val="00A72C05"/>
    <w:rsid w:val="00A72C8A"/>
    <w:rsid w:val="00A72D52"/>
    <w:rsid w:val="00A72D79"/>
    <w:rsid w:val="00A72DB7"/>
    <w:rsid w:val="00A7339B"/>
    <w:rsid w:val="00A73A98"/>
    <w:rsid w:val="00A73AFB"/>
    <w:rsid w:val="00A73C27"/>
    <w:rsid w:val="00A73F56"/>
    <w:rsid w:val="00A7475A"/>
    <w:rsid w:val="00A74797"/>
    <w:rsid w:val="00A74AC5"/>
    <w:rsid w:val="00A74E2D"/>
    <w:rsid w:val="00A74FEC"/>
    <w:rsid w:val="00A75DA9"/>
    <w:rsid w:val="00A760FD"/>
    <w:rsid w:val="00A766BC"/>
    <w:rsid w:val="00A76B85"/>
    <w:rsid w:val="00A777EB"/>
    <w:rsid w:val="00A77ED3"/>
    <w:rsid w:val="00A8040A"/>
    <w:rsid w:val="00A80A08"/>
    <w:rsid w:val="00A80ABA"/>
    <w:rsid w:val="00A80BA8"/>
    <w:rsid w:val="00A81398"/>
    <w:rsid w:val="00A818C4"/>
    <w:rsid w:val="00A8194C"/>
    <w:rsid w:val="00A81AB9"/>
    <w:rsid w:val="00A81D97"/>
    <w:rsid w:val="00A81DD7"/>
    <w:rsid w:val="00A81EE1"/>
    <w:rsid w:val="00A81F2B"/>
    <w:rsid w:val="00A8206E"/>
    <w:rsid w:val="00A82BBE"/>
    <w:rsid w:val="00A82E5D"/>
    <w:rsid w:val="00A82FB2"/>
    <w:rsid w:val="00A843EF"/>
    <w:rsid w:val="00A84529"/>
    <w:rsid w:val="00A84CD0"/>
    <w:rsid w:val="00A84FED"/>
    <w:rsid w:val="00A8526D"/>
    <w:rsid w:val="00A858AA"/>
    <w:rsid w:val="00A85B0A"/>
    <w:rsid w:val="00A85C86"/>
    <w:rsid w:val="00A860BC"/>
    <w:rsid w:val="00A8646D"/>
    <w:rsid w:val="00A86507"/>
    <w:rsid w:val="00A86AF2"/>
    <w:rsid w:val="00A86BF6"/>
    <w:rsid w:val="00A86E50"/>
    <w:rsid w:val="00A87201"/>
    <w:rsid w:val="00A8772A"/>
    <w:rsid w:val="00A87BC5"/>
    <w:rsid w:val="00A87BD4"/>
    <w:rsid w:val="00A87C5E"/>
    <w:rsid w:val="00A9051E"/>
    <w:rsid w:val="00A907A2"/>
    <w:rsid w:val="00A90880"/>
    <w:rsid w:val="00A91692"/>
    <w:rsid w:val="00A916D5"/>
    <w:rsid w:val="00A919FF"/>
    <w:rsid w:val="00A92241"/>
    <w:rsid w:val="00A927F2"/>
    <w:rsid w:val="00A92977"/>
    <w:rsid w:val="00A92F8E"/>
    <w:rsid w:val="00A9317C"/>
    <w:rsid w:val="00A937C8"/>
    <w:rsid w:val="00A93DBC"/>
    <w:rsid w:val="00A93E07"/>
    <w:rsid w:val="00A94EE8"/>
    <w:rsid w:val="00A95207"/>
    <w:rsid w:val="00A95A80"/>
    <w:rsid w:val="00A95E8D"/>
    <w:rsid w:val="00A96313"/>
    <w:rsid w:val="00A9672B"/>
    <w:rsid w:val="00A96770"/>
    <w:rsid w:val="00A9690C"/>
    <w:rsid w:val="00A96CC6"/>
    <w:rsid w:val="00A96F5B"/>
    <w:rsid w:val="00A97020"/>
    <w:rsid w:val="00A9775F"/>
    <w:rsid w:val="00AA011D"/>
    <w:rsid w:val="00AA0229"/>
    <w:rsid w:val="00AA0288"/>
    <w:rsid w:val="00AA04D7"/>
    <w:rsid w:val="00AA0713"/>
    <w:rsid w:val="00AA090C"/>
    <w:rsid w:val="00AA0E8E"/>
    <w:rsid w:val="00AA107F"/>
    <w:rsid w:val="00AA123D"/>
    <w:rsid w:val="00AA13E3"/>
    <w:rsid w:val="00AA13EA"/>
    <w:rsid w:val="00AA1829"/>
    <w:rsid w:val="00AA19BA"/>
    <w:rsid w:val="00AA1D63"/>
    <w:rsid w:val="00AA1D94"/>
    <w:rsid w:val="00AA1F51"/>
    <w:rsid w:val="00AA217A"/>
    <w:rsid w:val="00AA2C83"/>
    <w:rsid w:val="00AA305B"/>
    <w:rsid w:val="00AA31CC"/>
    <w:rsid w:val="00AA37AB"/>
    <w:rsid w:val="00AA3986"/>
    <w:rsid w:val="00AA3ADC"/>
    <w:rsid w:val="00AA42A1"/>
    <w:rsid w:val="00AA43EE"/>
    <w:rsid w:val="00AA443E"/>
    <w:rsid w:val="00AA460C"/>
    <w:rsid w:val="00AA499A"/>
    <w:rsid w:val="00AA4F36"/>
    <w:rsid w:val="00AA50E1"/>
    <w:rsid w:val="00AA527A"/>
    <w:rsid w:val="00AA55BA"/>
    <w:rsid w:val="00AA62B1"/>
    <w:rsid w:val="00AA6606"/>
    <w:rsid w:val="00AA6E55"/>
    <w:rsid w:val="00AA6E78"/>
    <w:rsid w:val="00AA6F46"/>
    <w:rsid w:val="00AA6FE3"/>
    <w:rsid w:val="00AA70DD"/>
    <w:rsid w:val="00AA7452"/>
    <w:rsid w:val="00AA764E"/>
    <w:rsid w:val="00AA78C5"/>
    <w:rsid w:val="00AA7B72"/>
    <w:rsid w:val="00AA7B86"/>
    <w:rsid w:val="00AB08B3"/>
    <w:rsid w:val="00AB0C53"/>
    <w:rsid w:val="00AB0E5F"/>
    <w:rsid w:val="00AB1306"/>
    <w:rsid w:val="00AB141C"/>
    <w:rsid w:val="00AB1C97"/>
    <w:rsid w:val="00AB1F2A"/>
    <w:rsid w:val="00AB27CD"/>
    <w:rsid w:val="00AB2948"/>
    <w:rsid w:val="00AB29F8"/>
    <w:rsid w:val="00AB2FF3"/>
    <w:rsid w:val="00AB3B43"/>
    <w:rsid w:val="00AB40C1"/>
    <w:rsid w:val="00AB413A"/>
    <w:rsid w:val="00AB434A"/>
    <w:rsid w:val="00AB43B2"/>
    <w:rsid w:val="00AB4630"/>
    <w:rsid w:val="00AB488B"/>
    <w:rsid w:val="00AB4C59"/>
    <w:rsid w:val="00AB5158"/>
    <w:rsid w:val="00AB582B"/>
    <w:rsid w:val="00AB5AC6"/>
    <w:rsid w:val="00AB5ECB"/>
    <w:rsid w:val="00AB6284"/>
    <w:rsid w:val="00AB698D"/>
    <w:rsid w:val="00AB6A83"/>
    <w:rsid w:val="00AB6AE1"/>
    <w:rsid w:val="00AB6B85"/>
    <w:rsid w:val="00AB6CF7"/>
    <w:rsid w:val="00AB6DA0"/>
    <w:rsid w:val="00AB6DB6"/>
    <w:rsid w:val="00AB71EA"/>
    <w:rsid w:val="00AB76E0"/>
    <w:rsid w:val="00AB7B6B"/>
    <w:rsid w:val="00AB7C1C"/>
    <w:rsid w:val="00AC082E"/>
    <w:rsid w:val="00AC0C24"/>
    <w:rsid w:val="00AC1162"/>
    <w:rsid w:val="00AC11A2"/>
    <w:rsid w:val="00AC14FC"/>
    <w:rsid w:val="00AC1C7B"/>
    <w:rsid w:val="00AC21DD"/>
    <w:rsid w:val="00AC2382"/>
    <w:rsid w:val="00AC2632"/>
    <w:rsid w:val="00AC2A46"/>
    <w:rsid w:val="00AC3445"/>
    <w:rsid w:val="00AC4401"/>
    <w:rsid w:val="00AC4AF2"/>
    <w:rsid w:val="00AC5187"/>
    <w:rsid w:val="00AC5214"/>
    <w:rsid w:val="00AC57BF"/>
    <w:rsid w:val="00AC5B47"/>
    <w:rsid w:val="00AC5CEA"/>
    <w:rsid w:val="00AC60D5"/>
    <w:rsid w:val="00AC60E0"/>
    <w:rsid w:val="00AC71FD"/>
    <w:rsid w:val="00AC7346"/>
    <w:rsid w:val="00AC7E1D"/>
    <w:rsid w:val="00AD03A9"/>
    <w:rsid w:val="00AD045C"/>
    <w:rsid w:val="00AD0C4E"/>
    <w:rsid w:val="00AD0F5F"/>
    <w:rsid w:val="00AD2305"/>
    <w:rsid w:val="00AD259D"/>
    <w:rsid w:val="00AD2A7E"/>
    <w:rsid w:val="00AD2DD6"/>
    <w:rsid w:val="00AD3678"/>
    <w:rsid w:val="00AD36E8"/>
    <w:rsid w:val="00AD387C"/>
    <w:rsid w:val="00AD3BBC"/>
    <w:rsid w:val="00AD41F3"/>
    <w:rsid w:val="00AD4B97"/>
    <w:rsid w:val="00AD4E97"/>
    <w:rsid w:val="00AD5519"/>
    <w:rsid w:val="00AD56BA"/>
    <w:rsid w:val="00AD5964"/>
    <w:rsid w:val="00AD661F"/>
    <w:rsid w:val="00AD69C2"/>
    <w:rsid w:val="00AD6C95"/>
    <w:rsid w:val="00AD71DD"/>
    <w:rsid w:val="00AD71E6"/>
    <w:rsid w:val="00AD7896"/>
    <w:rsid w:val="00AD7BF9"/>
    <w:rsid w:val="00AD7EB3"/>
    <w:rsid w:val="00AE00CB"/>
    <w:rsid w:val="00AE0624"/>
    <w:rsid w:val="00AE0775"/>
    <w:rsid w:val="00AE0E8E"/>
    <w:rsid w:val="00AE1358"/>
    <w:rsid w:val="00AE14AF"/>
    <w:rsid w:val="00AE191C"/>
    <w:rsid w:val="00AE1CCF"/>
    <w:rsid w:val="00AE210B"/>
    <w:rsid w:val="00AE294B"/>
    <w:rsid w:val="00AE2BB5"/>
    <w:rsid w:val="00AE3EEB"/>
    <w:rsid w:val="00AE3FC3"/>
    <w:rsid w:val="00AE41DA"/>
    <w:rsid w:val="00AE4503"/>
    <w:rsid w:val="00AE4934"/>
    <w:rsid w:val="00AE5328"/>
    <w:rsid w:val="00AE5465"/>
    <w:rsid w:val="00AE5470"/>
    <w:rsid w:val="00AE5A57"/>
    <w:rsid w:val="00AE5DEF"/>
    <w:rsid w:val="00AE6B86"/>
    <w:rsid w:val="00AE740C"/>
    <w:rsid w:val="00AE761E"/>
    <w:rsid w:val="00AE7B6E"/>
    <w:rsid w:val="00AE7DC8"/>
    <w:rsid w:val="00AF005B"/>
    <w:rsid w:val="00AF0466"/>
    <w:rsid w:val="00AF07C7"/>
    <w:rsid w:val="00AF0A86"/>
    <w:rsid w:val="00AF1915"/>
    <w:rsid w:val="00AF1A69"/>
    <w:rsid w:val="00AF1C97"/>
    <w:rsid w:val="00AF1CEC"/>
    <w:rsid w:val="00AF1F2A"/>
    <w:rsid w:val="00AF1F7D"/>
    <w:rsid w:val="00AF2137"/>
    <w:rsid w:val="00AF217E"/>
    <w:rsid w:val="00AF2C66"/>
    <w:rsid w:val="00AF3241"/>
    <w:rsid w:val="00AF3880"/>
    <w:rsid w:val="00AF3B44"/>
    <w:rsid w:val="00AF4273"/>
    <w:rsid w:val="00AF438C"/>
    <w:rsid w:val="00AF4593"/>
    <w:rsid w:val="00AF4662"/>
    <w:rsid w:val="00AF48E5"/>
    <w:rsid w:val="00AF4B09"/>
    <w:rsid w:val="00AF4DB7"/>
    <w:rsid w:val="00AF5406"/>
    <w:rsid w:val="00AF546D"/>
    <w:rsid w:val="00AF5485"/>
    <w:rsid w:val="00AF5886"/>
    <w:rsid w:val="00AF60BA"/>
    <w:rsid w:val="00AF60EE"/>
    <w:rsid w:val="00AF6346"/>
    <w:rsid w:val="00AF6559"/>
    <w:rsid w:val="00AF67D6"/>
    <w:rsid w:val="00AF682C"/>
    <w:rsid w:val="00AF6B8F"/>
    <w:rsid w:val="00AF6EBA"/>
    <w:rsid w:val="00AF6ED7"/>
    <w:rsid w:val="00AF7287"/>
    <w:rsid w:val="00AF7511"/>
    <w:rsid w:val="00AF7959"/>
    <w:rsid w:val="00B0002F"/>
    <w:rsid w:val="00B000D3"/>
    <w:rsid w:val="00B008D8"/>
    <w:rsid w:val="00B00A05"/>
    <w:rsid w:val="00B01F6C"/>
    <w:rsid w:val="00B025B0"/>
    <w:rsid w:val="00B027E9"/>
    <w:rsid w:val="00B02F6F"/>
    <w:rsid w:val="00B033BE"/>
    <w:rsid w:val="00B038A8"/>
    <w:rsid w:val="00B0399F"/>
    <w:rsid w:val="00B03C42"/>
    <w:rsid w:val="00B03C4A"/>
    <w:rsid w:val="00B03D8D"/>
    <w:rsid w:val="00B03FD1"/>
    <w:rsid w:val="00B042BB"/>
    <w:rsid w:val="00B0450B"/>
    <w:rsid w:val="00B0483C"/>
    <w:rsid w:val="00B049D1"/>
    <w:rsid w:val="00B053D1"/>
    <w:rsid w:val="00B05473"/>
    <w:rsid w:val="00B05582"/>
    <w:rsid w:val="00B05AD6"/>
    <w:rsid w:val="00B05E53"/>
    <w:rsid w:val="00B05F71"/>
    <w:rsid w:val="00B06227"/>
    <w:rsid w:val="00B06271"/>
    <w:rsid w:val="00B062B8"/>
    <w:rsid w:val="00B06378"/>
    <w:rsid w:val="00B06953"/>
    <w:rsid w:val="00B06F44"/>
    <w:rsid w:val="00B0740B"/>
    <w:rsid w:val="00B07433"/>
    <w:rsid w:val="00B078B7"/>
    <w:rsid w:val="00B10153"/>
    <w:rsid w:val="00B10315"/>
    <w:rsid w:val="00B1039D"/>
    <w:rsid w:val="00B10F75"/>
    <w:rsid w:val="00B11125"/>
    <w:rsid w:val="00B11374"/>
    <w:rsid w:val="00B11575"/>
    <w:rsid w:val="00B11DF5"/>
    <w:rsid w:val="00B12F24"/>
    <w:rsid w:val="00B12FB8"/>
    <w:rsid w:val="00B1380C"/>
    <w:rsid w:val="00B13A9E"/>
    <w:rsid w:val="00B13C4B"/>
    <w:rsid w:val="00B13CBC"/>
    <w:rsid w:val="00B13D6E"/>
    <w:rsid w:val="00B13E26"/>
    <w:rsid w:val="00B14028"/>
    <w:rsid w:val="00B140CE"/>
    <w:rsid w:val="00B14711"/>
    <w:rsid w:val="00B153BB"/>
    <w:rsid w:val="00B154A5"/>
    <w:rsid w:val="00B15D1D"/>
    <w:rsid w:val="00B161DA"/>
    <w:rsid w:val="00B16326"/>
    <w:rsid w:val="00B163DF"/>
    <w:rsid w:val="00B1670B"/>
    <w:rsid w:val="00B16A75"/>
    <w:rsid w:val="00B16C41"/>
    <w:rsid w:val="00B16DDA"/>
    <w:rsid w:val="00B16FA4"/>
    <w:rsid w:val="00B17886"/>
    <w:rsid w:val="00B17BDE"/>
    <w:rsid w:val="00B20201"/>
    <w:rsid w:val="00B202F1"/>
    <w:rsid w:val="00B2039D"/>
    <w:rsid w:val="00B20C85"/>
    <w:rsid w:val="00B2152B"/>
    <w:rsid w:val="00B21BC9"/>
    <w:rsid w:val="00B21F09"/>
    <w:rsid w:val="00B22207"/>
    <w:rsid w:val="00B2273D"/>
    <w:rsid w:val="00B22A05"/>
    <w:rsid w:val="00B22A21"/>
    <w:rsid w:val="00B231C9"/>
    <w:rsid w:val="00B231F1"/>
    <w:rsid w:val="00B23557"/>
    <w:rsid w:val="00B235CC"/>
    <w:rsid w:val="00B2400C"/>
    <w:rsid w:val="00B24B5A"/>
    <w:rsid w:val="00B24BF3"/>
    <w:rsid w:val="00B251F1"/>
    <w:rsid w:val="00B2537D"/>
    <w:rsid w:val="00B2558F"/>
    <w:rsid w:val="00B25735"/>
    <w:rsid w:val="00B25744"/>
    <w:rsid w:val="00B2599B"/>
    <w:rsid w:val="00B259CC"/>
    <w:rsid w:val="00B25A36"/>
    <w:rsid w:val="00B26031"/>
    <w:rsid w:val="00B261DD"/>
    <w:rsid w:val="00B26566"/>
    <w:rsid w:val="00B2732E"/>
    <w:rsid w:val="00B27715"/>
    <w:rsid w:val="00B27A60"/>
    <w:rsid w:val="00B27FC4"/>
    <w:rsid w:val="00B3031F"/>
    <w:rsid w:val="00B3046B"/>
    <w:rsid w:val="00B3064B"/>
    <w:rsid w:val="00B30AD9"/>
    <w:rsid w:val="00B30C8B"/>
    <w:rsid w:val="00B30DD1"/>
    <w:rsid w:val="00B30FD8"/>
    <w:rsid w:val="00B31048"/>
    <w:rsid w:val="00B3142F"/>
    <w:rsid w:val="00B3162D"/>
    <w:rsid w:val="00B316ED"/>
    <w:rsid w:val="00B316F1"/>
    <w:rsid w:val="00B316F9"/>
    <w:rsid w:val="00B31C0B"/>
    <w:rsid w:val="00B32544"/>
    <w:rsid w:val="00B32928"/>
    <w:rsid w:val="00B329C2"/>
    <w:rsid w:val="00B32B5B"/>
    <w:rsid w:val="00B3345E"/>
    <w:rsid w:val="00B33661"/>
    <w:rsid w:val="00B33A26"/>
    <w:rsid w:val="00B33CBC"/>
    <w:rsid w:val="00B33EC6"/>
    <w:rsid w:val="00B342E0"/>
    <w:rsid w:val="00B346CB"/>
    <w:rsid w:val="00B34C17"/>
    <w:rsid w:val="00B34DE1"/>
    <w:rsid w:val="00B34EC6"/>
    <w:rsid w:val="00B35020"/>
    <w:rsid w:val="00B35182"/>
    <w:rsid w:val="00B35A2D"/>
    <w:rsid w:val="00B35B62"/>
    <w:rsid w:val="00B35DDC"/>
    <w:rsid w:val="00B36992"/>
    <w:rsid w:val="00B36A38"/>
    <w:rsid w:val="00B37252"/>
    <w:rsid w:val="00B37360"/>
    <w:rsid w:val="00B375AA"/>
    <w:rsid w:val="00B37621"/>
    <w:rsid w:val="00B37B35"/>
    <w:rsid w:val="00B37B61"/>
    <w:rsid w:val="00B37CD3"/>
    <w:rsid w:val="00B4002F"/>
    <w:rsid w:val="00B40461"/>
    <w:rsid w:val="00B40994"/>
    <w:rsid w:val="00B40B1C"/>
    <w:rsid w:val="00B40D0A"/>
    <w:rsid w:val="00B413F9"/>
    <w:rsid w:val="00B417D9"/>
    <w:rsid w:val="00B41E81"/>
    <w:rsid w:val="00B42023"/>
    <w:rsid w:val="00B423D4"/>
    <w:rsid w:val="00B4240E"/>
    <w:rsid w:val="00B427C7"/>
    <w:rsid w:val="00B42A8D"/>
    <w:rsid w:val="00B42CB5"/>
    <w:rsid w:val="00B42E18"/>
    <w:rsid w:val="00B4376E"/>
    <w:rsid w:val="00B437EC"/>
    <w:rsid w:val="00B43C91"/>
    <w:rsid w:val="00B43E1E"/>
    <w:rsid w:val="00B441E0"/>
    <w:rsid w:val="00B446DA"/>
    <w:rsid w:val="00B44D9F"/>
    <w:rsid w:val="00B450E8"/>
    <w:rsid w:val="00B4533D"/>
    <w:rsid w:val="00B45A36"/>
    <w:rsid w:val="00B45E47"/>
    <w:rsid w:val="00B45FDB"/>
    <w:rsid w:val="00B4600C"/>
    <w:rsid w:val="00B47430"/>
    <w:rsid w:val="00B47825"/>
    <w:rsid w:val="00B47ABD"/>
    <w:rsid w:val="00B47B4F"/>
    <w:rsid w:val="00B47D9E"/>
    <w:rsid w:val="00B50844"/>
    <w:rsid w:val="00B5090B"/>
    <w:rsid w:val="00B51986"/>
    <w:rsid w:val="00B51D9E"/>
    <w:rsid w:val="00B51FB4"/>
    <w:rsid w:val="00B51FCB"/>
    <w:rsid w:val="00B52078"/>
    <w:rsid w:val="00B523D4"/>
    <w:rsid w:val="00B5259B"/>
    <w:rsid w:val="00B52902"/>
    <w:rsid w:val="00B52BEA"/>
    <w:rsid w:val="00B52F69"/>
    <w:rsid w:val="00B534B6"/>
    <w:rsid w:val="00B534D1"/>
    <w:rsid w:val="00B53910"/>
    <w:rsid w:val="00B542AA"/>
    <w:rsid w:val="00B54BC8"/>
    <w:rsid w:val="00B54C14"/>
    <w:rsid w:val="00B55837"/>
    <w:rsid w:val="00B55A43"/>
    <w:rsid w:val="00B55A9D"/>
    <w:rsid w:val="00B55C81"/>
    <w:rsid w:val="00B55FC6"/>
    <w:rsid w:val="00B56056"/>
    <w:rsid w:val="00B560BB"/>
    <w:rsid w:val="00B561D8"/>
    <w:rsid w:val="00B56375"/>
    <w:rsid w:val="00B56658"/>
    <w:rsid w:val="00B56731"/>
    <w:rsid w:val="00B568C9"/>
    <w:rsid w:val="00B56A31"/>
    <w:rsid w:val="00B56A99"/>
    <w:rsid w:val="00B56BE2"/>
    <w:rsid w:val="00B56CA3"/>
    <w:rsid w:val="00B576DF"/>
    <w:rsid w:val="00B57D39"/>
    <w:rsid w:val="00B604AB"/>
    <w:rsid w:val="00B60D5E"/>
    <w:rsid w:val="00B60ED3"/>
    <w:rsid w:val="00B61571"/>
    <w:rsid w:val="00B61899"/>
    <w:rsid w:val="00B61A99"/>
    <w:rsid w:val="00B61EEC"/>
    <w:rsid w:val="00B621BC"/>
    <w:rsid w:val="00B627D1"/>
    <w:rsid w:val="00B63465"/>
    <w:rsid w:val="00B6381B"/>
    <w:rsid w:val="00B63821"/>
    <w:rsid w:val="00B63AA2"/>
    <w:rsid w:val="00B6409B"/>
    <w:rsid w:val="00B643A4"/>
    <w:rsid w:val="00B64708"/>
    <w:rsid w:val="00B6473F"/>
    <w:rsid w:val="00B648C5"/>
    <w:rsid w:val="00B64A8B"/>
    <w:rsid w:val="00B64AC0"/>
    <w:rsid w:val="00B64C5E"/>
    <w:rsid w:val="00B64CB1"/>
    <w:rsid w:val="00B64CB4"/>
    <w:rsid w:val="00B64D82"/>
    <w:rsid w:val="00B64F84"/>
    <w:rsid w:val="00B6521F"/>
    <w:rsid w:val="00B6551C"/>
    <w:rsid w:val="00B656D8"/>
    <w:rsid w:val="00B65FC9"/>
    <w:rsid w:val="00B6601B"/>
    <w:rsid w:val="00B66065"/>
    <w:rsid w:val="00B66377"/>
    <w:rsid w:val="00B66656"/>
    <w:rsid w:val="00B66A2C"/>
    <w:rsid w:val="00B66E0E"/>
    <w:rsid w:val="00B673AC"/>
    <w:rsid w:val="00B67761"/>
    <w:rsid w:val="00B67CF8"/>
    <w:rsid w:val="00B7098E"/>
    <w:rsid w:val="00B70C38"/>
    <w:rsid w:val="00B70F68"/>
    <w:rsid w:val="00B713C1"/>
    <w:rsid w:val="00B716F1"/>
    <w:rsid w:val="00B71726"/>
    <w:rsid w:val="00B7185F"/>
    <w:rsid w:val="00B719E8"/>
    <w:rsid w:val="00B71A16"/>
    <w:rsid w:val="00B71C18"/>
    <w:rsid w:val="00B71DBD"/>
    <w:rsid w:val="00B7245E"/>
    <w:rsid w:val="00B72C49"/>
    <w:rsid w:val="00B7340A"/>
    <w:rsid w:val="00B734FF"/>
    <w:rsid w:val="00B73A66"/>
    <w:rsid w:val="00B73B5E"/>
    <w:rsid w:val="00B73C6C"/>
    <w:rsid w:val="00B73C7F"/>
    <w:rsid w:val="00B73CFB"/>
    <w:rsid w:val="00B7404C"/>
    <w:rsid w:val="00B74531"/>
    <w:rsid w:val="00B745C6"/>
    <w:rsid w:val="00B748E9"/>
    <w:rsid w:val="00B74A72"/>
    <w:rsid w:val="00B74B87"/>
    <w:rsid w:val="00B74F03"/>
    <w:rsid w:val="00B74FDB"/>
    <w:rsid w:val="00B752B0"/>
    <w:rsid w:val="00B75406"/>
    <w:rsid w:val="00B758CA"/>
    <w:rsid w:val="00B75F46"/>
    <w:rsid w:val="00B76600"/>
    <w:rsid w:val="00B76A5E"/>
    <w:rsid w:val="00B77881"/>
    <w:rsid w:val="00B77AA6"/>
    <w:rsid w:val="00B77B41"/>
    <w:rsid w:val="00B77EA4"/>
    <w:rsid w:val="00B77F35"/>
    <w:rsid w:val="00B804E3"/>
    <w:rsid w:val="00B80B4A"/>
    <w:rsid w:val="00B80C8A"/>
    <w:rsid w:val="00B80D22"/>
    <w:rsid w:val="00B80E67"/>
    <w:rsid w:val="00B81122"/>
    <w:rsid w:val="00B811E6"/>
    <w:rsid w:val="00B81AD9"/>
    <w:rsid w:val="00B81D92"/>
    <w:rsid w:val="00B81FC5"/>
    <w:rsid w:val="00B82286"/>
    <w:rsid w:val="00B82B1D"/>
    <w:rsid w:val="00B82C48"/>
    <w:rsid w:val="00B82D12"/>
    <w:rsid w:val="00B82FDB"/>
    <w:rsid w:val="00B83034"/>
    <w:rsid w:val="00B8399A"/>
    <w:rsid w:val="00B855F3"/>
    <w:rsid w:val="00B8561C"/>
    <w:rsid w:val="00B85826"/>
    <w:rsid w:val="00B85BE9"/>
    <w:rsid w:val="00B85C92"/>
    <w:rsid w:val="00B85CB0"/>
    <w:rsid w:val="00B85CC9"/>
    <w:rsid w:val="00B85D67"/>
    <w:rsid w:val="00B871B8"/>
    <w:rsid w:val="00B873B6"/>
    <w:rsid w:val="00B87D0D"/>
    <w:rsid w:val="00B87EF2"/>
    <w:rsid w:val="00B90C37"/>
    <w:rsid w:val="00B913C0"/>
    <w:rsid w:val="00B916B2"/>
    <w:rsid w:val="00B91919"/>
    <w:rsid w:val="00B9195A"/>
    <w:rsid w:val="00B919BA"/>
    <w:rsid w:val="00B91FF0"/>
    <w:rsid w:val="00B923A9"/>
    <w:rsid w:val="00B928A9"/>
    <w:rsid w:val="00B92E17"/>
    <w:rsid w:val="00B92FB7"/>
    <w:rsid w:val="00B9374B"/>
    <w:rsid w:val="00B93B30"/>
    <w:rsid w:val="00B93F01"/>
    <w:rsid w:val="00B946E0"/>
    <w:rsid w:val="00B94CB6"/>
    <w:rsid w:val="00B94EBC"/>
    <w:rsid w:val="00B953B0"/>
    <w:rsid w:val="00B955F9"/>
    <w:rsid w:val="00B9598F"/>
    <w:rsid w:val="00B95A12"/>
    <w:rsid w:val="00B95A99"/>
    <w:rsid w:val="00B96501"/>
    <w:rsid w:val="00B967D3"/>
    <w:rsid w:val="00B9699D"/>
    <w:rsid w:val="00B969FF"/>
    <w:rsid w:val="00B96E8D"/>
    <w:rsid w:val="00B96EB8"/>
    <w:rsid w:val="00B97545"/>
    <w:rsid w:val="00B976F7"/>
    <w:rsid w:val="00B97B34"/>
    <w:rsid w:val="00B97CFB"/>
    <w:rsid w:val="00BA0109"/>
    <w:rsid w:val="00BA0384"/>
    <w:rsid w:val="00BA0FFA"/>
    <w:rsid w:val="00BA12B7"/>
    <w:rsid w:val="00BA141E"/>
    <w:rsid w:val="00BA1E78"/>
    <w:rsid w:val="00BA2056"/>
    <w:rsid w:val="00BA2333"/>
    <w:rsid w:val="00BA2F09"/>
    <w:rsid w:val="00BA3082"/>
    <w:rsid w:val="00BA33F0"/>
    <w:rsid w:val="00BA44B5"/>
    <w:rsid w:val="00BA48AE"/>
    <w:rsid w:val="00BA4DCF"/>
    <w:rsid w:val="00BA4FBA"/>
    <w:rsid w:val="00BA561D"/>
    <w:rsid w:val="00BA60A0"/>
    <w:rsid w:val="00BA6512"/>
    <w:rsid w:val="00BA6921"/>
    <w:rsid w:val="00BA6C04"/>
    <w:rsid w:val="00BA79E8"/>
    <w:rsid w:val="00BA7A2C"/>
    <w:rsid w:val="00BA7D05"/>
    <w:rsid w:val="00BB030E"/>
    <w:rsid w:val="00BB050F"/>
    <w:rsid w:val="00BB0649"/>
    <w:rsid w:val="00BB08D7"/>
    <w:rsid w:val="00BB0CFB"/>
    <w:rsid w:val="00BB0EDE"/>
    <w:rsid w:val="00BB1438"/>
    <w:rsid w:val="00BB15EA"/>
    <w:rsid w:val="00BB19DC"/>
    <w:rsid w:val="00BB1D2E"/>
    <w:rsid w:val="00BB1F32"/>
    <w:rsid w:val="00BB20FD"/>
    <w:rsid w:val="00BB22E1"/>
    <w:rsid w:val="00BB2647"/>
    <w:rsid w:val="00BB2674"/>
    <w:rsid w:val="00BB31FE"/>
    <w:rsid w:val="00BB3565"/>
    <w:rsid w:val="00BB36FB"/>
    <w:rsid w:val="00BB3898"/>
    <w:rsid w:val="00BB391F"/>
    <w:rsid w:val="00BB3D3D"/>
    <w:rsid w:val="00BB4051"/>
    <w:rsid w:val="00BB4403"/>
    <w:rsid w:val="00BB47D7"/>
    <w:rsid w:val="00BB4AAA"/>
    <w:rsid w:val="00BB4E0E"/>
    <w:rsid w:val="00BB5334"/>
    <w:rsid w:val="00BB64FA"/>
    <w:rsid w:val="00BB6EF0"/>
    <w:rsid w:val="00BB770D"/>
    <w:rsid w:val="00BB7837"/>
    <w:rsid w:val="00BB78EA"/>
    <w:rsid w:val="00BB78F2"/>
    <w:rsid w:val="00BC036E"/>
    <w:rsid w:val="00BC0B91"/>
    <w:rsid w:val="00BC0EA8"/>
    <w:rsid w:val="00BC1037"/>
    <w:rsid w:val="00BC13B9"/>
    <w:rsid w:val="00BC157B"/>
    <w:rsid w:val="00BC1A0A"/>
    <w:rsid w:val="00BC1B8F"/>
    <w:rsid w:val="00BC2248"/>
    <w:rsid w:val="00BC239A"/>
    <w:rsid w:val="00BC28F7"/>
    <w:rsid w:val="00BC3045"/>
    <w:rsid w:val="00BC39BF"/>
    <w:rsid w:val="00BC3C18"/>
    <w:rsid w:val="00BC421E"/>
    <w:rsid w:val="00BC4B18"/>
    <w:rsid w:val="00BC4B2C"/>
    <w:rsid w:val="00BC5104"/>
    <w:rsid w:val="00BC527E"/>
    <w:rsid w:val="00BC65EF"/>
    <w:rsid w:val="00BC6890"/>
    <w:rsid w:val="00BC693A"/>
    <w:rsid w:val="00BC6F4D"/>
    <w:rsid w:val="00BC75D3"/>
    <w:rsid w:val="00BC7E6E"/>
    <w:rsid w:val="00BD0062"/>
    <w:rsid w:val="00BD00C2"/>
    <w:rsid w:val="00BD02B5"/>
    <w:rsid w:val="00BD0578"/>
    <w:rsid w:val="00BD0BCD"/>
    <w:rsid w:val="00BD0EA6"/>
    <w:rsid w:val="00BD0EF6"/>
    <w:rsid w:val="00BD0F0B"/>
    <w:rsid w:val="00BD0F50"/>
    <w:rsid w:val="00BD11F1"/>
    <w:rsid w:val="00BD121A"/>
    <w:rsid w:val="00BD15E4"/>
    <w:rsid w:val="00BD2007"/>
    <w:rsid w:val="00BD214D"/>
    <w:rsid w:val="00BD21B5"/>
    <w:rsid w:val="00BD2787"/>
    <w:rsid w:val="00BD293A"/>
    <w:rsid w:val="00BD2DAD"/>
    <w:rsid w:val="00BD2FA3"/>
    <w:rsid w:val="00BD3009"/>
    <w:rsid w:val="00BD31AB"/>
    <w:rsid w:val="00BD31F7"/>
    <w:rsid w:val="00BD36EF"/>
    <w:rsid w:val="00BD38A3"/>
    <w:rsid w:val="00BD3B7A"/>
    <w:rsid w:val="00BD4271"/>
    <w:rsid w:val="00BD45F1"/>
    <w:rsid w:val="00BD4CBD"/>
    <w:rsid w:val="00BD54A7"/>
    <w:rsid w:val="00BD582F"/>
    <w:rsid w:val="00BD5C21"/>
    <w:rsid w:val="00BD5CD3"/>
    <w:rsid w:val="00BD5DD5"/>
    <w:rsid w:val="00BD5F40"/>
    <w:rsid w:val="00BD6053"/>
    <w:rsid w:val="00BD64D5"/>
    <w:rsid w:val="00BD6CC2"/>
    <w:rsid w:val="00BD7DD1"/>
    <w:rsid w:val="00BE0416"/>
    <w:rsid w:val="00BE06DE"/>
    <w:rsid w:val="00BE0803"/>
    <w:rsid w:val="00BE09EC"/>
    <w:rsid w:val="00BE1839"/>
    <w:rsid w:val="00BE19C6"/>
    <w:rsid w:val="00BE1A0A"/>
    <w:rsid w:val="00BE1A83"/>
    <w:rsid w:val="00BE1AA8"/>
    <w:rsid w:val="00BE1CAD"/>
    <w:rsid w:val="00BE2699"/>
    <w:rsid w:val="00BE2A52"/>
    <w:rsid w:val="00BE2AAC"/>
    <w:rsid w:val="00BE2BD8"/>
    <w:rsid w:val="00BE3219"/>
    <w:rsid w:val="00BE325A"/>
    <w:rsid w:val="00BE3316"/>
    <w:rsid w:val="00BE34F9"/>
    <w:rsid w:val="00BE358A"/>
    <w:rsid w:val="00BE3AD3"/>
    <w:rsid w:val="00BE401B"/>
    <w:rsid w:val="00BE4867"/>
    <w:rsid w:val="00BE4EC0"/>
    <w:rsid w:val="00BE5294"/>
    <w:rsid w:val="00BE52C2"/>
    <w:rsid w:val="00BE5723"/>
    <w:rsid w:val="00BE58F8"/>
    <w:rsid w:val="00BE59A0"/>
    <w:rsid w:val="00BE5F93"/>
    <w:rsid w:val="00BE602E"/>
    <w:rsid w:val="00BE61F9"/>
    <w:rsid w:val="00BE687D"/>
    <w:rsid w:val="00BE6C12"/>
    <w:rsid w:val="00BE6F6E"/>
    <w:rsid w:val="00BE73B8"/>
    <w:rsid w:val="00BE7B3C"/>
    <w:rsid w:val="00BE7BEB"/>
    <w:rsid w:val="00BE7DB6"/>
    <w:rsid w:val="00BE7DC2"/>
    <w:rsid w:val="00BE7DD2"/>
    <w:rsid w:val="00BF010E"/>
    <w:rsid w:val="00BF0174"/>
    <w:rsid w:val="00BF04A3"/>
    <w:rsid w:val="00BF0A5E"/>
    <w:rsid w:val="00BF1293"/>
    <w:rsid w:val="00BF16CD"/>
    <w:rsid w:val="00BF16D1"/>
    <w:rsid w:val="00BF2632"/>
    <w:rsid w:val="00BF269B"/>
    <w:rsid w:val="00BF2C26"/>
    <w:rsid w:val="00BF2E28"/>
    <w:rsid w:val="00BF32E3"/>
    <w:rsid w:val="00BF3A3A"/>
    <w:rsid w:val="00BF3F72"/>
    <w:rsid w:val="00BF4028"/>
    <w:rsid w:val="00BF49BE"/>
    <w:rsid w:val="00BF4DAC"/>
    <w:rsid w:val="00BF5340"/>
    <w:rsid w:val="00BF5ADD"/>
    <w:rsid w:val="00BF640A"/>
    <w:rsid w:val="00BF6A88"/>
    <w:rsid w:val="00BF7621"/>
    <w:rsid w:val="00BF78DE"/>
    <w:rsid w:val="00BF794E"/>
    <w:rsid w:val="00BF7B13"/>
    <w:rsid w:val="00BF7EC9"/>
    <w:rsid w:val="00C00467"/>
    <w:rsid w:val="00C00B53"/>
    <w:rsid w:val="00C00C69"/>
    <w:rsid w:val="00C01122"/>
    <w:rsid w:val="00C01C88"/>
    <w:rsid w:val="00C01E61"/>
    <w:rsid w:val="00C02015"/>
    <w:rsid w:val="00C02032"/>
    <w:rsid w:val="00C02135"/>
    <w:rsid w:val="00C021AC"/>
    <w:rsid w:val="00C03108"/>
    <w:rsid w:val="00C03D70"/>
    <w:rsid w:val="00C04670"/>
    <w:rsid w:val="00C04AFD"/>
    <w:rsid w:val="00C04B87"/>
    <w:rsid w:val="00C04C15"/>
    <w:rsid w:val="00C04EEC"/>
    <w:rsid w:val="00C05099"/>
    <w:rsid w:val="00C05844"/>
    <w:rsid w:val="00C05C6D"/>
    <w:rsid w:val="00C068C8"/>
    <w:rsid w:val="00C069AC"/>
    <w:rsid w:val="00C06BA1"/>
    <w:rsid w:val="00C06BC9"/>
    <w:rsid w:val="00C06D81"/>
    <w:rsid w:val="00C06F4B"/>
    <w:rsid w:val="00C0785C"/>
    <w:rsid w:val="00C07871"/>
    <w:rsid w:val="00C07CF6"/>
    <w:rsid w:val="00C07FA2"/>
    <w:rsid w:val="00C1012B"/>
    <w:rsid w:val="00C10903"/>
    <w:rsid w:val="00C10BAA"/>
    <w:rsid w:val="00C10F64"/>
    <w:rsid w:val="00C10FC1"/>
    <w:rsid w:val="00C110ED"/>
    <w:rsid w:val="00C11303"/>
    <w:rsid w:val="00C11897"/>
    <w:rsid w:val="00C11C07"/>
    <w:rsid w:val="00C11D3A"/>
    <w:rsid w:val="00C121FB"/>
    <w:rsid w:val="00C12442"/>
    <w:rsid w:val="00C124FE"/>
    <w:rsid w:val="00C12512"/>
    <w:rsid w:val="00C125ED"/>
    <w:rsid w:val="00C13BE7"/>
    <w:rsid w:val="00C13CEF"/>
    <w:rsid w:val="00C13E1B"/>
    <w:rsid w:val="00C1448C"/>
    <w:rsid w:val="00C144FE"/>
    <w:rsid w:val="00C146E1"/>
    <w:rsid w:val="00C148C9"/>
    <w:rsid w:val="00C148ED"/>
    <w:rsid w:val="00C14C3D"/>
    <w:rsid w:val="00C15381"/>
    <w:rsid w:val="00C15390"/>
    <w:rsid w:val="00C159BB"/>
    <w:rsid w:val="00C1656F"/>
    <w:rsid w:val="00C16766"/>
    <w:rsid w:val="00C16B2B"/>
    <w:rsid w:val="00C16B35"/>
    <w:rsid w:val="00C16C3B"/>
    <w:rsid w:val="00C16E0F"/>
    <w:rsid w:val="00C16E1F"/>
    <w:rsid w:val="00C17218"/>
    <w:rsid w:val="00C17B1F"/>
    <w:rsid w:val="00C17DB7"/>
    <w:rsid w:val="00C17E71"/>
    <w:rsid w:val="00C20375"/>
    <w:rsid w:val="00C20756"/>
    <w:rsid w:val="00C20A2D"/>
    <w:rsid w:val="00C20C25"/>
    <w:rsid w:val="00C213AA"/>
    <w:rsid w:val="00C219D1"/>
    <w:rsid w:val="00C21FAE"/>
    <w:rsid w:val="00C22003"/>
    <w:rsid w:val="00C2203B"/>
    <w:rsid w:val="00C226E7"/>
    <w:rsid w:val="00C22BF1"/>
    <w:rsid w:val="00C22BF8"/>
    <w:rsid w:val="00C2336A"/>
    <w:rsid w:val="00C23457"/>
    <w:rsid w:val="00C235BD"/>
    <w:rsid w:val="00C237A4"/>
    <w:rsid w:val="00C24179"/>
    <w:rsid w:val="00C24E3F"/>
    <w:rsid w:val="00C24F0C"/>
    <w:rsid w:val="00C2588A"/>
    <w:rsid w:val="00C258D0"/>
    <w:rsid w:val="00C25BA7"/>
    <w:rsid w:val="00C26239"/>
    <w:rsid w:val="00C263D3"/>
    <w:rsid w:val="00C26AA9"/>
    <w:rsid w:val="00C26C64"/>
    <w:rsid w:val="00C26CDD"/>
    <w:rsid w:val="00C27292"/>
    <w:rsid w:val="00C27CAE"/>
    <w:rsid w:val="00C27DC9"/>
    <w:rsid w:val="00C301B4"/>
    <w:rsid w:val="00C308A2"/>
    <w:rsid w:val="00C30D40"/>
    <w:rsid w:val="00C31369"/>
    <w:rsid w:val="00C32876"/>
    <w:rsid w:val="00C32E65"/>
    <w:rsid w:val="00C3305B"/>
    <w:rsid w:val="00C33251"/>
    <w:rsid w:val="00C33276"/>
    <w:rsid w:val="00C336E2"/>
    <w:rsid w:val="00C339B0"/>
    <w:rsid w:val="00C33A18"/>
    <w:rsid w:val="00C33A3A"/>
    <w:rsid w:val="00C33FCA"/>
    <w:rsid w:val="00C3400F"/>
    <w:rsid w:val="00C34768"/>
    <w:rsid w:val="00C348B5"/>
    <w:rsid w:val="00C34C45"/>
    <w:rsid w:val="00C34CEB"/>
    <w:rsid w:val="00C34FF5"/>
    <w:rsid w:val="00C3557A"/>
    <w:rsid w:val="00C35652"/>
    <w:rsid w:val="00C35A58"/>
    <w:rsid w:val="00C35ED5"/>
    <w:rsid w:val="00C36153"/>
    <w:rsid w:val="00C36771"/>
    <w:rsid w:val="00C368E8"/>
    <w:rsid w:val="00C36F93"/>
    <w:rsid w:val="00C3753A"/>
    <w:rsid w:val="00C37BF7"/>
    <w:rsid w:val="00C37CE3"/>
    <w:rsid w:val="00C37DAD"/>
    <w:rsid w:val="00C37EC1"/>
    <w:rsid w:val="00C40396"/>
    <w:rsid w:val="00C403CA"/>
    <w:rsid w:val="00C40ACA"/>
    <w:rsid w:val="00C40CEB"/>
    <w:rsid w:val="00C41095"/>
    <w:rsid w:val="00C4109A"/>
    <w:rsid w:val="00C41AA8"/>
    <w:rsid w:val="00C41D3A"/>
    <w:rsid w:val="00C42B28"/>
    <w:rsid w:val="00C42FB0"/>
    <w:rsid w:val="00C4316D"/>
    <w:rsid w:val="00C433DD"/>
    <w:rsid w:val="00C43463"/>
    <w:rsid w:val="00C43AB7"/>
    <w:rsid w:val="00C44046"/>
    <w:rsid w:val="00C440ED"/>
    <w:rsid w:val="00C44308"/>
    <w:rsid w:val="00C44561"/>
    <w:rsid w:val="00C4456B"/>
    <w:rsid w:val="00C447F9"/>
    <w:rsid w:val="00C44903"/>
    <w:rsid w:val="00C44AAC"/>
    <w:rsid w:val="00C44D50"/>
    <w:rsid w:val="00C44F20"/>
    <w:rsid w:val="00C4554B"/>
    <w:rsid w:val="00C4565F"/>
    <w:rsid w:val="00C45DBA"/>
    <w:rsid w:val="00C45DE4"/>
    <w:rsid w:val="00C45EAE"/>
    <w:rsid w:val="00C46544"/>
    <w:rsid w:val="00C465AF"/>
    <w:rsid w:val="00C465EC"/>
    <w:rsid w:val="00C46677"/>
    <w:rsid w:val="00C466AA"/>
    <w:rsid w:val="00C468C8"/>
    <w:rsid w:val="00C46B37"/>
    <w:rsid w:val="00C46C6A"/>
    <w:rsid w:val="00C46F13"/>
    <w:rsid w:val="00C47100"/>
    <w:rsid w:val="00C4748E"/>
    <w:rsid w:val="00C47597"/>
    <w:rsid w:val="00C4783A"/>
    <w:rsid w:val="00C47B0E"/>
    <w:rsid w:val="00C50456"/>
    <w:rsid w:val="00C505DA"/>
    <w:rsid w:val="00C506D2"/>
    <w:rsid w:val="00C5083A"/>
    <w:rsid w:val="00C50840"/>
    <w:rsid w:val="00C5143B"/>
    <w:rsid w:val="00C51F33"/>
    <w:rsid w:val="00C5247C"/>
    <w:rsid w:val="00C52800"/>
    <w:rsid w:val="00C52C65"/>
    <w:rsid w:val="00C52F19"/>
    <w:rsid w:val="00C53497"/>
    <w:rsid w:val="00C53674"/>
    <w:rsid w:val="00C53A7F"/>
    <w:rsid w:val="00C53D28"/>
    <w:rsid w:val="00C54363"/>
    <w:rsid w:val="00C5486B"/>
    <w:rsid w:val="00C54CE2"/>
    <w:rsid w:val="00C54EC8"/>
    <w:rsid w:val="00C551FF"/>
    <w:rsid w:val="00C55F37"/>
    <w:rsid w:val="00C56342"/>
    <w:rsid w:val="00C563CF"/>
    <w:rsid w:val="00C568A4"/>
    <w:rsid w:val="00C56ACB"/>
    <w:rsid w:val="00C56C74"/>
    <w:rsid w:val="00C56FD0"/>
    <w:rsid w:val="00C573D5"/>
    <w:rsid w:val="00C57872"/>
    <w:rsid w:val="00C57B76"/>
    <w:rsid w:val="00C57F89"/>
    <w:rsid w:val="00C57FAD"/>
    <w:rsid w:val="00C609D4"/>
    <w:rsid w:val="00C60C34"/>
    <w:rsid w:val="00C60C43"/>
    <w:rsid w:val="00C60CB2"/>
    <w:rsid w:val="00C60E21"/>
    <w:rsid w:val="00C60FA5"/>
    <w:rsid w:val="00C61291"/>
    <w:rsid w:val="00C61511"/>
    <w:rsid w:val="00C61710"/>
    <w:rsid w:val="00C61E55"/>
    <w:rsid w:val="00C62222"/>
    <w:rsid w:val="00C62422"/>
    <w:rsid w:val="00C62719"/>
    <w:rsid w:val="00C6274D"/>
    <w:rsid w:val="00C630F8"/>
    <w:rsid w:val="00C6338F"/>
    <w:rsid w:val="00C634E0"/>
    <w:rsid w:val="00C63DEE"/>
    <w:rsid w:val="00C640B9"/>
    <w:rsid w:val="00C64AEB"/>
    <w:rsid w:val="00C64DBA"/>
    <w:rsid w:val="00C65456"/>
    <w:rsid w:val="00C656D2"/>
    <w:rsid w:val="00C65820"/>
    <w:rsid w:val="00C65838"/>
    <w:rsid w:val="00C65844"/>
    <w:rsid w:val="00C658EE"/>
    <w:rsid w:val="00C6599E"/>
    <w:rsid w:val="00C65C66"/>
    <w:rsid w:val="00C65D1C"/>
    <w:rsid w:val="00C65F20"/>
    <w:rsid w:val="00C65F64"/>
    <w:rsid w:val="00C6609E"/>
    <w:rsid w:val="00C664A7"/>
    <w:rsid w:val="00C66755"/>
    <w:rsid w:val="00C67346"/>
    <w:rsid w:val="00C67975"/>
    <w:rsid w:val="00C67C56"/>
    <w:rsid w:val="00C70217"/>
    <w:rsid w:val="00C7031A"/>
    <w:rsid w:val="00C70574"/>
    <w:rsid w:val="00C70A08"/>
    <w:rsid w:val="00C70BB3"/>
    <w:rsid w:val="00C70CB3"/>
    <w:rsid w:val="00C710FF"/>
    <w:rsid w:val="00C71101"/>
    <w:rsid w:val="00C7140E"/>
    <w:rsid w:val="00C7143A"/>
    <w:rsid w:val="00C71528"/>
    <w:rsid w:val="00C717E0"/>
    <w:rsid w:val="00C71884"/>
    <w:rsid w:val="00C71AF8"/>
    <w:rsid w:val="00C7247C"/>
    <w:rsid w:val="00C726B9"/>
    <w:rsid w:val="00C728F5"/>
    <w:rsid w:val="00C732D6"/>
    <w:rsid w:val="00C73337"/>
    <w:rsid w:val="00C73544"/>
    <w:rsid w:val="00C73968"/>
    <w:rsid w:val="00C7399F"/>
    <w:rsid w:val="00C7455D"/>
    <w:rsid w:val="00C7484E"/>
    <w:rsid w:val="00C749CD"/>
    <w:rsid w:val="00C749F0"/>
    <w:rsid w:val="00C751CE"/>
    <w:rsid w:val="00C753AF"/>
    <w:rsid w:val="00C75462"/>
    <w:rsid w:val="00C75851"/>
    <w:rsid w:val="00C759A4"/>
    <w:rsid w:val="00C75CEB"/>
    <w:rsid w:val="00C76470"/>
    <w:rsid w:val="00C76745"/>
    <w:rsid w:val="00C7698F"/>
    <w:rsid w:val="00C76EB8"/>
    <w:rsid w:val="00C76F9C"/>
    <w:rsid w:val="00C77037"/>
    <w:rsid w:val="00C77726"/>
    <w:rsid w:val="00C77D81"/>
    <w:rsid w:val="00C77EFB"/>
    <w:rsid w:val="00C800AC"/>
    <w:rsid w:val="00C8043B"/>
    <w:rsid w:val="00C804B1"/>
    <w:rsid w:val="00C805B5"/>
    <w:rsid w:val="00C805EE"/>
    <w:rsid w:val="00C8094D"/>
    <w:rsid w:val="00C80BE6"/>
    <w:rsid w:val="00C80D49"/>
    <w:rsid w:val="00C81554"/>
    <w:rsid w:val="00C81586"/>
    <w:rsid w:val="00C81A74"/>
    <w:rsid w:val="00C81FA4"/>
    <w:rsid w:val="00C8283B"/>
    <w:rsid w:val="00C82DFF"/>
    <w:rsid w:val="00C83130"/>
    <w:rsid w:val="00C83407"/>
    <w:rsid w:val="00C839EE"/>
    <w:rsid w:val="00C84010"/>
    <w:rsid w:val="00C8421C"/>
    <w:rsid w:val="00C84290"/>
    <w:rsid w:val="00C84340"/>
    <w:rsid w:val="00C84527"/>
    <w:rsid w:val="00C8464F"/>
    <w:rsid w:val="00C84A7B"/>
    <w:rsid w:val="00C84BC3"/>
    <w:rsid w:val="00C84CC7"/>
    <w:rsid w:val="00C84E63"/>
    <w:rsid w:val="00C85008"/>
    <w:rsid w:val="00C8518D"/>
    <w:rsid w:val="00C85686"/>
    <w:rsid w:val="00C856C0"/>
    <w:rsid w:val="00C85A73"/>
    <w:rsid w:val="00C85FF0"/>
    <w:rsid w:val="00C86190"/>
    <w:rsid w:val="00C863F2"/>
    <w:rsid w:val="00C86647"/>
    <w:rsid w:val="00C86802"/>
    <w:rsid w:val="00C86B97"/>
    <w:rsid w:val="00C86E55"/>
    <w:rsid w:val="00C86FDB"/>
    <w:rsid w:val="00C87262"/>
    <w:rsid w:val="00C872AD"/>
    <w:rsid w:val="00C87919"/>
    <w:rsid w:val="00C90771"/>
    <w:rsid w:val="00C907FB"/>
    <w:rsid w:val="00C9087A"/>
    <w:rsid w:val="00C90A71"/>
    <w:rsid w:val="00C90BC2"/>
    <w:rsid w:val="00C90F82"/>
    <w:rsid w:val="00C9189B"/>
    <w:rsid w:val="00C919F7"/>
    <w:rsid w:val="00C91A52"/>
    <w:rsid w:val="00C91D5B"/>
    <w:rsid w:val="00C92165"/>
    <w:rsid w:val="00C922F9"/>
    <w:rsid w:val="00C925D7"/>
    <w:rsid w:val="00C92613"/>
    <w:rsid w:val="00C92AC0"/>
    <w:rsid w:val="00C93331"/>
    <w:rsid w:val="00C9349D"/>
    <w:rsid w:val="00C93884"/>
    <w:rsid w:val="00C93928"/>
    <w:rsid w:val="00C93BA3"/>
    <w:rsid w:val="00C940D0"/>
    <w:rsid w:val="00C941BC"/>
    <w:rsid w:val="00C941F5"/>
    <w:rsid w:val="00C9460E"/>
    <w:rsid w:val="00C951E3"/>
    <w:rsid w:val="00C95ADA"/>
    <w:rsid w:val="00C96883"/>
    <w:rsid w:val="00C96CB6"/>
    <w:rsid w:val="00C97028"/>
    <w:rsid w:val="00C979AD"/>
    <w:rsid w:val="00C97E45"/>
    <w:rsid w:val="00CA006E"/>
    <w:rsid w:val="00CA018F"/>
    <w:rsid w:val="00CA036E"/>
    <w:rsid w:val="00CA0385"/>
    <w:rsid w:val="00CA0457"/>
    <w:rsid w:val="00CA073A"/>
    <w:rsid w:val="00CA08D3"/>
    <w:rsid w:val="00CA0A1E"/>
    <w:rsid w:val="00CA0A9D"/>
    <w:rsid w:val="00CA1051"/>
    <w:rsid w:val="00CA10F1"/>
    <w:rsid w:val="00CA12B7"/>
    <w:rsid w:val="00CA155C"/>
    <w:rsid w:val="00CA1A02"/>
    <w:rsid w:val="00CA1AEB"/>
    <w:rsid w:val="00CA1C7D"/>
    <w:rsid w:val="00CA2442"/>
    <w:rsid w:val="00CA268E"/>
    <w:rsid w:val="00CA27E3"/>
    <w:rsid w:val="00CA2A03"/>
    <w:rsid w:val="00CA2C39"/>
    <w:rsid w:val="00CA2F7F"/>
    <w:rsid w:val="00CA3908"/>
    <w:rsid w:val="00CA39AD"/>
    <w:rsid w:val="00CA3BB9"/>
    <w:rsid w:val="00CA3FFE"/>
    <w:rsid w:val="00CA4159"/>
    <w:rsid w:val="00CA4269"/>
    <w:rsid w:val="00CA42E2"/>
    <w:rsid w:val="00CA435F"/>
    <w:rsid w:val="00CA4425"/>
    <w:rsid w:val="00CA462E"/>
    <w:rsid w:val="00CA4DD3"/>
    <w:rsid w:val="00CA4E0B"/>
    <w:rsid w:val="00CA5198"/>
    <w:rsid w:val="00CA51A2"/>
    <w:rsid w:val="00CA5C21"/>
    <w:rsid w:val="00CA6219"/>
    <w:rsid w:val="00CA65C3"/>
    <w:rsid w:val="00CA698F"/>
    <w:rsid w:val="00CA6A41"/>
    <w:rsid w:val="00CA6EA9"/>
    <w:rsid w:val="00CA7024"/>
    <w:rsid w:val="00CA7397"/>
    <w:rsid w:val="00CA7B92"/>
    <w:rsid w:val="00CB02AD"/>
    <w:rsid w:val="00CB04BB"/>
    <w:rsid w:val="00CB0854"/>
    <w:rsid w:val="00CB08E0"/>
    <w:rsid w:val="00CB11ED"/>
    <w:rsid w:val="00CB158A"/>
    <w:rsid w:val="00CB1A48"/>
    <w:rsid w:val="00CB1B66"/>
    <w:rsid w:val="00CB1C88"/>
    <w:rsid w:val="00CB2D83"/>
    <w:rsid w:val="00CB2E0B"/>
    <w:rsid w:val="00CB2E6B"/>
    <w:rsid w:val="00CB340E"/>
    <w:rsid w:val="00CB35C6"/>
    <w:rsid w:val="00CB3A4A"/>
    <w:rsid w:val="00CB3A91"/>
    <w:rsid w:val="00CB3CB3"/>
    <w:rsid w:val="00CB3E02"/>
    <w:rsid w:val="00CB3FE5"/>
    <w:rsid w:val="00CB40EB"/>
    <w:rsid w:val="00CB4935"/>
    <w:rsid w:val="00CB49C9"/>
    <w:rsid w:val="00CB4A6F"/>
    <w:rsid w:val="00CB553A"/>
    <w:rsid w:val="00CB58A0"/>
    <w:rsid w:val="00CB58F3"/>
    <w:rsid w:val="00CB66FC"/>
    <w:rsid w:val="00CB68A4"/>
    <w:rsid w:val="00CB6F4A"/>
    <w:rsid w:val="00CB7757"/>
    <w:rsid w:val="00CB7911"/>
    <w:rsid w:val="00CB7BCA"/>
    <w:rsid w:val="00CC02BD"/>
    <w:rsid w:val="00CC03BD"/>
    <w:rsid w:val="00CC06C5"/>
    <w:rsid w:val="00CC09BA"/>
    <w:rsid w:val="00CC0B49"/>
    <w:rsid w:val="00CC0DA9"/>
    <w:rsid w:val="00CC1200"/>
    <w:rsid w:val="00CC137B"/>
    <w:rsid w:val="00CC1522"/>
    <w:rsid w:val="00CC1781"/>
    <w:rsid w:val="00CC20A8"/>
    <w:rsid w:val="00CC2E9C"/>
    <w:rsid w:val="00CC3B22"/>
    <w:rsid w:val="00CC3BCB"/>
    <w:rsid w:val="00CC4434"/>
    <w:rsid w:val="00CC474B"/>
    <w:rsid w:val="00CC48D2"/>
    <w:rsid w:val="00CC48F5"/>
    <w:rsid w:val="00CC4A68"/>
    <w:rsid w:val="00CC4C08"/>
    <w:rsid w:val="00CC4CF7"/>
    <w:rsid w:val="00CC4D10"/>
    <w:rsid w:val="00CC5401"/>
    <w:rsid w:val="00CC61FE"/>
    <w:rsid w:val="00CC6221"/>
    <w:rsid w:val="00CC68CE"/>
    <w:rsid w:val="00CC6A1F"/>
    <w:rsid w:val="00CC6A87"/>
    <w:rsid w:val="00CC6ACB"/>
    <w:rsid w:val="00CC6B04"/>
    <w:rsid w:val="00CC6F15"/>
    <w:rsid w:val="00CC725A"/>
    <w:rsid w:val="00CC7728"/>
    <w:rsid w:val="00CC7C27"/>
    <w:rsid w:val="00CC7C7C"/>
    <w:rsid w:val="00CD0510"/>
    <w:rsid w:val="00CD07CC"/>
    <w:rsid w:val="00CD08F5"/>
    <w:rsid w:val="00CD0DB2"/>
    <w:rsid w:val="00CD0F0B"/>
    <w:rsid w:val="00CD0FAC"/>
    <w:rsid w:val="00CD1014"/>
    <w:rsid w:val="00CD14C1"/>
    <w:rsid w:val="00CD2368"/>
    <w:rsid w:val="00CD28B1"/>
    <w:rsid w:val="00CD2D31"/>
    <w:rsid w:val="00CD2DD6"/>
    <w:rsid w:val="00CD315B"/>
    <w:rsid w:val="00CD3164"/>
    <w:rsid w:val="00CD35F0"/>
    <w:rsid w:val="00CD35FB"/>
    <w:rsid w:val="00CD3A91"/>
    <w:rsid w:val="00CD3E32"/>
    <w:rsid w:val="00CD3E5E"/>
    <w:rsid w:val="00CD40D5"/>
    <w:rsid w:val="00CD4574"/>
    <w:rsid w:val="00CD4983"/>
    <w:rsid w:val="00CD49BB"/>
    <w:rsid w:val="00CD4E2E"/>
    <w:rsid w:val="00CD53B9"/>
    <w:rsid w:val="00CD5E7A"/>
    <w:rsid w:val="00CD5FAF"/>
    <w:rsid w:val="00CD64D1"/>
    <w:rsid w:val="00CD6512"/>
    <w:rsid w:val="00CD692D"/>
    <w:rsid w:val="00CD6FCD"/>
    <w:rsid w:val="00CD7445"/>
    <w:rsid w:val="00CE0129"/>
    <w:rsid w:val="00CE05CA"/>
    <w:rsid w:val="00CE0A46"/>
    <w:rsid w:val="00CE0C16"/>
    <w:rsid w:val="00CE11C2"/>
    <w:rsid w:val="00CE15FD"/>
    <w:rsid w:val="00CE1D07"/>
    <w:rsid w:val="00CE1E2E"/>
    <w:rsid w:val="00CE1ED8"/>
    <w:rsid w:val="00CE2253"/>
    <w:rsid w:val="00CE225B"/>
    <w:rsid w:val="00CE2382"/>
    <w:rsid w:val="00CE25EC"/>
    <w:rsid w:val="00CE25F4"/>
    <w:rsid w:val="00CE294E"/>
    <w:rsid w:val="00CE31A9"/>
    <w:rsid w:val="00CE369E"/>
    <w:rsid w:val="00CE3C48"/>
    <w:rsid w:val="00CE3D1A"/>
    <w:rsid w:val="00CE4761"/>
    <w:rsid w:val="00CE49C5"/>
    <w:rsid w:val="00CE4C12"/>
    <w:rsid w:val="00CE50BD"/>
    <w:rsid w:val="00CE516E"/>
    <w:rsid w:val="00CE565C"/>
    <w:rsid w:val="00CE57ED"/>
    <w:rsid w:val="00CE5991"/>
    <w:rsid w:val="00CE5A30"/>
    <w:rsid w:val="00CE5CA4"/>
    <w:rsid w:val="00CE6453"/>
    <w:rsid w:val="00CE6485"/>
    <w:rsid w:val="00CE6CDB"/>
    <w:rsid w:val="00CE709B"/>
    <w:rsid w:val="00CE77F7"/>
    <w:rsid w:val="00CE7D86"/>
    <w:rsid w:val="00CF03BC"/>
    <w:rsid w:val="00CF0471"/>
    <w:rsid w:val="00CF08C8"/>
    <w:rsid w:val="00CF0E35"/>
    <w:rsid w:val="00CF0F6C"/>
    <w:rsid w:val="00CF1153"/>
    <w:rsid w:val="00CF15B1"/>
    <w:rsid w:val="00CF1F3B"/>
    <w:rsid w:val="00CF2145"/>
    <w:rsid w:val="00CF2DDB"/>
    <w:rsid w:val="00CF368E"/>
    <w:rsid w:val="00CF3788"/>
    <w:rsid w:val="00CF3886"/>
    <w:rsid w:val="00CF3BBA"/>
    <w:rsid w:val="00CF3C04"/>
    <w:rsid w:val="00CF3EC3"/>
    <w:rsid w:val="00CF3F92"/>
    <w:rsid w:val="00CF450D"/>
    <w:rsid w:val="00CF467B"/>
    <w:rsid w:val="00CF4816"/>
    <w:rsid w:val="00CF525B"/>
    <w:rsid w:val="00CF5BE0"/>
    <w:rsid w:val="00CF5ED5"/>
    <w:rsid w:val="00CF5F39"/>
    <w:rsid w:val="00CF6303"/>
    <w:rsid w:val="00CF65A8"/>
    <w:rsid w:val="00CF6B3E"/>
    <w:rsid w:val="00CF6C7D"/>
    <w:rsid w:val="00CF6F15"/>
    <w:rsid w:val="00CF7105"/>
    <w:rsid w:val="00CF77CD"/>
    <w:rsid w:val="00CF7F0B"/>
    <w:rsid w:val="00D001BE"/>
    <w:rsid w:val="00D00382"/>
    <w:rsid w:val="00D00E38"/>
    <w:rsid w:val="00D00E9E"/>
    <w:rsid w:val="00D00F85"/>
    <w:rsid w:val="00D0142D"/>
    <w:rsid w:val="00D01B85"/>
    <w:rsid w:val="00D02122"/>
    <w:rsid w:val="00D0270E"/>
    <w:rsid w:val="00D02D55"/>
    <w:rsid w:val="00D02F16"/>
    <w:rsid w:val="00D03AB2"/>
    <w:rsid w:val="00D03B84"/>
    <w:rsid w:val="00D041AB"/>
    <w:rsid w:val="00D04281"/>
    <w:rsid w:val="00D043F5"/>
    <w:rsid w:val="00D045AB"/>
    <w:rsid w:val="00D04674"/>
    <w:rsid w:val="00D04ED5"/>
    <w:rsid w:val="00D053AE"/>
    <w:rsid w:val="00D05932"/>
    <w:rsid w:val="00D05CB1"/>
    <w:rsid w:val="00D06032"/>
    <w:rsid w:val="00D060AA"/>
    <w:rsid w:val="00D06283"/>
    <w:rsid w:val="00D065AD"/>
    <w:rsid w:val="00D06FB0"/>
    <w:rsid w:val="00D07D0B"/>
    <w:rsid w:val="00D07F9C"/>
    <w:rsid w:val="00D10597"/>
    <w:rsid w:val="00D11A98"/>
    <w:rsid w:val="00D12FC8"/>
    <w:rsid w:val="00D13181"/>
    <w:rsid w:val="00D13B6C"/>
    <w:rsid w:val="00D14478"/>
    <w:rsid w:val="00D149C8"/>
    <w:rsid w:val="00D15017"/>
    <w:rsid w:val="00D1571F"/>
    <w:rsid w:val="00D157B7"/>
    <w:rsid w:val="00D1580D"/>
    <w:rsid w:val="00D15BD4"/>
    <w:rsid w:val="00D15F83"/>
    <w:rsid w:val="00D168AC"/>
    <w:rsid w:val="00D172A1"/>
    <w:rsid w:val="00D176A1"/>
    <w:rsid w:val="00D17804"/>
    <w:rsid w:val="00D2064D"/>
    <w:rsid w:val="00D20966"/>
    <w:rsid w:val="00D20F9F"/>
    <w:rsid w:val="00D216A0"/>
    <w:rsid w:val="00D21716"/>
    <w:rsid w:val="00D21AD6"/>
    <w:rsid w:val="00D21E0F"/>
    <w:rsid w:val="00D236B8"/>
    <w:rsid w:val="00D236EB"/>
    <w:rsid w:val="00D238AA"/>
    <w:rsid w:val="00D24013"/>
    <w:rsid w:val="00D24160"/>
    <w:rsid w:val="00D24F50"/>
    <w:rsid w:val="00D250CC"/>
    <w:rsid w:val="00D252AF"/>
    <w:rsid w:val="00D252E2"/>
    <w:rsid w:val="00D2549F"/>
    <w:rsid w:val="00D25668"/>
    <w:rsid w:val="00D25E1A"/>
    <w:rsid w:val="00D26005"/>
    <w:rsid w:val="00D26A82"/>
    <w:rsid w:val="00D26CE7"/>
    <w:rsid w:val="00D26E75"/>
    <w:rsid w:val="00D272C8"/>
    <w:rsid w:val="00D27656"/>
    <w:rsid w:val="00D27780"/>
    <w:rsid w:val="00D27C8A"/>
    <w:rsid w:val="00D30394"/>
    <w:rsid w:val="00D30BEC"/>
    <w:rsid w:val="00D30D36"/>
    <w:rsid w:val="00D31239"/>
    <w:rsid w:val="00D31291"/>
    <w:rsid w:val="00D31765"/>
    <w:rsid w:val="00D31923"/>
    <w:rsid w:val="00D31BDD"/>
    <w:rsid w:val="00D31FA6"/>
    <w:rsid w:val="00D32432"/>
    <w:rsid w:val="00D324B5"/>
    <w:rsid w:val="00D326C6"/>
    <w:rsid w:val="00D32EC5"/>
    <w:rsid w:val="00D32FF4"/>
    <w:rsid w:val="00D333BB"/>
    <w:rsid w:val="00D3458D"/>
    <w:rsid w:val="00D34A14"/>
    <w:rsid w:val="00D35187"/>
    <w:rsid w:val="00D360FF"/>
    <w:rsid w:val="00D362FE"/>
    <w:rsid w:val="00D365AC"/>
    <w:rsid w:val="00D37238"/>
    <w:rsid w:val="00D379B7"/>
    <w:rsid w:val="00D408AA"/>
    <w:rsid w:val="00D40937"/>
    <w:rsid w:val="00D409D1"/>
    <w:rsid w:val="00D40AB6"/>
    <w:rsid w:val="00D41496"/>
    <w:rsid w:val="00D41BE2"/>
    <w:rsid w:val="00D41FB9"/>
    <w:rsid w:val="00D41FCD"/>
    <w:rsid w:val="00D4206C"/>
    <w:rsid w:val="00D4258E"/>
    <w:rsid w:val="00D4271D"/>
    <w:rsid w:val="00D42B7D"/>
    <w:rsid w:val="00D42D65"/>
    <w:rsid w:val="00D42E27"/>
    <w:rsid w:val="00D431B7"/>
    <w:rsid w:val="00D436F1"/>
    <w:rsid w:val="00D43736"/>
    <w:rsid w:val="00D43DE9"/>
    <w:rsid w:val="00D447F4"/>
    <w:rsid w:val="00D44821"/>
    <w:rsid w:val="00D449B3"/>
    <w:rsid w:val="00D46095"/>
    <w:rsid w:val="00D4668E"/>
    <w:rsid w:val="00D46B3B"/>
    <w:rsid w:val="00D46C81"/>
    <w:rsid w:val="00D46FD0"/>
    <w:rsid w:val="00D47497"/>
    <w:rsid w:val="00D47F37"/>
    <w:rsid w:val="00D506F7"/>
    <w:rsid w:val="00D5088A"/>
    <w:rsid w:val="00D51469"/>
    <w:rsid w:val="00D51756"/>
    <w:rsid w:val="00D51784"/>
    <w:rsid w:val="00D51900"/>
    <w:rsid w:val="00D51A64"/>
    <w:rsid w:val="00D51B25"/>
    <w:rsid w:val="00D51BA3"/>
    <w:rsid w:val="00D51C32"/>
    <w:rsid w:val="00D5206F"/>
    <w:rsid w:val="00D52CC0"/>
    <w:rsid w:val="00D52D51"/>
    <w:rsid w:val="00D52E7E"/>
    <w:rsid w:val="00D52F4F"/>
    <w:rsid w:val="00D5337B"/>
    <w:rsid w:val="00D533FB"/>
    <w:rsid w:val="00D5371B"/>
    <w:rsid w:val="00D5403C"/>
    <w:rsid w:val="00D545A7"/>
    <w:rsid w:val="00D54752"/>
    <w:rsid w:val="00D5491B"/>
    <w:rsid w:val="00D54A13"/>
    <w:rsid w:val="00D54B06"/>
    <w:rsid w:val="00D54C24"/>
    <w:rsid w:val="00D556CE"/>
    <w:rsid w:val="00D55A0B"/>
    <w:rsid w:val="00D55BF3"/>
    <w:rsid w:val="00D563CD"/>
    <w:rsid w:val="00D56A88"/>
    <w:rsid w:val="00D56FBD"/>
    <w:rsid w:val="00D579C7"/>
    <w:rsid w:val="00D57F5C"/>
    <w:rsid w:val="00D6036C"/>
    <w:rsid w:val="00D605C9"/>
    <w:rsid w:val="00D605F1"/>
    <w:rsid w:val="00D607C5"/>
    <w:rsid w:val="00D60F30"/>
    <w:rsid w:val="00D6136F"/>
    <w:rsid w:val="00D618B9"/>
    <w:rsid w:val="00D61E12"/>
    <w:rsid w:val="00D6206A"/>
    <w:rsid w:val="00D6206B"/>
    <w:rsid w:val="00D624DA"/>
    <w:rsid w:val="00D626A0"/>
    <w:rsid w:val="00D6272F"/>
    <w:rsid w:val="00D6341F"/>
    <w:rsid w:val="00D63A64"/>
    <w:rsid w:val="00D63BA2"/>
    <w:rsid w:val="00D64340"/>
    <w:rsid w:val="00D644F7"/>
    <w:rsid w:val="00D64934"/>
    <w:rsid w:val="00D64E0A"/>
    <w:rsid w:val="00D64EA3"/>
    <w:rsid w:val="00D650E3"/>
    <w:rsid w:val="00D658C6"/>
    <w:rsid w:val="00D65ADA"/>
    <w:rsid w:val="00D6628C"/>
    <w:rsid w:val="00D66389"/>
    <w:rsid w:val="00D66500"/>
    <w:rsid w:val="00D665A4"/>
    <w:rsid w:val="00D666D1"/>
    <w:rsid w:val="00D66FA3"/>
    <w:rsid w:val="00D67366"/>
    <w:rsid w:val="00D67B43"/>
    <w:rsid w:val="00D67FB4"/>
    <w:rsid w:val="00D67FF4"/>
    <w:rsid w:val="00D705DC"/>
    <w:rsid w:val="00D7069E"/>
    <w:rsid w:val="00D70894"/>
    <w:rsid w:val="00D70D25"/>
    <w:rsid w:val="00D7194E"/>
    <w:rsid w:val="00D71A91"/>
    <w:rsid w:val="00D71B3F"/>
    <w:rsid w:val="00D71E4D"/>
    <w:rsid w:val="00D72085"/>
    <w:rsid w:val="00D72098"/>
    <w:rsid w:val="00D72F08"/>
    <w:rsid w:val="00D73853"/>
    <w:rsid w:val="00D743C9"/>
    <w:rsid w:val="00D743D7"/>
    <w:rsid w:val="00D74485"/>
    <w:rsid w:val="00D745B1"/>
    <w:rsid w:val="00D74C29"/>
    <w:rsid w:val="00D7509B"/>
    <w:rsid w:val="00D7515D"/>
    <w:rsid w:val="00D75343"/>
    <w:rsid w:val="00D75BD7"/>
    <w:rsid w:val="00D767E9"/>
    <w:rsid w:val="00D76A87"/>
    <w:rsid w:val="00D7729E"/>
    <w:rsid w:val="00D774CD"/>
    <w:rsid w:val="00D77EF4"/>
    <w:rsid w:val="00D8008B"/>
    <w:rsid w:val="00D8032F"/>
    <w:rsid w:val="00D8086C"/>
    <w:rsid w:val="00D80875"/>
    <w:rsid w:val="00D80B0B"/>
    <w:rsid w:val="00D80F21"/>
    <w:rsid w:val="00D815DA"/>
    <w:rsid w:val="00D815FD"/>
    <w:rsid w:val="00D8189E"/>
    <w:rsid w:val="00D81A09"/>
    <w:rsid w:val="00D81CA9"/>
    <w:rsid w:val="00D8236B"/>
    <w:rsid w:val="00D83400"/>
    <w:rsid w:val="00D8385D"/>
    <w:rsid w:val="00D83D24"/>
    <w:rsid w:val="00D846D6"/>
    <w:rsid w:val="00D8494E"/>
    <w:rsid w:val="00D85045"/>
    <w:rsid w:val="00D85B67"/>
    <w:rsid w:val="00D85D58"/>
    <w:rsid w:val="00D86065"/>
    <w:rsid w:val="00D86269"/>
    <w:rsid w:val="00D86525"/>
    <w:rsid w:val="00D874F2"/>
    <w:rsid w:val="00D87758"/>
    <w:rsid w:val="00D8793C"/>
    <w:rsid w:val="00D87C41"/>
    <w:rsid w:val="00D87DA2"/>
    <w:rsid w:val="00D87F7F"/>
    <w:rsid w:val="00D90177"/>
    <w:rsid w:val="00D9046D"/>
    <w:rsid w:val="00D90575"/>
    <w:rsid w:val="00D90892"/>
    <w:rsid w:val="00D90D5C"/>
    <w:rsid w:val="00D90E05"/>
    <w:rsid w:val="00D90EA6"/>
    <w:rsid w:val="00D9158C"/>
    <w:rsid w:val="00D9165E"/>
    <w:rsid w:val="00D917BF"/>
    <w:rsid w:val="00D91B5B"/>
    <w:rsid w:val="00D91B8C"/>
    <w:rsid w:val="00D91D5D"/>
    <w:rsid w:val="00D91E16"/>
    <w:rsid w:val="00D91F0E"/>
    <w:rsid w:val="00D92EA8"/>
    <w:rsid w:val="00D92F42"/>
    <w:rsid w:val="00D9315D"/>
    <w:rsid w:val="00D93279"/>
    <w:rsid w:val="00D93BF0"/>
    <w:rsid w:val="00D93BFC"/>
    <w:rsid w:val="00D93D35"/>
    <w:rsid w:val="00D94057"/>
    <w:rsid w:val="00D9405E"/>
    <w:rsid w:val="00D94310"/>
    <w:rsid w:val="00D943F9"/>
    <w:rsid w:val="00D95343"/>
    <w:rsid w:val="00D954BE"/>
    <w:rsid w:val="00D956BA"/>
    <w:rsid w:val="00D958EA"/>
    <w:rsid w:val="00D958FA"/>
    <w:rsid w:val="00D95C71"/>
    <w:rsid w:val="00D9631E"/>
    <w:rsid w:val="00D96544"/>
    <w:rsid w:val="00D968B0"/>
    <w:rsid w:val="00D968C0"/>
    <w:rsid w:val="00D96AE0"/>
    <w:rsid w:val="00D977B6"/>
    <w:rsid w:val="00D979A3"/>
    <w:rsid w:val="00DA023F"/>
    <w:rsid w:val="00DA09A4"/>
    <w:rsid w:val="00DA0ADE"/>
    <w:rsid w:val="00DA0E43"/>
    <w:rsid w:val="00DA0F05"/>
    <w:rsid w:val="00DA0F97"/>
    <w:rsid w:val="00DA12D3"/>
    <w:rsid w:val="00DA1AB3"/>
    <w:rsid w:val="00DA1F5F"/>
    <w:rsid w:val="00DA214E"/>
    <w:rsid w:val="00DA2613"/>
    <w:rsid w:val="00DA27CF"/>
    <w:rsid w:val="00DA2C07"/>
    <w:rsid w:val="00DA2C92"/>
    <w:rsid w:val="00DA2DC2"/>
    <w:rsid w:val="00DA3103"/>
    <w:rsid w:val="00DA32D6"/>
    <w:rsid w:val="00DA360F"/>
    <w:rsid w:val="00DA3D67"/>
    <w:rsid w:val="00DA3DCA"/>
    <w:rsid w:val="00DA3F06"/>
    <w:rsid w:val="00DA4175"/>
    <w:rsid w:val="00DA44B1"/>
    <w:rsid w:val="00DA4611"/>
    <w:rsid w:val="00DA4D17"/>
    <w:rsid w:val="00DA4F58"/>
    <w:rsid w:val="00DA58F9"/>
    <w:rsid w:val="00DA5A19"/>
    <w:rsid w:val="00DA5A4A"/>
    <w:rsid w:val="00DA638B"/>
    <w:rsid w:val="00DA64CA"/>
    <w:rsid w:val="00DA6580"/>
    <w:rsid w:val="00DA700B"/>
    <w:rsid w:val="00DA70C7"/>
    <w:rsid w:val="00DA71D9"/>
    <w:rsid w:val="00DA777F"/>
    <w:rsid w:val="00DA7790"/>
    <w:rsid w:val="00DB081B"/>
    <w:rsid w:val="00DB0CFC"/>
    <w:rsid w:val="00DB10FA"/>
    <w:rsid w:val="00DB1803"/>
    <w:rsid w:val="00DB195E"/>
    <w:rsid w:val="00DB1B80"/>
    <w:rsid w:val="00DB1BC6"/>
    <w:rsid w:val="00DB1D58"/>
    <w:rsid w:val="00DB2109"/>
    <w:rsid w:val="00DB278E"/>
    <w:rsid w:val="00DB3707"/>
    <w:rsid w:val="00DB3BD3"/>
    <w:rsid w:val="00DB4608"/>
    <w:rsid w:val="00DB48B7"/>
    <w:rsid w:val="00DB4A5A"/>
    <w:rsid w:val="00DB4B21"/>
    <w:rsid w:val="00DB4C84"/>
    <w:rsid w:val="00DB4CB8"/>
    <w:rsid w:val="00DB5036"/>
    <w:rsid w:val="00DB5046"/>
    <w:rsid w:val="00DB551C"/>
    <w:rsid w:val="00DB56B2"/>
    <w:rsid w:val="00DB5CDB"/>
    <w:rsid w:val="00DB64D7"/>
    <w:rsid w:val="00DB6518"/>
    <w:rsid w:val="00DB6651"/>
    <w:rsid w:val="00DB67F7"/>
    <w:rsid w:val="00DB6B26"/>
    <w:rsid w:val="00DB6C76"/>
    <w:rsid w:val="00DB6CEF"/>
    <w:rsid w:val="00DB6D37"/>
    <w:rsid w:val="00DB6DAE"/>
    <w:rsid w:val="00DB6FF9"/>
    <w:rsid w:val="00DB72AD"/>
    <w:rsid w:val="00DB7585"/>
    <w:rsid w:val="00DB758C"/>
    <w:rsid w:val="00DB7D3B"/>
    <w:rsid w:val="00DC041A"/>
    <w:rsid w:val="00DC17AA"/>
    <w:rsid w:val="00DC1976"/>
    <w:rsid w:val="00DC1A3B"/>
    <w:rsid w:val="00DC1AA9"/>
    <w:rsid w:val="00DC21DA"/>
    <w:rsid w:val="00DC22C2"/>
    <w:rsid w:val="00DC24E3"/>
    <w:rsid w:val="00DC255A"/>
    <w:rsid w:val="00DC2693"/>
    <w:rsid w:val="00DC2CAE"/>
    <w:rsid w:val="00DC2DB9"/>
    <w:rsid w:val="00DC3108"/>
    <w:rsid w:val="00DC33A1"/>
    <w:rsid w:val="00DC33F0"/>
    <w:rsid w:val="00DC3845"/>
    <w:rsid w:val="00DC3D01"/>
    <w:rsid w:val="00DC4398"/>
    <w:rsid w:val="00DC4626"/>
    <w:rsid w:val="00DC4696"/>
    <w:rsid w:val="00DC46D1"/>
    <w:rsid w:val="00DC47F6"/>
    <w:rsid w:val="00DC4895"/>
    <w:rsid w:val="00DC4B2D"/>
    <w:rsid w:val="00DC4BD3"/>
    <w:rsid w:val="00DC4D9D"/>
    <w:rsid w:val="00DC5081"/>
    <w:rsid w:val="00DC5B00"/>
    <w:rsid w:val="00DC6415"/>
    <w:rsid w:val="00DC6A38"/>
    <w:rsid w:val="00DC6AB6"/>
    <w:rsid w:val="00DC792C"/>
    <w:rsid w:val="00DC7AB2"/>
    <w:rsid w:val="00DD09DC"/>
    <w:rsid w:val="00DD1569"/>
    <w:rsid w:val="00DD21F1"/>
    <w:rsid w:val="00DD2239"/>
    <w:rsid w:val="00DD230D"/>
    <w:rsid w:val="00DD260C"/>
    <w:rsid w:val="00DD27FF"/>
    <w:rsid w:val="00DD308E"/>
    <w:rsid w:val="00DD3402"/>
    <w:rsid w:val="00DD36B5"/>
    <w:rsid w:val="00DD397C"/>
    <w:rsid w:val="00DD39B3"/>
    <w:rsid w:val="00DD41EF"/>
    <w:rsid w:val="00DD43C8"/>
    <w:rsid w:val="00DD4418"/>
    <w:rsid w:val="00DD455D"/>
    <w:rsid w:val="00DD493D"/>
    <w:rsid w:val="00DD4EF0"/>
    <w:rsid w:val="00DD4FCC"/>
    <w:rsid w:val="00DD508B"/>
    <w:rsid w:val="00DD50C2"/>
    <w:rsid w:val="00DD5208"/>
    <w:rsid w:val="00DD5599"/>
    <w:rsid w:val="00DD5C7A"/>
    <w:rsid w:val="00DD5ED2"/>
    <w:rsid w:val="00DD5F79"/>
    <w:rsid w:val="00DD5FF0"/>
    <w:rsid w:val="00DD6102"/>
    <w:rsid w:val="00DD61FD"/>
    <w:rsid w:val="00DD658B"/>
    <w:rsid w:val="00DD713D"/>
    <w:rsid w:val="00DD715A"/>
    <w:rsid w:val="00DD71E6"/>
    <w:rsid w:val="00DD741F"/>
    <w:rsid w:val="00DD7C0D"/>
    <w:rsid w:val="00DD7FBA"/>
    <w:rsid w:val="00DE04BE"/>
    <w:rsid w:val="00DE0CC6"/>
    <w:rsid w:val="00DE10ED"/>
    <w:rsid w:val="00DE1D49"/>
    <w:rsid w:val="00DE1EFE"/>
    <w:rsid w:val="00DE2037"/>
    <w:rsid w:val="00DE26EF"/>
    <w:rsid w:val="00DE27A3"/>
    <w:rsid w:val="00DE30CD"/>
    <w:rsid w:val="00DE3519"/>
    <w:rsid w:val="00DE3A16"/>
    <w:rsid w:val="00DE3D88"/>
    <w:rsid w:val="00DE47E4"/>
    <w:rsid w:val="00DE4903"/>
    <w:rsid w:val="00DE49FC"/>
    <w:rsid w:val="00DE4A0B"/>
    <w:rsid w:val="00DE4E53"/>
    <w:rsid w:val="00DE52FB"/>
    <w:rsid w:val="00DE5516"/>
    <w:rsid w:val="00DE6223"/>
    <w:rsid w:val="00DE6642"/>
    <w:rsid w:val="00DE68E5"/>
    <w:rsid w:val="00DE6912"/>
    <w:rsid w:val="00DE6B8E"/>
    <w:rsid w:val="00DE6FF0"/>
    <w:rsid w:val="00DE715A"/>
    <w:rsid w:val="00DE764D"/>
    <w:rsid w:val="00DF042C"/>
    <w:rsid w:val="00DF084E"/>
    <w:rsid w:val="00DF0BBE"/>
    <w:rsid w:val="00DF0F24"/>
    <w:rsid w:val="00DF107D"/>
    <w:rsid w:val="00DF14BF"/>
    <w:rsid w:val="00DF151B"/>
    <w:rsid w:val="00DF15B7"/>
    <w:rsid w:val="00DF1683"/>
    <w:rsid w:val="00DF17A5"/>
    <w:rsid w:val="00DF18C6"/>
    <w:rsid w:val="00DF1961"/>
    <w:rsid w:val="00DF1C58"/>
    <w:rsid w:val="00DF1D82"/>
    <w:rsid w:val="00DF20A6"/>
    <w:rsid w:val="00DF2833"/>
    <w:rsid w:val="00DF29A5"/>
    <w:rsid w:val="00DF2F83"/>
    <w:rsid w:val="00DF385E"/>
    <w:rsid w:val="00DF3C95"/>
    <w:rsid w:val="00DF3C97"/>
    <w:rsid w:val="00DF4319"/>
    <w:rsid w:val="00DF4A78"/>
    <w:rsid w:val="00DF4CD4"/>
    <w:rsid w:val="00DF5AF4"/>
    <w:rsid w:val="00DF5CB6"/>
    <w:rsid w:val="00DF5CDB"/>
    <w:rsid w:val="00DF5EF6"/>
    <w:rsid w:val="00DF6032"/>
    <w:rsid w:val="00DF6049"/>
    <w:rsid w:val="00DF62B7"/>
    <w:rsid w:val="00DF6526"/>
    <w:rsid w:val="00DF655A"/>
    <w:rsid w:val="00DF68D9"/>
    <w:rsid w:val="00DF6A57"/>
    <w:rsid w:val="00DF6FA5"/>
    <w:rsid w:val="00DF7728"/>
    <w:rsid w:val="00DF79B9"/>
    <w:rsid w:val="00DF7D37"/>
    <w:rsid w:val="00DF7F6E"/>
    <w:rsid w:val="00E00687"/>
    <w:rsid w:val="00E00E5A"/>
    <w:rsid w:val="00E00EA8"/>
    <w:rsid w:val="00E01303"/>
    <w:rsid w:val="00E0130B"/>
    <w:rsid w:val="00E01690"/>
    <w:rsid w:val="00E018FF"/>
    <w:rsid w:val="00E01949"/>
    <w:rsid w:val="00E01B30"/>
    <w:rsid w:val="00E02286"/>
    <w:rsid w:val="00E024C7"/>
    <w:rsid w:val="00E025EF"/>
    <w:rsid w:val="00E026B1"/>
    <w:rsid w:val="00E02C64"/>
    <w:rsid w:val="00E02E48"/>
    <w:rsid w:val="00E02EDC"/>
    <w:rsid w:val="00E03405"/>
    <w:rsid w:val="00E03458"/>
    <w:rsid w:val="00E03737"/>
    <w:rsid w:val="00E03EAE"/>
    <w:rsid w:val="00E042E7"/>
    <w:rsid w:val="00E04516"/>
    <w:rsid w:val="00E049FB"/>
    <w:rsid w:val="00E04FB9"/>
    <w:rsid w:val="00E052B8"/>
    <w:rsid w:val="00E05868"/>
    <w:rsid w:val="00E05A94"/>
    <w:rsid w:val="00E063DF"/>
    <w:rsid w:val="00E06B6F"/>
    <w:rsid w:val="00E07079"/>
    <w:rsid w:val="00E07094"/>
    <w:rsid w:val="00E07103"/>
    <w:rsid w:val="00E0715F"/>
    <w:rsid w:val="00E074B0"/>
    <w:rsid w:val="00E1022D"/>
    <w:rsid w:val="00E10549"/>
    <w:rsid w:val="00E108DE"/>
    <w:rsid w:val="00E10969"/>
    <w:rsid w:val="00E10CA3"/>
    <w:rsid w:val="00E10E2A"/>
    <w:rsid w:val="00E10FC4"/>
    <w:rsid w:val="00E112D6"/>
    <w:rsid w:val="00E117D7"/>
    <w:rsid w:val="00E1190E"/>
    <w:rsid w:val="00E1229D"/>
    <w:rsid w:val="00E122EA"/>
    <w:rsid w:val="00E12430"/>
    <w:rsid w:val="00E1243B"/>
    <w:rsid w:val="00E1283E"/>
    <w:rsid w:val="00E12D08"/>
    <w:rsid w:val="00E12F86"/>
    <w:rsid w:val="00E13783"/>
    <w:rsid w:val="00E137A4"/>
    <w:rsid w:val="00E13C5F"/>
    <w:rsid w:val="00E13CAE"/>
    <w:rsid w:val="00E13DC3"/>
    <w:rsid w:val="00E13EE0"/>
    <w:rsid w:val="00E14302"/>
    <w:rsid w:val="00E14765"/>
    <w:rsid w:val="00E14ACD"/>
    <w:rsid w:val="00E14F46"/>
    <w:rsid w:val="00E1502F"/>
    <w:rsid w:val="00E15649"/>
    <w:rsid w:val="00E157E7"/>
    <w:rsid w:val="00E15EFE"/>
    <w:rsid w:val="00E1659C"/>
    <w:rsid w:val="00E16FBF"/>
    <w:rsid w:val="00E17136"/>
    <w:rsid w:val="00E175D3"/>
    <w:rsid w:val="00E175EE"/>
    <w:rsid w:val="00E17642"/>
    <w:rsid w:val="00E17BAC"/>
    <w:rsid w:val="00E20009"/>
    <w:rsid w:val="00E208F3"/>
    <w:rsid w:val="00E20FE0"/>
    <w:rsid w:val="00E20FF4"/>
    <w:rsid w:val="00E21381"/>
    <w:rsid w:val="00E21B88"/>
    <w:rsid w:val="00E21C45"/>
    <w:rsid w:val="00E224F0"/>
    <w:rsid w:val="00E22722"/>
    <w:rsid w:val="00E228B6"/>
    <w:rsid w:val="00E22F88"/>
    <w:rsid w:val="00E230C8"/>
    <w:rsid w:val="00E232C9"/>
    <w:rsid w:val="00E232D4"/>
    <w:rsid w:val="00E23385"/>
    <w:rsid w:val="00E23770"/>
    <w:rsid w:val="00E23808"/>
    <w:rsid w:val="00E23B3D"/>
    <w:rsid w:val="00E243A8"/>
    <w:rsid w:val="00E244AB"/>
    <w:rsid w:val="00E2455F"/>
    <w:rsid w:val="00E246A9"/>
    <w:rsid w:val="00E249FD"/>
    <w:rsid w:val="00E24C2F"/>
    <w:rsid w:val="00E24C62"/>
    <w:rsid w:val="00E24FA1"/>
    <w:rsid w:val="00E2519F"/>
    <w:rsid w:val="00E25A66"/>
    <w:rsid w:val="00E25C0F"/>
    <w:rsid w:val="00E26188"/>
    <w:rsid w:val="00E263A6"/>
    <w:rsid w:val="00E267B0"/>
    <w:rsid w:val="00E26975"/>
    <w:rsid w:val="00E26A65"/>
    <w:rsid w:val="00E2709C"/>
    <w:rsid w:val="00E271B4"/>
    <w:rsid w:val="00E273F7"/>
    <w:rsid w:val="00E2761E"/>
    <w:rsid w:val="00E278F6"/>
    <w:rsid w:val="00E30BF2"/>
    <w:rsid w:val="00E31BE5"/>
    <w:rsid w:val="00E32591"/>
    <w:rsid w:val="00E32A0A"/>
    <w:rsid w:val="00E32A6D"/>
    <w:rsid w:val="00E32BA3"/>
    <w:rsid w:val="00E33173"/>
    <w:rsid w:val="00E33D2D"/>
    <w:rsid w:val="00E345D1"/>
    <w:rsid w:val="00E3491A"/>
    <w:rsid w:val="00E34928"/>
    <w:rsid w:val="00E34BCD"/>
    <w:rsid w:val="00E34EA5"/>
    <w:rsid w:val="00E35045"/>
    <w:rsid w:val="00E35119"/>
    <w:rsid w:val="00E3599A"/>
    <w:rsid w:val="00E359E4"/>
    <w:rsid w:val="00E36083"/>
    <w:rsid w:val="00E36641"/>
    <w:rsid w:val="00E36D6E"/>
    <w:rsid w:val="00E36F05"/>
    <w:rsid w:val="00E3758E"/>
    <w:rsid w:val="00E37887"/>
    <w:rsid w:val="00E378D4"/>
    <w:rsid w:val="00E37AB0"/>
    <w:rsid w:val="00E37F3A"/>
    <w:rsid w:val="00E400A7"/>
    <w:rsid w:val="00E40279"/>
    <w:rsid w:val="00E408FE"/>
    <w:rsid w:val="00E40EE9"/>
    <w:rsid w:val="00E410A9"/>
    <w:rsid w:val="00E4133C"/>
    <w:rsid w:val="00E41387"/>
    <w:rsid w:val="00E41A65"/>
    <w:rsid w:val="00E42024"/>
    <w:rsid w:val="00E4242E"/>
    <w:rsid w:val="00E424D1"/>
    <w:rsid w:val="00E4260E"/>
    <w:rsid w:val="00E42A98"/>
    <w:rsid w:val="00E42F46"/>
    <w:rsid w:val="00E42F97"/>
    <w:rsid w:val="00E4305E"/>
    <w:rsid w:val="00E43390"/>
    <w:rsid w:val="00E43B0D"/>
    <w:rsid w:val="00E43D84"/>
    <w:rsid w:val="00E4420E"/>
    <w:rsid w:val="00E44304"/>
    <w:rsid w:val="00E447B2"/>
    <w:rsid w:val="00E447D9"/>
    <w:rsid w:val="00E44FE6"/>
    <w:rsid w:val="00E45651"/>
    <w:rsid w:val="00E456E8"/>
    <w:rsid w:val="00E45B96"/>
    <w:rsid w:val="00E46A36"/>
    <w:rsid w:val="00E46BD1"/>
    <w:rsid w:val="00E46C6A"/>
    <w:rsid w:val="00E46DFC"/>
    <w:rsid w:val="00E47512"/>
    <w:rsid w:val="00E478E5"/>
    <w:rsid w:val="00E47B34"/>
    <w:rsid w:val="00E47B59"/>
    <w:rsid w:val="00E503E1"/>
    <w:rsid w:val="00E50449"/>
    <w:rsid w:val="00E51492"/>
    <w:rsid w:val="00E51778"/>
    <w:rsid w:val="00E51818"/>
    <w:rsid w:val="00E51C10"/>
    <w:rsid w:val="00E52093"/>
    <w:rsid w:val="00E524A4"/>
    <w:rsid w:val="00E52964"/>
    <w:rsid w:val="00E52A83"/>
    <w:rsid w:val="00E54090"/>
    <w:rsid w:val="00E541AB"/>
    <w:rsid w:val="00E54577"/>
    <w:rsid w:val="00E54BD0"/>
    <w:rsid w:val="00E54E37"/>
    <w:rsid w:val="00E54E5F"/>
    <w:rsid w:val="00E5536A"/>
    <w:rsid w:val="00E568A7"/>
    <w:rsid w:val="00E568D2"/>
    <w:rsid w:val="00E568EE"/>
    <w:rsid w:val="00E56D69"/>
    <w:rsid w:val="00E56E04"/>
    <w:rsid w:val="00E56EB0"/>
    <w:rsid w:val="00E57126"/>
    <w:rsid w:val="00E57195"/>
    <w:rsid w:val="00E5726F"/>
    <w:rsid w:val="00E578D9"/>
    <w:rsid w:val="00E57A98"/>
    <w:rsid w:val="00E57D64"/>
    <w:rsid w:val="00E60529"/>
    <w:rsid w:val="00E60582"/>
    <w:rsid w:val="00E60CB0"/>
    <w:rsid w:val="00E6149B"/>
    <w:rsid w:val="00E61917"/>
    <w:rsid w:val="00E61D57"/>
    <w:rsid w:val="00E61E64"/>
    <w:rsid w:val="00E62393"/>
    <w:rsid w:val="00E62EB3"/>
    <w:rsid w:val="00E635F1"/>
    <w:rsid w:val="00E63811"/>
    <w:rsid w:val="00E63D0A"/>
    <w:rsid w:val="00E63E6C"/>
    <w:rsid w:val="00E645C6"/>
    <w:rsid w:val="00E645E6"/>
    <w:rsid w:val="00E64A34"/>
    <w:rsid w:val="00E64BB9"/>
    <w:rsid w:val="00E64D26"/>
    <w:rsid w:val="00E65005"/>
    <w:rsid w:val="00E6504F"/>
    <w:rsid w:val="00E6524D"/>
    <w:rsid w:val="00E654A6"/>
    <w:rsid w:val="00E658BD"/>
    <w:rsid w:val="00E65C4A"/>
    <w:rsid w:val="00E66A84"/>
    <w:rsid w:val="00E6721C"/>
    <w:rsid w:val="00E67231"/>
    <w:rsid w:val="00E67455"/>
    <w:rsid w:val="00E67983"/>
    <w:rsid w:val="00E7013D"/>
    <w:rsid w:val="00E705BB"/>
    <w:rsid w:val="00E705F2"/>
    <w:rsid w:val="00E706D3"/>
    <w:rsid w:val="00E70744"/>
    <w:rsid w:val="00E708A4"/>
    <w:rsid w:val="00E709A1"/>
    <w:rsid w:val="00E709F6"/>
    <w:rsid w:val="00E70C25"/>
    <w:rsid w:val="00E70E5A"/>
    <w:rsid w:val="00E70E8C"/>
    <w:rsid w:val="00E70F9B"/>
    <w:rsid w:val="00E70FC7"/>
    <w:rsid w:val="00E71158"/>
    <w:rsid w:val="00E715C6"/>
    <w:rsid w:val="00E717D0"/>
    <w:rsid w:val="00E71A2F"/>
    <w:rsid w:val="00E71C16"/>
    <w:rsid w:val="00E71DF0"/>
    <w:rsid w:val="00E7241F"/>
    <w:rsid w:val="00E7279F"/>
    <w:rsid w:val="00E735E7"/>
    <w:rsid w:val="00E736A7"/>
    <w:rsid w:val="00E73790"/>
    <w:rsid w:val="00E7383F"/>
    <w:rsid w:val="00E739CD"/>
    <w:rsid w:val="00E73AA9"/>
    <w:rsid w:val="00E73D92"/>
    <w:rsid w:val="00E73E5C"/>
    <w:rsid w:val="00E73EF7"/>
    <w:rsid w:val="00E74301"/>
    <w:rsid w:val="00E7486D"/>
    <w:rsid w:val="00E749D8"/>
    <w:rsid w:val="00E75049"/>
    <w:rsid w:val="00E750E7"/>
    <w:rsid w:val="00E75739"/>
    <w:rsid w:val="00E75B32"/>
    <w:rsid w:val="00E75F48"/>
    <w:rsid w:val="00E76563"/>
    <w:rsid w:val="00E7658F"/>
    <w:rsid w:val="00E771DD"/>
    <w:rsid w:val="00E77460"/>
    <w:rsid w:val="00E77BF7"/>
    <w:rsid w:val="00E77D72"/>
    <w:rsid w:val="00E803B4"/>
    <w:rsid w:val="00E804AC"/>
    <w:rsid w:val="00E804AD"/>
    <w:rsid w:val="00E80570"/>
    <w:rsid w:val="00E80AB6"/>
    <w:rsid w:val="00E81052"/>
    <w:rsid w:val="00E81F20"/>
    <w:rsid w:val="00E824A3"/>
    <w:rsid w:val="00E82834"/>
    <w:rsid w:val="00E828B6"/>
    <w:rsid w:val="00E82ABC"/>
    <w:rsid w:val="00E82C80"/>
    <w:rsid w:val="00E82DB7"/>
    <w:rsid w:val="00E83541"/>
    <w:rsid w:val="00E8387D"/>
    <w:rsid w:val="00E83A28"/>
    <w:rsid w:val="00E83E06"/>
    <w:rsid w:val="00E844E7"/>
    <w:rsid w:val="00E8485C"/>
    <w:rsid w:val="00E84DC9"/>
    <w:rsid w:val="00E85011"/>
    <w:rsid w:val="00E858EA"/>
    <w:rsid w:val="00E8590E"/>
    <w:rsid w:val="00E864C2"/>
    <w:rsid w:val="00E86546"/>
    <w:rsid w:val="00E8701B"/>
    <w:rsid w:val="00E87620"/>
    <w:rsid w:val="00E87656"/>
    <w:rsid w:val="00E87E8A"/>
    <w:rsid w:val="00E900A3"/>
    <w:rsid w:val="00E905DC"/>
    <w:rsid w:val="00E91002"/>
    <w:rsid w:val="00E917DE"/>
    <w:rsid w:val="00E91800"/>
    <w:rsid w:val="00E919F2"/>
    <w:rsid w:val="00E92826"/>
    <w:rsid w:val="00E928FD"/>
    <w:rsid w:val="00E92EC8"/>
    <w:rsid w:val="00E93602"/>
    <w:rsid w:val="00E9398E"/>
    <w:rsid w:val="00E93D36"/>
    <w:rsid w:val="00E942A0"/>
    <w:rsid w:val="00E9454E"/>
    <w:rsid w:val="00E94BEA"/>
    <w:rsid w:val="00E9562C"/>
    <w:rsid w:val="00E95904"/>
    <w:rsid w:val="00E95956"/>
    <w:rsid w:val="00E95AE5"/>
    <w:rsid w:val="00E95EF1"/>
    <w:rsid w:val="00E95F74"/>
    <w:rsid w:val="00E95FE2"/>
    <w:rsid w:val="00E96014"/>
    <w:rsid w:val="00E9611A"/>
    <w:rsid w:val="00E96796"/>
    <w:rsid w:val="00E96B0C"/>
    <w:rsid w:val="00E976CD"/>
    <w:rsid w:val="00E9774C"/>
    <w:rsid w:val="00E97869"/>
    <w:rsid w:val="00E97C05"/>
    <w:rsid w:val="00E97C60"/>
    <w:rsid w:val="00E97C8C"/>
    <w:rsid w:val="00E97DC6"/>
    <w:rsid w:val="00E97E5E"/>
    <w:rsid w:val="00E97FD8"/>
    <w:rsid w:val="00EA01D6"/>
    <w:rsid w:val="00EA047C"/>
    <w:rsid w:val="00EA04D6"/>
    <w:rsid w:val="00EA096F"/>
    <w:rsid w:val="00EA0AE4"/>
    <w:rsid w:val="00EA12E2"/>
    <w:rsid w:val="00EA14F1"/>
    <w:rsid w:val="00EA1702"/>
    <w:rsid w:val="00EA1880"/>
    <w:rsid w:val="00EA1991"/>
    <w:rsid w:val="00EA1BD6"/>
    <w:rsid w:val="00EA1D5E"/>
    <w:rsid w:val="00EA2744"/>
    <w:rsid w:val="00EA279B"/>
    <w:rsid w:val="00EA27D2"/>
    <w:rsid w:val="00EA2A60"/>
    <w:rsid w:val="00EA2A61"/>
    <w:rsid w:val="00EA3B49"/>
    <w:rsid w:val="00EA3C38"/>
    <w:rsid w:val="00EA4257"/>
    <w:rsid w:val="00EA4307"/>
    <w:rsid w:val="00EA44FD"/>
    <w:rsid w:val="00EA499B"/>
    <w:rsid w:val="00EA4AF5"/>
    <w:rsid w:val="00EA4D78"/>
    <w:rsid w:val="00EA4DB2"/>
    <w:rsid w:val="00EA529A"/>
    <w:rsid w:val="00EA5441"/>
    <w:rsid w:val="00EA5C30"/>
    <w:rsid w:val="00EA626F"/>
    <w:rsid w:val="00EA63C3"/>
    <w:rsid w:val="00EA6511"/>
    <w:rsid w:val="00EA6782"/>
    <w:rsid w:val="00EA6F59"/>
    <w:rsid w:val="00EA72C8"/>
    <w:rsid w:val="00EA7540"/>
    <w:rsid w:val="00EA787B"/>
    <w:rsid w:val="00EA7A57"/>
    <w:rsid w:val="00EA7C32"/>
    <w:rsid w:val="00EA7CA2"/>
    <w:rsid w:val="00EB0B05"/>
    <w:rsid w:val="00EB0B5C"/>
    <w:rsid w:val="00EB0CD0"/>
    <w:rsid w:val="00EB13DE"/>
    <w:rsid w:val="00EB163C"/>
    <w:rsid w:val="00EB1648"/>
    <w:rsid w:val="00EB1BE9"/>
    <w:rsid w:val="00EB2456"/>
    <w:rsid w:val="00EB2472"/>
    <w:rsid w:val="00EB25F8"/>
    <w:rsid w:val="00EB2830"/>
    <w:rsid w:val="00EB2A4A"/>
    <w:rsid w:val="00EB2DC8"/>
    <w:rsid w:val="00EB2E1A"/>
    <w:rsid w:val="00EB397E"/>
    <w:rsid w:val="00EB3DA7"/>
    <w:rsid w:val="00EB3DCA"/>
    <w:rsid w:val="00EB4273"/>
    <w:rsid w:val="00EB4469"/>
    <w:rsid w:val="00EB448A"/>
    <w:rsid w:val="00EB4D4D"/>
    <w:rsid w:val="00EB5275"/>
    <w:rsid w:val="00EB5637"/>
    <w:rsid w:val="00EB57BD"/>
    <w:rsid w:val="00EB59DF"/>
    <w:rsid w:val="00EB5AA6"/>
    <w:rsid w:val="00EB5AB3"/>
    <w:rsid w:val="00EB6922"/>
    <w:rsid w:val="00EB6D5C"/>
    <w:rsid w:val="00EB708B"/>
    <w:rsid w:val="00EB70FC"/>
    <w:rsid w:val="00EB73AF"/>
    <w:rsid w:val="00EB7864"/>
    <w:rsid w:val="00EB7D8C"/>
    <w:rsid w:val="00EB7F5A"/>
    <w:rsid w:val="00EC09C5"/>
    <w:rsid w:val="00EC0CFA"/>
    <w:rsid w:val="00EC0DDC"/>
    <w:rsid w:val="00EC10DB"/>
    <w:rsid w:val="00EC10DC"/>
    <w:rsid w:val="00EC1399"/>
    <w:rsid w:val="00EC1780"/>
    <w:rsid w:val="00EC1985"/>
    <w:rsid w:val="00EC1C38"/>
    <w:rsid w:val="00EC231F"/>
    <w:rsid w:val="00EC2894"/>
    <w:rsid w:val="00EC28E8"/>
    <w:rsid w:val="00EC2CF7"/>
    <w:rsid w:val="00EC2D33"/>
    <w:rsid w:val="00EC30CF"/>
    <w:rsid w:val="00EC324B"/>
    <w:rsid w:val="00EC354C"/>
    <w:rsid w:val="00EC38AD"/>
    <w:rsid w:val="00EC3A17"/>
    <w:rsid w:val="00EC3BBB"/>
    <w:rsid w:val="00EC3ED8"/>
    <w:rsid w:val="00EC3F7A"/>
    <w:rsid w:val="00EC44A2"/>
    <w:rsid w:val="00EC44AC"/>
    <w:rsid w:val="00EC44AE"/>
    <w:rsid w:val="00EC4709"/>
    <w:rsid w:val="00EC492E"/>
    <w:rsid w:val="00EC4EC0"/>
    <w:rsid w:val="00EC5541"/>
    <w:rsid w:val="00EC56BE"/>
    <w:rsid w:val="00EC575C"/>
    <w:rsid w:val="00EC5858"/>
    <w:rsid w:val="00EC5CA7"/>
    <w:rsid w:val="00EC603A"/>
    <w:rsid w:val="00EC62C7"/>
    <w:rsid w:val="00EC6658"/>
    <w:rsid w:val="00EC6A18"/>
    <w:rsid w:val="00EC6BB5"/>
    <w:rsid w:val="00EC705F"/>
    <w:rsid w:val="00EC718B"/>
    <w:rsid w:val="00EC73AD"/>
    <w:rsid w:val="00EC760C"/>
    <w:rsid w:val="00EC7D8F"/>
    <w:rsid w:val="00EC7FA6"/>
    <w:rsid w:val="00ED0C05"/>
    <w:rsid w:val="00ED123C"/>
    <w:rsid w:val="00ED12C4"/>
    <w:rsid w:val="00ED13AF"/>
    <w:rsid w:val="00ED18ED"/>
    <w:rsid w:val="00ED198E"/>
    <w:rsid w:val="00ED199F"/>
    <w:rsid w:val="00ED1D9A"/>
    <w:rsid w:val="00ED1E07"/>
    <w:rsid w:val="00ED2158"/>
    <w:rsid w:val="00ED22EF"/>
    <w:rsid w:val="00ED2562"/>
    <w:rsid w:val="00ED2665"/>
    <w:rsid w:val="00ED2D94"/>
    <w:rsid w:val="00ED2EB1"/>
    <w:rsid w:val="00ED3906"/>
    <w:rsid w:val="00ED4032"/>
    <w:rsid w:val="00ED4938"/>
    <w:rsid w:val="00ED49F1"/>
    <w:rsid w:val="00ED4E83"/>
    <w:rsid w:val="00ED4F64"/>
    <w:rsid w:val="00ED5A84"/>
    <w:rsid w:val="00ED5E5F"/>
    <w:rsid w:val="00ED5F9B"/>
    <w:rsid w:val="00ED6563"/>
    <w:rsid w:val="00ED6997"/>
    <w:rsid w:val="00ED6B8C"/>
    <w:rsid w:val="00ED6D8C"/>
    <w:rsid w:val="00ED6E85"/>
    <w:rsid w:val="00ED7183"/>
    <w:rsid w:val="00ED71F8"/>
    <w:rsid w:val="00ED71FB"/>
    <w:rsid w:val="00ED7A95"/>
    <w:rsid w:val="00EE044D"/>
    <w:rsid w:val="00EE106D"/>
    <w:rsid w:val="00EE274B"/>
    <w:rsid w:val="00EE281E"/>
    <w:rsid w:val="00EE2E43"/>
    <w:rsid w:val="00EE322B"/>
    <w:rsid w:val="00EE3A23"/>
    <w:rsid w:val="00EE3B72"/>
    <w:rsid w:val="00EE3D56"/>
    <w:rsid w:val="00EE43EE"/>
    <w:rsid w:val="00EE4775"/>
    <w:rsid w:val="00EE5219"/>
    <w:rsid w:val="00EE58FF"/>
    <w:rsid w:val="00EE59C7"/>
    <w:rsid w:val="00EE609D"/>
    <w:rsid w:val="00EE617F"/>
    <w:rsid w:val="00EE62DF"/>
    <w:rsid w:val="00EE636D"/>
    <w:rsid w:val="00EE6BCC"/>
    <w:rsid w:val="00EE6C9C"/>
    <w:rsid w:val="00EE70D9"/>
    <w:rsid w:val="00EE732E"/>
    <w:rsid w:val="00EE743B"/>
    <w:rsid w:val="00EE7769"/>
    <w:rsid w:val="00EE7D36"/>
    <w:rsid w:val="00EF013D"/>
    <w:rsid w:val="00EF02E2"/>
    <w:rsid w:val="00EF07C5"/>
    <w:rsid w:val="00EF0B1A"/>
    <w:rsid w:val="00EF0FAE"/>
    <w:rsid w:val="00EF1059"/>
    <w:rsid w:val="00EF10DE"/>
    <w:rsid w:val="00EF1257"/>
    <w:rsid w:val="00EF12AC"/>
    <w:rsid w:val="00EF13BB"/>
    <w:rsid w:val="00EF17B9"/>
    <w:rsid w:val="00EF18AB"/>
    <w:rsid w:val="00EF18F6"/>
    <w:rsid w:val="00EF1945"/>
    <w:rsid w:val="00EF1FAB"/>
    <w:rsid w:val="00EF213C"/>
    <w:rsid w:val="00EF239D"/>
    <w:rsid w:val="00EF267B"/>
    <w:rsid w:val="00EF28AA"/>
    <w:rsid w:val="00EF2AD4"/>
    <w:rsid w:val="00EF2DDF"/>
    <w:rsid w:val="00EF31AB"/>
    <w:rsid w:val="00EF367A"/>
    <w:rsid w:val="00EF372F"/>
    <w:rsid w:val="00EF3ED4"/>
    <w:rsid w:val="00EF4179"/>
    <w:rsid w:val="00EF46E0"/>
    <w:rsid w:val="00EF4F0E"/>
    <w:rsid w:val="00EF4F78"/>
    <w:rsid w:val="00EF50FF"/>
    <w:rsid w:val="00EF5233"/>
    <w:rsid w:val="00EF5338"/>
    <w:rsid w:val="00EF547A"/>
    <w:rsid w:val="00EF54A7"/>
    <w:rsid w:val="00EF550C"/>
    <w:rsid w:val="00EF569D"/>
    <w:rsid w:val="00EF5C43"/>
    <w:rsid w:val="00EF64A0"/>
    <w:rsid w:val="00EF654A"/>
    <w:rsid w:val="00EF6E5D"/>
    <w:rsid w:val="00EF73C2"/>
    <w:rsid w:val="00EF79D6"/>
    <w:rsid w:val="00EF7BE8"/>
    <w:rsid w:val="00EF7DFA"/>
    <w:rsid w:val="00EF7EFF"/>
    <w:rsid w:val="00F002EC"/>
    <w:rsid w:val="00F004D4"/>
    <w:rsid w:val="00F0060B"/>
    <w:rsid w:val="00F007CA"/>
    <w:rsid w:val="00F00906"/>
    <w:rsid w:val="00F00E8B"/>
    <w:rsid w:val="00F00F51"/>
    <w:rsid w:val="00F00F92"/>
    <w:rsid w:val="00F011D0"/>
    <w:rsid w:val="00F013FF"/>
    <w:rsid w:val="00F014CE"/>
    <w:rsid w:val="00F01D63"/>
    <w:rsid w:val="00F01D68"/>
    <w:rsid w:val="00F020EF"/>
    <w:rsid w:val="00F021FB"/>
    <w:rsid w:val="00F02395"/>
    <w:rsid w:val="00F02899"/>
    <w:rsid w:val="00F02A5A"/>
    <w:rsid w:val="00F02BC4"/>
    <w:rsid w:val="00F02FC5"/>
    <w:rsid w:val="00F034C6"/>
    <w:rsid w:val="00F038CE"/>
    <w:rsid w:val="00F0417A"/>
    <w:rsid w:val="00F045AB"/>
    <w:rsid w:val="00F04FB1"/>
    <w:rsid w:val="00F051F3"/>
    <w:rsid w:val="00F059A0"/>
    <w:rsid w:val="00F05A8D"/>
    <w:rsid w:val="00F061DC"/>
    <w:rsid w:val="00F062F7"/>
    <w:rsid w:val="00F06533"/>
    <w:rsid w:val="00F06CA4"/>
    <w:rsid w:val="00F07655"/>
    <w:rsid w:val="00F077E2"/>
    <w:rsid w:val="00F07B93"/>
    <w:rsid w:val="00F10392"/>
    <w:rsid w:val="00F1083E"/>
    <w:rsid w:val="00F10ECE"/>
    <w:rsid w:val="00F111E0"/>
    <w:rsid w:val="00F111F2"/>
    <w:rsid w:val="00F1160B"/>
    <w:rsid w:val="00F117E4"/>
    <w:rsid w:val="00F11821"/>
    <w:rsid w:val="00F11F1E"/>
    <w:rsid w:val="00F12345"/>
    <w:rsid w:val="00F12414"/>
    <w:rsid w:val="00F1258D"/>
    <w:rsid w:val="00F130EF"/>
    <w:rsid w:val="00F13151"/>
    <w:rsid w:val="00F13705"/>
    <w:rsid w:val="00F13F40"/>
    <w:rsid w:val="00F140BD"/>
    <w:rsid w:val="00F141F3"/>
    <w:rsid w:val="00F14339"/>
    <w:rsid w:val="00F1433D"/>
    <w:rsid w:val="00F146EC"/>
    <w:rsid w:val="00F148C8"/>
    <w:rsid w:val="00F14980"/>
    <w:rsid w:val="00F1515C"/>
    <w:rsid w:val="00F15401"/>
    <w:rsid w:val="00F15696"/>
    <w:rsid w:val="00F158A5"/>
    <w:rsid w:val="00F158B3"/>
    <w:rsid w:val="00F15BD2"/>
    <w:rsid w:val="00F15C7C"/>
    <w:rsid w:val="00F16058"/>
    <w:rsid w:val="00F1611B"/>
    <w:rsid w:val="00F1636B"/>
    <w:rsid w:val="00F168AE"/>
    <w:rsid w:val="00F169AB"/>
    <w:rsid w:val="00F16D1C"/>
    <w:rsid w:val="00F17149"/>
    <w:rsid w:val="00F17518"/>
    <w:rsid w:val="00F17F12"/>
    <w:rsid w:val="00F17F2C"/>
    <w:rsid w:val="00F201C2"/>
    <w:rsid w:val="00F202C8"/>
    <w:rsid w:val="00F20426"/>
    <w:rsid w:val="00F2092A"/>
    <w:rsid w:val="00F213F8"/>
    <w:rsid w:val="00F21505"/>
    <w:rsid w:val="00F224D2"/>
    <w:rsid w:val="00F225F4"/>
    <w:rsid w:val="00F22A9D"/>
    <w:rsid w:val="00F22C5A"/>
    <w:rsid w:val="00F23639"/>
    <w:rsid w:val="00F23A53"/>
    <w:rsid w:val="00F23AB9"/>
    <w:rsid w:val="00F2439F"/>
    <w:rsid w:val="00F244F5"/>
    <w:rsid w:val="00F24C5B"/>
    <w:rsid w:val="00F24F62"/>
    <w:rsid w:val="00F24FA8"/>
    <w:rsid w:val="00F25910"/>
    <w:rsid w:val="00F25A18"/>
    <w:rsid w:val="00F25DEF"/>
    <w:rsid w:val="00F25E07"/>
    <w:rsid w:val="00F25E49"/>
    <w:rsid w:val="00F261A4"/>
    <w:rsid w:val="00F262DB"/>
    <w:rsid w:val="00F26410"/>
    <w:rsid w:val="00F265CE"/>
    <w:rsid w:val="00F26C65"/>
    <w:rsid w:val="00F26D55"/>
    <w:rsid w:val="00F26D63"/>
    <w:rsid w:val="00F26FE6"/>
    <w:rsid w:val="00F27128"/>
    <w:rsid w:val="00F2715D"/>
    <w:rsid w:val="00F274C3"/>
    <w:rsid w:val="00F275AF"/>
    <w:rsid w:val="00F275C0"/>
    <w:rsid w:val="00F2762A"/>
    <w:rsid w:val="00F27775"/>
    <w:rsid w:val="00F30296"/>
    <w:rsid w:val="00F302BC"/>
    <w:rsid w:val="00F30302"/>
    <w:rsid w:val="00F307E6"/>
    <w:rsid w:val="00F30853"/>
    <w:rsid w:val="00F30D81"/>
    <w:rsid w:val="00F31AF4"/>
    <w:rsid w:val="00F31E39"/>
    <w:rsid w:val="00F32025"/>
    <w:rsid w:val="00F325D4"/>
    <w:rsid w:val="00F329E3"/>
    <w:rsid w:val="00F32A62"/>
    <w:rsid w:val="00F32AFE"/>
    <w:rsid w:val="00F33A93"/>
    <w:rsid w:val="00F33C62"/>
    <w:rsid w:val="00F33C9D"/>
    <w:rsid w:val="00F33E03"/>
    <w:rsid w:val="00F33E2F"/>
    <w:rsid w:val="00F34140"/>
    <w:rsid w:val="00F341AE"/>
    <w:rsid w:val="00F3482D"/>
    <w:rsid w:val="00F34C99"/>
    <w:rsid w:val="00F34DB0"/>
    <w:rsid w:val="00F34E1C"/>
    <w:rsid w:val="00F34E95"/>
    <w:rsid w:val="00F35301"/>
    <w:rsid w:val="00F35E7E"/>
    <w:rsid w:val="00F363E2"/>
    <w:rsid w:val="00F3687F"/>
    <w:rsid w:val="00F36AA9"/>
    <w:rsid w:val="00F36DE7"/>
    <w:rsid w:val="00F37059"/>
    <w:rsid w:val="00F37143"/>
    <w:rsid w:val="00F37152"/>
    <w:rsid w:val="00F37299"/>
    <w:rsid w:val="00F37313"/>
    <w:rsid w:val="00F378F7"/>
    <w:rsid w:val="00F37C2E"/>
    <w:rsid w:val="00F40141"/>
    <w:rsid w:val="00F40739"/>
    <w:rsid w:val="00F40A25"/>
    <w:rsid w:val="00F40A9B"/>
    <w:rsid w:val="00F40BA9"/>
    <w:rsid w:val="00F40CB0"/>
    <w:rsid w:val="00F410E1"/>
    <w:rsid w:val="00F41101"/>
    <w:rsid w:val="00F41182"/>
    <w:rsid w:val="00F4146F"/>
    <w:rsid w:val="00F41516"/>
    <w:rsid w:val="00F41844"/>
    <w:rsid w:val="00F41A0A"/>
    <w:rsid w:val="00F41B6C"/>
    <w:rsid w:val="00F42003"/>
    <w:rsid w:val="00F42554"/>
    <w:rsid w:val="00F42A58"/>
    <w:rsid w:val="00F42CEC"/>
    <w:rsid w:val="00F42D75"/>
    <w:rsid w:val="00F42DA7"/>
    <w:rsid w:val="00F437AC"/>
    <w:rsid w:val="00F44134"/>
    <w:rsid w:val="00F44293"/>
    <w:rsid w:val="00F44A40"/>
    <w:rsid w:val="00F44ADE"/>
    <w:rsid w:val="00F45B27"/>
    <w:rsid w:val="00F45C99"/>
    <w:rsid w:val="00F45F4A"/>
    <w:rsid w:val="00F46123"/>
    <w:rsid w:val="00F46143"/>
    <w:rsid w:val="00F466BC"/>
    <w:rsid w:val="00F46725"/>
    <w:rsid w:val="00F46D72"/>
    <w:rsid w:val="00F46F7C"/>
    <w:rsid w:val="00F47C18"/>
    <w:rsid w:val="00F500B9"/>
    <w:rsid w:val="00F5039B"/>
    <w:rsid w:val="00F50559"/>
    <w:rsid w:val="00F5090A"/>
    <w:rsid w:val="00F50B8D"/>
    <w:rsid w:val="00F50EC1"/>
    <w:rsid w:val="00F515CB"/>
    <w:rsid w:val="00F516E4"/>
    <w:rsid w:val="00F518D9"/>
    <w:rsid w:val="00F5196E"/>
    <w:rsid w:val="00F52C7C"/>
    <w:rsid w:val="00F52EFC"/>
    <w:rsid w:val="00F53278"/>
    <w:rsid w:val="00F53548"/>
    <w:rsid w:val="00F53705"/>
    <w:rsid w:val="00F53762"/>
    <w:rsid w:val="00F538D2"/>
    <w:rsid w:val="00F53A00"/>
    <w:rsid w:val="00F53A87"/>
    <w:rsid w:val="00F53BD4"/>
    <w:rsid w:val="00F53C44"/>
    <w:rsid w:val="00F53D69"/>
    <w:rsid w:val="00F541AF"/>
    <w:rsid w:val="00F54AAB"/>
    <w:rsid w:val="00F54BA5"/>
    <w:rsid w:val="00F54EF1"/>
    <w:rsid w:val="00F55417"/>
    <w:rsid w:val="00F55504"/>
    <w:rsid w:val="00F55580"/>
    <w:rsid w:val="00F555C2"/>
    <w:rsid w:val="00F555DD"/>
    <w:rsid w:val="00F55647"/>
    <w:rsid w:val="00F55779"/>
    <w:rsid w:val="00F55D2A"/>
    <w:rsid w:val="00F55F5B"/>
    <w:rsid w:val="00F56000"/>
    <w:rsid w:val="00F562E3"/>
    <w:rsid w:val="00F56350"/>
    <w:rsid w:val="00F5660D"/>
    <w:rsid w:val="00F568DD"/>
    <w:rsid w:val="00F569BC"/>
    <w:rsid w:val="00F573C7"/>
    <w:rsid w:val="00F5751D"/>
    <w:rsid w:val="00F57739"/>
    <w:rsid w:val="00F57FC2"/>
    <w:rsid w:val="00F6009F"/>
    <w:rsid w:val="00F6049E"/>
    <w:rsid w:val="00F60904"/>
    <w:rsid w:val="00F60B66"/>
    <w:rsid w:val="00F61008"/>
    <w:rsid w:val="00F614DB"/>
    <w:rsid w:val="00F61517"/>
    <w:rsid w:val="00F619AC"/>
    <w:rsid w:val="00F61A2D"/>
    <w:rsid w:val="00F61A8F"/>
    <w:rsid w:val="00F62F58"/>
    <w:rsid w:val="00F63205"/>
    <w:rsid w:val="00F643E4"/>
    <w:rsid w:val="00F64431"/>
    <w:rsid w:val="00F649A3"/>
    <w:rsid w:val="00F64AE5"/>
    <w:rsid w:val="00F65450"/>
    <w:rsid w:val="00F65A01"/>
    <w:rsid w:val="00F65DE3"/>
    <w:rsid w:val="00F661F7"/>
    <w:rsid w:val="00F6666F"/>
    <w:rsid w:val="00F669A7"/>
    <w:rsid w:val="00F66BC4"/>
    <w:rsid w:val="00F676F5"/>
    <w:rsid w:val="00F67732"/>
    <w:rsid w:val="00F67861"/>
    <w:rsid w:val="00F7019A"/>
    <w:rsid w:val="00F704C5"/>
    <w:rsid w:val="00F71881"/>
    <w:rsid w:val="00F71E6B"/>
    <w:rsid w:val="00F72112"/>
    <w:rsid w:val="00F725E0"/>
    <w:rsid w:val="00F72F56"/>
    <w:rsid w:val="00F73040"/>
    <w:rsid w:val="00F73462"/>
    <w:rsid w:val="00F73B85"/>
    <w:rsid w:val="00F73CAB"/>
    <w:rsid w:val="00F73DAE"/>
    <w:rsid w:val="00F749F9"/>
    <w:rsid w:val="00F74BD4"/>
    <w:rsid w:val="00F7528C"/>
    <w:rsid w:val="00F75621"/>
    <w:rsid w:val="00F7581E"/>
    <w:rsid w:val="00F75894"/>
    <w:rsid w:val="00F75948"/>
    <w:rsid w:val="00F75EBE"/>
    <w:rsid w:val="00F75FAC"/>
    <w:rsid w:val="00F760CB"/>
    <w:rsid w:val="00F76F36"/>
    <w:rsid w:val="00F77032"/>
    <w:rsid w:val="00F77546"/>
    <w:rsid w:val="00F7754F"/>
    <w:rsid w:val="00F7786D"/>
    <w:rsid w:val="00F77DA7"/>
    <w:rsid w:val="00F80024"/>
    <w:rsid w:val="00F802F6"/>
    <w:rsid w:val="00F80491"/>
    <w:rsid w:val="00F80AC5"/>
    <w:rsid w:val="00F80FFC"/>
    <w:rsid w:val="00F81CF8"/>
    <w:rsid w:val="00F82014"/>
    <w:rsid w:val="00F823AB"/>
    <w:rsid w:val="00F82543"/>
    <w:rsid w:val="00F82674"/>
    <w:rsid w:val="00F82BA3"/>
    <w:rsid w:val="00F82DBC"/>
    <w:rsid w:val="00F82DC0"/>
    <w:rsid w:val="00F82EA4"/>
    <w:rsid w:val="00F8302B"/>
    <w:rsid w:val="00F830F4"/>
    <w:rsid w:val="00F83129"/>
    <w:rsid w:val="00F832EB"/>
    <w:rsid w:val="00F834DC"/>
    <w:rsid w:val="00F835FB"/>
    <w:rsid w:val="00F8396A"/>
    <w:rsid w:val="00F839DC"/>
    <w:rsid w:val="00F83B8C"/>
    <w:rsid w:val="00F83D8A"/>
    <w:rsid w:val="00F84013"/>
    <w:rsid w:val="00F84128"/>
    <w:rsid w:val="00F84473"/>
    <w:rsid w:val="00F847B6"/>
    <w:rsid w:val="00F84B93"/>
    <w:rsid w:val="00F84D97"/>
    <w:rsid w:val="00F8522F"/>
    <w:rsid w:val="00F854A0"/>
    <w:rsid w:val="00F855E3"/>
    <w:rsid w:val="00F85717"/>
    <w:rsid w:val="00F85B88"/>
    <w:rsid w:val="00F85C13"/>
    <w:rsid w:val="00F8613E"/>
    <w:rsid w:val="00F864E0"/>
    <w:rsid w:val="00F86563"/>
    <w:rsid w:val="00F8696C"/>
    <w:rsid w:val="00F86B22"/>
    <w:rsid w:val="00F86F13"/>
    <w:rsid w:val="00F872F2"/>
    <w:rsid w:val="00F8758F"/>
    <w:rsid w:val="00F8766D"/>
    <w:rsid w:val="00F87FE2"/>
    <w:rsid w:val="00F90097"/>
    <w:rsid w:val="00F90D2B"/>
    <w:rsid w:val="00F911C1"/>
    <w:rsid w:val="00F91455"/>
    <w:rsid w:val="00F915E9"/>
    <w:rsid w:val="00F91692"/>
    <w:rsid w:val="00F916A9"/>
    <w:rsid w:val="00F91921"/>
    <w:rsid w:val="00F91ECD"/>
    <w:rsid w:val="00F9263A"/>
    <w:rsid w:val="00F92B0B"/>
    <w:rsid w:val="00F9342A"/>
    <w:rsid w:val="00F93B2B"/>
    <w:rsid w:val="00F942C3"/>
    <w:rsid w:val="00F94687"/>
    <w:rsid w:val="00F948C5"/>
    <w:rsid w:val="00F94AE8"/>
    <w:rsid w:val="00F94EA7"/>
    <w:rsid w:val="00F951EE"/>
    <w:rsid w:val="00F95773"/>
    <w:rsid w:val="00F9579D"/>
    <w:rsid w:val="00F95AC2"/>
    <w:rsid w:val="00F95CE8"/>
    <w:rsid w:val="00F95E82"/>
    <w:rsid w:val="00F96398"/>
    <w:rsid w:val="00F964E1"/>
    <w:rsid w:val="00F965AA"/>
    <w:rsid w:val="00F9674F"/>
    <w:rsid w:val="00F967D8"/>
    <w:rsid w:val="00F96811"/>
    <w:rsid w:val="00F96A8D"/>
    <w:rsid w:val="00F96B29"/>
    <w:rsid w:val="00F972A9"/>
    <w:rsid w:val="00F979A9"/>
    <w:rsid w:val="00F97EC7"/>
    <w:rsid w:val="00FA0044"/>
    <w:rsid w:val="00FA019B"/>
    <w:rsid w:val="00FA01D1"/>
    <w:rsid w:val="00FA0272"/>
    <w:rsid w:val="00FA0639"/>
    <w:rsid w:val="00FA06DA"/>
    <w:rsid w:val="00FA0768"/>
    <w:rsid w:val="00FA0ADD"/>
    <w:rsid w:val="00FA0EE1"/>
    <w:rsid w:val="00FA1077"/>
    <w:rsid w:val="00FA1380"/>
    <w:rsid w:val="00FA1B7B"/>
    <w:rsid w:val="00FA1D8D"/>
    <w:rsid w:val="00FA1D9E"/>
    <w:rsid w:val="00FA27BC"/>
    <w:rsid w:val="00FA2C9C"/>
    <w:rsid w:val="00FA30F6"/>
    <w:rsid w:val="00FA3EBA"/>
    <w:rsid w:val="00FA3F20"/>
    <w:rsid w:val="00FA40D3"/>
    <w:rsid w:val="00FA4116"/>
    <w:rsid w:val="00FA4196"/>
    <w:rsid w:val="00FA43ED"/>
    <w:rsid w:val="00FA4460"/>
    <w:rsid w:val="00FA48C4"/>
    <w:rsid w:val="00FA4D27"/>
    <w:rsid w:val="00FA4F6D"/>
    <w:rsid w:val="00FA5277"/>
    <w:rsid w:val="00FA5532"/>
    <w:rsid w:val="00FA6340"/>
    <w:rsid w:val="00FA6891"/>
    <w:rsid w:val="00FA6A8D"/>
    <w:rsid w:val="00FA76CF"/>
    <w:rsid w:val="00FA77CB"/>
    <w:rsid w:val="00FA7DF3"/>
    <w:rsid w:val="00FA7EEA"/>
    <w:rsid w:val="00FB02EB"/>
    <w:rsid w:val="00FB0B12"/>
    <w:rsid w:val="00FB0BB3"/>
    <w:rsid w:val="00FB1248"/>
    <w:rsid w:val="00FB12FB"/>
    <w:rsid w:val="00FB13D5"/>
    <w:rsid w:val="00FB171E"/>
    <w:rsid w:val="00FB1915"/>
    <w:rsid w:val="00FB1B6E"/>
    <w:rsid w:val="00FB1FF3"/>
    <w:rsid w:val="00FB2040"/>
    <w:rsid w:val="00FB2394"/>
    <w:rsid w:val="00FB2DD9"/>
    <w:rsid w:val="00FB367E"/>
    <w:rsid w:val="00FB3936"/>
    <w:rsid w:val="00FB46D1"/>
    <w:rsid w:val="00FB478E"/>
    <w:rsid w:val="00FB4E06"/>
    <w:rsid w:val="00FB56E7"/>
    <w:rsid w:val="00FB56F0"/>
    <w:rsid w:val="00FB5C5A"/>
    <w:rsid w:val="00FB5D04"/>
    <w:rsid w:val="00FB659E"/>
    <w:rsid w:val="00FB65B8"/>
    <w:rsid w:val="00FB6C5E"/>
    <w:rsid w:val="00FB73F4"/>
    <w:rsid w:val="00FB7783"/>
    <w:rsid w:val="00FB782F"/>
    <w:rsid w:val="00FB7926"/>
    <w:rsid w:val="00FB7C1D"/>
    <w:rsid w:val="00FB7CE9"/>
    <w:rsid w:val="00FC0103"/>
    <w:rsid w:val="00FC0298"/>
    <w:rsid w:val="00FC0300"/>
    <w:rsid w:val="00FC0B99"/>
    <w:rsid w:val="00FC0D14"/>
    <w:rsid w:val="00FC0D9E"/>
    <w:rsid w:val="00FC17FA"/>
    <w:rsid w:val="00FC1AEF"/>
    <w:rsid w:val="00FC1E98"/>
    <w:rsid w:val="00FC25CB"/>
    <w:rsid w:val="00FC26D4"/>
    <w:rsid w:val="00FC309B"/>
    <w:rsid w:val="00FC316C"/>
    <w:rsid w:val="00FC397B"/>
    <w:rsid w:val="00FC4060"/>
    <w:rsid w:val="00FC407D"/>
    <w:rsid w:val="00FC4702"/>
    <w:rsid w:val="00FC49EB"/>
    <w:rsid w:val="00FC4BE9"/>
    <w:rsid w:val="00FC4F31"/>
    <w:rsid w:val="00FC5C73"/>
    <w:rsid w:val="00FC5E4A"/>
    <w:rsid w:val="00FC6464"/>
    <w:rsid w:val="00FC64BE"/>
    <w:rsid w:val="00FC68D0"/>
    <w:rsid w:val="00FC6DF2"/>
    <w:rsid w:val="00FC6F45"/>
    <w:rsid w:val="00FC6FC3"/>
    <w:rsid w:val="00FC72B9"/>
    <w:rsid w:val="00FC7400"/>
    <w:rsid w:val="00FC77F7"/>
    <w:rsid w:val="00FC7A2A"/>
    <w:rsid w:val="00FC7D22"/>
    <w:rsid w:val="00FC7F71"/>
    <w:rsid w:val="00FD02DE"/>
    <w:rsid w:val="00FD04A3"/>
    <w:rsid w:val="00FD0609"/>
    <w:rsid w:val="00FD070E"/>
    <w:rsid w:val="00FD0DD7"/>
    <w:rsid w:val="00FD105D"/>
    <w:rsid w:val="00FD14F3"/>
    <w:rsid w:val="00FD1B32"/>
    <w:rsid w:val="00FD1D14"/>
    <w:rsid w:val="00FD2359"/>
    <w:rsid w:val="00FD316F"/>
    <w:rsid w:val="00FD3491"/>
    <w:rsid w:val="00FD35BC"/>
    <w:rsid w:val="00FD37F1"/>
    <w:rsid w:val="00FD3A18"/>
    <w:rsid w:val="00FD3A65"/>
    <w:rsid w:val="00FD3D3C"/>
    <w:rsid w:val="00FD3FE8"/>
    <w:rsid w:val="00FD3FE9"/>
    <w:rsid w:val="00FD4868"/>
    <w:rsid w:val="00FD4C59"/>
    <w:rsid w:val="00FD5264"/>
    <w:rsid w:val="00FD55D1"/>
    <w:rsid w:val="00FD5CC2"/>
    <w:rsid w:val="00FD60F0"/>
    <w:rsid w:val="00FD63A4"/>
    <w:rsid w:val="00FD686D"/>
    <w:rsid w:val="00FD6BDE"/>
    <w:rsid w:val="00FD73E7"/>
    <w:rsid w:val="00FD75B6"/>
    <w:rsid w:val="00FD7AD4"/>
    <w:rsid w:val="00FD7B3C"/>
    <w:rsid w:val="00FD7C09"/>
    <w:rsid w:val="00FE05A5"/>
    <w:rsid w:val="00FE0B6A"/>
    <w:rsid w:val="00FE0C5E"/>
    <w:rsid w:val="00FE1CD6"/>
    <w:rsid w:val="00FE1EFA"/>
    <w:rsid w:val="00FE1F19"/>
    <w:rsid w:val="00FE2111"/>
    <w:rsid w:val="00FE232B"/>
    <w:rsid w:val="00FE243A"/>
    <w:rsid w:val="00FE265D"/>
    <w:rsid w:val="00FE3012"/>
    <w:rsid w:val="00FE3833"/>
    <w:rsid w:val="00FE4822"/>
    <w:rsid w:val="00FE4D0C"/>
    <w:rsid w:val="00FE5889"/>
    <w:rsid w:val="00FE5BEF"/>
    <w:rsid w:val="00FE6072"/>
    <w:rsid w:val="00FE617E"/>
    <w:rsid w:val="00FE63A8"/>
    <w:rsid w:val="00FE696F"/>
    <w:rsid w:val="00FE6C30"/>
    <w:rsid w:val="00FE6CAA"/>
    <w:rsid w:val="00FE6DA5"/>
    <w:rsid w:val="00FE709B"/>
    <w:rsid w:val="00FE7208"/>
    <w:rsid w:val="00FE7241"/>
    <w:rsid w:val="00FE7290"/>
    <w:rsid w:val="00FE78C7"/>
    <w:rsid w:val="00FE7B13"/>
    <w:rsid w:val="00FE7B4B"/>
    <w:rsid w:val="00FE7C6B"/>
    <w:rsid w:val="00FE7F50"/>
    <w:rsid w:val="00FF04B8"/>
    <w:rsid w:val="00FF05C6"/>
    <w:rsid w:val="00FF067C"/>
    <w:rsid w:val="00FF0B08"/>
    <w:rsid w:val="00FF127F"/>
    <w:rsid w:val="00FF1F1B"/>
    <w:rsid w:val="00FF21CA"/>
    <w:rsid w:val="00FF22BD"/>
    <w:rsid w:val="00FF2493"/>
    <w:rsid w:val="00FF2700"/>
    <w:rsid w:val="00FF3AE8"/>
    <w:rsid w:val="00FF3E46"/>
    <w:rsid w:val="00FF49F8"/>
    <w:rsid w:val="00FF4A01"/>
    <w:rsid w:val="00FF4CDB"/>
    <w:rsid w:val="00FF4DA8"/>
    <w:rsid w:val="00FF537A"/>
    <w:rsid w:val="00FF5946"/>
    <w:rsid w:val="00FF599D"/>
    <w:rsid w:val="00FF5AAA"/>
    <w:rsid w:val="00FF64A0"/>
    <w:rsid w:val="00FF68F8"/>
    <w:rsid w:val="00FF72FC"/>
    <w:rsid w:val="00FF732D"/>
    <w:rsid w:val="00FF7506"/>
    <w:rsid w:val="00FF7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17664B"/>
  <w15:docId w15:val="{FC2BE3A9-C813-4568-AF6D-75378B658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E62"/>
  </w:style>
  <w:style w:type="paragraph" w:styleId="1">
    <w:name w:val="heading 1"/>
    <w:basedOn w:val="a"/>
    <w:next w:val="a"/>
    <w:link w:val="10"/>
    <w:uiPriority w:val="9"/>
    <w:qFormat/>
    <w:rsid w:val="00335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B0E62"/>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7A29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B0E62"/>
    <w:rPr>
      <w:rFonts w:asciiTheme="majorHAnsi" w:eastAsiaTheme="majorEastAsia" w:hAnsiTheme="majorHAnsi" w:cstheme="majorBidi"/>
      <w:color w:val="2F5496" w:themeColor="accent1" w:themeShade="BF"/>
      <w:sz w:val="28"/>
      <w:szCs w:val="28"/>
    </w:rPr>
  </w:style>
  <w:style w:type="paragraph" w:styleId="a3">
    <w:name w:val="Balloon Text"/>
    <w:basedOn w:val="a"/>
    <w:link w:val="a4"/>
    <w:uiPriority w:val="99"/>
    <w:semiHidden/>
    <w:unhideWhenUsed/>
    <w:rsid w:val="0052637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2637F"/>
    <w:rPr>
      <w:rFonts w:ascii="Segoe UI" w:hAnsi="Segoe UI" w:cs="Segoe UI"/>
      <w:sz w:val="18"/>
      <w:szCs w:val="18"/>
    </w:rPr>
  </w:style>
  <w:style w:type="character" w:customStyle="1" w:styleId="10">
    <w:name w:val="Заголовок 1 Знак"/>
    <w:basedOn w:val="a0"/>
    <w:link w:val="1"/>
    <w:uiPriority w:val="9"/>
    <w:rsid w:val="003351DD"/>
    <w:rPr>
      <w:rFonts w:asciiTheme="majorHAnsi" w:eastAsiaTheme="majorEastAsia" w:hAnsiTheme="majorHAnsi" w:cstheme="majorBidi"/>
      <w:color w:val="2F5496" w:themeColor="accent1" w:themeShade="BF"/>
      <w:sz w:val="32"/>
      <w:szCs w:val="32"/>
    </w:rPr>
  </w:style>
  <w:style w:type="paragraph" w:styleId="a5">
    <w:name w:val="List Paragraph"/>
    <w:aliases w:val="ПАРАГРАФ,Абзац списка - заголовок 3,Заголовок мой1,СписокСТПр"/>
    <w:basedOn w:val="a"/>
    <w:link w:val="a6"/>
    <w:uiPriority w:val="34"/>
    <w:qFormat/>
    <w:rsid w:val="00BE5294"/>
    <w:pPr>
      <w:ind w:left="720"/>
      <w:contextualSpacing/>
    </w:pPr>
  </w:style>
  <w:style w:type="paragraph" w:styleId="a7">
    <w:name w:val="header"/>
    <w:basedOn w:val="a"/>
    <w:link w:val="a8"/>
    <w:uiPriority w:val="99"/>
    <w:unhideWhenUsed/>
    <w:rsid w:val="0000116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1161"/>
  </w:style>
  <w:style w:type="paragraph" w:styleId="a9">
    <w:name w:val="footer"/>
    <w:basedOn w:val="a"/>
    <w:link w:val="aa"/>
    <w:uiPriority w:val="99"/>
    <w:unhideWhenUsed/>
    <w:rsid w:val="0000116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1161"/>
  </w:style>
  <w:style w:type="paragraph" w:customStyle="1" w:styleId="ConsPlusNormal">
    <w:name w:val="ConsPlusNormal"/>
    <w:link w:val="ConsPlusNormal0"/>
    <w:uiPriority w:val="99"/>
    <w:rsid w:val="007339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085DEF"/>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Bodytext2">
    <w:name w:val="Body text (2)_"/>
    <w:basedOn w:val="a0"/>
    <w:link w:val="Bodytext20"/>
    <w:rsid w:val="0080287E"/>
    <w:rPr>
      <w:rFonts w:ascii="Times New Roman" w:eastAsia="Times New Roman" w:hAnsi="Times New Roman" w:cs="Times New Roman"/>
      <w:shd w:val="clear" w:color="auto" w:fill="FFFFFF"/>
    </w:rPr>
  </w:style>
  <w:style w:type="character" w:customStyle="1" w:styleId="Bodytext29pt">
    <w:name w:val="Body text (2) + 9 pt"/>
    <w:basedOn w:val="Bodytext2"/>
    <w:rsid w:val="0080287E"/>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Bodytext20">
    <w:name w:val="Body text (2)"/>
    <w:basedOn w:val="a"/>
    <w:link w:val="Bodytext2"/>
    <w:rsid w:val="0080287E"/>
    <w:pPr>
      <w:widowControl w:val="0"/>
      <w:shd w:val="clear" w:color="auto" w:fill="FFFFFF"/>
      <w:spacing w:before="120" w:after="480" w:line="403" w:lineRule="exact"/>
    </w:pPr>
    <w:rPr>
      <w:rFonts w:ascii="Times New Roman" w:eastAsia="Times New Roman" w:hAnsi="Times New Roman" w:cs="Times New Roman"/>
    </w:rPr>
  </w:style>
  <w:style w:type="character" w:styleId="ab">
    <w:name w:val="Hyperlink"/>
    <w:basedOn w:val="a0"/>
    <w:uiPriority w:val="99"/>
    <w:unhideWhenUsed/>
    <w:rsid w:val="007F6F0F"/>
    <w:rPr>
      <w:color w:val="0000FF"/>
      <w:u w:val="single"/>
    </w:rPr>
  </w:style>
  <w:style w:type="table" w:styleId="ac">
    <w:name w:val="Table Grid"/>
    <w:basedOn w:val="a1"/>
    <w:uiPriority w:val="39"/>
    <w:rsid w:val="00605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qFormat/>
    <w:rsid w:val="008F7E22"/>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7A29AA"/>
    <w:rPr>
      <w:rFonts w:asciiTheme="majorHAnsi" w:eastAsiaTheme="majorEastAsia" w:hAnsiTheme="majorHAnsi" w:cstheme="majorBidi"/>
      <w:color w:val="1F3763" w:themeColor="accent1" w:themeShade="7F"/>
      <w:sz w:val="24"/>
      <w:szCs w:val="24"/>
    </w:rPr>
  </w:style>
  <w:style w:type="character" w:customStyle="1" w:styleId="apple-converted-space">
    <w:name w:val="apple-converted-space"/>
    <w:basedOn w:val="a0"/>
    <w:rsid w:val="00FB73F4"/>
  </w:style>
  <w:style w:type="table" w:customStyle="1" w:styleId="11">
    <w:name w:val="Сетка таблицы1"/>
    <w:basedOn w:val="a1"/>
    <w:next w:val="ac"/>
    <w:uiPriority w:val="59"/>
    <w:rsid w:val="00B03C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Table_Footnote_last Знак,Table_Footnote_last Знак Знак,Table_Footnote_last,Char,Reference,Текст сноски-FN,Footnote Text Char Знак Знак,Footnote Text Char Знак,Текст сноски Знак2 Знак,Текст сноски Знак1 Знак Знак1,fn,ft"/>
    <w:basedOn w:val="a"/>
    <w:link w:val="af"/>
    <w:uiPriority w:val="99"/>
    <w:rsid w:val="00313733"/>
    <w:pPr>
      <w:spacing w:after="0" w:line="240" w:lineRule="auto"/>
    </w:pPr>
    <w:rPr>
      <w:rFonts w:ascii="Calibri" w:eastAsia="Calibri" w:hAnsi="Calibri" w:cs="Times New Roman"/>
      <w:sz w:val="20"/>
      <w:szCs w:val="20"/>
      <w:lang w:eastAsia="ru-RU"/>
    </w:rPr>
  </w:style>
  <w:style w:type="character" w:customStyle="1" w:styleId="af">
    <w:name w:val="Текст сноски Знак"/>
    <w:aliases w:val="Table_Footnote_last Знак Знак1,Table_Footnote_last Знак Знак Знак,Table_Footnote_last Знак1,Char Знак,Reference Знак,Текст сноски-FN Знак,Footnote Text Char Знак Знак Знак,Footnote Text Char Знак Знак1,Текст сноски Знак2 Знак Знак"/>
    <w:basedOn w:val="a0"/>
    <w:link w:val="ae"/>
    <w:uiPriority w:val="99"/>
    <w:rsid w:val="00313733"/>
    <w:rPr>
      <w:rFonts w:ascii="Calibri" w:eastAsia="Calibri" w:hAnsi="Calibri" w:cs="Times New Roman"/>
      <w:sz w:val="20"/>
      <w:szCs w:val="20"/>
      <w:lang w:eastAsia="ru-RU"/>
    </w:rPr>
  </w:style>
  <w:style w:type="character" w:styleId="af0">
    <w:name w:val="footnote reference"/>
    <w:aliases w:val="Знак сноски-FN,Ciae niinee-FN,SUPERS,Знак сноски 1,Ciae niinee 1,Referencia nota al pie,Ссылка на сноску 45,Appel note de bas de page,fr,Used by Word for Help footnote symbols,анкета сноска,Ref,de nota al pie,Style 49,o,Style 18,16 Point"/>
    <w:uiPriority w:val="99"/>
    <w:rsid w:val="00313733"/>
    <w:rPr>
      <w:rFonts w:cs="Times New Roman"/>
      <w:vertAlign w:val="superscript"/>
    </w:rPr>
  </w:style>
  <w:style w:type="paragraph" w:customStyle="1" w:styleId="Style3">
    <w:name w:val="Style3"/>
    <w:basedOn w:val="a"/>
    <w:uiPriority w:val="99"/>
    <w:rsid w:val="00BD5DD5"/>
    <w:pPr>
      <w:widowControl w:val="0"/>
      <w:autoSpaceDE w:val="0"/>
      <w:autoSpaceDN w:val="0"/>
      <w:adjustRightInd w:val="0"/>
      <w:spacing w:after="0" w:line="475" w:lineRule="exact"/>
      <w:ind w:firstLine="571"/>
      <w:jc w:val="both"/>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B251F1"/>
    <w:rPr>
      <w:sz w:val="16"/>
      <w:szCs w:val="16"/>
    </w:rPr>
  </w:style>
  <w:style w:type="paragraph" w:styleId="af2">
    <w:name w:val="annotation text"/>
    <w:basedOn w:val="a"/>
    <w:link w:val="af3"/>
    <w:uiPriority w:val="99"/>
    <w:semiHidden/>
    <w:unhideWhenUsed/>
    <w:rsid w:val="00B251F1"/>
    <w:pPr>
      <w:spacing w:line="240" w:lineRule="auto"/>
    </w:pPr>
    <w:rPr>
      <w:sz w:val="20"/>
      <w:szCs w:val="20"/>
    </w:rPr>
  </w:style>
  <w:style w:type="character" w:customStyle="1" w:styleId="af3">
    <w:name w:val="Текст примечания Знак"/>
    <w:basedOn w:val="a0"/>
    <w:link w:val="af2"/>
    <w:uiPriority w:val="99"/>
    <w:semiHidden/>
    <w:rsid w:val="00B251F1"/>
    <w:rPr>
      <w:sz w:val="20"/>
      <w:szCs w:val="20"/>
    </w:rPr>
  </w:style>
  <w:style w:type="paragraph" w:styleId="af4">
    <w:name w:val="annotation subject"/>
    <w:basedOn w:val="af2"/>
    <w:next w:val="af2"/>
    <w:link w:val="af5"/>
    <w:uiPriority w:val="99"/>
    <w:semiHidden/>
    <w:unhideWhenUsed/>
    <w:rsid w:val="00B251F1"/>
    <w:rPr>
      <w:b/>
      <w:bCs/>
    </w:rPr>
  </w:style>
  <w:style w:type="character" w:customStyle="1" w:styleId="af5">
    <w:name w:val="Тема примечания Знак"/>
    <w:basedOn w:val="af3"/>
    <w:link w:val="af4"/>
    <w:uiPriority w:val="99"/>
    <w:semiHidden/>
    <w:rsid w:val="00B251F1"/>
    <w:rPr>
      <w:b/>
      <w:bCs/>
      <w:sz w:val="20"/>
      <w:szCs w:val="20"/>
    </w:rPr>
  </w:style>
  <w:style w:type="paragraph" w:customStyle="1" w:styleId="ConsPlusTitle">
    <w:name w:val="ConsPlusTitle"/>
    <w:rsid w:val="00D46FD0"/>
    <w:pPr>
      <w:widowControl w:val="0"/>
      <w:autoSpaceDE w:val="0"/>
      <w:autoSpaceDN w:val="0"/>
      <w:spacing w:after="0" w:line="240" w:lineRule="auto"/>
    </w:pPr>
    <w:rPr>
      <w:rFonts w:ascii="Calibri" w:eastAsia="Times New Roman" w:hAnsi="Calibri" w:cs="Calibri"/>
      <w:b/>
      <w:bCs/>
      <w:lang w:eastAsia="ru-RU"/>
    </w:rPr>
  </w:style>
  <w:style w:type="character" w:styleId="af6">
    <w:name w:val="Emphasis"/>
    <w:basedOn w:val="a0"/>
    <w:uiPriority w:val="20"/>
    <w:qFormat/>
    <w:rsid w:val="0011721B"/>
    <w:rPr>
      <w:i/>
      <w:iCs/>
    </w:rPr>
  </w:style>
  <w:style w:type="paragraph" w:customStyle="1" w:styleId="formattext">
    <w:name w:val="formattext"/>
    <w:basedOn w:val="a"/>
    <w:rsid w:val="00F00F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AF217E"/>
  </w:style>
  <w:style w:type="character" w:customStyle="1" w:styleId="a6">
    <w:name w:val="Абзац списка Знак"/>
    <w:aliases w:val="ПАРАГРАФ Знак,Абзац списка - заголовок 3 Знак,Заголовок мой1 Знак,СписокСТПр Знак"/>
    <w:link w:val="a5"/>
    <w:uiPriority w:val="34"/>
    <w:rsid w:val="00DF20A6"/>
  </w:style>
  <w:style w:type="character" w:customStyle="1" w:styleId="ConsPlusNormal0">
    <w:name w:val="ConsPlusNormal Знак"/>
    <w:link w:val="ConsPlusNormal"/>
    <w:locked/>
    <w:rsid w:val="001A49F2"/>
    <w:rPr>
      <w:rFonts w:ascii="Arial" w:eastAsia="Times New Roman" w:hAnsi="Arial" w:cs="Arial"/>
      <w:sz w:val="20"/>
      <w:szCs w:val="20"/>
      <w:lang w:eastAsia="ru-RU"/>
    </w:rPr>
  </w:style>
  <w:style w:type="paragraph" w:styleId="af7">
    <w:name w:val="No Spacing"/>
    <w:link w:val="af8"/>
    <w:uiPriority w:val="1"/>
    <w:qFormat/>
    <w:rsid w:val="00A174DF"/>
    <w:pPr>
      <w:spacing w:after="0" w:line="240" w:lineRule="auto"/>
    </w:pPr>
  </w:style>
  <w:style w:type="character" w:customStyle="1" w:styleId="af8">
    <w:name w:val="Без интервала Знак"/>
    <w:basedOn w:val="a0"/>
    <w:link w:val="af7"/>
    <w:uiPriority w:val="1"/>
    <w:rsid w:val="00A174DF"/>
  </w:style>
  <w:style w:type="character" w:customStyle="1" w:styleId="21">
    <w:name w:val="Основной текст (2) + Полужирный"/>
    <w:rsid w:val="004F76E0"/>
    <w:rPr>
      <w:rFonts w:ascii="Times New Roman" w:eastAsia="Times New Roman" w:hAnsi="Times New Roman" w:cs="Times New Roman"/>
      <w:b/>
      <w:bCs/>
      <w:color w:val="000000"/>
      <w:spacing w:val="0"/>
      <w:position w:val="0"/>
      <w:sz w:val="26"/>
      <w:szCs w:val="26"/>
      <w:shd w:val="clear" w:color="auto" w:fill="FFFFFF"/>
      <w:lang w:val="ru-RU" w:eastAsia="ru-RU" w:bidi="ru-RU"/>
    </w:rPr>
  </w:style>
  <w:style w:type="paragraph" w:customStyle="1" w:styleId="af9">
    <w:name w:val="Базовый"/>
    <w:rsid w:val="00F46D72"/>
    <w:pPr>
      <w:tabs>
        <w:tab w:val="left" w:pos="708"/>
      </w:tabs>
      <w:suppressAutoHyphens/>
      <w:spacing w:after="200" w:line="276" w:lineRule="auto"/>
    </w:pPr>
    <w:rPr>
      <w:rFonts w:ascii="Calibri" w:eastAsia="SimSun" w:hAnsi="Calibri" w:cs="Calibri"/>
    </w:rPr>
  </w:style>
  <w:style w:type="paragraph" w:styleId="afa">
    <w:name w:val="Body Text"/>
    <w:basedOn w:val="a"/>
    <w:link w:val="afb"/>
    <w:uiPriority w:val="99"/>
    <w:unhideWhenUsed/>
    <w:qFormat/>
    <w:rsid w:val="0020097B"/>
    <w:pPr>
      <w:spacing w:after="120" w:line="276" w:lineRule="auto"/>
    </w:pPr>
    <w:rPr>
      <w:rFonts w:ascii="Calibri" w:eastAsia="Times New Roman" w:hAnsi="Calibri" w:cs="Times New Roman"/>
      <w:lang w:eastAsia="ru-RU"/>
    </w:rPr>
  </w:style>
  <w:style w:type="character" w:customStyle="1" w:styleId="afb">
    <w:name w:val="Основной текст Знак"/>
    <w:basedOn w:val="a0"/>
    <w:link w:val="afa"/>
    <w:uiPriority w:val="99"/>
    <w:qFormat/>
    <w:rsid w:val="0020097B"/>
    <w:rPr>
      <w:rFonts w:ascii="Calibri" w:eastAsia="Times New Roman" w:hAnsi="Calibri" w:cs="Times New Roman"/>
      <w:lang w:eastAsia="ru-RU"/>
    </w:rPr>
  </w:style>
  <w:style w:type="character" w:styleId="afc">
    <w:name w:val="Strong"/>
    <w:basedOn w:val="a0"/>
    <w:uiPriority w:val="22"/>
    <w:qFormat/>
    <w:rsid w:val="00DA3DCA"/>
    <w:rPr>
      <w:b/>
      <w:bCs/>
    </w:rPr>
  </w:style>
  <w:style w:type="paragraph" w:customStyle="1" w:styleId="afd">
    <w:name w:val="Нормальный (таблица)"/>
    <w:basedOn w:val="a"/>
    <w:next w:val="a"/>
    <w:uiPriority w:val="99"/>
    <w:rsid w:val="00D20F9F"/>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FontStyle18">
    <w:name w:val="Font Style18"/>
    <w:basedOn w:val="a0"/>
    <w:uiPriority w:val="99"/>
    <w:qFormat/>
    <w:rsid w:val="00DD6102"/>
    <w:rPr>
      <w:rFonts w:ascii="Times New Roman" w:hAnsi="Times New Roman" w:cs="Times New Roman"/>
      <w:sz w:val="26"/>
      <w:szCs w:val="26"/>
    </w:rPr>
  </w:style>
  <w:style w:type="character" w:customStyle="1" w:styleId="FontStyle13">
    <w:name w:val="Font Style13"/>
    <w:basedOn w:val="a0"/>
    <w:qFormat/>
    <w:rsid w:val="00DD6102"/>
    <w:rPr>
      <w:rFonts w:ascii="Times New Roman" w:hAnsi="Times New Roman" w:cs="Times New Roman"/>
      <w:sz w:val="26"/>
      <w:szCs w:val="26"/>
    </w:rPr>
  </w:style>
  <w:style w:type="character" w:customStyle="1" w:styleId="22">
    <w:name w:val="Основной текст (2)_"/>
    <w:link w:val="23"/>
    <w:rsid w:val="00E705BB"/>
    <w:rPr>
      <w:shd w:val="clear" w:color="auto" w:fill="FFFFFF"/>
    </w:rPr>
  </w:style>
  <w:style w:type="paragraph" w:customStyle="1" w:styleId="23">
    <w:name w:val="Основной текст (2)"/>
    <w:basedOn w:val="a"/>
    <w:link w:val="22"/>
    <w:qFormat/>
    <w:rsid w:val="00E705BB"/>
    <w:pPr>
      <w:widowControl w:val="0"/>
      <w:shd w:val="clear" w:color="auto" w:fill="FFFFFF"/>
      <w:spacing w:after="0" w:line="0" w:lineRule="atLeast"/>
    </w:pPr>
  </w:style>
  <w:style w:type="paragraph" w:customStyle="1" w:styleId="Style1">
    <w:name w:val="Style1"/>
    <w:basedOn w:val="a"/>
    <w:uiPriority w:val="99"/>
    <w:rsid w:val="00A46EE0"/>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31">
    <w:name w:val="Основной текст (3)_"/>
    <w:basedOn w:val="a0"/>
    <w:link w:val="32"/>
    <w:uiPriority w:val="99"/>
    <w:locked/>
    <w:rsid w:val="00303888"/>
    <w:rPr>
      <w:rFonts w:ascii="Times New Roman" w:hAnsi="Times New Roman" w:cs="Times New Roman"/>
      <w:b/>
      <w:bCs/>
      <w:sz w:val="21"/>
      <w:szCs w:val="21"/>
      <w:shd w:val="clear" w:color="auto" w:fill="FFFFFF"/>
    </w:rPr>
  </w:style>
  <w:style w:type="character" w:customStyle="1" w:styleId="afe">
    <w:name w:val="Основной текст + Полужирный"/>
    <w:basedOn w:val="a0"/>
    <w:uiPriority w:val="99"/>
    <w:rsid w:val="00303888"/>
    <w:rPr>
      <w:rFonts w:ascii="Times New Roman" w:hAnsi="Times New Roman" w:cs="Times New Roman"/>
      <w:b/>
      <w:bCs/>
      <w:spacing w:val="0"/>
      <w:sz w:val="21"/>
      <w:szCs w:val="21"/>
    </w:rPr>
  </w:style>
  <w:style w:type="paragraph" w:customStyle="1" w:styleId="32">
    <w:name w:val="Основной текст (3)"/>
    <w:basedOn w:val="a"/>
    <w:link w:val="31"/>
    <w:uiPriority w:val="99"/>
    <w:rsid w:val="00303888"/>
    <w:pPr>
      <w:shd w:val="clear" w:color="auto" w:fill="FFFFFF"/>
      <w:spacing w:after="0" w:line="240" w:lineRule="atLeast"/>
    </w:pPr>
    <w:rPr>
      <w:rFonts w:ascii="Times New Roman" w:hAnsi="Times New Roman" w:cs="Times New Roman"/>
      <w:b/>
      <w:bCs/>
      <w:sz w:val="21"/>
      <w:szCs w:val="21"/>
    </w:rPr>
  </w:style>
  <w:style w:type="character" w:customStyle="1" w:styleId="27pt">
    <w:name w:val="Основной текст (2) + 7 pt;Полужирный"/>
    <w:rsid w:val="00303888"/>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211pt4">
    <w:name w:val="Основной текст (2) + 11 pt4"/>
    <w:basedOn w:val="22"/>
    <w:uiPriority w:val="99"/>
    <w:rsid w:val="004D406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rPr>
  </w:style>
  <w:style w:type="paragraph" w:customStyle="1" w:styleId="TableParagraph">
    <w:name w:val="Table Paragraph"/>
    <w:basedOn w:val="a"/>
    <w:uiPriority w:val="1"/>
    <w:qFormat/>
    <w:rsid w:val="0062547A"/>
    <w:pPr>
      <w:widowControl w:val="0"/>
      <w:autoSpaceDE w:val="0"/>
      <w:autoSpaceDN w:val="0"/>
      <w:spacing w:after="0" w:line="240" w:lineRule="auto"/>
    </w:pPr>
    <w:rPr>
      <w:rFonts w:ascii="Times New Roman" w:eastAsia="Times New Roman" w:hAnsi="Times New Roman" w:cs="Times New Roman"/>
    </w:rPr>
  </w:style>
  <w:style w:type="paragraph" w:customStyle="1" w:styleId="msonormalbullet1gif">
    <w:name w:val="msonormalbullet1.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6B27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rsid w:val="00C07FA2"/>
    <w:pPr>
      <w:spacing w:after="0" w:line="240" w:lineRule="auto"/>
      <w:ind w:left="720"/>
    </w:pPr>
    <w:rPr>
      <w:rFonts w:ascii="Times New Roman" w:eastAsia="Times New Roman" w:hAnsi="Times New Roman" w:cs="Times New Roman"/>
      <w:sz w:val="28"/>
    </w:rPr>
  </w:style>
  <w:style w:type="character" w:customStyle="1" w:styleId="2pt">
    <w:name w:val="Основной текст + Интервал 2 pt"/>
    <w:basedOn w:val="a0"/>
    <w:rsid w:val="00CD5E7A"/>
    <w:rPr>
      <w:rFonts w:ascii="Times New Roman" w:eastAsia="Times New Roman" w:hAnsi="Times New Roman" w:cs="Times New Roman"/>
      <w:color w:val="000000"/>
      <w:spacing w:val="50"/>
      <w:w w:val="100"/>
      <w:position w:val="0"/>
      <w:sz w:val="26"/>
      <w:szCs w:val="26"/>
      <w:shd w:val="clear" w:color="auto" w:fill="FFFFFF"/>
      <w:lang w:val="ru-RU"/>
    </w:rPr>
  </w:style>
  <w:style w:type="paragraph" w:customStyle="1" w:styleId="ConsPlusNonformat">
    <w:name w:val="ConsPlusNonformat"/>
    <w:rsid w:val="00D1780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8">
    <w:name w:val="Font Style28"/>
    <w:rsid w:val="006C7AE4"/>
    <w:rPr>
      <w:rFonts w:ascii="Times New Roman" w:hAnsi="Times New Roman" w:cs="Times New Roman" w:hint="default"/>
      <w:sz w:val="22"/>
      <w:szCs w:val="22"/>
    </w:rPr>
  </w:style>
  <w:style w:type="paragraph" w:customStyle="1" w:styleId="24">
    <w:name w:val="Обычный2"/>
    <w:rsid w:val="00B2732E"/>
    <w:pPr>
      <w:widowControl w:val="0"/>
      <w:spacing w:after="0" w:line="240" w:lineRule="auto"/>
    </w:pPr>
    <w:rPr>
      <w:rFonts w:ascii="Times New Roman" w:eastAsia="Calibri" w:hAnsi="Times New Roman" w:cs="Times New Roman"/>
      <w:color w:val="0070C0"/>
      <w:sz w:val="24"/>
      <w:szCs w:val="24"/>
      <w:lang w:eastAsia="ru-RU"/>
    </w:rPr>
  </w:style>
  <w:style w:type="paragraph" w:customStyle="1" w:styleId="210">
    <w:name w:val="Основной текст с отступом 21"/>
    <w:basedOn w:val="a"/>
    <w:rsid w:val="00E026B1"/>
    <w:pPr>
      <w:suppressAutoHyphens/>
      <w:spacing w:line="252" w:lineRule="auto"/>
      <w:ind w:firstLine="709"/>
      <w:jc w:val="both"/>
    </w:pPr>
    <w:rPr>
      <w:rFonts w:ascii="Calibri" w:eastAsia="Calibri" w:hAnsi="Calibri" w:cs="Times New Roman"/>
    </w:rPr>
  </w:style>
  <w:style w:type="paragraph" w:customStyle="1" w:styleId="western">
    <w:name w:val="western"/>
    <w:qFormat/>
    <w:rsid w:val="0041457B"/>
    <w:pPr>
      <w:spacing w:after="0" w:line="240" w:lineRule="auto"/>
    </w:pPr>
    <w:rPr>
      <w:rFonts w:ascii="Times New Roman" w:eastAsia="SimSun" w:hAnsi="Times New Roman" w:cs="Times New Roman"/>
      <w:color w:val="00000A"/>
      <w:sz w:val="28"/>
      <w:szCs w:val="28"/>
      <w:lang w:val="en-US" w:eastAsia="zh-CN"/>
    </w:rPr>
  </w:style>
  <w:style w:type="paragraph" w:customStyle="1" w:styleId="Default">
    <w:name w:val="Default"/>
    <w:qFormat/>
    <w:rsid w:val="00540760"/>
    <w:pPr>
      <w:spacing w:after="0" w:line="240" w:lineRule="auto"/>
    </w:pPr>
    <w:rPr>
      <w:rFonts w:ascii="Times New Roman" w:eastAsia="Calibri" w:hAnsi="Times New Roman" w:cs="Times New Roman"/>
      <w:color w:val="000000"/>
      <w:sz w:val="24"/>
      <w:szCs w:val="24"/>
    </w:rPr>
  </w:style>
  <w:style w:type="paragraph" w:customStyle="1" w:styleId="13">
    <w:name w:val="Обычный1"/>
    <w:qFormat/>
    <w:rsid w:val="00276054"/>
    <w:pPr>
      <w:tabs>
        <w:tab w:val="left" w:pos="708"/>
      </w:tabs>
      <w:suppressAutoHyphens/>
      <w:spacing w:after="200" w:line="276" w:lineRule="auto"/>
    </w:pPr>
    <w:rPr>
      <w:rFonts w:eastAsia="SimSun" w:cs="Calibri"/>
    </w:rPr>
  </w:style>
  <w:style w:type="character" w:customStyle="1" w:styleId="ArialUnicodeMS95pt0pt">
    <w:name w:val="Основной текст + Arial Unicode MS;9;5 pt;Интервал 0 pt"/>
    <w:basedOn w:val="a0"/>
    <w:qFormat/>
    <w:rsid w:val="00276054"/>
    <w:rPr>
      <w:rFonts w:ascii="Arial Unicode MS" w:eastAsia="Arial Unicode MS" w:hAnsi="Arial Unicode MS" w:cs="Arial Unicode MS"/>
      <w:color w:val="000000"/>
      <w:spacing w:val="2"/>
      <w:w w:val="100"/>
      <w:sz w:val="19"/>
      <w:szCs w:val="19"/>
      <w:highlight w:val="white"/>
      <w:shd w:val="clear" w:color="auto" w:fill="FFFFFF"/>
      <w:lang w:val="ru-RU"/>
    </w:rPr>
  </w:style>
  <w:style w:type="character" w:customStyle="1" w:styleId="ListLabel51">
    <w:name w:val="ListLabel 51"/>
    <w:qFormat/>
    <w:rsid w:val="00276054"/>
    <w:rPr>
      <w:rFonts w:ascii="Times New Roman" w:hAnsi="Times New Roman"/>
      <w:sz w:val="18"/>
      <w:szCs w:val="18"/>
    </w:rPr>
  </w:style>
  <w:style w:type="character" w:customStyle="1" w:styleId="ListLabel19">
    <w:name w:val="ListLabel 19"/>
    <w:qFormat/>
    <w:rsid w:val="00AE4503"/>
    <w:rPr>
      <w:rFonts w:cs="Times New Roman"/>
      <w:b w:val="0"/>
      <w:bCs w:val="0"/>
      <w:color w:val="000000"/>
      <w:sz w:val="20"/>
      <w:szCs w:val="20"/>
    </w:rPr>
  </w:style>
  <w:style w:type="paragraph" w:customStyle="1" w:styleId="Textbody">
    <w:name w:val="Text body"/>
    <w:basedOn w:val="13"/>
    <w:qFormat/>
    <w:rsid w:val="00AE4503"/>
    <w:pPr>
      <w:spacing w:after="140"/>
      <w:textAlignment w:val="baseline"/>
    </w:pPr>
    <w:rPr>
      <w:rFonts w:ascii="Liberation Serif" w:eastAsia="NSimSun" w:hAnsi="Liberation Serif" w:cs="Arial"/>
      <w:kern w:val="2"/>
      <w:sz w:val="24"/>
      <w:szCs w:val="24"/>
      <w:lang w:eastAsia="zh-CN" w:bidi="hi-IN"/>
    </w:rPr>
  </w:style>
  <w:style w:type="character" w:customStyle="1" w:styleId="aff">
    <w:name w:val="Основной текст_"/>
    <w:basedOn w:val="a0"/>
    <w:qFormat/>
    <w:rsid w:val="00245570"/>
    <w:rPr>
      <w:shd w:val="clear" w:color="auto" w:fill="FFFFFF"/>
    </w:rPr>
  </w:style>
  <w:style w:type="character" w:customStyle="1" w:styleId="ListLabel45">
    <w:name w:val="ListLabel 45"/>
    <w:qFormat/>
    <w:rsid w:val="00245570"/>
    <w:rPr>
      <w:sz w:val="20"/>
    </w:rPr>
  </w:style>
  <w:style w:type="paragraph" w:styleId="aff0">
    <w:name w:val="Title"/>
    <w:basedOn w:val="13"/>
    <w:link w:val="aff1"/>
    <w:qFormat/>
    <w:rsid w:val="00245570"/>
    <w:pPr>
      <w:keepNext/>
      <w:spacing w:before="240" w:after="120" w:line="240" w:lineRule="auto"/>
    </w:pPr>
    <w:rPr>
      <w:rFonts w:ascii="Liberation Sans" w:eastAsia="Microsoft YaHei" w:hAnsi="Liberation Sans" w:cs="Arial"/>
      <w:kern w:val="2"/>
      <w:sz w:val="28"/>
      <w:szCs w:val="28"/>
      <w:lang w:eastAsia="zh-CN" w:bidi="hi-IN"/>
    </w:rPr>
  </w:style>
  <w:style w:type="character" w:customStyle="1" w:styleId="aff1">
    <w:name w:val="Заголовок Знак"/>
    <w:basedOn w:val="a0"/>
    <w:link w:val="aff0"/>
    <w:rsid w:val="00245570"/>
    <w:rPr>
      <w:rFonts w:ascii="Liberation Sans" w:eastAsia="Microsoft YaHei" w:hAnsi="Liberation Sans" w:cs="Arial"/>
      <w:kern w:val="2"/>
      <w:sz w:val="28"/>
      <w:szCs w:val="28"/>
      <w:lang w:eastAsia="zh-CN" w:bidi="hi-IN"/>
    </w:rPr>
  </w:style>
  <w:style w:type="character" w:customStyle="1" w:styleId="aff2">
    <w:name w:val="Выделение жирным"/>
    <w:rsid w:val="005467D4"/>
    <w:rPr>
      <w:b/>
      <w:bCs/>
    </w:rPr>
  </w:style>
  <w:style w:type="character" w:customStyle="1" w:styleId="hl-obj">
    <w:name w:val="hl-obj"/>
    <w:basedOn w:val="a0"/>
    <w:rsid w:val="00B13E26"/>
  </w:style>
  <w:style w:type="character" w:customStyle="1" w:styleId="short-story">
    <w:name w:val="short-story"/>
    <w:basedOn w:val="a0"/>
    <w:rsid w:val="00D51B25"/>
  </w:style>
  <w:style w:type="character" w:customStyle="1" w:styleId="full-story">
    <w:name w:val="full-story"/>
    <w:basedOn w:val="a0"/>
    <w:rsid w:val="00D51B25"/>
  </w:style>
  <w:style w:type="character" w:customStyle="1" w:styleId="live-before-text">
    <w:name w:val="live-before-text"/>
    <w:basedOn w:val="a0"/>
    <w:rsid w:val="00E97C8C"/>
  </w:style>
  <w:style w:type="character" w:customStyle="1" w:styleId="live-before-textdate">
    <w:name w:val="live-before-text__date"/>
    <w:basedOn w:val="a0"/>
    <w:rsid w:val="00E97C8C"/>
  </w:style>
  <w:style w:type="character" w:customStyle="1" w:styleId="fontstyle01">
    <w:name w:val="fontstyle01"/>
    <w:basedOn w:val="a0"/>
    <w:rsid w:val="00C3400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683">
      <w:bodyDiv w:val="1"/>
      <w:marLeft w:val="0"/>
      <w:marRight w:val="0"/>
      <w:marTop w:val="0"/>
      <w:marBottom w:val="0"/>
      <w:divBdr>
        <w:top w:val="none" w:sz="0" w:space="0" w:color="auto"/>
        <w:left w:val="none" w:sz="0" w:space="0" w:color="auto"/>
        <w:bottom w:val="none" w:sz="0" w:space="0" w:color="auto"/>
        <w:right w:val="none" w:sz="0" w:space="0" w:color="auto"/>
      </w:divBdr>
    </w:div>
    <w:div w:id="3440502">
      <w:bodyDiv w:val="1"/>
      <w:marLeft w:val="0"/>
      <w:marRight w:val="0"/>
      <w:marTop w:val="0"/>
      <w:marBottom w:val="0"/>
      <w:divBdr>
        <w:top w:val="none" w:sz="0" w:space="0" w:color="auto"/>
        <w:left w:val="none" w:sz="0" w:space="0" w:color="auto"/>
        <w:bottom w:val="none" w:sz="0" w:space="0" w:color="auto"/>
        <w:right w:val="none" w:sz="0" w:space="0" w:color="auto"/>
      </w:divBdr>
    </w:div>
    <w:div w:id="15430540">
      <w:bodyDiv w:val="1"/>
      <w:marLeft w:val="0"/>
      <w:marRight w:val="0"/>
      <w:marTop w:val="0"/>
      <w:marBottom w:val="0"/>
      <w:divBdr>
        <w:top w:val="none" w:sz="0" w:space="0" w:color="auto"/>
        <w:left w:val="none" w:sz="0" w:space="0" w:color="auto"/>
        <w:bottom w:val="none" w:sz="0" w:space="0" w:color="auto"/>
        <w:right w:val="none" w:sz="0" w:space="0" w:color="auto"/>
      </w:divBdr>
    </w:div>
    <w:div w:id="17239181">
      <w:bodyDiv w:val="1"/>
      <w:marLeft w:val="0"/>
      <w:marRight w:val="0"/>
      <w:marTop w:val="0"/>
      <w:marBottom w:val="0"/>
      <w:divBdr>
        <w:top w:val="none" w:sz="0" w:space="0" w:color="auto"/>
        <w:left w:val="none" w:sz="0" w:space="0" w:color="auto"/>
        <w:bottom w:val="none" w:sz="0" w:space="0" w:color="auto"/>
        <w:right w:val="none" w:sz="0" w:space="0" w:color="auto"/>
      </w:divBdr>
    </w:div>
    <w:div w:id="27223466">
      <w:bodyDiv w:val="1"/>
      <w:marLeft w:val="0"/>
      <w:marRight w:val="0"/>
      <w:marTop w:val="0"/>
      <w:marBottom w:val="0"/>
      <w:divBdr>
        <w:top w:val="none" w:sz="0" w:space="0" w:color="auto"/>
        <w:left w:val="none" w:sz="0" w:space="0" w:color="auto"/>
        <w:bottom w:val="none" w:sz="0" w:space="0" w:color="auto"/>
        <w:right w:val="none" w:sz="0" w:space="0" w:color="auto"/>
      </w:divBdr>
    </w:div>
    <w:div w:id="44262177">
      <w:bodyDiv w:val="1"/>
      <w:marLeft w:val="0"/>
      <w:marRight w:val="0"/>
      <w:marTop w:val="0"/>
      <w:marBottom w:val="0"/>
      <w:divBdr>
        <w:top w:val="none" w:sz="0" w:space="0" w:color="auto"/>
        <w:left w:val="none" w:sz="0" w:space="0" w:color="auto"/>
        <w:bottom w:val="none" w:sz="0" w:space="0" w:color="auto"/>
        <w:right w:val="none" w:sz="0" w:space="0" w:color="auto"/>
      </w:divBdr>
    </w:div>
    <w:div w:id="47196047">
      <w:bodyDiv w:val="1"/>
      <w:marLeft w:val="0"/>
      <w:marRight w:val="0"/>
      <w:marTop w:val="0"/>
      <w:marBottom w:val="0"/>
      <w:divBdr>
        <w:top w:val="none" w:sz="0" w:space="0" w:color="auto"/>
        <w:left w:val="none" w:sz="0" w:space="0" w:color="auto"/>
        <w:bottom w:val="none" w:sz="0" w:space="0" w:color="auto"/>
        <w:right w:val="none" w:sz="0" w:space="0" w:color="auto"/>
      </w:divBdr>
    </w:div>
    <w:div w:id="64298649">
      <w:bodyDiv w:val="1"/>
      <w:marLeft w:val="0"/>
      <w:marRight w:val="0"/>
      <w:marTop w:val="0"/>
      <w:marBottom w:val="0"/>
      <w:divBdr>
        <w:top w:val="none" w:sz="0" w:space="0" w:color="auto"/>
        <w:left w:val="none" w:sz="0" w:space="0" w:color="auto"/>
        <w:bottom w:val="none" w:sz="0" w:space="0" w:color="auto"/>
        <w:right w:val="none" w:sz="0" w:space="0" w:color="auto"/>
      </w:divBdr>
    </w:div>
    <w:div w:id="64692350">
      <w:bodyDiv w:val="1"/>
      <w:marLeft w:val="0"/>
      <w:marRight w:val="0"/>
      <w:marTop w:val="0"/>
      <w:marBottom w:val="0"/>
      <w:divBdr>
        <w:top w:val="none" w:sz="0" w:space="0" w:color="auto"/>
        <w:left w:val="none" w:sz="0" w:space="0" w:color="auto"/>
        <w:bottom w:val="none" w:sz="0" w:space="0" w:color="auto"/>
        <w:right w:val="none" w:sz="0" w:space="0" w:color="auto"/>
      </w:divBdr>
      <w:divsChild>
        <w:div w:id="38089288">
          <w:marLeft w:val="0"/>
          <w:marRight w:val="0"/>
          <w:marTop w:val="0"/>
          <w:marBottom w:val="0"/>
          <w:divBdr>
            <w:top w:val="none" w:sz="0" w:space="0" w:color="auto"/>
            <w:left w:val="none" w:sz="0" w:space="0" w:color="auto"/>
            <w:bottom w:val="none" w:sz="0" w:space="0" w:color="auto"/>
            <w:right w:val="none" w:sz="0" w:space="0" w:color="auto"/>
          </w:divBdr>
        </w:div>
      </w:divsChild>
    </w:div>
    <w:div w:id="72899682">
      <w:bodyDiv w:val="1"/>
      <w:marLeft w:val="0"/>
      <w:marRight w:val="0"/>
      <w:marTop w:val="0"/>
      <w:marBottom w:val="0"/>
      <w:divBdr>
        <w:top w:val="none" w:sz="0" w:space="0" w:color="auto"/>
        <w:left w:val="none" w:sz="0" w:space="0" w:color="auto"/>
        <w:bottom w:val="none" w:sz="0" w:space="0" w:color="auto"/>
        <w:right w:val="none" w:sz="0" w:space="0" w:color="auto"/>
      </w:divBdr>
    </w:div>
    <w:div w:id="117995511">
      <w:bodyDiv w:val="1"/>
      <w:marLeft w:val="0"/>
      <w:marRight w:val="0"/>
      <w:marTop w:val="0"/>
      <w:marBottom w:val="0"/>
      <w:divBdr>
        <w:top w:val="none" w:sz="0" w:space="0" w:color="auto"/>
        <w:left w:val="none" w:sz="0" w:space="0" w:color="auto"/>
        <w:bottom w:val="none" w:sz="0" w:space="0" w:color="auto"/>
        <w:right w:val="none" w:sz="0" w:space="0" w:color="auto"/>
      </w:divBdr>
    </w:div>
    <w:div w:id="118576672">
      <w:bodyDiv w:val="1"/>
      <w:marLeft w:val="0"/>
      <w:marRight w:val="0"/>
      <w:marTop w:val="0"/>
      <w:marBottom w:val="0"/>
      <w:divBdr>
        <w:top w:val="none" w:sz="0" w:space="0" w:color="auto"/>
        <w:left w:val="none" w:sz="0" w:space="0" w:color="auto"/>
        <w:bottom w:val="none" w:sz="0" w:space="0" w:color="auto"/>
        <w:right w:val="none" w:sz="0" w:space="0" w:color="auto"/>
      </w:divBdr>
    </w:div>
    <w:div w:id="150098940">
      <w:bodyDiv w:val="1"/>
      <w:marLeft w:val="0"/>
      <w:marRight w:val="0"/>
      <w:marTop w:val="0"/>
      <w:marBottom w:val="0"/>
      <w:divBdr>
        <w:top w:val="none" w:sz="0" w:space="0" w:color="auto"/>
        <w:left w:val="none" w:sz="0" w:space="0" w:color="auto"/>
        <w:bottom w:val="none" w:sz="0" w:space="0" w:color="auto"/>
        <w:right w:val="none" w:sz="0" w:space="0" w:color="auto"/>
      </w:divBdr>
    </w:div>
    <w:div w:id="179853592">
      <w:bodyDiv w:val="1"/>
      <w:marLeft w:val="0"/>
      <w:marRight w:val="0"/>
      <w:marTop w:val="0"/>
      <w:marBottom w:val="0"/>
      <w:divBdr>
        <w:top w:val="none" w:sz="0" w:space="0" w:color="auto"/>
        <w:left w:val="none" w:sz="0" w:space="0" w:color="auto"/>
        <w:bottom w:val="none" w:sz="0" w:space="0" w:color="auto"/>
        <w:right w:val="none" w:sz="0" w:space="0" w:color="auto"/>
      </w:divBdr>
    </w:div>
    <w:div w:id="182862472">
      <w:bodyDiv w:val="1"/>
      <w:marLeft w:val="0"/>
      <w:marRight w:val="0"/>
      <w:marTop w:val="0"/>
      <w:marBottom w:val="0"/>
      <w:divBdr>
        <w:top w:val="none" w:sz="0" w:space="0" w:color="auto"/>
        <w:left w:val="none" w:sz="0" w:space="0" w:color="auto"/>
        <w:bottom w:val="none" w:sz="0" w:space="0" w:color="auto"/>
        <w:right w:val="none" w:sz="0" w:space="0" w:color="auto"/>
      </w:divBdr>
    </w:div>
    <w:div w:id="196358490">
      <w:bodyDiv w:val="1"/>
      <w:marLeft w:val="0"/>
      <w:marRight w:val="0"/>
      <w:marTop w:val="0"/>
      <w:marBottom w:val="0"/>
      <w:divBdr>
        <w:top w:val="none" w:sz="0" w:space="0" w:color="auto"/>
        <w:left w:val="none" w:sz="0" w:space="0" w:color="auto"/>
        <w:bottom w:val="none" w:sz="0" w:space="0" w:color="auto"/>
        <w:right w:val="none" w:sz="0" w:space="0" w:color="auto"/>
      </w:divBdr>
    </w:div>
    <w:div w:id="213934304">
      <w:bodyDiv w:val="1"/>
      <w:marLeft w:val="0"/>
      <w:marRight w:val="0"/>
      <w:marTop w:val="0"/>
      <w:marBottom w:val="0"/>
      <w:divBdr>
        <w:top w:val="none" w:sz="0" w:space="0" w:color="auto"/>
        <w:left w:val="none" w:sz="0" w:space="0" w:color="auto"/>
        <w:bottom w:val="none" w:sz="0" w:space="0" w:color="auto"/>
        <w:right w:val="none" w:sz="0" w:space="0" w:color="auto"/>
      </w:divBdr>
    </w:div>
    <w:div w:id="219945910">
      <w:bodyDiv w:val="1"/>
      <w:marLeft w:val="0"/>
      <w:marRight w:val="0"/>
      <w:marTop w:val="0"/>
      <w:marBottom w:val="0"/>
      <w:divBdr>
        <w:top w:val="none" w:sz="0" w:space="0" w:color="auto"/>
        <w:left w:val="none" w:sz="0" w:space="0" w:color="auto"/>
        <w:bottom w:val="none" w:sz="0" w:space="0" w:color="auto"/>
        <w:right w:val="none" w:sz="0" w:space="0" w:color="auto"/>
      </w:divBdr>
    </w:div>
    <w:div w:id="240137185">
      <w:bodyDiv w:val="1"/>
      <w:marLeft w:val="0"/>
      <w:marRight w:val="0"/>
      <w:marTop w:val="0"/>
      <w:marBottom w:val="0"/>
      <w:divBdr>
        <w:top w:val="none" w:sz="0" w:space="0" w:color="auto"/>
        <w:left w:val="none" w:sz="0" w:space="0" w:color="auto"/>
        <w:bottom w:val="none" w:sz="0" w:space="0" w:color="auto"/>
        <w:right w:val="none" w:sz="0" w:space="0" w:color="auto"/>
      </w:divBdr>
    </w:div>
    <w:div w:id="243034628">
      <w:bodyDiv w:val="1"/>
      <w:marLeft w:val="0"/>
      <w:marRight w:val="0"/>
      <w:marTop w:val="0"/>
      <w:marBottom w:val="0"/>
      <w:divBdr>
        <w:top w:val="none" w:sz="0" w:space="0" w:color="auto"/>
        <w:left w:val="none" w:sz="0" w:space="0" w:color="auto"/>
        <w:bottom w:val="none" w:sz="0" w:space="0" w:color="auto"/>
        <w:right w:val="none" w:sz="0" w:space="0" w:color="auto"/>
      </w:divBdr>
    </w:div>
    <w:div w:id="252789706">
      <w:bodyDiv w:val="1"/>
      <w:marLeft w:val="0"/>
      <w:marRight w:val="0"/>
      <w:marTop w:val="0"/>
      <w:marBottom w:val="0"/>
      <w:divBdr>
        <w:top w:val="none" w:sz="0" w:space="0" w:color="auto"/>
        <w:left w:val="none" w:sz="0" w:space="0" w:color="auto"/>
        <w:bottom w:val="none" w:sz="0" w:space="0" w:color="auto"/>
        <w:right w:val="none" w:sz="0" w:space="0" w:color="auto"/>
      </w:divBdr>
    </w:div>
    <w:div w:id="265312658">
      <w:bodyDiv w:val="1"/>
      <w:marLeft w:val="0"/>
      <w:marRight w:val="0"/>
      <w:marTop w:val="0"/>
      <w:marBottom w:val="0"/>
      <w:divBdr>
        <w:top w:val="none" w:sz="0" w:space="0" w:color="auto"/>
        <w:left w:val="none" w:sz="0" w:space="0" w:color="auto"/>
        <w:bottom w:val="none" w:sz="0" w:space="0" w:color="auto"/>
        <w:right w:val="none" w:sz="0" w:space="0" w:color="auto"/>
      </w:divBdr>
    </w:div>
    <w:div w:id="276258377">
      <w:bodyDiv w:val="1"/>
      <w:marLeft w:val="0"/>
      <w:marRight w:val="0"/>
      <w:marTop w:val="0"/>
      <w:marBottom w:val="0"/>
      <w:divBdr>
        <w:top w:val="none" w:sz="0" w:space="0" w:color="auto"/>
        <w:left w:val="none" w:sz="0" w:space="0" w:color="auto"/>
        <w:bottom w:val="none" w:sz="0" w:space="0" w:color="auto"/>
        <w:right w:val="none" w:sz="0" w:space="0" w:color="auto"/>
      </w:divBdr>
    </w:div>
    <w:div w:id="283195822">
      <w:bodyDiv w:val="1"/>
      <w:marLeft w:val="0"/>
      <w:marRight w:val="0"/>
      <w:marTop w:val="0"/>
      <w:marBottom w:val="0"/>
      <w:divBdr>
        <w:top w:val="none" w:sz="0" w:space="0" w:color="auto"/>
        <w:left w:val="none" w:sz="0" w:space="0" w:color="auto"/>
        <w:bottom w:val="none" w:sz="0" w:space="0" w:color="auto"/>
        <w:right w:val="none" w:sz="0" w:space="0" w:color="auto"/>
      </w:divBdr>
    </w:div>
    <w:div w:id="283851517">
      <w:bodyDiv w:val="1"/>
      <w:marLeft w:val="0"/>
      <w:marRight w:val="0"/>
      <w:marTop w:val="0"/>
      <w:marBottom w:val="0"/>
      <w:divBdr>
        <w:top w:val="none" w:sz="0" w:space="0" w:color="auto"/>
        <w:left w:val="none" w:sz="0" w:space="0" w:color="auto"/>
        <w:bottom w:val="none" w:sz="0" w:space="0" w:color="auto"/>
        <w:right w:val="none" w:sz="0" w:space="0" w:color="auto"/>
      </w:divBdr>
    </w:div>
    <w:div w:id="299266769">
      <w:bodyDiv w:val="1"/>
      <w:marLeft w:val="0"/>
      <w:marRight w:val="0"/>
      <w:marTop w:val="0"/>
      <w:marBottom w:val="0"/>
      <w:divBdr>
        <w:top w:val="none" w:sz="0" w:space="0" w:color="auto"/>
        <w:left w:val="none" w:sz="0" w:space="0" w:color="auto"/>
        <w:bottom w:val="none" w:sz="0" w:space="0" w:color="auto"/>
        <w:right w:val="none" w:sz="0" w:space="0" w:color="auto"/>
      </w:divBdr>
    </w:div>
    <w:div w:id="306670113">
      <w:bodyDiv w:val="1"/>
      <w:marLeft w:val="0"/>
      <w:marRight w:val="0"/>
      <w:marTop w:val="0"/>
      <w:marBottom w:val="0"/>
      <w:divBdr>
        <w:top w:val="none" w:sz="0" w:space="0" w:color="auto"/>
        <w:left w:val="none" w:sz="0" w:space="0" w:color="auto"/>
        <w:bottom w:val="none" w:sz="0" w:space="0" w:color="auto"/>
        <w:right w:val="none" w:sz="0" w:space="0" w:color="auto"/>
      </w:divBdr>
    </w:div>
    <w:div w:id="383874694">
      <w:bodyDiv w:val="1"/>
      <w:marLeft w:val="0"/>
      <w:marRight w:val="0"/>
      <w:marTop w:val="0"/>
      <w:marBottom w:val="0"/>
      <w:divBdr>
        <w:top w:val="none" w:sz="0" w:space="0" w:color="auto"/>
        <w:left w:val="none" w:sz="0" w:space="0" w:color="auto"/>
        <w:bottom w:val="none" w:sz="0" w:space="0" w:color="auto"/>
        <w:right w:val="none" w:sz="0" w:space="0" w:color="auto"/>
      </w:divBdr>
    </w:div>
    <w:div w:id="402337519">
      <w:bodyDiv w:val="1"/>
      <w:marLeft w:val="0"/>
      <w:marRight w:val="0"/>
      <w:marTop w:val="0"/>
      <w:marBottom w:val="0"/>
      <w:divBdr>
        <w:top w:val="none" w:sz="0" w:space="0" w:color="auto"/>
        <w:left w:val="none" w:sz="0" w:space="0" w:color="auto"/>
        <w:bottom w:val="none" w:sz="0" w:space="0" w:color="auto"/>
        <w:right w:val="none" w:sz="0" w:space="0" w:color="auto"/>
      </w:divBdr>
    </w:div>
    <w:div w:id="430127016">
      <w:bodyDiv w:val="1"/>
      <w:marLeft w:val="0"/>
      <w:marRight w:val="0"/>
      <w:marTop w:val="0"/>
      <w:marBottom w:val="0"/>
      <w:divBdr>
        <w:top w:val="none" w:sz="0" w:space="0" w:color="auto"/>
        <w:left w:val="none" w:sz="0" w:space="0" w:color="auto"/>
        <w:bottom w:val="none" w:sz="0" w:space="0" w:color="auto"/>
        <w:right w:val="none" w:sz="0" w:space="0" w:color="auto"/>
      </w:divBdr>
    </w:div>
    <w:div w:id="439180974">
      <w:bodyDiv w:val="1"/>
      <w:marLeft w:val="0"/>
      <w:marRight w:val="0"/>
      <w:marTop w:val="0"/>
      <w:marBottom w:val="0"/>
      <w:divBdr>
        <w:top w:val="none" w:sz="0" w:space="0" w:color="auto"/>
        <w:left w:val="none" w:sz="0" w:space="0" w:color="auto"/>
        <w:bottom w:val="none" w:sz="0" w:space="0" w:color="auto"/>
        <w:right w:val="none" w:sz="0" w:space="0" w:color="auto"/>
      </w:divBdr>
    </w:div>
    <w:div w:id="445194156">
      <w:bodyDiv w:val="1"/>
      <w:marLeft w:val="0"/>
      <w:marRight w:val="0"/>
      <w:marTop w:val="0"/>
      <w:marBottom w:val="0"/>
      <w:divBdr>
        <w:top w:val="none" w:sz="0" w:space="0" w:color="auto"/>
        <w:left w:val="none" w:sz="0" w:space="0" w:color="auto"/>
        <w:bottom w:val="none" w:sz="0" w:space="0" w:color="auto"/>
        <w:right w:val="none" w:sz="0" w:space="0" w:color="auto"/>
      </w:divBdr>
      <w:divsChild>
        <w:div w:id="584337971">
          <w:marLeft w:val="0"/>
          <w:marRight w:val="0"/>
          <w:marTop w:val="180"/>
          <w:marBottom w:val="0"/>
          <w:divBdr>
            <w:top w:val="none" w:sz="0" w:space="0" w:color="auto"/>
            <w:left w:val="none" w:sz="0" w:space="0" w:color="auto"/>
            <w:bottom w:val="none" w:sz="0" w:space="0" w:color="auto"/>
            <w:right w:val="none" w:sz="0" w:space="0" w:color="auto"/>
          </w:divBdr>
        </w:div>
        <w:div w:id="808981644">
          <w:marLeft w:val="0"/>
          <w:marRight w:val="0"/>
          <w:marTop w:val="60"/>
          <w:marBottom w:val="0"/>
          <w:divBdr>
            <w:top w:val="none" w:sz="0" w:space="0" w:color="auto"/>
            <w:left w:val="none" w:sz="0" w:space="0" w:color="auto"/>
            <w:bottom w:val="none" w:sz="0" w:space="0" w:color="auto"/>
            <w:right w:val="none" w:sz="0" w:space="0" w:color="auto"/>
          </w:divBdr>
        </w:div>
        <w:div w:id="1129320014">
          <w:marLeft w:val="0"/>
          <w:marRight w:val="0"/>
          <w:marTop w:val="60"/>
          <w:marBottom w:val="0"/>
          <w:divBdr>
            <w:top w:val="none" w:sz="0" w:space="0" w:color="auto"/>
            <w:left w:val="none" w:sz="0" w:space="0" w:color="auto"/>
            <w:bottom w:val="none" w:sz="0" w:space="0" w:color="auto"/>
            <w:right w:val="none" w:sz="0" w:space="0" w:color="auto"/>
          </w:divBdr>
        </w:div>
        <w:div w:id="1210655593">
          <w:marLeft w:val="0"/>
          <w:marRight w:val="0"/>
          <w:marTop w:val="60"/>
          <w:marBottom w:val="0"/>
          <w:divBdr>
            <w:top w:val="none" w:sz="0" w:space="0" w:color="auto"/>
            <w:left w:val="none" w:sz="0" w:space="0" w:color="auto"/>
            <w:bottom w:val="none" w:sz="0" w:space="0" w:color="auto"/>
            <w:right w:val="none" w:sz="0" w:space="0" w:color="auto"/>
          </w:divBdr>
        </w:div>
        <w:div w:id="2009285984">
          <w:marLeft w:val="0"/>
          <w:marRight w:val="0"/>
          <w:marTop w:val="60"/>
          <w:marBottom w:val="0"/>
          <w:divBdr>
            <w:top w:val="none" w:sz="0" w:space="0" w:color="auto"/>
            <w:left w:val="none" w:sz="0" w:space="0" w:color="auto"/>
            <w:bottom w:val="none" w:sz="0" w:space="0" w:color="auto"/>
            <w:right w:val="none" w:sz="0" w:space="0" w:color="auto"/>
          </w:divBdr>
        </w:div>
      </w:divsChild>
    </w:div>
    <w:div w:id="446244491">
      <w:bodyDiv w:val="1"/>
      <w:marLeft w:val="0"/>
      <w:marRight w:val="0"/>
      <w:marTop w:val="0"/>
      <w:marBottom w:val="0"/>
      <w:divBdr>
        <w:top w:val="none" w:sz="0" w:space="0" w:color="auto"/>
        <w:left w:val="none" w:sz="0" w:space="0" w:color="auto"/>
        <w:bottom w:val="none" w:sz="0" w:space="0" w:color="auto"/>
        <w:right w:val="none" w:sz="0" w:space="0" w:color="auto"/>
      </w:divBdr>
    </w:div>
    <w:div w:id="446507920">
      <w:bodyDiv w:val="1"/>
      <w:marLeft w:val="0"/>
      <w:marRight w:val="0"/>
      <w:marTop w:val="0"/>
      <w:marBottom w:val="0"/>
      <w:divBdr>
        <w:top w:val="none" w:sz="0" w:space="0" w:color="auto"/>
        <w:left w:val="none" w:sz="0" w:space="0" w:color="auto"/>
        <w:bottom w:val="none" w:sz="0" w:space="0" w:color="auto"/>
        <w:right w:val="none" w:sz="0" w:space="0" w:color="auto"/>
      </w:divBdr>
    </w:div>
    <w:div w:id="498891458">
      <w:bodyDiv w:val="1"/>
      <w:marLeft w:val="0"/>
      <w:marRight w:val="0"/>
      <w:marTop w:val="0"/>
      <w:marBottom w:val="0"/>
      <w:divBdr>
        <w:top w:val="none" w:sz="0" w:space="0" w:color="auto"/>
        <w:left w:val="none" w:sz="0" w:space="0" w:color="auto"/>
        <w:bottom w:val="none" w:sz="0" w:space="0" w:color="auto"/>
        <w:right w:val="none" w:sz="0" w:space="0" w:color="auto"/>
      </w:divBdr>
    </w:div>
    <w:div w:id="509375399">
      <w:bodyDiv w:val="1"/>
      <w:marLeft w:val="0"/>
      <w:marRight w:val="0"/>
      <w:marTop w:val="0"/>
      <w:marBottom w:val="0"/>
      <w:divBdr>
        <w:top w:val="none" w:sz="0" w:space="0" w:color="auto"/>
        <w:left w:val="none" w:sz="0" w:space="0" w:color="auto"/>
        <w:bottom w:val="none" w:sz="0" w:space="0" w:color="auto"/>
        <w:right w:val="none" w:sz="0" w:space="0" w:color="auto"/>
      </w:divBdr>
    </w:div>
    <w:div w:id="526725125">
      <w:bodyDiv w:val="1"/>
      <w:marLeft w:val="0"/>
      <w:marRight w:val="0"/>
      <w:marTop w:val="0"/>
      <w:marBottom w:val="0"/>
      <w:divBdr>
        <w:top w:val="none" w:sz="0" w:space="0" w:color="auto"/>
        <w:left w:val="none" w:sz="0" w:space="0" w:color="auto"/>
        <w:bottom w:val="none" w:sz="0" w:space="0" w:color="auto"/>
        <w:right w:val="none" w:sz="0" w:space="0" w:color="auto"/>
      </w:divBdr>
    </w:div>
    <w:div w:id="564295680">
      <w:bodyDiv w:val="1"/>
      <w:marLeft w:val="0"/>
      <w:marRight w:val="0"/>
      <w:marTop w:val="0"/>
      <w:marBottom w:val="0"/>
      <w:divBdr>
        <w:top w:val="none" w:sz="0" w:space="0" w:color="auto"/>
        <w:left w:val="none" w:sz="0" w:space="0" w:color="auto"/>
        <w:bottom w:val="none" w:sz="0" w:space="0" w:color="auto"/>
        <w:right w:val="none" w:sz="0" w:space="0" w:color="auto"/>
      </w:divBdr>
    </w:div>
    <w:div w:id="580607196">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591163373">
      <w:bodyDiv w:val="1"/>
      <w:marLeft w:val="0"/>
      <w:marRight w:val="0"/>
      <w:marTop w:val="0"/>
      <w:marBottom w:val="0"/>
      <w:divBdr>
        <w:top w:val="none" w:sz="0" w:space="0" w:color="auto"/>
        <w:left w:val="none" w:sz="0" w:space="0" w:color="auto"/>
        <w:bottom w:val="none" w:sz="0" w:space="0" w:color="auto"/>
        <w:right w:val="none" w:sz="0" w:space="0" w:color="auto"/>
      </w:divBdr>
    </w:div>
    <w:div w:id="605191790">
      <w:bodyDiv w:val="1"/>
      <w:marLeft w:val="0"/>
      <w:marRight w:val="0"/>
      <w:marTop w:val="0"/>
      <w:marBottom w:val="0"/>
      <w:divBdr>
        <w:top w:val="none" w:sz="0" w:space="0" w:color="auto"/>
        <w:left w:val="none" w:sz="0" w:space="0" w:color="auto"/>
        <w:bottom w:val="none" w:sz="0" w:space="0" w:color="auto"/>
        <w:right w:val="none" w:sz="0" w:space="0" w:color="auto"/>
      </w:divBdr>
    </w:div>
    <w:div w:id="605581714">
      <w:bodyDiv w:val="1"/>
      <w:marLeft w:val="0"/>
      <w:marRight w:val="0"/>
      <w:marTop w:val="0"/>
      <w:marBottom w:val="0"/>
      <w:divBdr>
        <w:top w:val="none" w:sz="0" w:space="0" w:color="auto"/>
        <w:left w:val="none" w:sz="0" w:space="0" w:color="auto"/>
        <w:bottom w:val="none" w:sz="0" w:space="0" w:color="auto"/>
        <w:right w:val="none" w:sz="0" w:space="0" w:color="auto"/>
      </w:divBdr>
    </w:div>
    <w:div w:id="608009353">
      <w:bodyDiv w:val="1"/>
      <w:marLeft w:val="0"/>
      <w:marRight w:val="0"/>
      <w:marTop w:val="0"/>
      <w:marBottom w:val="0"/>
      <w:divBdr>
        <w:top w:val="none" w:sz="0" w:space="0" w:color="auto"/>
        <w:left w:val="none" w:sz="0" w:space="0" w:color="auto"/>
        <w:bottom w:val="none" w:sz="0" w:space="0" w:color="auto"/>
        <w:right w:val="none" w:sz="0" w:space="0" w:color="auto"/>
      </w:divBdr>
    </w:div>
    <w:div w:id="657150474">
      <w:bodyDiv w:val="1"/>
      <w:marLeft w:val="0"/>
      <w:marRight w:val="0"/>
      <w:marTop w:val="0"/>
      <w:marBottom w:val="0"/>
      <w:divBdr>
        <w:top w:val="none" w:sz="0" w:space="0" w:color="auto"/>
        <w:left w:val="none" w:sz="0" w:space="0" w:color="auto"/>
        <w:bottom w:val="none" w:sz="0" w:space="0" w:color="auto"/>
        <w:right w:val="none" w:sz="0" w:space="0" w:color="auto"/>
      </w:divBdr>
      <w:divsChild>
        <w:div w:id="871380660">
          <w:marLeft w:val="0"/>
          <w:marRight w:val="0"/>
          <w:marTop w:val="0"/>
          <w:marBottom w:val="0"/>
          <w:divBdr>
            <w:top w:val="none" w:sz="0" w:space="0" w:color="auto"/>
            <w:left w:val="none" w:sz="0" w:space="0" w:color="auto"/>
            <w:bottom w:val="none" w:sz="0" w:space="0" w:color="auto"/>
            <w:right w:val="none" w:sz="0" w:space="0" w:color="auto"/>
          </w:divBdr>
        </w:div>
      </w:divsChild>
    </w:div>
    <w:div w:id="668406373">
      <w:bodyDiv w:val="1"/>
      <w:marLeft w:val="0"/>
      <w:marRight w:val="0"/>
      <w:marTop w:val="0"/>
      <w:marBottom w:val="0"/>
      <w:divBdr>
        <w:top w:val="none" w:sz="0" w:space="0" w:color="auto"/>
        <w:left w:val="none" w:sz="0" w:space="0" w:color="auto"/>
        <w:bottom w:val="none" w:sz="0" w:space="0" w:color="auto"/>
        <w:right w:val="none" w:sz="0" w:space="0" w:color="auto"/>
      </w:divBdr>
    </w:div>
    <w:div w:id="678969697">
      <w:bodyDiv w:val="1"/>
      <w:marLeft w:val="0"/>
      <w:marRight w:val="0"/>
      <w:marTop w:val="0"/>
      <w:marBottom w:val="0"/>
      <w:divBdr>
        <w:top w:val="none" w:sz="0" w:space="0" w:color="auto"/>
        <w:left w:val="none" w:sz="0" w:space="0" w:color="auto"/>
        <w:bottom w:val="none" w:sz="0" w:space="0" w:color="auto"/>
        <w:right w:val="none" w:sz="0" w:space="0" w:color="auto"/>
      </w:divBdr>
    </w:div>
    <w:div w:id="678970515">
      <w:bodyDiv w:val="1"/>
      <w:marLeft w:val="0"/>
      <w:marRight w:val="0"/>
      <w:marTop w:val="0"/>
      <w:marBottom w:val="0"/>
      <w:divBdr>
        <w:top w:val="none" w:sz="0" w:space="0" w:color="auto"/>
        <w:left w:val="none" w:sz="0" w:space="0" w:color="auto"/>
        <w:bottom w:val="none" w:sz="0" w:space="0" w:color="auto"/>
        <w:right w:val="none" w:sz="0" w:space="0" w:color="auto"/>
      </w:divBdr>
    </w:div>
    <w:div w:id="695277288">
      <w:bodyDiv w:val="1"/>
      <w:marLeft w:val="0"/>
      <w:marRight w:val="0"/>
      <w:marTop w:val="0"/>
      <w:marBottom w:val="0"/>
      <w:divBdr>
        <w:top w:val="none" w:sz="0" w:space="0" w:color="auto"/>
        <w:left w:val="none" w:sz="0" w:space="0" w:color="auto"/>
        <w:bottom w:val="none" w:sz="0" w:space="0" w:color="auto"/>
        <w:right w:val="none" w:sz="0" w:space="0" w:color="auto"/>
      </w:divBdr>
    </w:div>
    <w:div w:id="712461472">
      <w:bodyDiv w:val="1"/>
      <w:marLeft w:val="0"/>
      <w:marRight w:val="0"/>
      <w:marTop w:val="0"/>
      <w:marBottom w:val="0"/>
      <w:divBdr>
        <w:top w:val="none" w:sz="0" w:space="0" w:color="auto"/>
        <w:left w:val="none" w:sz="0" w:space="0" w:color="auto"/>
        <w:bottom w:val="none" w:sz="0" w:space="0" w:color="auto"/>
        <w:right w:val="none" w:sz="0" w:space="0" w:color="auto"/>
      </w:divBdr>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24983528">
      <w:bodyDiv w:val="1"/>
      <w:marLeft w:val="0"/>
      <w:marRight w:val="0"/>
      <w:marTop w:val="0"/>
      <w:marBottom w:val="0"/>
      <w:divBdr>
        <w:top w:val="none" w:sz="0" w:space="0" w:color="auto"/>
        <w:left w:val="none" w:sz="0" w:space="0" w:color="auto"/>
        <w:bottom w:val="none" w:sz="0" w:space="0" w:color="auto"/>
        <w:right w:val="none" w:sz="0" w:space="0" w:color="auto"/>
      </w:divBdr>
    </w:div>
    <w:div w:id="726881611">
      <w:bodyDiv w:val="1"/>
      <w:marLeft w:val="0"/>
      <w:marRight w:val="0"/>
      <w:marTop w:val="0"/>
      <w:marBottom w:val="0"/>
      <w:divBdr>
        <w:top w:val="none" w:sz="0" w:space="0" w:color="auto"/>
        <w:left w:val="none" w:sz="0" w:space="0" w:color="auto"/>
        <w:bottom w:val="none" w:sz="0" w:space="0" w:color="auto"/>
        <w:right w:val="none" w:sz="0" w:space="0" w:color="auto"/>
      </w:divBdr>
    </w:div>
    <w:div w:id="739013191">
      <w:bodyDiv w:val="1"/>
      <w:marLeft w:val="0"/>
      <w:marRight w:val="0"/>
      <w:marTop w:val="0"/>
      <w:marBottom w:val="0"/>
      <w:divBdr>
        <w:top w:val="none" w:sz="0" w:space="0" w:color="auto"/>
        <w:left w:val="none" w:sz="0" w:space="0" w:color="auto"/>
        <w:bottom w:val="none" w:sz="0" w:space="0" w:color="auto"/>
        <w:right w:val="none" w:sz="0" w:space="0" w:color="auto"/>
      </w:divBdr>
    </w:div>
    <w:div w:id="741295910">
      <w:bodyDiv w:val="1"/>
      <w:marLeft w:val="0"/>
      <w:marRight w:val="0"/>
      <w:marTop w:val="0"/>
      <w:marBottom w:val="0"/>
      <w:divBdr>
        <w:top w:val="none" w:sz="0" w:space="0" w:color="auto"/>
        <w:left w:val="none" w:sz="0" w:space="0" w:color="auto"/>
        <w:bottom w:val="none" w:sz="0" w:space="0" w:color="auto"/>
        <w:right w:val="none" w:sz="0" w:space="0" w:color="auto"/>
      </w:divBdr>
    </w:div>
    <w:div w:id="748161195">
      <w:bodyDiv w:val="1"/>
      <w:marLeft w:val="0"/>
      <w:marRight w:val="0"/>
      <w:marTop w:val="0"/>
      <w:marBottom w:val="0"/>
      <w:divBdr>
        <w:top w:val="none" w:sz="0" w:space="0" w:color="auto"/>
        <w:left w:val="none" w:sz="0" w:space="0" w:color="auto"/>
        <w:bottom w:val="none" w:sz="0" w:space="0" w:color="auto"/>
        <w:right w:val="none" w:sz="0" w:space="0" w:color="auto"/>
      </w:divBdr>
    </w:div>
    <w:div w:id="751271384">
      <w:bodyDiv w:val="1"/>
      <w:marLeft w:val="0"/>
      <w:marRight w:val="0"/>
      <w:marTop w:val="0"/>
      <w:marBottom w:val="0"/>
      <w:divBdr>
        <w:top w:val="none" w:sz="0" w:space="0" w:color="auto"/>
        <w:left w:val="none" w:sz="0" w:space="0" w:color="auto"/>
        <w:bottom w:val="none" w:sz="0" w:space="0" w:color="auto"/>
        <w:right w:val="none" w:sz="0" w:space="0" w:color="auto"/>
      </w:divBdr>
    </w:div>
    <w:div w:id="792989209">
      <w:bodyDiv w:val="1"/>
      <w:marLeft w:val="0"/>
      <w:marRight w:val="0"/>
      <w:marTop w:val="0"/>
      <w:marBottom w:val="0"/>
      <w:divBdr>
        <w:top w:val="none" w:sz="0" w:space="0" w:color="auto"/>
        <w:left w:val="none" w:sz="0" w:space="0" w:color="auto"/>
        <w:bottom w:val="none" w:sz="0" w:space="0" w:color="auto"/>
        <w:right w:val="none" w:sz="0" w:space="0" w:color="auto"/>
      </w:divBdr>
    </w:div>
    <w:div w:id="800536979">
      <w:bodyDiv w:val="1"/>
      <w:marLeft w:val="0"/>
      <w:marRight w:val="0"/>
      <w:marTop w:val="0"/>
      <w:marBottom w:val="0"/>
      <w:divBdr>
        <w:top w:val="none" w:sz="0" w:space="0" w:color="auto"/>
        <w:left w:val="none" w:sz="0" w:space="0" w:color="auto"/>
        <w:bottom w:val="none" w:sz="0" w:space="0" w:color="auto"/>
        <w:right w:val="none" w:sz="0" w:space="0" w:color="auto"/>
      </w:divBdr>
    </w:div>
    <w:div w:id="803618167">
      <w:bodyDiv w:val="1"/>
      <w:marLeft w:val="0"/>
      <w:marRight w:val="0"/>
      <w:marTop w:val="0"/>
      <w:marBottom w:val="0"/>
      <w:divBdr>
        <w:top w:val="none" w:sz="0" w:space="0" w:color="auto"/>
        <w:left w:val="none" w:sz="0" w:space="0" w:color="auto"/>
        <w:bottom w:val="none" w:sz="0" w:space="0" w:color="auto"/>
        <w:right w:val="none" w:sz="0" w:space="0" w:color="auto"/>
      </w:divBdr>
      <w:divsChild>
        <w:div w:id="1991014823">
          <w:marLeft w:val="0"/>
          <w:marRight w:val="0"/>
          <w:marTop w:val="0"/>
          <w:marBottom w:val="0"/>
          <w:divBdr>
            <w:top w:val="none" w:sz="0" w:space="0" w:color="auto"/>
            <w:left w:val="none" w:sz="0" w:space="0" w:color="auto"/>
            <w:bottom w:val="none" w:sz="0" w:space="0" w:color="auto"/>
            <w:right w:val="none" w:sz="0" w:space="0" w:color="auto"/>
          </w:divBdr>
        </w:div>
      </w:divsChild>
    </w:div>
    <w:div w:id="806512370">
      <w:bodyDiv w:val="1"/>
      <w:marLeft w:val="0"/>
      <w:marRight w:val="0"/>
      <w:marTop w:val="0"/>
      <w:marBottom w:val="0"/>
      <w:divBdr>
        <w:top w:val="none" w:sz="0" w:space="0" w:color="auto"/>
        <w:left w:val="none" w:sz="0" w:space="0" w:color="auto"/>
        <w:bottom w:val="none" w:sz="0" w:space="0" w:color="auto"/>
        <w:right w:val="none" w:sz="0" w:space="0" w:color="auto"/>
      </w:divBdr>
    </w:div>
    <w:div w:id="810754636">
      <w:bodyDiv w:val="1"/>
      <w:marLeft w:val="0"/>
      <w:marRight w:val="0"/>
      <w:marTop w:val="0"/>
      <w:marBottom w:val="0"/>
      <w:divBdr>
        <w:top w:val="none" w:sz="0" w:space="0" w:color="auto"/>
        <w:left w:val="none" w:sz="0" w:space="0" w:color="auto"/>
        <w:bottom w:val="none" w:sz="0" w:space="0" w:color="auto"/>
        <w:right w:val="none" w:sz="0" w:space="0" w:color="auto"/>
      </w:divBdr>
    </w:div>
    <w:div w:id="829490439">
      <w:bodyDiv w:val="1"/>
      <w:marLeft w:val="0"/>
      <w:marRight w:val="0"/>
      <w:marTop w:val="0"/>
      <w:marBottom w:val="0"/>
      <w:divBdr>
        <w:top w:val="none" w:sz="0" w:space="0" w:color="auto"/>
        <w:left w:val="none" w:sz="0" w:space="0" w:color="auto"/>
        <w:bottom w:val="none" w:sz="0" w:space="0" w:color="auto"/>
        <w:right w:val="none" w:sz="0" w:space="0" w:color="auto"/>
      </w:divBdr>
    </w:div>
    <w:div w:id="833304800">
      <w:bodyDiv w:val="1"/>
      <w:marLeft w:val="0"/>
      <w:marRight w:val="0"/>
      <w:marTop w:val="0"/>
      <w:marBottom w:val="0"/>
      <w:divBdr>
        <w:top w:val="none" w:sz="0" w:space="0" w:color="auto"/>
        <w:left w:val="none" w:sz="0" w:space="0" w:color="auto"/>
        <w:bottom w:val="none" w:sz="0" w:space="0" w:color="auto"/>
        <w:right w:val="none" w:sz="0" w:space="0" w:color="auto"/>
      </w:divBdr>
    </w:div>
    <w:div w:id="838620431">
      <w:bodyDiv w:val="1"/>
      <w:marLeft w:val="0"/>
      <w:marRight w:val="0"/>
      <w:marTop w:val="0"/>
      <w:marBottom w:val="0"/>
      <w:divBdr>
        <w:top w:val="none" w:sz="0" w:space="0" w:color="auto"/>
        <w:left w:val="none" w:sz="0" w:space="0" w:color="auto"/>
        <w:bottom w:val="none" w:sz="0" w:space="0" w:color="auto"/>
        <w:right w:val="none" w:sz="0" w:space="0" w:color="auto"/>
      </w:divBdr>
    </w:div>
    <w:div w:id="839467689">
      <w:bodyDiv w:val="1"/>
      <w:marLeft w:val="0"/>
      <w:marRight w:val="0"/>
      <w:marTop w:val="0"/>
      <w:marBottom w:val="0"/>
      <w:divBdr>
        <w:top w:val="none" w:sz="0" w:space="0" w:color="auto"/>
        <w:left w:val="none" w:sz="0" w:space="0" w:color="auto"/>
        <w:bottom w:val="none" w:sz="0" w:space="0" w:color="auto"/>
        <w:right w:val="none" w:sz="0" w:space="0" w:color="auto"/>
      </w:divBdr>
    </w:div>
    <w:div w:id="841168453">
      <w:bodyDiv w:val="1"/>
      <w:marLeft w:val="0"/>
      <w:marRight w:val="0"/>
      <w:marTop w:val="0"/>
      <w:marBottom w:val="0"/>
      <w:divBdr>
        <w:top w:val="none" w:sz="0" w:space="0" w:color="auto"/>
        <w:left w:val="none" w:sz="0" w:space="0" w:color="auto"/>
        <w:bottom w:val="none" w:sz="0" w:space="0" w:color="auto"/>
        <w:right w:val="none" w:sz="0" w:space="0" w:color="auto"/>
      </w:divBdr>
    </w:div>
    <w:div w:id="877351069">
      <w:bodyDiv w:val="1"/>
      <w:marLeft w:val="0"/>
      <w:marRight w:val="0"/>
      <w:marTop w:val="0"/>
      <w:marBottom w:val="0"/>
      <w:divBdr>
        <w:top w:val="none" w:sz="0" w:space="0" w:color="auto"/>
        <w:left w:val="none" w:sz="0" w:space="0" w:color="auto"/>
        <w:bottom w:val="none" w:sz="0" w:space="0" w:color="auto"/>
        <w:right w:val="none" w:sz="0" w:space="0" w:color="auto"/>
      </w:divBdr>
    </w:div>
    <w:div w:id="884877030">
      <w:bodyDiv w:val="1"/>
      <w:marLeft w:val="0"/>
      <w:marRight w:val="0"/>
      <w:marTop w:val="0"/>
      <w:marBottom w:val="0"/>
      <w:divBdr>
        <w:top w:val="none" w:sz="0" w:space="0" w:color="auto"/>
        <w:left w:val="none" w:sz="0" w:space="0" w:color="auto"/>
        <w:bottom w:val="none" w:sz="0" w:space="0" w:color="auto"/>
        <w:right w:val="none" w:sz="0" w:space="0" w:color="auto"/>
      </w:divBdr>
    </w:div>
    <w:div w:id="890730774">
      <w:bodyDiv w:val="1"/>
      <w:marLeft w:val="0"/>
      <w:marRight w:val="0"/>
      <w:marTop w:val="0"/>
      <w:marBottom w:val="0"/>
      <w:divBdr>
        <w:top w:val="none" w:sz="0" w:space="0" w:color="auto"/>
        <w:left w:val="none" w:sz="0" w:space="0" w:color="auto"/>
        <w:bottom w:val="none" w:sz="0" w:space="0" w:color="auto"/>
        <w:right w:val="none" w:sz="0" w:space="0" w:color="auto"/>
      </w:divBdr>
    </w:div>
    <w:div w:id="905920492">
      <w:bodyDiv w:val="1"/>
      <w:marLeft w:val="0"/>
      <w:marRight w:val="0"/>
      <w:marTop w:val="0"/>
      <w:marBottom w:val="0"/>
      <w:divBdr>
        <w:top w:val="none" w:sz="0" w:space="0" w:color="auto"/>
        <w:left w:val="none" w:sz="0" w:space="0" w:color="auto"/>
        <w:bottom w:val="none" w:sz="0" w:space="0" w:color="auto"/>
        <w:right w:val="none" w:sz="0" w:space="0" w:color="auto"/>
      </w:divBdr>
    </w:div>
    <w:div w:id="915938553">
      <w:bodyDiv w:val="1"/>
      <w:marLeft w:val="0"/>
      <w:marRight w:val="0"/>
      <w:marTop w:val="0"/>
      <w:marBottom w:val="0"/>
      <w:divBdr>
        <w:top w:val="none" w:sz="0" w:space="0" w:color="auto"/>
        <w:left w:val="none" w:sz="0" w:space="0" w:color="auto"/>
        <w:bottom w:val="none" w:sz="0" w:space="0" w:color="auto"/>
        <w:right w:val="none" w:sz="0" w:space="0" w:color="auto"/>
      </w:divBdr>
    </w:div>
    <w:div w:id="916590948">
      <w:bodyDiv w:val="1"/>
      <w:marLeft w:val="0"/>
      <w:marRight w:val="0"/>
      <w:marTop w:val="0"/>
      <w:marBottom w:val="0"/>
      <w:divBdr>
        <w:top w:val="none" w:sz="0" w:space="0" w:color="auto"/>
        <w:left w:val="none" w:sz="0" w:space="0" w:color="auto"/>
        <w:bottom w:val="none" w:sz="0" w:space="0" w:color="auto"/>
        <w:right w:val="none" w:sz="0" w:space="0" w:color="auto"/>
      </w:divBdr>
    </w:div>
    <w:div w:id="939147451">
      <w:bodyDiv w:val="1"/>
      <w:marLeft w:val="0"/>
      <w:marRight w:val="0"/>
      <w:marTop w:val="0"/>
      <w:marBottom w:val="0"/>
      <w:divBdr>
        <w:top w:val="none" w:sz="0" w:space="0" w:color="auto"/>
        <w:left w:val="none" w:sz="0" w:space="0" w:color="auto"/>
        <w:bottom w:val="none" w:sz="0" w:space="0" w:color="auto"/>
        <w:right w:val="none" w:sz="0" w:space="0" w:color="auto"/>
      </w:divBdr>
      <w:divsChild>
        <w:div w:id="1620720662">
          <w:marLeft w:val="0"/>
          <w:marRight w:val="0"/>
          <w:marTop w:val="0"/>
          <w:marBottom w:val="210"/>
          <w:divBdr>
            <w:top w:val="none" w:sz="0" w:space="0" w:color="auto"/>
            <w:left w:val="none" w:sz="0" w:space="0" w:color="auto"/>
            <w:bottom w:val="none" w:sz="0" w:space="0" w:color="auto"/>
            <w:right w:val="none" w:sz="0" w:space="0" w:color="auto"/>
          </w:divBdr>
        </w:div>
      </w:divsChild>
    </w:div>
    <w:div w:id="939990617">
      <w:bodyDiv w:val="1"/>
      <w:marLeft w:val="0"/>
      <w:marRight w:val="0"/>
      <w:marTop w:val="0"/>
      <w:marBottom w:val="0"/>
      <w:divBdr>
        <w:top w:val="none" w:sz="0" w:space="0" w:color="auto"/>
        <w:left w:val="none" w:sz="0" w:space="0" w:color="auto"/>
        <w:bottom w:val="none" w:sz="0" w:space="0" w:color="auto"/>
        <w:right w:val="none" w:sz="0" w:space="0" w:color="auto"/>
      </w:divBdr>
    </w:div>
    <w:div w:id="953252409">
      <w:bodyDiv w:val="1"/>
      <w:marLeft w:val="0"/>
      <w:marRight w:val="0"/>
      <w:marTop w:val="0"/>
      <w:marBottom w:val="0"/>
      <w:divBdr>
        <w:top w:val="none" w:sz="0" w:space="0" w:color="auto"/>
        <w:left w:val="none" w:sz="0" w:space="0" w:color="auto"/>
        <w:bottom w:val="none" w:sz="0" w:space="0" w:color="auto"/>
        <w:right w:val="none" w:sz="0" w:space="0" w:color="auto"/>
      </w:divBdr>
    </w:div>
    <w:div w:id="955869591">
      <w:bodyDiv w:val="1"/>
      <w:marLeft w:val="0"/>
      <w:marRight w:val="0"/>
      <w:marTop w:val="0"/>
      <w:marBottom w:val="0"/>
      <w:divBdr>
        <w:top w:val="none" w:sz="0" w:space="0" w:color="auto"/>
        <w:left w:val="none" w:sz="0" w:space="0" w:color="auto"/>
        <w:bottom w:val="none" w:sz="0" w:space="0" w:color="auto"/>
        <w:right w:val="none" w:sz="0" w:space="0" w:color="auto"/>
      </w:divBdr>
    </w:div>
    <w:div w:id="962690617">
      <w:bodyDiv w:val="1"/>
      <w:marLeft w:val="0"/>
      <w:marRight w:val="0"/>
      <w:marTop w:val="0"/>
      <w:marBottom w:val="0"/>
      <w:divBdr>
        <w:top w:val="none" w:sz="0" w:space="0" w:color="auto"/>
        <w:left w:val="none" w:sz="0" w:space="0" w:color="auto"/>
        <w:bottom w:val="none" w:sz="0" w:space="0" w:color="auto"/>
        <w:right w:val="none" w:sz="0" w:space="0" w:color="auto"/>
      </w:divBdr>
    </w:div>
    <w:div w:id="962733844">
      <w:bodyDiv w:val="1"/>
      <w:marLeft w:val="0"/>
      <w:marRight w:val="0"/>
      <w:marTop w:val="0"/>
      <w:marBottom w:val="0"/>
      <w:divBdr>
        <w:top w:val="none" w:sz="0" w:space="0" w:color="auto"/>
        <w:left w:val="none" w:sz="0" w:space="0" w:color="auto"/>
        <w:bottom w:val="none" w:sz="0" w:space="0" w:color="auto"/>
        <w:right w:val="none" w:sz="0" w:space="0" w:color="auto"/>
      </w:divBdr>
    </w:div>
    <w:div w:id="967902256">
      <w:bodyDiv w:val="1"/>
      <w:marLeft w:val="0"/>
      <w:marRight w:val="0"/>
      <w:marTop w:val="0"/>
      <w:marBottom w:val="0"/>
      <w:divBdr>
        <w:top w:val="none" w:sz="0" w:space="0" w:color="auto"/>
        <w:left w:val="none" w:sz="0" w:space="0" w:color="auto"/>
        <w:bottom w:val="none" w:sz="0" w:space="0" w:color="auto"/>
        <w:right w:val="none" w:sz="0" w:space="0" w:color="auto"/>
      </w:divBdr>
    </w:div>
    <w:div w:id="976102350">
      <w:bodyDiv w:val="1"/>
      <w:marLeft w:val="0"/>
      <w:marRight w:val="0"/>
      <w:marTop w:val="0"/>
      <w:marBottom w:val="0"/>
      <w:divBdr>
        <w:top w:val="none" w:sz="0" w:space="0" w:color="auto"/>
        <w:left w:val="none" w:sz="0" w:space="0" w:color="auto"/>
        <w:bottom w:val="none" w:sz="0" w:space="0" w:color="auto"/>
        <w:right w:val="none" w:sz="0" w:space="0" w:color="auto"/>
      </w:divBdr>
    </w:div>
    <w:div w:id="977999335">
      <w:bodyDiv w:val="1"/>
      <w:marLeft w:val="0"/>
      <w:marRight w:val="0"/>
      <w:marTop w:val="0"/>
      <w:marBottom w:val="0"/>
      <w:divBdr>
        <w:top w:val="none" w:sz="0" w:space="0" w:color="auto"/>
        <w:left w:val="none" w:sz="0" w:space="0" w:color="auto"/>
        <w:bottom w:val="none" w:sz="0" w:space="0" w:color="auto"/>
        <w:right w:val="none" w:sz="0" w:space="0" w:color="auto"/>
      </w:divBdr>
    </w:div>
    <w:div w:id="978649513">
      <w:bodyDiv w:val="1"/>
      <w:marLeft w:val="0"/>
      <w:marRight w:val="0"/>
      <w:marTop w:val="0"/>
      <w:marBottom w:val="0"/>
      <w:divBdr>
        <w:top w:val="none" w:sz="0" w:space="0" w:color="auto"/>
        <w:left w:val="none" w:sz="0" w:space="0" w:color="auto"/>
        <w:bottom w:val="none" w:sz="0" w:space="0" w:color="auto"/>
        <w:right w:val="none" w:sz="0" w:space="0" w:color="auto"/>
      </w:divBdr>
    </w:div>
    <w:div w:id="1007368170">
      <w:bodyDiv w:val="1"/>
      <w:marLeft w:val="0"/>
      <w:marRight w:val="0"/>
      <w:marTop w:val="0"/>
      <w:marBottom w:val="0"/>
      <w:divBdr>
        <w:top w:val="none" w:sz="0" w:space="0" w:color="auto"/>
        <w:left w:val="none" w:sz="0" w:space="0" w:color="auto"/>
        <w:bottom w:val="none" w:sz="0" w:space="0" w:color="auto"/>
        <w:right w:val="none" w:sz="0" w:space="0" w:color="auto"/>
      </w:divBdr>
    </w:div>
    <w:div w:id="1009219333">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18117847">
      <w:bodyDiv w:val="1"/>
      <w:marLeft w:val="0"/>
      <w:marRight w:val="0"/>
      <w:marTop w:val="0"/>
      <w:marBottom w:val="0"/>
      <w:divBdr>
        <w:top w:val="none" w:sz="0" w:space="0" w:color="auto"/>
        <w:left w:val="none" w:sz="0" w:space="0" w:color="auto"/>
        <w:bottom w:val="none" w:sz="0" w:space="0" w:color="auto"/>
        <w:right w:val="none" w:sz="0" w:space="0" w:color="auto"/>
      </w:divBdr>
    </w:div>
    <w:div w:id="1029069198">
      <w:bodyDiv w:val="1"/>
      <w:marLeft w:val="0"/>
      <w:marRight w:val="0"/>
      <w:marTop w:val="0"/>
      <w:marBottom w:val="0"/>
      <w:divBdr>
        <w:top w:val="none" w:sz="0" w:space="0" w:color="auto"/>
        <w:left w:val="none" w:sz="0" w:space="0" w:color="auto"/>
        <w:bottom w:val="none" w:sz="0" w:space="0" w:color="auto"/>
        <w:right w:val="none" w:sz="0" w:space="0" w:color="auto"/>
      </w:divBdr>
    </w:div>
    <w:div w:id="1031609464">
      <w:bodyDiv w:val="1"/>
      <w:marLeft w:val="0"/>
      <w:marRight w:val="0"/>
      <w:marTop w:val="0"/>
      <w:marBottom w:val="0"/>
      <w:divBdr>
        <w:top w:val="none" w:sz="0" w:space="0" w:color="auto"/>
        <w:left w:val="none" w:sz="0" w:space="0" w:color="auto"/>
        <w:bottom w:val="none" w:sz="0" w:space="0" w:color="auto"/>
        <w:right w:val="none" w:sz="0" w:space="0" w:color="auto"/>
      </w:divBdr>
    </w:div>
    <w:div w:id="1032536337">
      <w:bodyDiv w:val="1"/>
      <w:marLeft w:val="0"/>
      <w:marRight w:val="0"/>
      <w:marTop w:val="0"/>
      <w:marBottom w:val="0"/>
      <w:divBdr>
        <w:top w:val="none" w:sz="0" w:space="0" w:color="auto"/>
        <w:left w:val="none" w:sz="0" w:space="0" w:color="auto"/>
        <w:bottom w:val="none" w:sz="0" w:space="0" w:color="auto"/>
        <w:right w:val="none" w:sz="0" w:space="0" w:color="auto"/>
      </w:divBdr>
    </w:div>
    <w:div w:id="1039625063">
      <w:bodyDiv w:val="1"/>
      <w:marLeft w:val="0"/>
      <w:marRight w:val="0"/>
      <w:marTop w:val="0"/>
      <w:marBottom w:val="0"/>
      <w:divBdr>
        <w:top w:val="none" w:sz="0" w:space="0" w:color="auto"/>
        <w:left w:val="none" w:sz="0" w:space="0" w:color="auto"/>
        <w:bottom w:val="none" w:sz="0" w:space="0" w:color="auto"/>
        <w:right w:val="none" w:sz="0" w:space="0" w:color="auto"/>
      </w:divBdr>
    </w:div>
    <w:div w:id="1072115708">
      <w:bodyDiv w:val="1"/>
      <w:marLeft w:val="0"/>
      <w:marRight w:val="0"/>
      <w:marTop w:val="0"/>
      <w:marBottom w:val="0"/>
      <w:divBdr>
        <w:top w:val="none" w:sz="0" w:space="0" w:color="auto"/>
        <w:left w:val="none" w:sz="0" w:space="0" w:color="auto"/>
        <w:bottom w:val="none" w:sz="0" w:space="0" w:color="auto"/>
        <w:right w:val="none" w:sz="0" w:space="0" w:color="auto"/>
      </w:divBdr>
    </w:div>
    <w:div w:id="1080367623">
      <w:bodyDiv w:val="1"/>
      <w:marLeft w:val="0"/>
      <w:marRight w:val="0"/>
      <w:marTop w:val="0"/>
      <w:marBottom w:val="0"/>
      <w:divBdr>
        <w:top w:val="none" w:sz="0" w:space="0" w:color="auto"/>
        <w:left w:val="none" w:sz="0" w:space="0" w:color="auto"/>
        <w:bottom w:val="none" w:sz="0" w:space="0" w:color="auto"/>
        <w:right w:val="none" w:sz="0" w:space="0" w:color="auto"/>
      </w:divBdr>
    </w:div>
    <w:div w:id="1080827564">
      <w:bodyDiv w:val="1"/>
      <w:marLeft w:val="0"/>
      <w:marRight w:val="0"/>
      <w:marTop w:val="0"/>
      <w:marBottom w:val="0"/>
      <w:divBdr>
        <w:top w:val="none" w:sz="0" w:space="0" w:color="auto"/>
        <w:left w:val="none" w:sz="0" w:space="0" w:color="auto"/>
        <w:bottom w:val="none" w:sz="0" w:space="0" w:color="auto"/>
        <w:right w:val="none" w:sz="0" w:space="0" w:color="auto"/>
      </w:divBdr>
    </w:div>
    <w:div w:id="1106585784">
      <w:bodyDiv w:val="1"/>
      <w:marLeft w:val="0"/>
      <w:marRight w:val="0"/>
      <w:marTop w:val="0"/>
      <w:marBottom w:val="0"/>
      <w:divBdr>
        <w:top w:val="none" w:sz="0" w:space="0" w:color="auto"/>
        <w:left w:val="none" w:sz="0" w:space="0" w:color="auto"/>
        <w:bottom w:val="none" w:sz="0" w:space="0" w:color="auto"/>
        <w:right w:val="none" w:sz="0" w:space="0" w:color="auto"/>
      </w:divBdr>
    </w:div>
    <w:div w:id="1107311513">
      <w:bodyDiv w:val="1"/>
      <w:marLeft w:val="0"/>
      <w:marRight w:val="0"/>
      <w:marTop w:val="0"/>
      <w:marBottom w:val="0"/>
      <w:divBdr>
        <w:top w:val="none" w:sz="0" w:space="0" w:color="auto"/>
        <w:left w:val="none" w:sz="0" w:space="0" w:color="auto"/>
        <w:bottom w:val="none" w:sz="0" w:space="0" w:color="auto"/>
        <w:right w:val="none" w:sz="0" w:space="0" w:color="auto"/>
      </w:divBdr>
    </w:div>
    <w:div w:id="1126703354">
      <w:bodyDiv w:val="1"/>
      <w:marLeft w:val="0"/>
      <w:marRight w:val="0"/>
      <w:marTop w:val="0"/>
      <w:marBottom w:val="0"/>
      <w:divBdr>
        <w:top w:val="none" w:sz="0" w:space="0" w:color="auto"/>
        <w:left w:val="none" w:sz="0" w:space="0" w:color="auto"/>
        <w:bottom w:val="none" w:sz="0" w:space="0" w:color="auto"/>
        <w:right w:val="none" w:sz="0" w:space="0" w:color="auto"/>
      </w:divBdr>
    </w:div>
    <w:div w:id="1147166592">
      <w:bodyDiv w:val="1"/>
      <w:marLeft w:val="0"/>
      <w:marRight w:val="0"/>
      <w:marTop w:val="0"/>
      <w:marBottom w:val="0"/>
      <w:divBdr>
        <w:top w:val="none" w:sz="0" w:space="0" w:color="auto"/>
        <w:left w:val="none" w:sz="0" w:space="0" w:color="auto"/>
        <w:bottom w:val="none" w:sz="0" w:space="0" w:color="auto"/>
        <w:right w:val="none" w:sz="0" w:space="0" w:color="auto"/>
      </w:divBdr>
    </w:div>
    <w:div w:id="1160386991">
      <w:bodyDiv w:val="1"/>
      <w:marLeft w:val="0"/>
      <w:marRight w:val="0"/>
      <w:marTop w:val="0"/>
      <w:marBottom w:val="0"/>
      <w:divBdr>
        <w:top w:val="none" w:sz="0" w:space="0" w:color="auto"/>
        <w:left w:val="none" w:sz="0" w:space="0" w:color="auto"/>
        <w:bottom w:val="none" w:sz="0" w:space="0" w:color="auto"/>
        <w:right w:val="none" w:sz="0" w:space="0" w:color="auto"/>
      </w:divBdr>
    </w:div>
    <w:div w:id="1165240821">
      <w:bodyDiv w:val="1"/>
      <w:marLeft w:val="0"/>
      <w:marRight w:val="0"/>
      <w:marTop w:val="0"/>
      <w:marBottom w:val="0"/>
      <w:divBdr>
        <w:top w:val="none" w:sz="0" w:space="0" w:color="auto"/>
        <w:left w:val="none" w:sz="0" w:space="0" w:color="auto"/>
        <w:bottom w:val="none" w:sz="0" w:space="0" w:color="auto"/>
        <w:right w:val="none" w:sz="0" w:space="0" w:color="auto"/>
      </w:divBdr>
    </w:div>
    <w:div w:id="1184972505">
      <w:bodyDiv w:val="1"/>
      <w:marLeft w:val="0"/>
      <w:marRight w:val="0"/>
      <w:marTop w:val="0"/>
      <w:marBottom w:val="0"/>
      <w:divBdr>
        <w:top w:val="none" w:sz="0" w:space="0" w:color="auto"/>
        <w:left w:val="none" w:sz="0" w:space="0" w:color="auto"/>
        <w:bottom w:val="none" w:sz="0" w:space="0" w:color="auto"/>
        <w:right w:val="none" w:sz="0" w:space="0" w:color="auto"/>
      </w:divBdr>
    </w:div>
    <w:div w:id="1209534933">
      <w:bodyDiv w:val="1"/>
      <w:marLeft w:val="0"/>
      <w:marRight w:val="0"/>
      <w:marTop w:val="0"/>
      <w:marBottom w:val="0"/>
      <w:divBdr>
        <w:top w:val="none" w:sz="0" w:space="0" w:color="auto"/>
        <w:left w:val="none" w:sz="0" w:space="0" w:color="auto"/>
        <w:bottom w:val="none" w:sz="0" w:space="0" w:color="auto"/>
        <w:right w:val="none" w:sz="0" w:space="0" w:color="auto"/>
      </w:divBdr>
    </w:div>
    <w:div w:id="1216626505">
      <w:bodyDiv w:val="1"/>
      <w:marLeft w:val="0"/>
      <w:marRight w:val="0"/>
      <w:marTop w:val="0"/>
      <w:marBottom w:val="0"/>
      <w:divBdr>
        <w:top w:val="none" w:sz="0" w:space="0" w:color="auto"/>
        <w:left w:val="none" w:sz="0" w:space="0" w:color="auto"/>
        <w:bottom w:val="none" w:sz="0" w:space="0" w:color="auto"/>
        <w:right w:val="none" w:sz="0" w:space="0" w:color="auto"/>
      </w:divBdr>
    </w:div>
    <w:div w:id="1217666994">
      <w:bodyDiv w:val="1"/>
      <w:marLeft w:val="0"/>
      <w:marRight w:val="0"/>
      <w:marTop w:val="0"/>
      <w:marBottom w:val="0"/>
      <w:divBdr>
        <w:top w:val="none" w:sz="0" w:space="0" w:color="auto"/>
        <w:left w:val="none" w:sz="0" w:space="0" w:color="auto"/>
        <w:bottom w:val="none" w:sz="0" w:space="0" w:color="auto"/>
        <w:right w:val="none" w:sz="0" w:space="0" w:color="auto"/>
      </w:divBdr>
    </w:div>
    <w:div w:id="1226454590">
      <w:bodyDiv w:val="1"/>
      <w:marLeft w:val="0"/>
      <w:marRight w:val="0"/>
      <w:marTop w:val="0"/>
      <w:marBottom w:val="0"/>
      <w:divBdr>
        <w:top w:val="none" w:sz="0" w:space="0" w:color="auto"/>
        <w:left w:val="none" w:sz="0" w:space="0" w:color="auto"/>
        <w:bottom w:val="none" w:sz="0" w:space="0" w:color="auto"/>
        <w:right w:val="none" w:sz="0" w:space="0" w:color="auto"/>
      </w:divBdr>
    </w:div>
    <w:div w:id="1228565168">
      <w:bodyDiv w:val="1"/>
      <w:marLeft w:val="0"/>
      <w:marRight w:val="0"/>
      <w:marTop w:val="0"/>
      <w:marBottom w:val="0"/>
      <w:divBdr>
        <w:top w:val="none" w:sz="0" w:space="0" w:color="auto"/>
        <w:left w:val="none" w:sz="0" w:space="0" w:color="auto"/>
        <w:bottom w:val="none" w:sz="0" w:space="0" w:color="auto"/>
        <w:right w:val="none" w:sz="0" w:space="0" w:color="auto"/>
      </w:divBdr>
    </w:div>
    <w:div w:id="1232932542">
      <w:bodyDiv w:val="1"/>
      <w:marLeft w:val="0"/>
      <w:marRight w:val="0"/>
      <w:marTop w:val="0"/>
      <w:marBottom w:val="0"/>
      <w:divBdr>
        <w:top w:val="none" w:sz="0" w:space="0" w:color="auto"/>
        <w:left w:val="none" w:sz="0" w:space="0" w:color="auto"/>
        <w:bottom w:val="none" w:sz="0" w:space="0" w:color="auto"/>
        <w:right w:val="none" w:sz="0" w:space="0" w:color="auto"/>
      </w:divBdr>
    </w:div>
    <w:div w:id="1278368302">
      <w:bodyDiv w:val="1"/>
      <w:marLeft w:val="0"/>
      <w:marRight w:val="0"/>
      <w:marTop w:val="0"/>
      <w:marBottom w:val="0"/>
      <w:divBdr>
        <w:top w:val="none" w:sz="0" w:space="0" w:color="auto"/>
        <w:left w:val="none" w:sz="0" w:space="0" w:color="auto"/>
        <w:bottom w:val="none" w:sz="0" w:space="0" w:color="auto"/>
        <w:right w:val="none" w:sz="0" w:space="0" w:color="auto"/>
      </w:divBdr>
    </w:div>
    <w:div w:id="1288586532">
      <w:bodyDiv w:val="1"/>
      <w:marLeft w:val="0"/>
      <w:marRight w:val="0"/>
      <w:marTop w:val="0"/>
      <w:marBottom w:val="0"/>
      <w:divBdr>
        <w:top w:val="none" w:sz="0" w:space="0" w:color="auto"/>
        <w:left w:val="none" w:sz="0" w:space="0" w:color="auto"/>
        <w:bottom w:val="none" w:sz="0" w:space="0" w:color="auto"/>
        <w:right w:val="none" w:sz="0" w:space="0" w:color="auto"/>
      </w:divBdr>
    </w:div>
    <w:div w:id="1300302948">
      <w:bodyDiv w:val="1"/>
      <w:marLeft w:val="0"/>
      <w:marRight w:val="0"/>
      <w:marTop w:val="0"/>
      <w:marBottom w:val="0"/>
      <w:divBdr>
        <w:top w:val="none" w:sz="0" w:space="0" w:color="auto"/>
        <w:left w:val="none" w:sz="0" w:space="0" w:color="auto"/>
        <w:bottom w:val="none" w:sz="0" w:space="0" w:color="auto"/>
        <w:right w:val="none" w:sz="0" w:space="0" w:color="auto"/>
      </w:divBdr>
    </w:div>
    <w:div w:id="1308513724">
      <w:bodyDiv w:val="1"/>
      <w:marLeft w:val="0"/>
      <w:marRight w:val="0"/>
      <w:marTop w:val="0"/>
      <w:marBottom w:val="0"/>
      <w:divBdr>
        <w:top w:val="none" w:sz="0" w:space="0" w:color="auto"/>
        <w:left w:val="none" w:sz="0" w:space="0" w:color="auto"/>
        <w:bottom w:val="none" w:sz="0" w:space="0" w:color="auto"/>
        <w:right w:val="none" w:sz="0" w:space="0" w:color="auto"/>
      </w:divBdr>
    </w:div>
    <w:div w:id="1308587518">
      <w:bodyDiv w:val="1"/>
      <w:marLeft w:val="0"/>
      <w:marRight w:val="0"/>
      <w:marTop w:val="0"/>
      <w:marBottom w:val="0"/>
      <w:divBdr>
        <w:top w:val="none" w:sz="0" w:space="0" w:color="auto"/>
        <w:left w:val="none" w:sz="0" w:space="0" w:color="auto"/>
        <w:bottom w:val="none" w:sz="0" w:space="0" w:color="auto"/>
        <w:right w:val="none" w:sz="0" w:space="0" w:color="auto"/>
      </w:divBdr>
    </w:div>
    <w:div w:id="1309244874">
      <w:bodyDiv w:val="1"/>
      <w:marLeft w:val="0"/>
      <w:marRight w:val="0"/>
      <w:marTop w:val="0"/>
      <w:marBottom w:val="0"/>
      <w:divBdr>
        <w:top w:val="none" w:sz="0" w:space="0" w:color="auto"/>
        <w:left w:val="none" w:sz="0" w:space="0" w:color="auto"/>
        <w:bottom w:val="none" w:sz="0" w:space="0" w:color="auto"/>
        <w:right w:val="none" w:sz="0" w:space="0" w:color="auto"/>
      </w:divBdr>
    </w:div>
    <w:div w:id="1326665743">
      <w:bodyDiv w:val="1"/>
      <w:marLeft w:val="0"/>
      <w:marRight w:val="0"/>
      <w:marTop w:val="0"/>
      <w:marBottom w:val="0"/>
      <w:divBdr>
        <w:top w:val="none" w:sz="0" w:space="0" w:color="auto"/>
        <w:left w:val="none" w:sz="0" w:space="0" w:color="auto"/>
        <w:bottom w:val="none" w:sz="0" w:space="0" w:color="auto"/>
        <w:right w:val="none" w:sz="0" w:space="0" w:color="auto"/>
      </w:divBdr>
    </w:div>
    <w:div w:id="1343361685">
      <w:bodyDiv w:val="1"/>
      <w:marLeft w:val="0"/>
      <w:marRight w:val="0"/>
      <w:marTop w:val="0"/>
      <w:marBottom w:val="0"/>
      <w:divBdr>
        <w:top w:val="none" w:sz="0" w:space="0" w:color="auto"/>
        <w:left w:val="none" w:sz="0" w:space="0" w:color="auto"/>
        <w:bottom w:val="none" w:sz="0" w:space="0" w:color="auto"/>
        <w:right w:val="none" w:sz="0" w:space="0" w:color="auto"/>
      </w:divBdr>
    </w:div>
    <w:div w:id="1355955683">
      <w:bodyDiv w:val="1"/>
      <w:marLeft w:val="0"/>
      <w:marRight w:val="0"/>
      <w:marTop w:val="0"/>
      <w:marBottom w:val="0"/>
      <w:divBdr>
        <w:top w:val="none" w:sz="0" w:space="0" w:color="auto"/>
        <w:left w:val="none" w:sz="0" w:space="0" w:color="auto"/>
        <w:bottom w:val="none" w:sz="0" w:space="0" w:color="auto"/>
        <w:right w:val="none" w:sz="0" w:space="0" w:color="auto"/>
      </w:divBdr>
    </w:div>
    <w:div w:id="1357660182">
      <w:bodyDiv w:val="1"/>
      <w:marLeft w:val="0"/>
      <w:marRight w:val="0"/>
      <w:marTop w:val="0"/>
      <w:marBottom w:val="0"/>
      <w:divBdr>
        <w:top w:val="none" w:sz="0" w:space="0" w:color="auto"/>
        <w:left w:val="none" w:sz="0" w:space="0" w:color="auto"/>
        <w:bottom w:val="none" w:sz="0" w:space="0" w:color="auto"/>
        <w:right w:val="none" w:sz="0" w:space="0" w:color="auto"/>
      </w:divBdr>
    </w:div>
    <w:div w:id="1375154950">
      <w:bodyDiv w:val="1"/>
      <w:marLeft w:val="0"/>
      <w:marRight w:val="0"/>
      <w:marTop w:val="0"/>
      <w:marBottom w:val="0"/>
      <w:divBdr>
        <w:top w:val="none" w:sz="0" w:space="0" w:color="auto"/>
        <w:left w:val="none" w:sz="0" w:space="0" w:color="auto"/>
        <w:bottom w:val="none" w:sz="0" w:space="0" w:color="auto"/>
        <w:right w:val="none" w:sz="0" w:space="0" w:color="auto"/>
      </w:divBdr>
    </w:div>
    <w:div w:id="1420441721">
      <w:bodyDiv w:val="1"/>
      <w:marLeft w:val="0"/>
      <w:marRight w:val="0"/>
      <w:marTop w:val="0"/>
      <w:marBottom w:val="0"/>
      <w:divBdr>
        <w:top w:val="none" w:sz="0" w:space="0" w:color="auto"/>
        <w:left w:val="none" w:sz="0" w:space="0" w:color="auto"/>
        <w:bottom w:val="none" w:sz="0" w:space="0" w:color="auto"/>
        <w:right w:val="none" w:sz="0" w:space="0" w:color="auto"/>
      </w:divBdr>
    </w:div>
    <w:div w:id="1448084307">
      <w:bodyDiv w:val="1"/>
      <w:marLeft w:val="0"/>
      <w:marRight w:val="0"/>
      <w:marTop w:val="0"/>
      <w:marBottom w:val="0"/>
      <w:divBdr>
        <w:top w:val="none" w:sz="0" w:space="0" w:color="auto"/>
        <w:left w:val="none" w:sz="0" w:space="0" w:color="auto"/>
        <w:bottom w:val="none" w:sz="0" w:space="0" w:color="auto"/>
        <w:right w:val="none" w:sz="0" w:space="0" w:color="auto"/>
      </w:divBdr>
    </w:div>
    <w:div w:id="1462575967">
      <w:bodyDiv w:val="1"/>
      <w:marLeft w:val="0"/>
      <w:marRight w:val="0"/>
      <w:marTop w:val="0"/>
      <w:marBottom w:val="0"/>
      <w:divBdr>
        <w:top w:val="none" w:sz="0" w:space="0" w:color="auto"/>
        <w:left w:val="none" w:sz="0" w:space="0" w:color="auto"/>
        <w:bottom w:val="none" w:sz="0" w:space="0" w:color="auto"/>
        <w:right w:val="none" w:sz="0" w:space="0" w:color="auto"/>
      </w:divBdr>
    </w:div>
    <w:div w:id="1473407155">
      <w:bodyDiv w:val="1"/>
      <w:marLeft w:val="0"/>
      <w:marRight w:val="0"/>
      <w:marTop w:val="0"/>
      <w:marBottom w:val="0"/>
      <w:divBdr>
        <w:top w:val="none" w:sz="0" w:space="0" w:color="auto"/>
        <w:left w:val="none" w:sz="0" w:space="0" w:color="auto"/>
        <w:bottom w:val="none" w:sz="0" w:space="0" w:color="auto"/>
        <w:right w:val="none" w:sz="0" w:space="0" w:color="auto"/>
      </w:divBdr>
    </w:div>
    <w:div w:id="1475681751">
      <w:bodyDiv w:val="1"/>
      <w:marLeft w:val="0"/>
      <w:marRight w:val="0"/>
      <w:marTop w:val="0"/>
      <w:marBottom w:val="0"/>
      <w:divBdr>
        <w:top w:val="none" w:sz="0" w:space="0" w:color="auto"/>
        <w:left w:val="none" w:sz="0" w:space="0" w:color="auto"/>
        <w:bottom w:val="none" w:sz="0" w:space="0" w:color="auto"/>
        <w:right w:val="none" w:sz="0" w:space="0" w:color="auto"/>
      </w:divBdr>
    </w:div>
    <w:div w:id="1478566855">
      <w:bodyDiv w:val="1"/>
      <w:marLeft w:val="0"/>
      <w:marRight w:val="0"/>
      <w:marTop w:val="0"/>
      <w:marBottom w:val="0"/>
      <w:divBdr>
        <w:top w:val="none" w:sz="0" w:space="0" w:color="auto"/>
        <w:left w:val="none" w:sz="0" w:space="0" w:color="auto"/>
        <w:bottom w:val="none" w:sz="0" w:space="0" w:color="auto"/>
        <w:right w:val="none" w:sz="0" w:space="0" w:color="auto"/>
      </w:divBdr>
      <w:divsChild>
        <w:div w:id="395862896">
          <w:marLeft w:val="0"/>
          <w:marRight w:val="720"/>
          <w:marTop w:val="0"/>
          <w:marBottom w:val="0"/>
          <w:divBdr>
            <w:top w:val="none" w:sz="0" w:space="0" w:color="auto"/>
            <w:left w:val="none" w:sz="0" w:space="0" w:color="auto"/>
            <w:bottom w:val="none" w:sz="0" w:space="0" w:color="auto"/>
            <w:right w:val="none" w:sz="0" w:space="0" w:color="auto"/>
          </w:divBdr>
          <w:divsChild>
            <w:div w:id="1203009448">
              <w:marLeft w:val="0"/>
              <w:marRight w:val="0"/>
              <w:marTop w:val="0"/>
              <w:marBottom w:val="0"/>
              <w:divBdr>
                <w:top w:val="none" w:sz="0" w:space="0" w:color="auto"/>
                <w:left w:val="none" w:sz="0" w:space="0" w:color="auto"/>
                <w:bottom w:val="none" w:sz="0" w:space="0" w:color="auto"/>
                <w:right w:val="none" w:sz="0" w:space="0" w:color="auto"/>
              </w:divBdr>
              <w:divsChild>
                <w:div w:id="253783286">
                  <w:marLeft w:val="0"/>
                  <w:marRight w:val="0"/>
                  <w:marTop w:val="0"/>
                  <w:marBottom w:val="0"/>
                  <w:divBdr>
                    <w:top w:val="none" w:sz="0" w:space="0" w:color="auto"/>
                    <w:left w:val="none" w:sz="0" w:space="0" w:color="auto"/>
                    <w:bottom w:val="none" w:sz="0" w:space="0" w:color="auto"/>
                    <w:right w:val="none" w:sz="0" w:space="0" w:color="auto"/>
                  </w:divBdr>
                  <w:divsChild>
                    <w:div w:id="2066953830">
                      <w:marLeft w:val="0"/>
                      <w:marRight w:val="0"/>
                      <w:marTop w:val="0"/>
                      <w:marBottom w:val="0"/>
                      <w:divBdr>
                        <w:top w:val="none" w:sz="0" w:space="0" w:color="auto"/>
                        <w:left w:val="none" w:sz="0" w:space="0" w:color="auto"/>
                        <w:bottom w:val="none" w:sz="0" w:space="0" w:color="auto"/>
                        <w:right w:val="none" w:sz="0" w:space="0" w:color="auto"/>
                      </w:divBdr>
                      <w:divsChild>
                        <w:div w:id="1987322121">
                          <w:marLeft w:val="0"/>
                          <w:marRight w:val="0"/>
                          <w:marTop w:val="0"/>
                          <w:marBottom w:val="0"/>
                          <w:divBdr>
                            <w:top w:val="none" w:sz="0" w:space="0" w:color="auto"/>
                            <w:left w:val="none" w:sz="0" w:space="0" w:color="auto"/>
                            <w:bottom w:val="none" w:sz="0" w:space="0" w:color="auto"/>
                            <w:right w:val="none" w:sz="0" w:space="0" w:color="auto"/>
                          </w:divBdr>
                          <w:divsChild>
                            <w:div w:id="2649699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89484">
      <w:bodyDiv w:val="1"/>
      <w:marLeft w:val="0"/>
      <w:marRight w:val="0"/>
      <w:marTop w:val="0"/>
      <w:marBottom w:val="0"/>
      <w:divBdr>
        <w:top w:val="none" w:sz="0" w:space="0" w:color="auto"/>
        <w:left w:val="none" w:sz="0" w:space="0" w:color="auto"/>
        <w:bottom w:val="none" w:sz="0" w:space="0" w:color="auto"/>
        <w:right w:val="none" w:sz="0" w:space="0" w:color="auto"/>
      </w:divBdr>
    </w:div>
    <w:div w:id="1485076101">
      <w:bodyDiv w:val="1"/>
      <w:marLeft w:val="0"/>
      <w:marRight w:val="0"/>
      <w:marTop w:val="0"/>
      <w:marBottom w:val="0"/>
      <w:divBdr>
        <w:top w:val="none" w:sz="0" w:space="0" w:color="auto"/>
        <w:left w:val="none" w:sz="0" w:space="0" w:color="auto"/>
        <w:bottom w:val="none" w:sz="0" w:space="0" w:color="auto"/>
        <w:right w:val="none" w:sz="0" w:space="0" w:color="auto"/>
      </w:divBdr>
    </w:div>
    <w:div w:id="1485782927">
      <w:bodyDiv w:val="1"/>
      <w:marLeft w:val="0"/>
      <w:marRight w:val="0"/>
      <w:marTop w:val="0"/>
      <w:marBottom w:val="0"/>
      <w:divBdr>
        <w:top w:val="none" w:sz="0" w:space="0" w:color="auto"/>
        <w:left w:val="none" w:sz="0" w:space="0" w:color="auto"/>
        <w:bottom w:val="none" w:sz="0" w:space="0" w:color="auto"/>
        <w:right w:val="none" w:sz="0" w:space="0" w:color="auto"/>
      </w:divBdr>
    </w:div>
    <w:div w:id="1486238684">
      <w:bodyDiv w:val="1"/>
      <w:marLeft w:val="0"/>
      <w:marRight w:val="0"/>
      <w:marTop w:val="0"/>
      <w:marBottom w:val="0"/>
      <w:divBdr>
        <w:top w:val="none" w:sz="0" w:space="0" w:color="auto"/>
        <w:left w:val="none" w:sz="0" w:space="0" w:color="auto"/>
        <w:bottom w:val="none" w:sz="0" w:space="0" w:color="auto"/>
        <w:right w:val="none" w:sz="0" w:space="0" w:color="auto"/>
      </w:divBdr>
    </w:div>
    <w:div w:id="1506362778">
      <w:bodyDiv w:val="1"/>
      <w:marLeft w:val="0"/>
      <w:marRight w:val="0"/>
      <w:marTop w:val="0"/>
      <w:marBottom w:val="0"/>
      <w:divBdr>
        <w:top w:val="none" w:sz="0" w:space="0" w:color="auto"/>
        <w:left w:val="none" w:sz="0" w:space="0" w:color="auto"/>
        <w:bottom w:val="none" w:sz="0" w:space="0" w:color="auto"/>
        <w:right w:val="none" w:sz="0" w:space="0" w:color="auto"/>
      </w:divBdr>
    </w:div>
    <w:div w:id="1568223900">
      <w:bodyDiv w:val="1"/>
      <w:marLeft w:val="0"/>
      <w:marRight w:val="0"/>
      <w:marTop w:val="0"/>
      <w:marBottom w:val="0"/>
      <w:divBdr>
        <w:top w:val="none" w:sz="0" w:space="0" w:color="auto"/>
        <w:left w:val="none" w:sz="0" w:space="0" w:color="auto"/>
        <w:bottom w:val="none" w:sz="0" w:space="0" w:color="auto"/>
        <w:right w:val="none" w:sz="0" w:space="0" w:color="auto"/>
      </w:divBdr>
      <w:divsChild>
        <w:div w:id="1949048394">
          <w:marLeft w:val="0"/>
          <w:marRight w:val="0"/>
          <w:marTop w:val="0"/>
          <w:marBottom w:val="75"/>
          <w:divBdr>
            <w:top w:val="none" w:sz="0" w:space="0" w:color="auto"/>
            <w:left w:val="none" w:sz="0" w:space="0" w:color="auto"/>
            <w:bottom w:val="none" w:sz="0" w:space="0" w:color="auto"/>
            <w:right w:val="none" w:sz="0" w:space="0" w:color="auto"/>
          </w:divBdr>
        </w:div>
        <w:div w:id="652611801">
          <w:marLeft w:val="0"/>
          <w:marRight w:val="0"/>
          <w:marTop w:val="0"/>
          <w:marBottom w:val="150"/>
          <w:divBdr>
            <w:top w:val="none" w:sz="0" w:space="0" w:color="auto"/>
            <w:left w:val="none" w:sz="0" w:space="0" w:color="auto"/>
            <w:bottom w:val="none" w:sz="0" w:space="0" w:color="auto"/>
            <w:right w:val="none" w:sz="0" w:space="0" w:color="auto"/>
          </w:divBdr>
          <w:divsChild>
            <w:div w:id="83111066">
              <w:marLeft w:val="0"/>
              <w:marRight w:val="0"/>
              <w:marTop w:val="0"/>
              <w:marBottom w:val="0"/>
              <w:divBdr>
                <w:top w:val="none" w:sz="0" w:space="0" w:color="auto"/>
                <w:left w:val="none" w:sz="0" w:space="0" w:color="auto"/>
                <w:bottom w:val="none" w:sz="0" w:space="0" w:color="auto"/>
                <w:right w:val="none" w:sz="0" w:space="0" w:color="auto"/>
              </w:divBdr>
            </w:div>
          </w:divsChild>
        </w:div>
        <w:div w:id="1104115125">
          <w:marLeft w:val="0"/>
          <w:marRight w:val="0"/>
          <w:marTop w:val="0"/>
          <w:marBottom w:val="0"/>
          <w:divBdr>
            <w:top w:val="none" w:sz="0" w:space="0" w:color="auto"/>
            <w:left w:val="none" w:sz="0" w:space="0" w:color="auto"/>
            <w:bottom w:val="none" w:sz="0" w:space="0" w:color="auto"/>
            <w:right w:val="none" w:sz="0" w:space="0" w:color="auto"/>
          </w:divBdr>
          <w:divsChild>
            <w:div w:id="589973930">
              <w:marLeft w:val="0"/>
              <w:marRight w:val="0"/>
              <w:marTop w:val="0"/>
              <w:marBottom w:val="225"/>
              <w:divBdr>
                <w:top w:val="none" w:sz="0" w:space="0" w:color="auto"/>
                <w:left w:val="none" w:sz="0" w:space="0" w:color="auto"/>
                <w:bottom w:val="none" w:sz="0" w:space="0" w:color="auto"/>
                <w:right w:val="none" w:sz="0" w:space="0" w:color="auto"/>
              </w:divBdr>
              <w:divsChild>
                <w:div w:id="1884439027">
                  <w:marLeft w:val="0"/>
                  <w:marRight w:val="0"/>
                  <w:marTop w:val="0"/>
                  <w:marBottom w:val="0"/>
                  <w:divBdr>
                    <w:top w:val="none" w:sz="0" w:space="0" w:color="auto"/>
                    <w:left w:val="none" w:sz="0" w:space="0" w:color="auto"/>
                    <w:bottom w:val="none" w:sz="0" w:space="0" w:color="auto"/>
                    <w:right w:val="none" w:sz="0" w:space="0" w:color="auto"/>
                  </w:divBdr>
                </w:div>
              </w:divsChild>
            </w:div>
            <w:div w:id="2025395839">
              <w:marLeft w:val="0"/>
              <w:marRight w:val="0"/>
              <w:marTop w:val="0"/>
              <w:marBottom w:val="225"/>
              <w:divBdr>
                <w:top w:val="none" w:sz="0" w:space="0" w:color="auto"/>
                <w:left w:val="none" w:sz="0" w:space="0" w:color="auto"/>
                <w:bottom w:val="none" w:sz="0" w:space="0" w:color="auto"/>
                <w:right w:val="none" w:sz="0" w:space="0" w:color="auto"/>
              </w:divBdr>
              <w:divsChild>
                <w:div w:id="274869571">
                  <w:marLeft w:val="0"/>
                  <w:marRight w:val="0"/>
                  <w:marTop w:val="0"/>
                  <w:marBottom w:val="0"/>
                  <w:divBdr>
                    <w:top w:val="none" w:sz="0" w:space="0" w:color="auto"/>
                    <w:left w:val="none" w:sz="0" w:space="0" w:color="auto"/>
                    <w:bottom w:val="none" w:sz="0" w:space="0" w:color="auto"/>
                    <w:right w:val="none" w:sz="0" w:space="0" w:color="auto"/>
                  </w:divBdr>
                </w:div>
              </w:divsChild>
            </w:div>
            <w:div w:id="64154337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72957523">
      <w:bodyDiv w:val="1"/>
      <w:marLeft w:val="0"/>
      <w:marRight w:val="0"/>
      <w:marTop w:val="0"/>
      <w:marBottom w:val="0"/>
      <w:divBdr>
        <w:top w:val="none" w:sz="0" w:space="0" w:color="auto"/>
        <w:left w:val="none" w:sz="0" w:space="0" w:color="auto"/>
        <w:bottom w:val="none" w:sz="0" w:space="0" w:color="auto"/>
        <w:right w:val="none" w:sz="0" w:space="0" w:color="auto"/>
      </w:divBdr>
    </w:div>
    <w:div w:id="1574927685">
      <w:bodyDiv w:val="1"/>
      <w:marLeft w:val="0"/>
      <w:marRight w:val="0"/>
      <w:marTop w:val="0"/>
      <w:marBottom w:val="0"/>
      <w:divBdr>
        <w:top w:val="none" w:sz="0" w:space="0" w:color="auto"/>
        <w:left w:val="none" w:sz="0" w:space="0" w:color="auto"/>
        <w:bottom w:val="none" w:sz="0" w:space="0" w:color="auto"/>
        <w:right w:val="none" w:sz="0" w:space="0" w:color="auto"/>
      </w:divBdr>
    </w:div>
    <w:div w:id="1589269623">
      <w:bodyDiv w:val="1"/>
      <w:marLeft w:val="0"/>
      <w:marRight w:val="0"/>
      <w:marTop w:val="0"/>
      <w:marBottom w:val="0"/>
      <w:divBdr>
        <w:top w:val="none" w:sz="0" w:space="0" w:color="auto"/>
        <w:left w:val="none" w:sz="0" w:space="0" w:color="auto"/>
        <w:bottom w:val="none" w:sz="0" w:space="0" w:color="auto"/>
        <w:right w:val="none" w:sz="0" w:space="0" w:color="auto"/>
      </w:divBdr>
    </w:div>
    <w:div w:id="1590115060">
      <w:bodyDiv w:val="1"/>
      <w:marLeft w:val="0"/>
      <w:marRight w:val="0"/>
      <w:marTop w:val="0"/>
      <w:marBottom w:val="0"/>
      <w:divBdr>
        <w:top w:val="none" w:sz="0" w:space="0" w:color="auto"/>
        <w:left w:val="none" w:sz="0" w:space="0" w:color="auto"/>
        <w:bottom w:val="none" w:sz="0" w:space="0" w:color="auto"/>
        <w:right w:val="none" w:sz="0" w:space="0" w:color="auto"/>
      </w:divBdr>
    </w:div>
    <w:div w:id="1620450530">
      <w:bodyDiv w:val="1"/>
      <w:marLeft w:val="0"/>
      <w:marRight w:val="0"/>
      <w:marTop w:val="0"/>
      <w:marBottom w:val="0"/>
      <w:divBdr>
        <w:top w:val="none" w:sz="0" w:space="0" w:color="auto"/>
        <w:left w:val="none" w:sz="0" w:space="0" w:color="auto"/>
        <w:bottom w:val="none" w:sz="0" w:space="0" w:color="auto"/>
        <w:right w:val="none" w:sz="0" w:space="0" w:color="auto"/>
      </w:divBdr>
    </w:div>
    <w:div w:id="1627813660">
      <w:bodyDiv w:val="1"/>
      <w:marLeft w:val="0"/>
      <w:marRight w:val="0"/>
      <w:marTop w:val="0"/>
      <w:marBottom w:val="0"/>
      <w:divBdr>
        <w:top w:val="none" w:sz="0" w:space="0" w:color="auto"/>
        <w:left w:val="none" w:sz="0" w:space="0" w:color="auto"/>
        <w:bottom w:val="none" w:sz="0" w:space="0" w:color="auto"/>
        <w:right w:val="none" w:sz="0" w:space="0" w:color="auto"/>
      </w:divBdr>
    </w:div>
    <w:div w:id="1654942852">
      <w:bodyDiv w:val="1"/>
      <w:marLeft w:val="0"/>
      <w:marRight w:val="0"/>
      <w:marTop w:val="0"/>
      <w:marBottom w:val="0"/>
      <w:divBdr>
        <w:top w:val="none" w:sz="0" w:space="0" w:color="auto"/>
        <w:left w:val="none" w:sz="0" w:space="0" w:color="auto"/>
        <w:bottom w:val="none" w:sz="0" w:space="0" w:color="auto"/>
        <w:right w:val="none" w:sz="0" w:space="0" w:color="auto"/>
      </w:divBdr>
    </w:div>
    <w:div w:id="1656452892">
      <w:bodyDiv w:val="1"/>
      <w:marLeft w:val="0"/>
      <w:marRight w:val="0"/>
      <w:marTop w:val="0"/>
      <w:marBottom w:val="0"/>
      <w:divBdr>
        <w:top w:val="none" w:sz="0" w:space="0" w:color="auto"/>
        <w:left w:val="none" w:sz="0" w:space="0" w:color="auto"/>
        <w:bottom w:val="none" w:sz="0" w:space="0" w:color="auto"/>
        <w:right w:val="none" w:sz="0" w:space="0" w:color="auto"/>
      </w:divBdr>
    </w:div>
    <w:div w:id="1676574459">
      <w:bodyDiv w:val="1"/>
      <w:marLeft w:val="0"/>
      <w:marRight w:val="0"/>
      <w:marTop w:val="0"/>
      <w:marBottom w:val="0"/>
      <w:divBdr>
        <w:top w:val="none" w:sz="0" w:space="0" w:color="auto"/>
        <w:left w:val="none" w:sz="0" w:space="0" w:color="auto"/>
        <w:bottom w:val="none" w:sz="0" w:space="0" w:color="auto"/>
        <w:right w:val="none" w:sz="0" w:space="0" w:color="auto"/>
      </w:divBdr>
    </w:div>
    <w:div w:id="1677463861">
      <w:bodyDiv w:val="1"/>
      <w:marLeft w:val="0"/>
      <w:marRight w:val="0"/>
      <w:marTop w:val="0"/>
      <w:marBottom w:val="0"/>
      <w:divBdr>
        <w:top w:val="none" w:sz="0" w:space="0" w:color="auto"/>
        <w:left w:val="none" w:sz="0" w:space="0" w:color="auto"/>
        <w:bottom w:val="none" w:sz="0" w:space="0" w:color="auto"/>
        <w:right w:val="none" w:sz="0" w:space="0" w:color="auto"/>
      </w:divBdr>
    </w:div>
    <w:div w:id="1679622668">
      <w:bodyDiv w:val="1"/>
      <w:marLeft w:val="0"/>
      <w:marRight w:val="0"/>
      <w:marTop w:val="0"/>
      <w:marBottom w:val="0"/>
      <w:divBdr>
        <w:top w:val="none" w:sz="0" w:space="0" w:color="auto"/>
        <w:left w:val="none" w:sz="0" w:space="0" w:color="auto"/>
        <w:bottom w:val="none" w:sz="0" w:space="0" w:color="auto"/>
        <w:right w:val="none" w:sz="0" w:space="0" w:color="auto"/>
      </w:divBdr>
    </w:div>
    <w:div w:id="1684162576">
      <w:bodyDiv w:val="1"/>
      <w:marLeft w:val="0"/>
      <w:marRight w:val="0"/>
      <w:marTop w:val="0"/>
      <w:marBottom w:val="0"/>
      <w:divBdr>
        <w:top w:val="none" w:sz="0" w:space="0" w:color="auto"/>
        <w:left w:val="none" w:sz="0" w:space="0" w:color="auto"/>
        <w:bottom w:val="none" w:sz="0" w:space="0" w:color="auto"/>
        <w:right w:val="none" w:sz="0" w:space="0" w:color="auto"/>
      </w:divBdr>
    </w:div>
    <w:div w:id="1689478203">
      <w:bodyDiv w:val="1"/>
      <w:marLeft w:val="0"/>
      <w:marRight w:val="0"/>
      <w:marTop w:val="0"/>
      <w:marBottom w:val="0"/>
      <w:divBdr>
        <w:top w:val="none" w:sz="0" w:space="0" w:color="auto"/>
        <w:left w:val="none" w:sz="0" w:space="0" w:color="auto"/>
        <w:bottom w:val="none" w:sz="0" w:space="0" w:color="auto"/>
        <w:right w:val="none" w:sz="0" w:space="0" w:color="auto"/>
      </w:divBdr>
      <w:divsChild>
        <w:div w:id="1323464234">
          <w:marLeft w:val="0"/>
          <w:marRight w:val="0"/>
          <w:marTop w:val="0"/>
          <w:marBottom w:val="0"/>
          <w:divBdr>
            <w:top w:val="none" w:sz="0" w:space="0" w:color="auto"/>
            <w:left w:val="none" w:sz="0" w:space="0" w:color="auto"/>
            <w:bottom w:val="none" w:sz="0" w:space="0" w:color="auto"/>
            <w:right w:val="none" w:sz="0" w:space="0" w:color="auto"/>
          </w:divBdr>
        </w:div>
      </w:divsChild>
    </w:div>
    <w:div w:id="1696955972">
      <w:bodyDiv w:val="1"/>
      <w:marLeft w:val="0"/>
      <w:marRight w:val="0"/>
      <w:marTop w:val="0"/>
      <w:marBottom w:val="0"/>
      <w:divBdr>
        <w:top w:val="none" w:sz="0" w:space="0" w:color="auto"/>
        <w:left w:val="none" w:sz="0" w:space="0" w:color="auto"/>
        <w:bottom w:val="none" w:sz="0" w:space="0" w:color="auto"/>
        <w:right w:val="none" w:sz="0" w:space="0" w:color="auto"/>
      </w:divBdr>
    </w:div>
    <w:div w:id="1697386737">
      <w:bodyDiv w:val="1"/>
      <w:marLeft w:val="0"/>
      <w:marRight w:val="0"/>
      <w:marTop w:val="0"/>
      <w:marBottom w:val="0"/>
      <w:divBdr>
        <w:top w:val="none" w:sz="0" w:space="0" w:color="auto"/>
        <w:left w:val="none" w:sz="0" w:space="0" w:color="auto"/>
        <w:bottom w:val="none" w:sz="0" w:space="0" w:color="auto"/>
        <w:right w:val="none" w:sz="0" w:space="0" w:color="auto"/>
      </w:divBdr>
    </w:div>
    <w:div w:id="1708873176">
      <w:bodyDiv w:val="1"/>
      <w:marLeft w:val="0"/>
      <w:marRight w:val="0"/>
      <w:marTop w:val="0"/>
      <w:marBottom w:val="0"/>
      <w:divBdr>
        <w:top w:val="none" w:sz="0" w:space="0" w:color="auto"/>
        <w:left w:val="none" w:sz="0" w:space="0" w:color="auto"/>
        <w:bottom w:val="none" w:sz="0" w:space="0" w:color="auto"/>
        <w:right w:val="none" w:sz="0" w:space="0" w:color="auto"/>
      </w:divBdr>
    </w:div>
    <w:div w:id="1725713559">
      <w:bodyDiv w:val="1"/>
      <w:marLeft w:val="0"/>
      <w:marRight w:val="0"/>
      <w:marTop w:val="0"/>
      <w:marBottom w:val="0"/>
      <w:divBdr>
        <w:top w:val="none" w:sz="0" w:space="0" w:color="auto"/>
        <w:left w:val="none" w:sz="0" w:space="0" w:color="auto"/>
        <w:bottom w:val="none" w:sz="0" w:space="0" w:color="auto"/>
        <w:right w:val="none" w:sz="0" w:space="0" w:color="auto"/>
      </w:divBdr>
    </w:div>
    <w:div w:id="1732148084">
      <w:bodyDiv w:val="1"/>
      <w:marLeft w:val="0"/>
      <w:marRight w:val="0"/>
      <w:marTop w:val="0"/>
      <w:marBottom w:val="0"/>
      <w:divBdr>
        <w:top w:val="none" w:sz="0" w:space="0" w:color="auto"/>
        <w:left w:val="none" w:sz="0" w:space="0" w:color="auto"/>
        <w:bottom w:val="none" w:sz="0" w:space="0" w:color="auto"/>
        <w:right w:val="none" w:sz="0" w:space="0" w:color="auto"/>
      </w:divBdr>
    </w:div>
    <w:div w:id="1790473292">
      <w:bodyDiv w:val="1"/>
      <w:marLeft w:val="0"/>
      <w:marRight w:val="0"/>
      <w:marTop w:val="0"/>
      <w:marBottom w:val="0"/>
      <w:divBdr>
        <w:top w:val="none" w:sz="0" w:space="0" w:color="auto"/>
        <w:left w:val="none" w:sz="0" w:space="0" w:color="auto"/>
        <w:bottom w:val="none" w:sz="0" w:space="0" w:color="auto"/>
        <w:right w:val="none" w:sz="0" w:space="0" w:color="auto"/>
      </w:divBdr>
    </w:div>
    <w:div w:id="1806580328">
      <w:bodyDiv w:val="1"/>
      <w:marLeft w:val="0"/>
      <w:marRight w:val="0"/>
      <w:marTop w:val="0"/>
      <w:marBottom w:val="0"/>
      <w:divBdr>
        <w:top w:val="none" w:sz="0" w:space="0" w:color="auto"/>
        <w:left w:val="none" w:sz="0" w:space="0" w:color="auto"/>
        <w:bottom w:val="none" w:sz="0" w:space="0" w:color="auto"/>
        <w:right w:val="none" w:sz="0" w:space="0" w:color="auto"/>
      </w:divBdr>
    </w:div>
    <w:div w:id="1815246672">
      <w:bodyDiv w:val="1"/>
      <w:marLeft w:val="0"/>
      <w:marRight w:val="0"/>
      <w:marTop w:val="0"/>
      <w:marBottom w:val="0"/>
      <w:divBdr>
        <w:top w:val="none" w:sz="0" w:space="0" w:color="auto"/>
        <w:left w:val="none" w:sz="0" w:space="0" w:color="auto"/>
        <w:bottom w:val="none" w:sz="0" w:space="0" w:color="auto"/>
        <w:right w:val="none" w:sz="0" w:space="0" w:color="auto"/>
      </w:divBdr>
    </w:div>
    <w:div w:id="1817795340">
      <w:bodyDiv w:val="1"/>
      <w:marLeft w:val="0"/>
      <w:marRight w:val="0"/>
      <w:marTop w:val="0"/>
      <w:marBottom w:val="0"/>
      <w:divBdr>
        <w:top w:val="none" w:sz="0" w:space="0" w:color="auto"/>
        <w:left w:val="none" w:sz="0" w:space="0" w:color="auto"/>
        <w:bottom w:val="none" w:sz="0" w:space="0" w:color="auto"/>
        <w:right w:val="none" w:sz="0" w:space="0" w:color="auto"/>
      </w:divBdr>
    </w:div>
    <w:div w:id="1833255389">
      <w:bodyDiv w:val="1"/>
      <w:marLeft w:val="0"/>
      <w:marRight w:val="0"/>
      <w:marTop w:val="0"/>
      <w:marBottom w:val="0"/>
      <w:divBdr>
        <w:top w:val="none" w:sz="0" w:space="0" w:color="auto"/>
        <w:left w:val="none" w:sz="0" w:space="0" w:color="auto"/>
        <w:bottom w:val="none" w:sz="0" w:space="0" w:color="auto"/>
        <w:right w:val="none" w:sz="0" w:space="0" w:color="auto"/>
      </w:divBdr>
    </w:div>
    <w:div w:id="1855068990">
      <w:bodyDiv w:val="1"/>
      <w:marLeft w:val="0"/>
      <w:marRight w:val="0"/>
      <w:marTop w:val="0"/>
      <w:marBottom w:val="0"/>
      <w:divBdr>
        <w:top w:val="none" w:sz="0" w:space="0" w:color="auto"/>
        <w:left w:val="none" w:sz="0" w:space="0" w:color="auto"/>
        <w:bottom w:val="none" w:sz="0" w:space="0" w:color="auto"/>
        <w:right w:val="none" w:sz="0" w:space="0" w:color="auto"/>
      </w:divBdr>
    </w:div>
    <w:div w:id="1861313237">
      <w:bodyDiv w:val="1"/>
      <w:marLeft w:val="0"/>
      <w:marRight w:val="0"/>
      <w:marTop w:val="0"/>
      <w:marBottom w:val="0"/>
      <w:divBdr>
        <w:top w:val="none" w:sz="0" w:space="0" w:color="auto"/>
        <w:left w:val="none" w:sz="0" w:space="0" w:color="auto"/>
        <w:bottom w:val="none" w:sz="0" w:space="0" w:color="auto"/>
        <w:right w:val="none" w:sz="0" w:space="0" w:color="auto"/>
      </w:divBdr>
    </w:div>
    <w:div w:id="1865287368">
      <w:bodyDiv w:val="1"/>
      <w:marLeft w:val="0"/>
      <w:marRight w:val="0"/>
      <w:marTop w:val="0"/>
      <w:marBottom w:val="0"/>
      <w:divBdr>
        <w:top w:val="none" w:sz="0" w:space="0" w:color="auto"/>
        <w:left w:val="none" w:sz="0" w:space="0" w:color="auto"/>
        <w:bottom w:val="none" w:sz="0" w:space="0" w:color="auto"/>
        <w:right w:val="none" w:sz="0" w:space="0" w:color="auto"/>
      </w:divBdr>
    </w:div>
    <w:div w:id="1874998745">
      <w:bodyDiv w:val="1"/>
      <w:marLeft w:val="0"/>
      <w:marRight w:val="0"/>
      <w:marTop w:val="0"/>
      <w:marBottom w:val="0"/>
      <w:divBdr>
        <w:top w:val="none" w:sz="0" w:space="0" w:color="auto"/>
        <w:left w:val="none" w:sz="0" w:space="0" w:color="auto"/>
        <w:bottom w:val="none" w:sz="0" w:space="0" w:color="auto"/>
        <w:right w:val="none" w:sz="0" w:space="0" w:color="auto"/>
      </w:divBdr>
    </w:div>
    <w:div w:id="1885217492">
      <w:bodyDiv w:val="1"/>
      <w:marLeft w:val="0"/>
      <w:marRight w:val="0"/>
      <w:marTop w:val="0"/>
      <w:marBottom w:val="0"/>
      <w:divBdr>
        <w:top w:val="none" w:sz="0" w:space="0" w:color="auto"/>
        <w:left w:val="none" w:sz="0" w:space="0" w:color="auto"/>
        <w:bottom w:val="none" w:sz="0" w:space="0" w:color="auto"/>
        <w:right w:val="none" w:sz="0" w:space="0" w:color="auto"/>
      </w:divBdr>
      <w:divsChild>
        <w:div w:id="970667415">
          <w:marLeft w:val="0"/>
          <w:marRight w:val="0"/>
          <w:marTop w:val="0"/>
          <w:marBottom w:val="720"/>
          <w:divBdr>
            <w:top w:val="none" w:sz="0" w:space="0" w:color="auto"/>
            <w:left w:val="none" w:sz="0" w:space="0" w:color="auto"/>
            <w:bottom w:val="none" w:sz="0" w:space="0" w:color="auto"/>
            <w:right w:val="none" w:sz="0" w:space="0" w:color="auto"/>
          </w:divBdr>
        </w:div>
      </w:divsChild>
    </w:div>
    <w:div w:id="1887720325">
      <w:bodyDiv w:val="1"/>
      <w:marLeft w:val="0"/>
      <w:marRight w:val="0"/>
      <w:marTop w:val="0"/>
      <w:marBottom w:val="0"/>
      <w:divBdr>
        <w:top w:val="none" w:sz="0" w:space="0" w:color="auto"/>
        <w:left w:val="none" w:sz="0" w:space="0" w:color="auto"/>
        <w:bottom w:val="none" w:sz="0" w:space="0" w:color="auto"/>
        <w:right w:val="none" w:sz="0" w:space="0" w:color="auto"/>
      </w:divBdr>
    </w:div>
    <w:div w:id="1906407465">
      <w:bodyDiv w:val="1"/>
      <w:marLeft w:val="0"/>
      <w:marRight w:val="0"/>
      <w:marTop w:val="0"/>
      <w:marBottom w:val="0"/>
      <w:divBdr>
        <w:top w:val="none" w:sz="0" w:space="0" w:color="auto"/>
        <w:left w:val="none" w:sz="0" w:space="0" w:color="auto"/>
        <w:bottom w:val="none" w:sz="0" w:space="0" w:color="auto"/>
        <w:right w:val="none" w:sz="0" w:space="0" w:color="auto"/>
      </w:divBdr>
    </w:div>
    <w:div w:id="1926986839">
      <w:bodyDiv w:val="1"/>
      <w:marLeft w:val="0"/>
      <w:marRight w:val="0"/>
      <w:marTop w:val="0"/>
      <w:marBottom w:val="0"/>
      <w:divBdr>
        <w:top w:val="none" w:sz="0" w:space="0" w:color="auto"/>
        <w:left w:val="none" w:sz="0" w:space="0" w:color="auto"/>
        <w:bottom w:val="none" w:sz="0" w:space="0" w:color="auto"/>
        <w:right w:val="none" w:sz="0" w:space="0" w:color="auto"/>
      </w:divBdr>
    </w:div>
    <w:div w:id="1933514125">
      <w:bodyDiv w:val="1"/>
      <w:marLeft w:val="0"/>
      <w:marRight w:val="0"/>
      <w:marTop w:val="0"/>
      <w:marBottom w:val="0"/>
      <w:divBdr>
        <w:top w:val="none" w:sz="0" w:space="0" w:color="auto"/>
        <w:left w:val="none" w:sz="0" w:space="0" w:color="auto"/>
        <w:bottom w:val="none" w:sz="0" w:space="0" w:color="auto"/>
        <w:right w:val="none" w:sz="0" w:space="0" w:color="auto"/>
      </w:divBdr>
    </w:div>
    <w:div w:id="1935823622">
      <w:bodyDiv w:val="1"/>
      <w:marLeft w:val="0"/>
      <w:marRight w:val="0"/>
      <w:marTop w:val="0"/>
      <w:marBottom w:val="0"/>
      <w:divBdr>
        <w:top w:val="none" w:sz="0" w:space="0" w:color="auto"/>
        <w:left w:val="none" w:sz="0" w:space="0" w:color="auto"/>
        <w:bottom w:val="none" w:sz="0" w:space="0" w:color="auto"/>
        <w:right w:val="none" w:sz="0" w:space="0" w:color="auto"/>
      </w:divBdr>
    </w:div>
    <w:div w:id="1939218338">
      <w:bodyDiv w:val="1"/>
      <w:marLeft w:val="0"/>
      <w:marRight w:val="0"/>
      <w:marTop w:val="0"/>
      <w:marBottom w:val="0"/>
      <w:divBdr>
        <w:top w:val="none" w:sz="0" w:space="0" w:color="auto"/>
        <w:left w:val="none" w:sz="0" w:space="0" w:color="auto"/>
        <w:bottom w:val="none" w:sz="0" w:space="0" w:color="auto"/>
        <w:right w:val="none" w:sz="0" w:space="0" w:color="auto"/>
      </w:divBdr>
    </w:div>
    <w:div w:id="1939870801">
      <w:bodyDiv w:val="1"/>
      <w:marLeft w:val="0"/>
      <w:marRight w:val="0"/>
      <w:marTop w:val="0"/>
      <w:marBottom w:val="0"/>
      <w:divBdr>
        <w:top w:val="none" w:sz="0" w:space="0" w:color="auto"/>
        <w:left w:val="none" w:sz="0" w:space="0" w:color="auto"/>
        <w:bottom w:val="none" w:sz="0" w:space="0" w:color="auto"/>
        <w:right w:val="none" w:sz="0" w:space="0" w:color="auto"/>
      </w:divBdr>
    </w:div>
    <w:div w:id="1944220113">
      <w:bodyDiv w:val="1"/>
      <w:marLeft w:val="0"/>
      <w:marRight w:val="0"/>
      <w:marTop w:val="0"/>
      <w:marBottom w:val="0"/>
      <w:divBdr>
        <w:top w:val="none" w:sz="0" w:space="0" w:color="auto"/>
        <w:left w:val="none" w:sz="0" w:space="0" w:color="auto"/>
        <w:bottom w:val="none" w:sz="0" w:space="0" w:color="auto"/>
        <w:right w:val="none" w:sz="0" w:space="0" w:color="auto"/>
      </w:divBdr>
    </w:div>
    <w:div w:id="1956322694">
      <w:bodyDiv w:val="1"/>
      <w:marLeft w:val="0"/>
      <w:marRight w:val="0"/>
      <w:marTop w:val="0"/>
      <w:marBottom w:val="0"/>
      <w:divBdr>
        <w:top w:val="none" w:sz="0" w:space="0" w:color="auto"/>
        <w:left w:val="none" w:sz="0" w:space="0" w:color="auto"/>
        <w:bottom w:val="none" w:sz="0" w:space="0" w:color="auto"/>
        <w:right w:val="none" w:sz="0" w:space="0" w:color="auto"/>
      </w:divBdr>
    </w:div>
    <w:div w:id="1978488762">
      <w:bodyDiv w:val="1"/>
      <w:marLeft w:val="0"/>
      <w:marRight w:val="0"/>
      <w:marTop w:val="0"/>
      <w:marBottom w:val="0"/>
      <w:divBdr>
        <w:top w:val="none" w:sz="0" w:space="0" w:color="auto"/>
        <w:left w:val="none" w:sz="0" w:space="0" w:color="auto"/>
        <w:bottom w:val="none" w:sz="0" w:space="0" w:color="auto"/>
        <w:right w:val="none" w:sz="0" w:space="0" w:color="auto"/>
      </w:divBdr>
    </w:div>
    <w:div w:id="1979415170">
      <w:bodyDiv w:val="1"/>
      <w:marLeft w:val="0"/>
      <w:marRight w:val="0"/>
      <w:marTop w:val="0"/>
      <w:marBottom w:val="0"/>
      <w:divBdr>
        <w:top w:val="none" w:sz="0" w:space="0" w:color="auto"/>
        <w:left w:val="none" w:sz="0" w:space="0" w:color="auto"/>
        <w:bottom w:val="none" w:sz="0" w:space="0" w:color="auto"/>
        <w:right w:val="none" w:sz="0" w:space="0" w:color="auto"/>
      </w:divBdr>
    </w:div>
    <w:div w:id="1998537241">
      <w:bodyDiv w:val="1"/>
      <w:marLeft w:val="0"/>
      <w:marRight w:val="0"/>
      <w:marTop w:val="0"/>
      <w:marBottom w:val="0"/>
      <w:divBdr>
        <w:top w:val="none" w:sz="0" w:space="0" w:color="auto"/>
        <w:left w:val="none" w:sz="0" w:space="0" w:color="auto"/>
        <w:bottom w:val="none" w:sz="0" w:space="0" w:color="auto"/>
        <w:right w:val="none" w:sz="0" w:space="0" w:color="auto"/>
      </w:divBdr>
    </w:div>
    <w:div w:id="2004431717">
      <w:bodyDiv w:val="1"/>
      <w:marLeft w:val="0"/>
      <w:marRight w:val="0"/>
      <w:marTop w:val="0"/>
      <w:marBottom w:val="0"/>
      <w:divBdr>
        <w:top w:val="none" w:sz="0" w:space="0" w:color="auto"/>
        <w:left w:val="none" w:sz="0" w:space="0" w:color="auto"/>
        <w:bottom w:val="none" w:sz="0" w:space="0" w:color="auto"/>
        <w:right w:val="none" w:sz="0" w:space="0" w:color="auto"/>
      </w:divBdr>
    </w:div>
    <w:div w:id="2039427459">
      <w:bodyDiv w:val="1"/>
      <w:marLeft w:val="0"/>
      <w:marRight w:val="0"/>
      <w:marTop w:val="0"/>
      <w:marBottom w:val="0"/>
      <w:divBdr>
        <w:top w:val="none" w:sz="0" w:space="0" w:color="auto"/>
        <w:left w:val="none" w:sz="0" w:space="0" w:color="auto"/>
        <w:bottom w:val="none" w:sz="0" w:space="0" w:color="auto"/>
        <w:right w:val="none" w:sz="0" w:space="0" w:color="auto"/>
      </w:divBdr>
    </w:div>
    <w:div w:id="2063406569">
      <w:bodyDiv w:val="1"/>
      <w:marLeft w:val="0"/>
      <w:marRight w:val="0"/>
      <w:marTop w:val="0"/>
      <w:marBottom w:val="0"/>
      <w:divBdr>
        <w:top w:val="none" w:sz="0" w:space="0" w:color="auto"/>
        <w:left w:val="none" w:sz="0" w:space="0" w:color="auto"/>
        <w:bottom w:val="none" w:sz="0" w:space="0" w:color="auto"/>
        <w:right w:val="none" w:sz="0" w:space="0" w:color="auto"/>
      </w:divBdr>
    </w:div>
    <w:div w:id="2063826077">
      <w:bodyDiv w:val="1"/>
      <w:marLeft w:val="0"/>
      <w:marRight w:val="0"/>
      <w:marTop w:val="0"/>
      <w:marBottom w:val="0"/>
      <w:divBdr>
        <w:top w:val="none" w:sz="0" w:space="0" w:color="auto"/>
        <w:left w:val="none" w:sz="0" w:space="0" w:color="auto"/>
        <w:bottom w:val="none" w:sz="0" w:space="0" w:color="auto"/>
        <w:right w:val="none" w:sz="0" w:space="0" w:color="auto"/>
      </w:divBdr>
    </w:div>
    <w:div w:id="2070496539">
      <w:bodyDiv w:val="1"/>
      <w:marLeft w:val="0"/>
      <w:marRight w:val="0"/>
      <w:marTop w:val="0"/>
      <w:marBottom w:val="0"/>
      <w:divBdr>
        <w:top w:val="none" w:sz="0" w:space="0" w:color="auto"/>
        <w:left w:val="none" w:sz="0" w:space="0" w:color="auto"/>
        <w:bottom w:val="none" w:sz="0" w:space="0" w:color="auto"/>
        <w:right w:val="none" w:sz="0" w:space="0" w:color="auto"/>
      </w:divBdr>
    </w:div>
    <w:div w:id="2102988907">
      <w:bodyDiv w:val="1"/>
      <w:marLeft w:val="0"/>
      <w:marRight w:val="0"/>
      <w:marTop w:val="0"/>
      <w:marBottom w:val="0"/>
      <w:divBdr>
        <w:top w:val="none" w:sz="0" w:space="0" w:color="auto"/>
        <w:left w:val="none" w:sz="0" w:space="0" w:color="auto"/>
        <w:bottom w:val="none" w:sz="0" w:space="0" w:color="auto"/>
        <w:right w:val="none" w:sz="0" w:space="0" w:color="auto"/>
      </w:divBdr>
    </w:div>
    <w:div w:id="2109038537">
      <w:bodyDiv w:val="1"/>
      <w:marLeft w:val="0"/>
      <w:marRight w:val="0"/>
      <w:marTop w:val="0"/>
      <w:marBottom w:val="0"/>
      <w:divBdr>
        <w:top w:val="none" w:sz="0" w:space="0" w:color="auto"/>
        <w:left w:val="none" w:sz="0" w:space="0" w:color="auto"/>
        <w:bottom w:val="none" w:sz="0" w:space="0" w:color="auto"/>
        <w:right w:val="none" w:sz="0" w:space="0" w:color="auto"/>
      </w:divBdr>
    </w:div>
    <w:div w:id="2123307635">
      <w:bodyDiv w:val="1"/>
      <w:marLeft w:val="0"/>
      <w:marRight w:val="0"/>
      <w:marTop w:val="0"/>
      <w:marBottom w:val="0"/>
      <w:divBdr>
        <w:top w:val="none" w:sz="0" w:space="0" w:color="auto"/>
        <w:left w:val="none" w:sz="0" w:space="0" w:color="auto"/>
        <w:bottom w:val="none" w:sz="0" w:space="0" w:color="auto"/>
        <w:right w:val="none" w:sz="0" w:space="0" w:color="auto"/>
      </w:divBdr>
    </w:div>
    <w:div w:id="21410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rkursk.ru/index.php?id=1166&amp;mat_id=12400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k.com/onco46" TargetMode="External"/><Relationship Id="rId4" Type="http://schemas.openxmlformats.org/officeDocument/2006/relationships/settings" Target="settings.xml"/><Relationship Id="rId9" Type="http://schemas.openxmlformats.org/officeDocument/2006/relationships/hyperlink" Target="https://adm.rkursk.ru/index.php?id=1166&amp;mat_id=12400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32F7-E161-48D8-BEC1-7E91CA917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2801</TotalTime>
  <Pages>73</Pages>
  <Words>15402</Words>
  <Characters>87793</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dc:creator>
  <cp:lastModifiedBy>Лобосова ЭВ</cp:lastModifiedBy>
  <cp:revision>1183</cp:revision>
  <cp:lastPrinted>2025-03-03T06:17:00Z</cp:lastPrinted>
  <dcterms:created xsi:type="dcterms:W3CDTF">2023-02-20T18:48:00Z</dcterms:created>
  <dcterms:modified xsi:type="dcterms:W3CDTF">2026-04-20T08:24:00Z</dcterms:modified>
</cp:coreProperties>
</file>