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11.06.2025</w:t>
                            </w:r>
                            <w:r>
                              <w:t xml:space="preserve"> № 59н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10000000">
      <w:pPr>
        <w:ind w:firstLine="567" w:left="0"/>
        <w:jc w:val="both"/>
        <w:rPr>
          <w:sz w:val="28"/>
        </w:rPr>
      </w:pPr>
    </w:p>
    <w:p w14:paraId="11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приложении 1 к </w:t>
      </w:r>
      <w:r>
        <w:rPr>
          <w:sz w:val="28"/>
        </w:rPr>
        <w:t>Порядк</w:t>
      </w:r>
      <w:r>
        <w:rPr>
          <w:sz w:val="28"/>
        </w:rPr>
        <w:t>у</w:t>
      </w:r>
      <w:r>
        <w:rPr>
          <w:sz w:val="28"/>
        </w:rPr>
        <w:t xml:space="preserve">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</w:t>
      </w:r>
      <w:r>
        <w:t> </w:t>
      </w:r>
      <w:r>
        <w:rPr>
          <w:sz w:val="28"/>
        </w:rPr>
        <w:t xml:space="preserve">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</w:t>
      </w:r>
      <w:r>
        <w:rPr>
          <w:sz w:val="28"/>
        </w:rPr>
        <w:t>у</w:t>
      </w:r>
      <w:r>
        <w:rPr>
          <w:sz w:val="28"/>
        </w:rPr>
        <w:t xml:space="preserve"> указанным приказом</w:t>
      </w:r>
      <w:r>
        <w:rPr>
          <w:sz w:val="28"/>
        </w:rPr>
        <w:t>:</w:t>
      </w:r>
    </w:p>
    <w:p w14:paraId="12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sz w:val="28"/>
        </w:rPr>
        <w:t>после строки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 xml:space="preserve">05 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 xml:space="preserve"> 0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12530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Имущественный взнос некоммерческой организации «Фонд «Региональный оператор фонда капитального ремонта многоквартирных домов Курской области»</w:t>
            </w:r>
          </w:p>
        </w:tc>
      </w:tr>
    </w:tbl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 xml:space="preserve">05 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 xml:space="preserve"> 0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 xml:space="preserve"> 12</w:t>
            </w:r>
            <w:r>
              <w:rPr>
                <w:sz w:val="28"/>
              </w:rPr>
              <w:t>893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Реализация инфраструктурных проектов в сфере жилищно-коммунального хозяйства»</w:t>
            </w:r>
            <w:r>
              <w:rPr>
                <w:sz w:val="28"/>
              </w:rPr>
              <w:t>;</w:t>
            </w:r>
          </w:p>
        </w:tc>
      </w:tr>
    </w:tbl>
    <w:p w14:paraId="18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2) после строки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86 1 00 58380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Финансовое обеспечение отдельных мер по ликвидации последствий атаки вооруженных сил Украины на</w:t>
            </w:r>
            <w:r>
              <w:t> </w:t>
            </w:r>
            <w:r>
              <w:rPr>
                <w:sz w:val="28"/>
              </w:rPr>
              <w:t xml:space="preserve">территорию Курской области,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в целях оказания пострадавшим гражданам единовременной материальной помощи за счет средств резервного фонда Правительства Российской Федерации</w:t>
            </w:r>
            <w:r>
              <w:rPr>
                <w:sz w:val="28"/>
              </w:rPr>
              <w:t>»</w:t>
            </w:r>
          </w:p>
        </w:tc>
      </w:tr>
    </w:tbl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 xml:space="preserve">86 1 00 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8970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>существлени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компенсационных</w:t>
            </w:r>
            <w:r>
              <w:rPr>
                <w:sz w:val="28"/>
              </w:rPr>
              <w:t xml:space="preserve"> выплат</w:t>
            </w:r>
            <w:r>
              <w:rPr>
                <w:sz w:val="28"/>
              </w:rPr>
              <w:t xml:space="preserve"> физическим лицам, которым был причинен ущерб в результате террористических актов, совершенных 31 мая и 1 июня 2025 года на железнодорожном транспорте в Курской области».</w:t>
            </w:r>
          </w:p>
        </w:tc>
      </w:tr>
    </w:tbl>
    <w:p w14:paraId="1E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List Paragraph"/>
    <w:basedOn w:val="Style_4"/>
    <w:link w:val="Style_5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5_ch" w:type="character">
    <w:name w:val="List Paragraph"/>
    <w:basedOn w:val="Style_4_ch"/>
    <w:link w:val="Style_5"/>
    <w:rPr>
      <w:rFonts w:ascii="Calibri" w:hAnsi="Calibri"/>
      <w:sz w:val="22"/>
    </w:rPr>
  </w:style>
  <w:style w:styleId="Style_6" w:type="paragraph">
    <w:name w:val="Style4"/>
    <w:basedOn w:val="Style_4"/>
    <w:link w:val="Style_6_ch"/>
    <w:pPr>
      <w:widowControl w:val="0"/>
      <w:spacing w:line="546" w:lineRule="exact"/>
      <w:ind w:firstLine="552" w:left="0"/>
      <w:jc w:val="both"/>
    </w:pPr>
  </w:style>
  <w:style w:styleId="Style_6_ch" w:type="character">
    <w:name w:val="Style4"/>
    <w:basedOn w:val="Style_4_ch"/>
    <w:link w:val="Style_6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7" w:type="paragraph">
    <w:name w:val="toc 2"/>
    <w:next w:val="Style_4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4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Font Style12"/>
    <w:link w:val="Style_11_ch"/>
    <w:rPr>
      <w:rFonts w:ascii="Times New Roman" w:hAnsi="Times New Roman"/>
      <w:sz w:val="30"/>
    </w:rPr>
  </w:style>
  <w:style w:styleId="Style_11_ch" w:type="character">
    <w:name w:val="Font Style12"/>
    <w:link w:val="Style_11"/>
    <w:rPr>
      <w:rFonts w:ascii="Times New Roman" w:hAnsi="Times New Roman"/>
      <w:sz w:val="30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s_16"/>
    <w:basedOn w:val="Style_4"/>
    <w:link w:val="Style_14_ch"/>
    <w:pPr>
      <w:spacing w:afterAutospacing="on" w:beforeAutospacing="on"/>
      <w:ind/>
    </w:pPr>
  </w:style>
  <w:style w:styleId="Style_14_ch" w:type="character">
    <w:name w:val="s_16"/>
    <w:basedOn w:val="Style_4_ch"/>
    <w:link w:val="Style_14"/>
  </w:style>
  <w:style w:styleId="Style_15" w:type="paragraph">
    <w:name w:val="toc 3"/>
    <w:next w:val="Style_4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msonormal_mr_css_attr"/>
    <w:basedOn w:val="Style_4"/>
    <w:link w:val="Style_16_ch"/>
    <w:pPr>
      <w:spacing w:afterAutospacing="on" w:beforeAutospacing="on"/>
      <w:ind/>
    </w:pPr>
  </w:style>
  <w:style w:styleId="Style_16_ch" w:type="character">
    <w:name w:val="msonormal_mr_css_attr"/>
    <w:basedOn w:val="Style_4_ch"/>
    <w:link w:val="Style_16"/>
  </w:style>
  <w:style w:styleId="Style_17" w:type="paragraph">
    <w:name w:val="Balloon Text"/>
    <w:basedOn w:val="Style_4"/>
    <w:link w:val="Style_17_ch"/>
    <w:rPr>
      <w:rFonts w:ascii="Tahoma" w:hAnsi="Tahoma"/>
      <w:sz w:val="16"/>
    </w:rPr>
  </w:style>
  <w:style w:styleId="Style_17_ch" w:type="character">
    <w:name w:val="Balloon Text"/>
    <w:basedOn w:val="Style_4_ch"/>
    <w:link w:val="Style_17"/>
    <w:rPr>
      <w:rFonts w:ascii="Tahoma" w:hAnsi="Tahoma"/>
      <w:sz w:val="16"/>
    </w:rPr>
  </w:style>
  <w:style w:styleId="Style_18" w:type="paragraph">
    <w:name w:val="ConsPlusTitlePage"/>
    <w:link w:val="Style_18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8_ch" w:type="character">
    <w:name w:val="ConsPlusTitlePage"/>
    <w:link w:val="Style_18"/>
    <w:rPr>
      <w:rFonts w:ascii="Tahoma" w:hAnsi="Tahoma"/>
      <w:sz w:val="20"/>
    </w:rPr>
  </w:style>
  <w:style w:styleId="Style_19" w:type="paragraph">
    <w:name w:val="heading 5"/>
    <w:next w:val="Style_4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4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No Spacing"/>
    <w:link w:val="Style_21_ch"/>
    <w:pPr>
      <w:spacing w:after="0" w:line="240" w:lineRule="auto"/>
      <w:ind/>
    </w:pPr>
    <w:rPr>
      <w:rFonts w:ascii="Times New Roman" w:hAnsi="Times New Roman"/>
      <w:sz w:val="28"/>
    </w:rPr>
  </w:style>
  <w:style w:styleId="Style_21_ch" w:type="character">
    <w:name w:val="No Spacing"/>
    <w:link w:val="Style_21"/>
    <w:rPr>
      <w:rFonts w:ascii="Times New Roman" w:hAnsi="Times New Roman"/>
      <w:sz w:val="28"/>
    </w:rPr>
  </w:style>
  <w:style w:styleId="Style_22" w:type="paragraph">
    <w:name w:val="ConsPlusTitle"/>
    <w:link w:val="Style_2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2_ch" w:type="character">
    <w:name w:val="ConsPlusTitle"/>
    <w:link w:val="Style_22"/>
    <w:rPr>
      <w:rFonts w:ascii="Calibri" w:hAnsi="Calibri"/>
      <w:b w:val="1"/>
    </w:rPr>
  </w:style>
  <w:style w:styleId="Style_23" w:type="paragraph">
    <w:name w:val="Hyperlink"/>
    <w:basedOn w:val="Style_13"/>
    <w:link w:val="Style_23_ch"/>
    <w:rPr>
      <w:color w:val="0000FF"/>
      <w:u w:val="single"/>
    </w:rPr>
  </w:style>
  <w:style w:styleId="Style_23_ch" w:type="character">
    <w:name w:val="Hyperlink"/>
    <w:basedOn w:val="Style_13_ch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4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7" w:type="paragraph">
    <w:name w:val="toc 9"/>
    <w:next w:val="Style_4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4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s_1"/>
    <w:basedOn w:val="Style_4"/>
    <w:link w:val="Style_29_ch"/>
    <w:pPr>
      <w:spacing w:afterAutospacing="on" w:beforeAutospacing="on"/>
      <w:ind/>
    </w:pPr>
  </w:style>
  <w:style w:styleId="Style_29_ch" w:type="character">
    <w:name w:val="s_1"/>
    <w:basedOn w:val="Style_4_ch"/>
    <w:link w:val="Style_29"/>
  </w:style>
  <w:style w:styleId="Style_30" w:type="paragraph">
    <w:name w:val="toc 5"/>
    <w:next w:val="Style_4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Normal (Web)"/>
    <w:basedOn w:val="Style_4"/>
    <w:link w:val="Style_31_ch"/>
  </w:style>
  <w:style w:styleId="Style_31_ch" w:type="character">
    <w:name w:val="Normal (Web)"/>
    <w:basedOn w:val="Style_4_ch"/>
    <w:link w:val="Style_31"/>
  </w:style>
  <w:style w:styleId="Style_32" w:type="paragraph">
    <w:name w:val="highlightsearch"/>
    <w:basedOn w:val="Style_13"/>
    <w:link w:val="Style_32_ch"/>
  </w:style>
  <w:style w:styleId="Style_32_ch" w:type="character">
    <w:name w:val="highlightsearch"/>
    <w:basedOn w:val="Style_13_ch"/>
    <w:link w:val="Style_32"/>
  </w:style>
  <w:style w:styleId="Style_33" w:type="paragraph">
    <w:name w:val="Subtitle"/>
    <w:next w:val="Style_4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ConsPlusNonformat"/>
    <w:link w:val="Style_34_ch"/>
    <w:pPr>
      <w:spacing w:after="0" w:line="240" w:lineRule="auto"/>
      <w:ind/>
    </w:pPr>
    <w:rPr>
      <w:rFonts w:ascii="Courier New" w:hAnsi="Courier New"/>
      <w:sz w:val="20"/>
    </w:rPr>
  </w:style>
  <w:style w:styleId="Style_34_ch" w:type="character">
    <w:name w:val="ConsPlusNonformat"/>
    <w:link w:val="Style_34"/>
    <w:rPr>
      <w:rFonts w:ascii="Courier New" w:hAnsi="Courier New"/>
      <w:sz w:val="20"/>
    </w:rPr>
  </w:style>
  <w:style w:styleId="Style_35" w:type="paragraph">
    <w:name w:val="Title"/>
    <w:basedOn w:val="Style_4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4_ch"/>
    <w:link w:val="Style_35"/>
    <w:rPr>
      <w:b w:val="1"/>
      <w:sz w:val="28"/>
    </w:rPr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4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paragraph">
    <w:name w:val="footer"/>
    <w:basedOn w:val="Style_4"/>
    <w:link w:val="Style_38_ch"/>
    <w:pPr>
      <w:tabs>
        <w:tab w:leader="none" w:pos="4677" w:val="center"/>
        <w:tab w:leader="none" w:pos="9355" w:val="right"/>
      </w:tabs>
      <w:ind/>
    </w:pPr>
  </w:style>
  <w:style w:styleId="Style_38_ch" w:type="character">
    <w:name w:val="footer"/>
    <w:basedOn w:val="Style_4_ch"/>
    <w:link w:val="Style_38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2025-06-11T12:02:29Z</dcterms:modified>
</cp:coreProperties>
</file>