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C26557">
        <w:rPr>
          <w:rFonts w:ascii="Times New Roman" w:hAnsi="Times New Roman" w:cs="Times New Roman"/>
          <w:sz w:val="26"/>
          <w:szCs w:val="26"/>
        </w:rPr>
        <w:t>5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E53ED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Деловая среда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  <w:p w:rsidR="00B548FB" w:rsidRPr="004F2A60" w:rsidRDefault="00B548F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2468" w:type="pct"/>
          </w:tcPr>
          <w:p w:rsidR="004F2A60" w:rsidRPr="004F2A60" w:rsidRDefault="00366263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4F2A60" w:rsidRDefault="00E96AE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«Центр «Мой бизнес» Курской области»</w:t>
            </w:r>
          </w:p>
          <w:p w:rsidR="00ED3D6F" w:rsidRPr="00F71F86" w:rsidRDefault="00ED3D6F" w:rsidP="004F2A60">
            <w:pPr>
              <w:ind w:firstLine="0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АНО «Микрокредитная компания Курской области»</w:t>
            </w:r>
          </w:p>
          <w:p w:rsidR="00ED3D6F" w:rsidRPr="00F71F86" w:rsidRDefault="00ED3D6F" w:rsidP="00ED3D6F">
            <w:pPr>
              <w:ind w:right="48" w:firstLine="7"/>
              <w:jc w:val="both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7D0105" w:rsidRPr="00F71F86" w:rsidRDefault="007D0105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F71F86">
              <w:rPr>
                <w:rFonts w:eastAsia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  <w:p w:rsidR="00690355" w:rsidRDefault="00F71F86" w:rsidP="00690355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Комитет</w:t>
            </w:r>
            <w:r w:rsidRPr="00F71F86">
              <w:rPr>
                <w:rFonts w:eastAsia="Times New Roman" w:cs="Times New Roman"/>
                <w:sz w:val="26"/>
                <w:szCs w:val="26"/>
              </w:rPr>
              <w:t xml:space="preserve"> </w:t>
            </w:r>
            <w:r w:rsidR="00690355" w:rsidRPr="00F71F86">
              <w:rPr>
                <w:rFonts w:eastAsia="Times New Roman" w:cs="Times New Roman"/>
                <w:sz w:val="26"/>
                <w:szCs w:val="26"/>
              </w:rPr>
              <w:t xml:space="preserve">по труду и занятости </w:t>
            </w:r>
            <w:r w:rsidR="00ED3D6F" w:rsidRPr="00F71F86">
              <w:rPr>
                <w:rFonts w:eastAsia="Times New Roman" w:cs="Times New Roman"/>
                <w:sz w:val="26"/>
                <w:szCs w:val="26"/>
              </w:rPr>
              <w:t xml:space="preserve">населения </w:t>
            </w:r>
            <w:r w:rsidR="00690355" w:rsidRPr="00F71F86">
              <w:rPr>
                <w:rFonts w:eastAsia="Times New Roman" w:cs="Times New Roman"/>
                <w:sz w:val="26"/>
                <w:szCs w:val="26"/>
              </w:rPr>
              <w:t>Курской области</w:t>
            </w:r>
          </w:p>
          <w:p w:rsidR="00690355" w:rsidRPr="004F2A60" w:rsidRDefault="00690355" w:rsidP="00690355">
            <w:pPr>
              <w:ind w:firstLine="0"/>
              <w:rPr>
                <w:sz w:val="26"/>
                <w:szCs w:val="26"/>
              </w:rPr>
            </w:pPr>
            <w:r>
              <w:rPr>
                <w:rFonts w:eastAsia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1"/>
        <w:gridCol w:w="1953"/>
        <w:gridCol w:w="1024"/>
        <w:gridCol w:w="1620"/>
        <w:gridCol w:w="645"/>
        <w:gridCol w:w="565"/>
        <w:gridCol w:w="565"/>
        <w:gridCol w:w="562"/>
        <w:gridCol w:w="565"/>
        <w:gridCol w:w="565"/>
        <w:gridCol w:w="568"/>
        <w:gridCol w:w="3310"/>
        <w:gridCol w:w="2638"/>
      </w:tblGrid>
      <w:tr w:rsidR="00B548FB" w:rsidRPr="00111B12" w:rsidTr="00135E28">
        <w:trPr>
          <w:trHeight w:val="840"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2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135E28">
        <w:trPr>
          <w:cantSplit/>
          <w:trHeight w:val="1134"/>
        </w:trPr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135E28">
        <w:trPr>
          <w:trHeight w:val="28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548FB" w:rsidRPr="00111B12" w:rsidTr="00135E28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7D010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="00135E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налоговых преференций для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отдельных групп субъектов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C2025C" w:rsidP="00B548FB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786389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  <w:r w:rsidR="00786389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</w:p>
          <w:p w:rsidR="00786389" w:rsidRPr="00B548FB" w:rsidRDefault="00786389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7D0105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</w:t>
            </w:r>
            <w:r w:rsidR="00E96AEB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ого налогового законодательства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поддержке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 2030 года</w:t>
            </w:r>
          </w:p>
        </w:tc>
      </w:tr>
      <w:tr w:rsidR="00B548FB" w:rsidRPr="00111B12" w:rsidTr="00135E28">
        <w:trPr>
          <w:cantSplit/>
          <w:trHeight w:val="3767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7D0105" w:rsidP="00135E28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региональных 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инструментов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 обеспечению информационной, </w:t>
            </w:r>
            <w:r w:rsidR="00135E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консультационной,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обучающей поддержки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базе Центра «Мой бизнес» </w:t>
            </w:r>
            <w:proofErr w:type="gramEnd"/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8B3CCE" w:rsidP="00B548FB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786389" w:rsidP="007D0105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</w:t>
            </w:r>
            <w:r w:rsidR="007D0105">
              <w:rPr>
                <w:rFonts w:ascii="Times New Roman" w:hAnsi="Times New Roman" w:cs="Times New Roman"/>
                <w:sz w:val="26"/>
                <w:szCs w:val="26"/>
              </w:rPr>
              <w:t>, регламент оказания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поддержки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0105" w:rsidRPr="00C26557" w:rsidRDefault="008B3CCE" w:rsidP="007D0105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C2655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</w:t>
            </w:r>
            <w:r w:rsidR="00B548FB" w:rsidRPr="00C26557">
              <w:rPr>
                <w:rFonts w:ascii="Times New Roman" w:eastAsia="Times New Roman" w:hAnsi="Times New Roman" w:cs="Times New Roman"/>
                <w:sz w:val="26"/>
                <w:szCs w:val="26"/>
              </w:rPr>
              <w:t>принимательства Курской области</w:t>
            </w:r>
          </w:p>
          <w:p w:rsidR="00C26557" w:rsidRPr="00C26557" w:rsidRDefault="00C26557" w:rsidP="00C2655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6557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8B3CCE" w:rsidRPr="00B548FB" w:rsidRDefault="008B3CCE" w:rsidP="007D0105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7D0105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Консультационные и образовательные услуги, оказываемые организаци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ей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инфраструктуры поддержки </w:t>
            </w:r>
            <w:r w:rsid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, в рамках национальных проектов, государственных программ</w:t>
            </w:r>
          </w:p>
        </w:tc>
      </w:tr>
      <w:tr w:rsidR="00536FE4" w:rsidRPr="004F2A60" w:rsidTr="00536FE4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субъектов МСП,  физических лиц, заинтересованных в </w:t>
            </w:r>
            <w:proofErr w:type="gramStart"/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начале</w:t>
            </w:r>
            <w:proofErr w:type="gramEnd"/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осуществления предпринимательской деятельности и самозанятых граждан, получивших государственную поддержку инфраструктуры поддержки МСП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тыс. ед.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536FE4" w:rsidRDefault="00536FE4" w:rsidP="00536FE4">
            <w:pPr>
              <w:ind w:left="113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 оказания поддержки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0,1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1,1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1,2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1,3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9D00B0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1,6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536FE4" w:rsidRPr="00536FE4" w:rsidRDefault="00536FE4" w:rsidP="00536FE4">
            <w:pPr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организаций инфраструктуры поддержки МСП</w:t>
            </w:r>
          </w:p>
        </w:tc>
      </w:tr>
      <w:tr w:rsidR="00536FE4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образовательных, разъяснительных, просветительских мероприятий по предпринимательским компетенциям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536FE4" w:rsidRDefault="00536FE4" w:rsidP="00536FE4">
            <w:pPr>
              <w:ind w:left="113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 оказания поддержки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  <w:p w:rsidR="00536FE4" w:rsidRPr="004F2A60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организаций инфраструктуры поддержки МСП</w:t>
            </w:r>
          </w:p>
        </w:tc>
      </w:tr>
      <w:tr w:rsidR="00536FE4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Количество граждан, принявших участие в  образовательных, разъяснительных, просветительских </w:t>
            </w:r>
            <w:proofErr w:type="gramStart"/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мероприятиях</w:t>
            </w:r>
            <w:proofErr w:type="gramEnd"/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предпринимательским компетенциям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536FE4" w:rsidRDefault="00536FE4" w:rsidP="00536FE4">
            <w:pPr>
              <w:ind w:left="113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 оказания поддержки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9D00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9D00B0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9D00B0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9D00B0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360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440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536FE4" w:rsidRPr="00536FE4" w:rsidRDefault="00536FE4" w:rsidP="00536FE4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организаций инфраструктуры поддержки МСП</w:t>
            </w:r>
          </w:p>
        </w:tc>
      </w:tr>
      <w:tr w:rsidR="00536FE4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536FE4" w:rsidRDefault="00536FE4" w:rsidP="00536FE4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инфраструктурной площадки для формирования отраслевых, межотраслевых,</w:t>
            </w:r>
          </w:p>
          <w:p w:rsidR="00536FE4" w:rsidRPr="00536FE4" w:rsidRDefault="00536FE4" w:rsidP="00536FE4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кластерных сообществ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4F2A60" w:rsidRDefault="00536FE4" w:rsidP="00536FE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Соглашения 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C26557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предпринимательства Курской </w:t>
            </w:r>
            <w:r w:rsidRPr="00C265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области </w:t>
            </w:r>
          </w:p>
          <w:p w:rsidR="00536FE4" w:rsidRPr="00C26557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26557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536FE4" w:rsidRPr="004F2A60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региональной инфраструктуры поддержки МСП</w:t>
            </w:r>
          </w:p>
        </w:tc>
      </w:tr>
      <w:tr w:rsidR="00536FE4" w:rsidRPr="004F2A60" w:rsidTr="009D00B0">
        <w:trPr>
          <w:cantSplit/>
          <w:trHeight w:val="168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9D00B0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стандартов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клиентоцентричности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сфере МСП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4F2A60" w:rsidRDefault="00536FE4" w:rsidP="00536FE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правовой акт, приказ, положение, порядок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9D00B0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C265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промышленности, торговли и предпринимательства Курской области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Утвержденный стандарт</w:t>
            </w:r>
          </w:p>
        </w:tc>
      </w:tr>
      <w:tr w:rsidR="00536FE4" w:rsidRPr="004F2A60" w:rsidTr="00135E28">
        <w:trPr>
          <w:cantSplit/>
          <w:trHeight w:val="239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9D00B0" w:rsidP="00536FE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1.8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инструментов обеспечения справедливой конкуренции, в том числе за счет снижения доли теневого бизнеса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536FE4" w:rsidRPr="004F2A60" w:rsidRDefault="00536FE4" w:rsidP="00536FE4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правовой акт, приказ, положение, порядок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4F2A60" w:rsidRDefault="00536FE4" w:rsidP="00536F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Pr="00C26557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C265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промышленности, торговли и предпринимательства Курской области </w:t>
            </w:r>
          </w:p>
          <w:p w:rsidR="00536FE4" w:rsidRDefault="00F71F86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Комитет</w:t>
            </w:r>
            <w:r w:rsidR="00536FE4" w:rsidRPr="00F71F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по труду и занятости </w:t>
            </w:r>
            <w:r w:rsidR="00ED3D6F" w:rsidRPr="00F71F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населения </w:t>
            </w:r>
            <w:r w:rsidR="00536FE4" w:rsidRPr="00F71F86">
              <w:rPr>
                <w:rFonts w:ascii="Times New Roman" w:eastAsia="Times New Roman" w:hAnsi="Times New Roman" w:cs="Times New Roman"/>
                <w:sz w:val="26"/>
                <w:szCs w:val="26"/>
              </w:rPr>
              <w:t>Курской области</w:t>
            </w:r>
          </w:p>
          <w:p w:rsidR="00536FE4" w:rsidRPr="004F2A60" w:rsidRDefault="00536FE4" w:rsidP="00536FE4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6FE4" w:rsidRDefault="00536FE4" w:rsidP="00536FE4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мероприятий по снижению неформальной занятости в сфере МСП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5277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7822B5">
        <w:trPr>
          <w:trHeight w:val="780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4F2A60" w:rsidRDefault="008920A2" w:rsidP="007822B5">
            <w:pPr>
              <w:ind w:left="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формирования благоприятных условий для открытия, ведения и развития бизнеса </w:t>
            </w:r>
            <w:r w:rsid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>подлежат выполнению</w:t>
            </w:r>
            <w:r w:rsidR="00336910"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следующие задачи:</w:t>
            </w:r>
          </w:p>
        </w:tc>
      </w:tr>
      <w:tr w:rsidR="00336910" w:rsidRPr="004F2A60" w:rsidTr="004F2A60">
        <w:trPr>
          <w:trHeight w:val="19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F40DC1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336910" w:rsidRPr="004F2A60" w:rsidRDefault="0040078A" w:rsidP="0040078A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</w:t>
            </w:r>
            <w:r w:rsidR="00DF333F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аличи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DF333F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DF333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="00DF333F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налоговых преференций для </w:t>
            </w:r>
            <w:r w:rsidR="00DF333F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отдельных групп субъектов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333F" w:rsidRDefault="00DF333F" w:rsidP="0048371A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Налоговые льготы для отдельных групп налогоплательщиков – субъектов МСП могут выполнять стимулирующую, поддерживающую, компенсационную функции.</w:t>
            </w:r>
            <w:r w:rsidR="0048371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Данная мера позволяет оперативно реагировать на изменения внешней среды, не требует авансированных финансовых затрат со стороны государства, носит отложенный характер недополученных в перспективе доходов</w:t>
            </w:r>
            <w:r w:rsidR="0048371A">
              <w:rPr>
                <w:rFonts w:ascii="Times New Roman" w:hAnsi="Times New Roman" w:cs="Times New Roman"/>
                <w:sz w:val="26"/>
                <w:szCs w:val="26"/>
              </w:rPr>
              <w:t>, таким образом обеспечивает результат в текущем периоде за счет возможных финансовых недоимок в будущих периодах.</w:t>
            </w:r>
          </w:p>
          <w:p w:rsidR="0048371A" w:rsidRPr="004F2A60" w:rsidRDefault="0048371A" w:rsidP="0048371A">
            <w:pPr>
              <w:pStyle w:val="ConsPlusNonformat"/>
              <w:ind w:firstLine="56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настоящее время на территории Курской области действуют налоговые преференции по патентной и упрощенной системах налогообложения в рамках региональных законов. Задача нацелена на поддержание наличия льгот, мониторинг их актуальности и эффективности, принятие решений о корректировке целевых групп – получателей льгот, размера преференций, налоговых режимов, в рамках которых используется  льготирование. </w:t>
            </w:r>
          </w:p>
        </w:tc>
      </w:tr>
      <w:tr w:rsidR="009D00B0" w:rsidRPr="004F2A60" w:rsidTr="00D05E84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2</w:t>
            </w:r>
          </w:p>
          <w:p w:rsidR="009D00B0" w:rsidRPr="004F2A60" w:rsidRDefault="009D00B0" w:rsidP="0040078A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Обеспечение наличия региональных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инструментов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 обеспечению информационной,  консультационной, обучающей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базе Центра «Мой бизнес» </w:t>
            </w:r>
            <w:proofErr w:type="gram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D00B0" w:rsidRPr="004F2A60" w:rsidRDefault="009D00B0" w:rsidP="00734943">
            <w:pPr>
              <w:pStyle w:val="ConsPlusNonformat"/>
              <w:ind w:firstLine="56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формировании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финансовых компетенций в современном обществе принимает широкий спектр институтов власти, государственных и  общественных структур. Обучение финансовой грамотности проводится не только в общеобразовательных, но и дошкольных учреждениях. При этом важной особенностью является, то что программы носят в большей степени потребительский характер, нацеленный на формирование компетенций гражданина как потребителя финансовых услуг. Предпринимательские же компетенции более специфичны и узконаправлены. Более того, в зависимости от вида осуществляемой деятельности субъектом предпринимательства, от его конкретных потребностей формируется запрос на получение специализированных знаний, умений, компетенций. В этом случае важна возможность оперативного доступа к источнику их получения.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Наличие единой, постоянно действующей точки доступа к информационной,  консультационной, обучающей поддержки по предпринимательским компетенциям, в том числе в соответствии с запросом клиента, является бесспорным преимуществом инфраструктуры поддержки бизнеса.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Реализация инструментов по обеспечению информационной,  консультационной, обучающей поддержки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будет осуществляться 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 xml:space="preserve">на базе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регионального </w:t>
            </w: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Центра «Мой бизнес»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как единого органа организации инфраструктуры поддержки субъектов МСП Курской области.</w:t>
            </w:r>
          </w:p>
        </w:tc>
      </w:tr>
      <w:tr w:rsidR="009D00B0" w:rsidRPr="004F2A60" w:rsidTr="00D05E84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9D00B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-5</w:t>
            </w:r>
          </w:p>
          <w:p w:rsidR="009D00B0" w:rsidRPr="009D00B0" w:rsidRDefault="009D00B0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00B0">
              <w:rPr>
                <w:rFonts w:ascii="Times New Roman" w:eastAsia="Times New Roman" w:hAnsi="Times New Roman" w:cs="Times New Roman"/>
                <w:sz w:val="26"/>
                <w:szCs w:val="26"/>
              </w:rPr>
              <w:t>Увеличение охвата граждан мерами поддержки инфраструктуры поддержки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7A6FC3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336910" w:rsidRPr="004F2A60" w:rsidTr="004F2A60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9D00B0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9D00B0" w:rsidP="0086673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6</w:t>
            </w:r>
          </w:p>
          <w:p w:rsidR="00336910" w:rsidRPr="004F2A60" w:rsidRDefault="0040078A" w:rsidP="0040078A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</w:t>
            </w:r>
            <w:r w:rsidR="00734943">
              <w:rPr>
                <w:rFonts w:ascii="Times New Roman" w:eastAsia="Times New Roman" w:hAnsi="Times New Roman" w:cs="Times New Roman"/>
                <w:sz w:val="26"/>
                <w:szCs w:val="26"/>
              </w:rPr>
              <w:t>аличи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я</w:t>
            </w:r>
            <w:r w:rsidR="0073494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инфраструктурной площадки для формирования отраслевых, межотраслевых,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34943">
              <w:rPr>
                <w:rFonts w:ascii="Times New Roman" w:eastAsia="Times New Roman" w:hAnsi="Times New Roman" w:cs="Times New Roman"/>
                <w:sz w:val="26"/>
                <w:szCs w:val="26"/>
              </w:rPr>
              <w:t>кластерных сообществ</w:t>
            </w:r>
            <w:r w:rsidR="00734943" w:rsidRPr="004F2A60"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943" w:rsidRPr="007A6FC3" w:rsidRDefault="000C3E0A" w:rsidP="007A6FC3">
            <w:pPr>
              <w:pStyle w:val="Default"/>
              <w:jc w:val="both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   </w:t>
            </w:r>
            <w:r w:rsidR="005D2B81" w:rsidRPr="004F2A60">
              <w:rPr>
                <w:sz w:val="26"/>
                <w:szCs w:val="26"/>
              </w:rPr>
              <w:t xml:space="preserve">  </w:t>
            </w:r>
            <w:r w:rsidR="007A6FC3" w:rsidRPr="007A6FC3">
              <w:rPr>
                <w:sz w:val="26"/>
                <w:szCs w:val="26"/>
              </w:rPr>
              <w:t>Роль бизнес-объединений в экономике и социальной сфере страны и регионов постоянно растет.</w:t>
            </w:r>
          </w:p>
          <w:p w:rsidR="007A6FC3" w:rsidRPr="007A6FC3" w:rsidRDefault="007A6FC3" w:rsidP="007A6FC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 w:rsidRPr="007A6FC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Бизнес-</w:t>
            </w:r>
            <w:proofErr w:type="spellStart"/>
            <w:r w:rsidRPr="007A6FC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комьюнити</w:t>
            </w:r>
            <w:proofErr w:type="spellEnd"/>
            <w:r w:rsidRPr="007A6FC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формируют коллективы</w:t>
            </w:r>
            <w:r w:rsidR="00734943" w:rsidRPr="0073494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предпринимателей</w:t>
            </w:r>
            <w:r w:rsidRPr="007A6FC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по определенным общим признакам: отраслевым (консорциумы), целеполагающим, возрастным (молодежное предпринимательство, предприниматели серебряного возраста), социальным (женское предпринимательство, семейный бизнес) и т.д.</w:t>
            </w:r>
            <w:r w:rsidR="00734943" w:rsidRPr="0073494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</w:t>
            </w:r>
          </w:p>
          <w:p w:rsidR="007A6FC3" w:rsidRPr="007A6FC3" w:rsidRDefault="007A6FC3" w:rsidP="007A6FC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 w:rsidRPr="007A6FC3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Коллективная форма работы позволяет сохранить индивидуальную аутентичность при наличии групповых плюсов: поддержание здоровой конкуренции, коллективное решение вопросов, формирование единой повестки при обращении в органам государственной власти федерального, регионального или местного уровня.</w:t>
            </w:r>
          </w:p>
        </w:tc>
      </w:tr>
      <w:tr w:rsidR="00BD485E" w:rsidRPr="004F2A60" w:rsidTr="004F2A60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Pr="004F2A60" w:rsidRDefault="009D00B0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Pr="004F2A60" w:rsidRDefault="00BD485E" w:rsidP="00BD485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 w:rsidR="009D00B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  <w:p w:rsidR="00BD485E" w:rsidRPr="004F2A60" w:rsidRDefault="0040078A" w:rsidP="0086673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Соблюдение</w:t>
            </w:r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стандарта </w:t>
            </w:r>
            <w:proofErr w:type="spellStart"/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>клиентоцентричности</w:t>
            </w:r>
            <w:proofErr w:type="spellEnd"/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сфере МСП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Pr="004F2A60" w:rsidRDefault="00BD485E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Default="00BD485E" w:rsidP="00690355">
            <w:pPr>
              <w:pStyle w:val="Default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Формирование стандартизации предоставления услуг на основе </w:t>
            </w:r>
            <w:proofErr w:type="spellStart"/>
            <w:r>
              <w:rPr>
                <w:sz w:val="26"/>
                <w:szCs w:val="26"/>
              </w:rPr>
              <w:t>клиентоцентричности</w:t>
            </w:r>
            <w:proofErr w:type="spellEnd"/>
            <w:r>
              <w:rPr>
                <w:sz w:val="26"/>
                <w:szCs w:val="26"/>
              </w:rPr>
              <w:t xml:space="preserve"> является одним из приоритетов государственной политики по взаимодействию с внутренним и внешним клиентом.</w:t>
            </w:r>
          </w:p>
          <w:p w:rsidR="00BD485E" w:rsidRPr="004F2A60" w:rsidRDefault="00BD485E" w:rsidP="007A6FC3">
            <w:pPr>
              <w:pStyle w:val="Default"/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Клиентоориентированность</w:t>
            </w:r>
            <w:proofErr w:type="spellEnd"/>
            <w:r>
              <w:rPr>
                <w:sz w:val="26"/>
                <w:szCs w:val="26"/>
              </w:rPr>
              <w:t xml:space="preserve"> при оказании мер государственной поддержки позволяет с одной стороны снизить административные барьеры, с другой повысить лояльность предпринимателей к органам власти и инфраструктуре поддержки бизнеса, что позволяет расширить охват хозяйствующих субъектов мерами государственной поддержки.</w:t>
            </w:r>
          </w:p>
        </w:tc>
      </w:tr>
      <w:tr w:rsidR="00690355" w:rsidRPr="004F2A60" w:rsidTr="004F2A60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5" w:rsidRDefault="009D00B0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690355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5" w:rsidRDefault="009D00B0" w:rsidP="00BD485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№8</w:t>
            </w:r>
          </w:p>
          <w:p w:rsidR="00690355" w:rsidRPr="004F2A60" w:rsidRDefault="00690355" w:rsidP="00690355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Обеспечения справедливой конкуренции за счет снижения доли теневого бизнеса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5" w:rsidRPr="004F2A60" w:rsidRDefault="00690355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0355" w:rsidRDefault="00690355" w:rsidP="00690355">
            <w:pPr>
              <w:pStyle w:val="Default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 данным Росстата число занятых в неформальном секторе экономики области граждан в возрасте от 15 лет за 2022 год составил 101,9 тыс. чел.</w:t>
            </w:r>
          </w:p>
          <w:p w:rsidR="00690355" w:rsidRDefault="00690355" w:rsidP="00690355">
            <w:pPr>
              <w:pStyle w:val="Default"/>
              <w:ind w:firstLine="85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Функционирование бизнеса вне правового поля создает условия несправедливой конкуренции на рынке. Себестоимость товаров, работ и услуг легализованных предпринимателей объективно выше, чем теневого сектора, в связи с чем создаются предпосылки нарушения прав и законных интересов ответственных налогоплательщиков и работодателей. </w:t>
            </w:r>
          </w:p>
        </w:tc>
      </w:tr>
    </w:tbl>
    <w:p w:rsidR="004F2A60" w:rsidRPr="004F2A60" w:rsidRDefault="004F2A60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4F2A6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4C0AD2" w:rsidRPr="004F2A60" w:rsidRDefault="008B7721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наличия</w:t>
            </w:r>
            <w:r w:rsidR="00BD485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="00BD485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налоговых преференций для </w:t>
            </w:r>
            <w:r w:rsidR="00BD485E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отдельных групп субъектов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Default="00417530" w:rsidP="00417530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Министерство</w:t>
            </w:r>
            <w:r w:rsidR="004C0AD2" w:rsidRPr="004F2A60">
              <w:rPr>
                <w:rFonts w:eastAsia="Times New Roman"/>
                <w:sz w:val="26"/>
                <w:szCs w:val="26"/>
              </w:rPr>
              <w:t xml:space="preserve"> </w:t>
            </w:r>
            <w:r w:rsidR="004C0AD2"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BD485E" w:rsidRPr="004F2A60" w:rsidRDefault="00BD485E" w:rsidP="00417530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17530" w:rsidRPr="004F2A60" w:rsidRDefault="00BD485E" w:rsidP="004F2A60">
            <w:pPr>
              <w:pStyle w:val="Default"/>
              <w:jc w:val="center"/>
              <w:rPr>
                <w:sz w:val="26"/>
                <w:szCs w:val="26"/>
              </w:rPr>
            </w:pPr>
            <w:r w:rsidRPr="00B548FB">
              <w:rPr>
                <w:rFonts w:eastAsia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B1243C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072B1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4F2A6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4F2A60" w:rsidRDefault="00BD485E" w:rsidP="00BD485E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Мониторинг актуальности и эффективности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налоговых преференций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485E" w:rsidRDefault="00BD485E" w:rsidP="00BD485E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BD485E" w:rsidRPr="004F2A60" w:rsidRDefault="00BD485E" w:rsidP="00BD485E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9072B1" w:rsidRPr="004F2A60" w:rsidRDefault="00BD485E" w:rsidP="00BD485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D485E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9072B1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2</w:t>
            </w:r>
          </w:p>
          <w:p w:rsidR="00475543" w:rsidRPr="004F2A60" w:rsidRDefault="008B7721" w:rsidP="004F2A60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наличия</w:t>
            </w:r>
            <w:r w:rsidR="0071311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региональных </w:t>
            </w:r>
            <w:r w:rsidR="0071311D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инструментов </w:t>
            </w:r>
            <w:r w:rsidR="0071311D">
              <w:rPr>
                <w:rFonts w:ascii="Times New Roman" w:eastAsia="Times New Roman" w:hAnsi="Times New Roman" w:cs="Times New Roman"/>
                <w:sz w:val="26"/>
                <w:szCs w:val="26"/>
              </w:rPr>
              <w:t>по обеспечению информационной,  консультационной, обучающей поддержки</w:t>
            </w:r>
            <w:r w:rsidR="0071311D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базе Центра «Мой бизнес»</w:t>
            </w:r>
            <w:proofErr w:type="gramEnd"/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F71F86" w:rsidRDefault="00475543" w:rsidP="0005390F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71F86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0078A" w:rsidRPr="00F71F86" w:rsidRDefault="0040078A" w:rsidP="0005390F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75543" w:rsidRPr="00F71F86" w:rsidRDefault="00475543" w:rsidP="0005390F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АНО</w:t>
            </w:r>
            <w:r w:rsidR="00ED3D6F" w:rsidRPr="00F71F86">
              <w:rPr>
                <w:sz w:val="26"/>
                <w:szCs w:val="26"/>
              </w:rPr>
              <w:t xml:space="preserve"> «Центр</w:t>
            </w:r>
          </w:p>
          <w:p w:rsidR="00475543" w:rsidRPr="00F71F86" w:rsidRDefault="00ED3D6F" w:rsidP="0005390F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«Мой бизнес</w:t>
            </w:r>
            <w:r w:rsidR="00475543" w:rsidRPr="00F71F86">
              <w:rPr>
                <w:sz w:val="26"/>
                <w:szCs w:val="26"/>
              </w:rPr>
              <w:t>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0078A" w:rsidRPr="004F2A60" w:rsidRDefault="0040078A" w:rsidP="004007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Оказана информационная, к</w:t>
            </w:r>
            <w:r w:rsidR="00475543" w:rsidRPr="004F2A60">
              <w:rPr>
                <w:rFonts w:ascii="Times New Roman" w:hAnsi="Times New Roman" w:cs="Times New Roman"/>
                <w:sz w:val="26"/>
                <w:szCs w:val="26"/>
              </w:rPr>
              <w:t>онсультационная, образовательная поддержка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 базе Центра «Мой бизнес»</w:t>
            </w:r>
          </w:p>
          <w:p w:rsidR="00475543" w:rsidRPr="004F2A60" w:rsidRDefault="00475543" w:rsidP="0047554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1F86" w:rsidRPr="00F71F86" w:rsidRDefault="00F71F86" w:rsidP="00F71F86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71F86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F71F86" w:rsidRPr="00F71F86" w:rsidRDefault="00F71F86" w:rsidP="0005390F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75543" w:rsidRPr="00F71F86" w:rsidRDefault="00475543" w:rsidP="0005390F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АНО</w:t>
            </w:r>
            <w:r w:rsidR="00ED3D6F" w:rsidRPr="00F71F86">
              <w:rPr>
                <w:sz w:val="26"/>
                <w:szCs w:val="26"/>
              </w:rPr>
              <w:t xml:space="preserve"> «Центр</w:t>
            </w:r>
          </w:p>
          <w:p w:rsidR="00475543" w:rsidRPr="00F71F86" w:rsidRDefault="00ED3D6F" w:rsidP="0005390F">
            <w:pPr>
              <w:pStyle w:val="Default"/>
              <w:jc w:val="center"/>
              <w:rPr>
                <w:sz w:val="26"/>
                <w:szCs w:val="26"/>
              </w:rPr>
            </w:pPr>
            <w:r w:rsidRPr="00F71F86">
              <w:rPr>
                <w:sz w:val="26"/>
                <w:szCs w:val="26"/>
              </w:rPr>
              <w:t>«Мой бизнес</w:t>
            </w:r>
            <w:r w:rsidR="00475543" w:rsidRPr="00F71F86">
              <w:rPr>
                <w:sz w:val="26"/>
                <w:szCs w:val="26"/>
              </w:rPr>
              <w:t>» Курской области»</w:t>
            </w:r>
          </w:p>
          <w:p w:rsidR="00475543" w:rsidRPr="00F71F86" w:rsidRDefault="00475543" w:rsidP="0005390F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9D00B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3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-5</w:t>
            </w:r>
          </w:p>
          <w:p w:rsidR="009D00B0" w:rsidRPr="004F2A60" w:rsidRDefault="009D00B0" w:rsidP="009D00B0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9D00B0">
              <w:rPr>
                <w:rFonts w:eastAsia="Times New Roman"/>
                <w:sz w:val="26"/>
                <w:szCs w:val="26"/>
              </w:rPr>
              <w:t>Увеличение охвата граждан мерами поддержки инфраструктуры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B1243C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536FE4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9D00B0" w:rsidRPr="00536FE4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9D00B0" w:rsidRPr="009D00B0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9D00B0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9D00B0" w:rsidRDefault="009D00B0" w:rsidP="007A4BF9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Предоставлены меры госуда</w:t>
            </w:r>
            <w:r w:rsidRPr="009D00B0">
              <w:rPr>
                <w:rFonts w:eastAsia="Times New Roman"/>
                <w:sz w:val="26"/>
                <w:szCs w:val="26"/>
              </w:rPr>
              <w:t>р</w:t>
            </w:r>
            <w:r>
              <w:rPr>
                <w:rFonts w:eastAsia="Times New Roman"/>
                <w:sz w:val="26"/>
                <w:szCs w:val="26"/>
              </w:rPr>
              <w:t>с</w:t>
            </w:r>
            <w:r w:rsidRPr="009D00B0">
              <w:rPr>
                <w:rFonts w:eastAsia="Times New Roman"/>
                <w:sz w:val="26"/>
                <w:szCs w:val="26"/>
              </w:rPr>
              <w:t>твенной поддержки</w:t>
            </w:r>
            <w:r>
              <w:rPr>
                <w:rFonts w:eastAsia="Times New Roman"/>
                <w:sz w:val="26"/>
                <w:szCs w:val="26"/>
              </w:rPr>
              <w:t xml:space="preserve"> организациями инфраструктуры поддержки МСП</w:t>
            </w:r>
          </w:p>
          <w:p w:rsidR="009D00B0" w:rsidRPr="009D00B0" w:rsidRDefault="009D00B0" w:rsidP="007A4BF9">
            <w:pPr>
              <w:pStyle w:val="Default"/>
              <w:jc w:val="both"/>
              <w:rPr>
                <w:rFonts w:eastAsia="Times New Roman"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Pr="00B1243C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536FE4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9D00B0" w:rsidRPr="00536FE4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«Микрокредитная компания Курской области»</w:t>
            </w:r>
          </w:p>
          <w:p w:rsidR="009D00B0" w:rsidRPr="009D00B0" w:rsidRDefault="009D00B0" w:rsidP="009D00B0">
            <w:pPr>
              <w:ind w:right="4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36FE4">
              <w:rPr>
                <w:rFonts w:ascii="Times New Roman" w:hAnsi="Times New Roman" w:cs="Times New Roman"/>
                <w:sz w:val="26"/>
                <w:szCs w:val="26"/>
              </w:rPr>
              <w:t>АНО «Центр компетенций в агропромышленном комплексе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194735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6</w:t>
            </w:r>
          </w:p>
          <w:p w:rsidR="009D00B0" w:rsidRPr="004F2A60" w:rsidRDefault="009D00B0" w:rsidP="00194735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9D00B0" w:rsidRPr="004F2A60" w:rsidRDefault="009D00B0" w:rsidP="00194735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Обеспечение наличия инфраструктурной площадки для формирования отраслевых, межотраслевых, кластерных сообществ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1947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390F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4F2A60" w:rsidRDefault="009D00B0" w:rsidP="00194735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Проведены мероприятия с участием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отраслевых, межотраслевых, кластерных сообществ на базе Центра «Мой Бизнес»</w:t>
            </w:r>
          </w:p>
          <w:p w:rsidR="009D00B0" w:rsidRPr="004F2A60" w:rsidRDefault="009D00B0" w:rsidP="00194735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magent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19473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Pr="004F2A60" w:rsidRDefault="009D00B0" w:rsidP="0019473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9D00B0" w:rsidRPr="0005390F" w:rsidRDefault="009D00B0" w:rsidP="00194735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19473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5390F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CC4AED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7</w:t>
            </w:r>
          </w:p>
          <w:p w:rsidR="009D00B0" w:rsidRPr="004F2A60" w:rsidRDefault="009D00B0" w:rsidP="00CC4AED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Соблюдение стандарта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клиентоцентричности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сфере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CC4AE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9D00B0" w:rsidRDefault="009D00B0" w:rsidP="009D00B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CC4AED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CC4AED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8B7721" w:rsidRDefault="009D00B0" w:rsidP="0040078A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8B77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Разработаны и внедрены стандарты </w:t>
            </w:r>
            <w:proofErr w:type="spellStart"/>
            <w:r w:rsidRPr="008B7721">
              <w:rPr>
                <w:rFonts w:ascii="Times New Roman" w:eastAsia="Times New Roman" w:hAnsi="Times New Roman" w:cs="Times New Roman"/>
                <w:sz w:val="26"/>
                <w:szCs w:val="26"/>
              </w:rPr>
              <w:t>клиентоцентричности</w:t>
            </w:r>
            <w:proofErr w:type="spellEnd"/>
            <w:r w:rsidRPr="008B772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части предоставления мер государственной поддержки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Pr="004F2A60" w:rsidRDefault="009D00B0" w:rsidP="00CC4AE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05390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8934E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8</w:t>
            </w:r>
          </w:p>
          <w:p w:rsidR="009D00B0" w:rsidRDefault="009D00B0" w:rsidP="00CC4AED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</w:p>
          <w:p w:rsidR="009D00B0" w:rsidRPr="004F2A60" w:rsidRDefault="009D00B0" w:rsidP="00CC4AED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Обеспечения справедливой конкуренции за счет снижения доли теневого бизнеса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B1243C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71F86">
              <w:rPr>
                <w:rFonts w:eastAsia="Times New Roman"/>
                <w:sz w:val="26"/>
                <w:szCs w:val="26"/>
              </w:rPr>
              <w:t>промышленности, торговли и предпринимательства</w:t>
            </w:r>
          </w:p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ED3D6F" w:rsidRPr="00F71F86" w:rsidRDefault="00ED3D6F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F71F86" w:rsidRDefault="00F71F86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 xml:space="preserve">Комитет </w:t>
            </w:r>
            <w:r w:rsidR="009D00B0" w:rsidRPr="00F71F86">
              <w:rPr>
                <w:rFonts w:eastAsia="Times New Roman"/>
                <w:sz w:val="26"/>
                <w:szCs w:val="26"/>
              </w:rPr>
              <w:t xml:space="preserve">по труду и занятости </w:t>
            </w:r>
            <w:r w:rsidR="00ED3D6F" w:rsidRPr="00F71F86">
              <w:rPr>
                <w:rFonts w:eastAsia="Times New Roman"/>
                <w:sz w:val="26"/>
                <w:szCs w:val="26"/>
              </w:rPr>
              <w:t xml:space="preserve">населения </w:t>
            </w:r>
            <w:r w:rsidR="009D00B0" w:rsidRPr="00F71F86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Муниципальные районы и городские округа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8934E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8934E3" w:rsidRDefault="009D00B0" w:rsidP="008934E3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Проведены мероприятия по снижению неформальной занятости, в том числе в разрезе муниципальных районов и городских округов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Default="009D00B0" w:rsidP="009D00B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F71F86" w:rsidRDefault="00F71F86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Комитет</w:t>
            </w:r>
            <w:r w:rsidR="009D00B0" w:rsidRPr="00F71F86">
              <w:rPr>
                <w:rFonts w:eastAsia="Times New Roman"/>
                <w:sz w:val="26"/>
                <w:szCs w:val="26"/>
              </w:rPr>
              <w:t xml:space="preserve"> по труду и занятости </w:t>
            </w:r>
            <w:r w:rsidR="00ED3D6F" w:rsidRPr="00F71F86">
              <w:rPr>
                <w:rFonts w:eastAsia="Times New Roman"/>
                <w:sz w:val="26"/>
                <w:szCs w:val="26"/>
              </w:rPr>
              <w:t xml:space="preserve">населения </w:t>
            </w:r>
            <w:r w:rsidR="009D00B0" w:rsidRPr="00F71F86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Муниципальные районы и городские</w:t>
            </w:r>
            <w:r w:rsidRPr="0005390F">
              <w:rPr>
                <w:rFonts w:eastAsia="Times New Roman"/>
                <w:sz w:val="26"/>
                <w:szCs w:val="26"/>
              </w:rPr>
              <w:t xml:space="preserve"> округа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8934E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8934E3" w:rsidRDefault="009D00B0" w:rsidP="00CC4AED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8934E3">
              <w:rPr>
                <w:rFonts w:eastAsia="Times New Roman"/>
                <w:sz w:val="26"/>
                <w:szCs w:val="26"/>
              </w:rPr>
              <w:t xml:space="preserve">Формирование </w:t>
            </w:r>
            <w:r>
              <w:rPr>
                <w:rFonts w:eastAsia="Times New Roman"/>
                <w:sz w:val="26"/>
                <w:szCs w:val="26"/>
              </w:rPr>
              <w:t>комиссии по легализации теневой занятости в сфере торговли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B1243C" w:rsidRDefault="009D00B0" w:rsidP="00CC4AE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28.03.2024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ED3D6F" w:rsidRPr="00F71F86" w:rsidRDefault="00ED3D6F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F71F86" w:rsidRDefault="00ED3D6F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 xml:space="preserve">Комитет </w:t>
            </w:r>
            <w:r w:rsidR="009D00B0" w:rsidRPr="00F71F86">
              <w:rPr>
                <w:rFonts w:eastAsia="Times New Roman"/>
                <w:sz w:val="26"/>
                <w:szCs w:val="26"/>
              </w:rPr>
              <w:t>по труду и занятости</w:t>
            </w:r>
            <w:r w:rsidRPr="00F71F86">
              <w:rPr>
                <w:rFonts w:eastAsia="Times New Roman"/>
                <w:sz w:val="26"/>
                <w:szCs w:val="26"/>
              </w:rPr>
              <w:t xml:space="preserve"> населения</w:t>
            </w:r>
            <w:r w:rsidR="009D00B0" w:rsidRPr="00F71F86">
              <w:rPr>
                <w:rFonts w:eastAsia="Times New Roman"/>
                <w:sz w:val="26"/>
                <w:szCs w:val="26"/>
              </w:rPr>
              <w:t xml:space="preserve">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E621FF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E621FF" w:rsidRDefault="009D00B0" w:rsidP="008934E3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Комиссией по легализации теневой занятости в сфере торговли реализованы мероприятия направленные на снижение неформальной занятости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Default="009D00B0" w:rsidP="002E375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Министерство промышленности, торговли и предпринимательства</w:t>
            </w:r>
          </w:p>
          <w:p w:rsidR="009D00B0" w:rsidRPr="00F71F86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Курской области</w:t>
            </w:r>
          </w:p>
          <w:p w:rsidR="00ED3D6F" w:rsidRPr="00F71F86" w:rsidRDefault="00ED3D6F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9D00B0" w:rsidRPr="00F71F86" w:rsidRDefault="00ED3D6F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71F86">
              <w:rPr>
                <w:rFonts w:eastAsia="Times New Roman"/>
                <w:sz w:val="26"/>
                <w:szCs w:val="26"/>
              </w:rPr>
              <w:t>Комитет по труду и занятости населения Курской области</w:t>
            </w:r>
            <w:bookmarkStart w:id="0" w:name="_GoBack"/>
            <w:bookmarkEnd w:id="0"/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D00B0" w:rsidRPr="004F2A60" w:rsidTr="002E375C">
        <w:trPr>
          <w:trHeight w:val="1638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8934E3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9D00B0" w:rsidRPr="002E375C" w:rsidRDefault="009D00B0" w:rsidP="008934E3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Реализованы мероприятия, направленные на снижение неформальной занятости субъектов МСП в сфере оказания спортивных услуг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D00B0" w:rsidRDefault="009D00B0" w:rsidP="008934E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05390F" w:rsidRDefault="009D00B0" w:rsidP="0005390F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05390F">
              <w:rPr>
                <w:rFonts w:eastAsia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00B0" w:rsidRPr="004F2A60" w:rsidRDefault="009D00B0" w:rsidP="00194735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89" w:rsidRDefault="00786389" w:rsidP="00E11CBC">
      <w:pPr>
        <w:spacing w:after="0" w:line="240" w:lineRule="auto"/>
      </w:pPr>
      <w:r>
        <w:separator/>
      </w:r>
    </w:p>
  </w:endnote>
  <w:end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89" w:rsidRDefault="00786389" w:rsidP="00E11CBC">
      <w:pPr>
        <w:spacing w:after="0" w:line="240" w:lineRule="auto"/>
      </w:pPr>
      <w:r>
        <w:separator/>
      </w:r>
    </w:p>
  </w:footnote>
  <w:foot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footnote>
  <w:footnote w:id="1">
    <w:p w:rsidR="00786389" w:rsidRPr="00526699" w:rsidRDefault="00786389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786389" w:rsidRPr="00526699" w:rsidRDefault="00786389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>Указывается тип мероприятия (результата) в соответствии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786389" w:rsidRPr="009F7DD3" w:rsidRDefault="00786389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663"/>
    <w:multiLevelType w:val="multilevel"/>
    <w:tmpl w:val="01D47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BC"/>
    <w:rsid w:val="000058B9"/>
    <w:rsid w:val="00016DE3"/>
    <w:rsid w:val="0005390F"/>
    <w:rsid w:val="0006060C"/>
    <w:rsid w:val="0007638C"/>
    <w:rsid w:val="00082178"/>
    <w:rsid w:val="000A5E2F"/>
    <w:rsid w:val="000B06A0"/>
    <w:rsid w:val="000B18F1"/>
    <w:rsid w:val="000C0D7D"/>
    <w:rsid w:val="000C3E0A"/>
    <w:rsid w:val="000F09FD"/>
    <w:rsid w:val="0010196B"/>
    <w:rsid w:val="00106220"/>
    <w:rsid w:val="001203ED"/>
    <w:rsid w:val="001225DB"/>
    <w:rsid w:val="00135E28"/>
    <w:rsid w:val="0018336F"/>
    <w:rsid w:val="001A152A"/>
    <w:rsid w:val="001B381B"/>
    <w:rsid w:val="001B4005"/>
    <w:rsid w:val="001B4142"/>
    <w:rsid w:val="002056D0"/>
    <w:rsid w:val="00210F55"/>
    <w:rsid w:val="00223093"/>
    <w:rsid w:val="00240AE6"/>
    <w:rsid w:val="00266992"/>
    <w:rsid w:val="002751A6"/>
    <w:rsid w:val="002B0F10"/>
    <w:rsid w:val="002E375C"/>
    <w:rsid w:val="002F6453"/>
    <w:rsid w:val="002F7FCB"/>
    <w:rsid w:val="00305707"/>
    <w:rsid w:val="003267BF"/>
    <w:rsid w:val="00336910"/>
    <w:rsid w:val="0034075B"/>
    <w:rsid w:val="00366263"/>
    <w:rsid w:val="0037227A"/>
    <w:rsid w:val="003832EB"/>
    <w:rsid w:val="00386645"/>
    <w:rsid w:val="003A7C89"/>
    <w:rsid w:val="003B19D4"/>
    <w:rsid w:val="003B6285"/>
    <w:rsid w:val="003C618C"/>
    <w:rsid w:val="003F70C0"/>
    <w:rsid w:val="0040078A"/>
    <w:rsid w:val="00417530"/>
    <w:rsid w:val="00434333"/>
    <w:rsid w:val="00443B8A"/>
    <w:rsid w:val="00444519"/>
    <w:rsid w:val="0046031E"/>
    <w:rsid w:val="00474709"/>
    <w:rsid w:val="00475543"/>
    <w:rsid w:val="0048371A"/>
    <w:rsid w:val="0048657D"/>
    <w:rsid w:val="004C0AD2"/>
    <w:rsid w:val="004D7889"/>
    <w:rsid w:val="004F2A60"/>
    <w:rsid w:val="005020F1"/>
    <w:rsid w:val="00526699"/>
    <w:rsid w:val="00536FE4"/>
    <w:rsid w:val="0056381C"/>
    <w:rsid w:val="0057744E"/>
    <w:rsid w:val="005A7234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90355"/>
    <w:rsid w:val="006C66C2"/>
    <w:rsid w:val="006D0095"/>
    <w:rsid w:val="007047DD"/>
    <w:rsid w:val="0071311D"/>
    <w:rsid w:val="00734943"/>
    <w:rsid w:val="0074771C"/>
    <w:rsid w:val="00761B7B"/>
    <w:rsid w:val="00777F41"/>
    <w:rsid w:val="007822B5"/>
    <w:rsid w:val="00786389"/>
    <w:rsid w:val="007A4BF9"/>
    <w:rsid w:val="007A6FC3"/>
    <w:rsid w:val="007B6BAC"/>
    <w:rsid w:val="007C4C42"/>
    <w:rsid w:val="007D0105"/>
    <w:rsid w:val="007D0191"/>
    <w:rsid w:val="007D52A9"/>
    <w:rsid w:val="007E08EC"/>
    <w:rsid w:val="007F40A3"/>
    <w:rsid w:val="00801C98"/>
    <w:rsid w:val="00830912"/>
    <w:rsid w:val="00832CA8"/>
    <w:rsid w:val="008478F0"/>
    <w:rsid w:val="008555A4"/>
    <w:rsid w:val="00866734"/>
    <w:rsid w:val="00881307"/>
    <w:rsid w:val="00887B5D"/>
    <w:rsid w:val="008920A2"/>
    <w:rsid w:val="008934E3"/>
    <w:rsid w:val="008A1E71"/>
    <w:rsid w:val="008B1B0E"/>
    <w:rsid w:val="008B3CCE"/>
    <w:rsid w:val="008B7721"/>
    <w:rsid w:val="00903E49"/>
    <w:rsid w:val="009071F7"/>
    <w:rsid w:val="009072B1"/>
    <w:rsid w:val="00916C94"/>
    <w:rsid w:val="009255C4"/>
    <w:rsid w:val="00941E2A"/>
    <w:rsid w:val="0096415A"/>
    <w:rsid w:val="00973B1A"/>
    <w:rsid w:val="009819CE"/>
    <w:rsid w:val="009857D2"/>
    <w:rsid w:val="009906E7"/>
    <w:rsid w:val="009D00B0"/>
    <w:rsid w:val="009D7837"/>
    <w:rsid w:val="009E58D2"/>
    <w:rsid w:val="009E69E3"/>
    <w:rsid w:val="009F7DD3"/>
    <w:rsid w:val="00A0283E"/>
    <w:rsid w:val="00A240EB"/>
    <w:rsid w:val="00A46591"/>
    <w:rsid w:val="00A716D8"/>
    <w:rsid w:val="00A90093"/>
    <w:rsid w:val="00A91B2A"/>
    <w:rsid w:val="00AA7A05"/>
    <w:rsid w:val="00AB0814"/>
    <w:rsid w:val="00AC0911"/>
    <w:rsid w:val="00AE2287"/>
    <w:rsid w:val="00B1243C"/>
    <w:rsid w:val="00B21741"/>
    <w:rsid w:val="00B31D12"/>
    <w:rsid w:val="00B548FB"/>
    <w:rsid w:val="00B6033E"/>
    <w:rsid w:val="00B765A5"/>
    <w:rsid w:val="00BC1D91"/>
    <w:rsid w:val="00BC3071"/>
    <w:rsid w:val="00BD485E"/>
    <w:rsid w:val="00C2025C"/>
    <w:rsid w:val="00C26557"/>
    <w:rsid w:val="00C4242B"/>
    <w:rsid w:val="00C424D6"/>
    <w:rsid w:val="00C82291"/>
    <w:rsid w:val="00C877B0"/>
    <w:rsid w:val="00C95473"/>
    <w:rsid w:val="00C9774D"/>
    <w:rsid w:val="00CA664B"/>
    <w:rsid w:val="00CB6997"/>
    <w:rsid w:val="00D43F40"/>
    <w:rsid w:val="00D5472A"/>
    <w:rsid w:val="00D57E81"/>
    <w:rsid w:val="00D7232B"/>
    <w:rsid w:val="00D82F21"/>
    <w:rsid w:val="00D8524C"/>
    <w:rsid w:val="00DA38CE"/>
    <w:rsid w:val="00DB5363"/>
    <w:rsid w:val="00DD1C60"/>
    <w:rsid w:val="00DD4EDC"/>
    <w:rsid w:val="00DF1AAC"/>
    <w:rsid w:val="00DF333F"/>
    <w:rsid w:val="00E00CEC"/>
    <w:rsid w:val="00E11CBC"/>
    <w:rsid w:val="00E2673F"/>
    <w:rsid w:val="00E531BC"/>
    <w:rsid w:val="00E53ED1"/>
    <w:rsid w:val="00E621FF"/>
    <w:rsid w:val="00E7223D"/>
    <w:rsid w:val="00E96AEB"/>
    <w:rsid w:val="00E97562"/>
    <w:rsid w:val="00EC16E3"/>
    <w:rsid w:val="00EC609F"/>
    <w:rsid w:val="00ED3D6F"/>
    <w:rsid w:val="00EE2CE5"/>
    <w:rsid w:val="00F40DC1"/>
    <w:rsid w:val="00F71F86"/>
    <w:rsid w:val="00FA2D33"/>
    <w:rsid w:val="00FA6692"/>
    <w:rsid w:val="00FB502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3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13</Pages>
  <Words>2020</Words>
  <Characters>11518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13</cp:revision>
  <dcterms:created xsi:type="dcterms:W3CDTF">2023-09-26T09:48:00Z</dcterms:created>
  <dcterms:modified xsi:type="dcterms:W3CDTF">2023-10-16T13:54:00Z</dcterms:modified>
</cp:coreProperties>
</file>