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1E7" w:rsidRDefault="00FC71E7" w:rsidP="00FC71E7">
      <w:pPr>
        <w:jc w:val="center"/>
        <w:rPr>
          <w:b/>
          <w:bCs/>
        </w:rPr>
      </w:pPr>
      <w:r>
        <w:rPr>
          <w:b/>
          <w:bCs/>
        </w:rPr>
        <w:t>Пояснительная записка</w:t>
      </w:r>
    </w:p>
    <w:p w:rsidR="00FC71E7" w:rsidRDefault="00FC71E7" w:rsidP="00FC71E7">
      <w:pPr>
        <w:jc w:val="center"/>
        <w:rPr>
          <w:b/>
          <w:bCs/>
        </w:rPr>
      </w:pPr>
      <w:r>
        <w:rPr>
          <w:b/>
          <w:bCs/>
        </w:rPr>
        <w:t xml:space="preserve">к проекту постановления </w:t>
      </w:r>
      <w:r w:rsidR="00710F7A">
        <w:rPr>
          <w:b/>
          <w:bCs/>
        </w:rPr>
        <w:t>Губернатора</w:t>
      </w:r>
      <w:r>
        <w:rPr>
          <w:b/>
          <w:bCs/>
        </w:rPr>
        <w:t xml:space="preserve"> Курской области</w:t>
      </w:r>
    </w:p>
    <w:p w:rsidR="00710F7A" w:rsidRPr="00710F7A" w:rsidRDefault="00FC71E7" w:rsidP="00710F7A">
      <w:pPr>
        <w:jc w:val="center"/>
        <w:rPr>
          <w:b/>
        </w:rPr>
      </w:pPr>
      <w:r>
        <w:rPr>
          <w:b/>
          <w:bCs/>
        </w:rPr>
        <w:t>«</w:t>
      </w:r>
      <w:r w:rsidR="00710F7A" w:rsidRPr="00710F7A">
        <w:rPr>
          <w:b/>
        </w:rPr>
        <w:t xml:space="preserve">О внесении изменений в постановление Губернатора </w:t>
      </w:r>
    </w:p>
    <w:p w:rsidR="00FC71E7" w:rsidRDefault="00710F7A" w:rsidP="00710F7A">
      <w:pPr>
        <w:jc w:val="center"/>
        <w:rPr>
          <w:b/>
        </w:rPr>
      </w:pPr>
      <w:r w:rsidRPr="00710F7A">
        <w:rPr>
          <w:b/>
        </w:rPr>
        <w:t>Курской области от 27.05.2020 № 150-пг</w:t>
      </w:r>
      <w:r w:rsidR="00FC71E7">
        <w:rPr>
          <w:b/>
          <w:bCs/>
        </w:rPr>
        <w:t>»</w:t>
      </w:r>
    </w:p>
    <w:p w:rsidR="00FC71E7" w:rsidRDefault="00FC71E7" w:rsidP="00FC71E7">
      <w:pPr>
        <w:pStyle w:val="a3"/>
        <w:tabs>
          <w:tab w:val="left" w:pos="5280"/>
        </w:tabs>
        <w:jc w:val="center"/>
        <w:rPr>
          <w:b/>
          <w:sz w:val="27"/>
          <w:szCs w:val="27"/>
        </w:rPr>
      </w:pPr>
    </w:p>
    <w:p w:rsidR="00FC71E7" w:rsidRDefault="00FC71E7" w:rsidP="00FC71E7">
      <w:pPr>
        <w:jc w:val="both"/>
        <w:rPr>
          <w:bCs/>
        </w:rPr>
      </w:pPr>
      <w:r>
        <w:rPr>
          <w:bCs/>
        </w:rPr>
        <w:tab/>
      </w:r>
    </w:p>
    <w:p w:rsidR="00710F7A" w:rsidRPr="008610B7" w:rsidRDefault="00FC71E7" w:rsidP="00710F7A">
      <w:pPr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Проект постановления </w:t>
      </w:r>
      <w:r w:rsidR="00710F7A" w:rsidRPr="00710F7A">
        <w:rPr>
          <w:bCs/>
        </w:rPr>
        <w:t xml:space="preserve">Губернатора </w:t>
      </w:r>
      <w:r>
        <w:rPr>
          <w:bCs/>
        </w:rPr>
        <w:t xml:space="preserve">Курской области разработан с целью </w:t>
      </w:r>
      <w:r w:rsidR="008610B7">
        <w:rPr>
          <w:bCs/>
        </w:rPr>
        <w:t>актуализации</w:t>
      </w:r>
      <w:r w:rsidR="00B26890">
        <w:rPr>
          <w:bCs/>
        </w:rPr>
        <w:t xml:space="preserve"> </w:t>
      </w:r>
      <w:r w:rsidR="00710F7A" w:rsidRPr="008610B7">
        <w:rPr>
          <w:bCs/>
        </w:rPr>
        <w:t>Положения о региональной информационной системе «Информационно-аналитическая система Ситуационного центра Губернатора Курской области»</w:t>
      </w:r>
      <w:r w:rsidR="008610B7">
        <w:rPr>
          <w:bCs/>
        </w:rPr>
        <w:t xml:space="preserve"> и Порядка </w:t>
      </w:r>
      <w:r w:rsidR="00710F7A" w:rsidRPr="008610B7">
        <w:rPr>
          <w:bCs/>
        </w:rPr>
        <w:t>ведения региональной информационной системы «Информационно-аналитическая система Ситуационного центра Губернатора Курской области»</w:t>
      </w:r>
      <w:r w:rsidR="008610B7">
        <w:rPr>
          <w:bCs/>
        </w:rPr>
        <w:t xml:space="preserve">, </w:t>
      </w:r>
      <w:r w:rsidR="00B26890" w:rsidRPr="008610B7">
        <w:rPr>
          <w:bCs/>
        </w:rPr>
        <w:t>у</w:t>
      </w:r>
      <w:r w:rsidR="00710F7A" w:rsidRPr="008610B7">
        <w:rPr>
          <w:bCs/>
        </w:rPr>
        <w:t>твержденных</w:t>
      </w:r>
      <w:r w:rsidR="00B26890" w:rsidRPr="008610B7">
        <w:rPr>
          <w:bCs/>
        </w:rPr>
        <w:t xml:space="preserve"> </w:t>
      </w:r>
      <w:r w:rsidR="00B26890" w:rsidRPr="008610B7">
        <w:rPr>
          <w:lang w:eastAsia="ru-RU"/>
        </w:rPr>
        <w:t xml:space="preserve">постановлением </w:t>
      </w:r>
      <w:r w:rsidR="00710F7A" w:rsidRPr="008610B7">
        <w:rPr>
          <w:bCs/>
          <w:lang w:eastAsia="ru-RU"/>
        </w:rPr>
        <w:t>Губернатора Курской области</w:t>
      </w:r>
      <w:r w:rsidR="008610B7">
        <w:rPr>
          <w:bCs/>
          <w:lang w:eastAsia="ru-RU"/>
        </w:rPr>
        <w:t xml:space="preserve"> </w:t>
      </w:r>
      <w:r w:rsidR="00710F7A" w:rsidRPr="008610B7">
        <w:rPr>
          <w:lang w:eastAsia="ru-RU"/>
        </w:rPr>
        <w:t>от 27.05.2020 № 150-п</w:t>
      </w:r>
      <w:r w:rsidR="008610B7">
        <w:rPr>
          <w:lang w:eastAsia="ru-RU"/>
        </w:rPr>
        <w:t>г</w:t>
      </w:r>
      <w:r w:rsidR="00B26890" w:rsidRPr="008610B7">
        <w:rPr>
          <w:lang w:eastAsia="ru-RU"/>
        </w:rPr>
        <w:t xml:space="preserve"> «</w:t>
      </w:r>
      <w:r w:rsidR="00710F7A" w:rsidRPr="008610B7">
        <w:rPr>
          <w:lang w:eastAsia="ru-RU"/>
        </w:rPr>
        <w:t>Об утверждении Положения и Порядка ведения регио</w:t>
      </w:r>
      <w:r w:rsidR="008610B7">
        <w:rPr>
          <w:lang w:eastAsia="ru-RU"/>
        </w:rPr>
        <w:t>нальной информационной системы «</w:t>
      </w:r>
      <w:r w:rsidR="00710F7A" w:rsidRPr="008610B7">
        <w:rPr>
          <w:lang w:eastAsia="ru-RU"/>
        </w:rPr>
        <w:t>Информационно-аналитическая система Ситуационного центра Губернатора Курской области</w:t>
      </w:r>
      <w:r w:rsidR="00B97ECA">
        <w:rPr>
          <w:lang w:eastAsia="ru-RU"/>
        </w:rPr>
        <w:t>»</w:t>
      </w:r>
      <w:bookmarkStart w:id="0" w:name="_GoBack"/>
      <w:bookmarkEnd w:id="0"/>
      <w:r w:rsidR="008610B7">
        <w:rPr>
          <w:bCs/>
        </w:rPr>
        <w:t>.</w:t>
      </w:r>
    </w:p>
    <w:p w:rsidR="00FC71E7" w:rsidRDefault="00FC71E7" w:rsidP="00710F7A">
      <w:pPr>
        <w:autoSpaceDN w:val="0"/>
        <w:adjustRightInd w:val="0"/>
        <w:ind w:firstLine="709"/>
        <w:jc w:val="both"/>
        <w:rPr>
          <w:bCs/>
        </w:rPr>
      </w:pPr>
      <w:r w:rsidRPr="008610B7">
        <w:rPr>
          <w:bCs/>
        </w:rPr>
        <w:t xml:space="preserve">В </w:t>
      </w:r>
      <w:r w:rsidR="008610B7" w:rsidRPr="00444C92">
        <w:rPr>
          <w:bCs/>
        </w:rPr>
        <w:t>документы</w:t>
      </w:r>
      <w:r w:rsidRPr="008610B7">
        <w:rPr>
          <w:bCs/>
          <w:color w:val="FF0000"/>
        </w:rPr>
        <w:t xml:space="preserve"> </w:t>
      </w:r>
      <w:r w:rsidRPr="008610B7">
        <w:rPr>
          <w:bCs/>
        </w:rPr>
        <w:t xml:space="preserve">вносятся уточнения, связанные с </w:t>
      </w:r>
      <w:r w:rsidR="008457B0">
        <w:rPr>
          <w:bCs/>
        </w:rPr>
        <w:t>разделением полномочий между Министерством цифрового развития и связи Курской области и областным казенным учреждением «Центр электронного взаимодействия»</w:t>
      </w:r>
      <w:r w:rsidR="00710F7A">
        <w:rPr>
          <w:bCs/>
        </w:rPr>
        <w:t>.</w:t>
      </w:r>
      <w:r>
        <w:rPr>
          <w:bCs/>
        </w:rPr>
        <w:t xml:space="preserve"> </w:t>
      </w:r>
    </w:p>
    <w:p w:rsidR="00FC71E7" w:rsidRDefault="00FC71E7" w:rsidP="00FC71E7">
      <w:pPr>
        <w:autoSpaceDN w:val="0"/>
        <w:adjustRightInd w:val="0"/>
        <w:ind w:firstLine="709"/>
        <w:jc w:val="both"/>
      </w:pPr>
      <w:r>
        <w:t>При принятии данного проекта прогнозируются нейтральные социально-экономические и общественно значимые последствия.</w:t>
      </w:r>
    </w:p>
    <w:p w:rsidR="00FC71E7" w:rsidRDefault="00FC71E7" w:rsidP="00FC71E7">
      <w:pPr>
        <w:autoSpaceDN w:val="0"/>
        <w:adjustRightInd w:val="0"/>
        <w:ind w:firstLine="709"/>
        <w:jc w:val="both"/>
      </w:pPr>
    </w:p>
    <w:p w:rsidR="00FC71E7" w:rsidRDefault="00FC71E7" w:rsidP="00FC71E7">
      <w:pPr>
        <w:autoSpaceDN w:val="0"/>
        <w:adjustRightInd w:val="0"/>
        <w:ind w:firstLine="540"/>
        <w:jc w:val="both"/>
      </w:pPr>
    </w:p>
    <w:p w:rsidR="00FC71E7" w:rsidRDefault="00465613" w:rsidP="00FC71E7">
      <w:r>
        <w:t>Министр</w:t>
      </w:r>
      <w:r w:rsidR="00FC71E7">
        <w:t xml:space="preserve"> </w:t>
      </w:r>
    </w:p>
    <w:p w:rsidR="00FC71E7" w:rsidRDefault="00FC71E7" w:rsidP="00FC71E7">
      <w:r>
        <w:t>цифрового развития и связи</w:t>
      </w:r>
    </w:p>
    <w:p w:rsidR="008C1483" w:rsidRDefault="00FC71E7">
      <w:r>
        <w:t xml:space="preserve">Курской области                       </w:t>
      </w:r>
      <w:r w:rsidR="00465613">
        <w:tab/>
      </w:r>
      <w:r w:rsidR="00465613">
        <w:tab/>
      </w:r>
      <w:r>
        <w:t xml:space="preserve">              </w:t>
      </w:r>
      <w:r>
        <w:tab/>
        <w:t xml:space="preserve">         </w:t>
      </w:r>
      <w:r w:rsidR="00465613">
        <w:t>С.В. Кожевников</w:t>
      </w:r>
    </w:p>
    <w:sectPr w:rsidR="008C1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212"/>
    <w:rsid w:val="003114B0"/>
    <w:rsid w:val="003A6AB8"/>
    <w:rsid w:val="00444C92"/>
    <w:rsid w:val="00465613"/>
    <w:rsid w:val="00710F7A"/>
    <w:rsid w:val="008457B0"/>
    <w:rsid w:val="008610B7"/>
    <w:rsid w:val="00886307"/>
    <w:rsid w:val="008C1483"/>
    <w:rsid w:val="00B26890"/>
    <w:rsid w:val="00B97ECA"/>
    <w:rsid w:val="00BF58AB"/>
    <w:rsid w:val="00DD6212"/>
    <w:rsid w:val="00FC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69834-8468-4517-89D5-016552BE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1E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C71E7"/>
    <w:pPr>
      <w:widowControl/>
      <w:suppressAutoHyphens w:val="0"/>
      <w:autoSpaceDN w:val="0"/>
    </w:pPr>
    <w:rPr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FC71E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9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2022-06-30T12:30:00Z</dcterms:created>
  <dcterms:modified xsi:type="dcterms:W3CDTF">2024-01-31T14:23:00Z</dcterms:modified>
</cp:coreProperties>
</file>