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85" w:rsidRPr="00AB71B4" w:rsidRDefault="00134390" w:rsidP="0000711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07115">
        <w:rPr>
          <w:rFonts w:ascii="Times New Roman" w:hAnsi="Times New Roman" w:cs="Times New Roman"/>
          <w:sz w:val="28"/>
          <w:szCs w:val="28"/>
        </w:rPr>
        <w:t>ТВЕРЖДЕНО</w:t>
      </w:r>
    </w:p>
    <w:p w:rsidR="00AB71B4" w:rsidRDefault="00CD239B" w:rsidP="0000711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B71B4" w:rsidRPr="004D727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134390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3D25">
        <w:rPr>
          <w:rFonts w:ascii="Times New Roman" w:hAnsi="Times New Roman" w:cs="Times New Roman"/>
          <w:sz w:val="28"/>
          <w:szCs w:val="28"/>
        </w:rPr>
        <w:t>Правительства</w:t>
      </w:r>
      <w:r w:rsidR="00AB71B4" w:rsidRPr="00AB71B4">
        <w:rPr>
          <w:rFonts w:ascii="Times New Roman" w:hAnsi="Times New Roman" w:cs="Times New Roman"/>
          <w:sz w:val="28"/>
          <w:szCs w:val="28"/>
        </w:rPr>
        <w:t xml:space="preserve"> </w:t>
      </w:r>
      <w:r w:rsidR="00AB71B4">
        <w:rPr>
          <w:rFonts w:ascii="Times New Roman" w:hAnsi="Times New Roman" w:cs="Times New Roman"/>
          <w:sz w:val="28"/>
          <w:szCs w:val="28"/>
        </w:rPr>
        <w:t>К</w:t>
      </w:r>
      <w:r w:rsidR="00AB71B4" w:rsidRPr="00AB71B4">
        <w:rPr>
          <w:rFonts w:ascii="Times New Roman" w:hAnsi="Times New Roman" w:cs="Times New Roman"/>
          <w:sz w:val="28"/>
          <w:szCs w:val="28"/>
        </w:rPr>
        <w:t>урской области</w:t>
      </w:r>
    </w:p>
    <w:p w:rsidR="00AB71B4" w:rsidRPr="00AB71B4" w:rsidRDefault="00AB71B4" w:rsidP="0000711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</w:t>
      </w:r>
      <w:r w:rsidR="00CD239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_________№__________</w:t>
      </w:r>
    </w:p>
    <w:p w:rsidR="00AB71B4" w:rsidRDefault="00AB71B4" w:rsidP="00C56C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92A" w:rsidRPr="00D6092A" w:rsidRDefault="00D6092A" w:rsidP="00D6092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D6092A">
        <w:rPr>
          <w:rFonts w:ascii="Times New Roman" w:hAnsi="Times New Roman" w:cs="Times New Roman"/>
          <w:sz w:val="28"/>
        </w:rPr>
        <w:t>ПОЛОЖЕНИЕ</w:t>
      </w:r>
    </w:p>
    <w:p w:rsidR="00D6092A" w:rsidRDefault="00D6092A" w:rsidP="00D6092A">
      <w:pPr>
        <w:pStyle w:val="ConsPlusTitle"/>
        <w:jc w:val="center"/>
      </w:pPr>
      <w:r w:rsidRPr="00D6092A">
        <w:rPr>
          <w:rFonts w:ascii="Times New Roman" w:hAnsi="Times New Roman" w:cs="Times New Roman"/>
          <w:sz w:val="28"/>
        </w:rPr>
        <w:t>о межведомственной комиссии по списанию</w:t>
      </w:r>
      <w:r>
        <w:rPr>
          <w:rFonts w:ascii="Times New Roman" w:hAnsi="Times New Roman" w:cs="Times New Roman"/>
          <w:sz w:val="28"/>
        </w:rPr>
        <w:t xml:space="preserve"> </w:t>
      </w:r>
      <w:r w:rsidRPr="00D6092A">
        <w:rPr>
          <w:rFonts w:ascii="Times New Roman" w:hAnsi="Times New Roman" w:cs="Times New Roman"/>
          <w:sz w:val="28"/>
        </w:rPr>
        <w:t>мелиоративных систем</w:t>
      </w:r>
      <w:r>
        <w:rPr>
          <w:rFonts w:ascii="Times New Roman" w:hAnsi="Times New Roman" w:cs="Times New Roman"/>
          <w:sz w:val="28"/>
        </w:rPr>
        <w:t>,</w:t>
      </w:r>
      <w:r w:rsidRPr="00D6092A">
        <w:rPr>
          <w:rFonts w:ascii="Times New Roman" w:hAnsi="Times New Roman" w:cs="Times New Roman"/>
          <w:sz w:val="28"/>
        </w:rPr>
        <w:t xml:space="preserve"> отдельно расположенных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D6092A">
        <w:rPr>
          <w:rFonts w:ascii="Times New Roman" w:hAnsi="Times New Roman" w:cs="Times New Roman"/>
          <w:sz w:val="28"/>
        </w:rPr>
        <w:t>гидротехнических сооружений и отнесению ранее</w:t>
      </w:r>
      <w:r>
        <w:rPr>
          <w:rFonts w:ascii="Times New Roman" w:hAnsi="Times New Roman" w:cs="Times New Roman"/>
          <w:sz w:val="28"/>
        </w:rPr>
        <w:t xml:space="preserve"> </w:t>
      </w:r>
      <w:r w:rsidRPr="00D6092A">
        <w:rPr>
          <w:rFonts w:ascii="Times New Roman" w:hAnsi="Times New Roman" w:cs="Times New Roman"/>
          <w:sz w:val="28"/>
        </w:rPr>
        <w:t>мелиорированных земель к немелиорированным</w:t>
      </w:r>
      <w:r>
        <w:rPr>
          <w:rFonts w:ascii="Times New Roman" w:hAnsi="Times New Roman" w:cs="Times New Roman"/>
          <w:sz w:val="28"/>
        </w:rPr>
        <w:t xml:space="preserve"> </w:t>
      </w:r>
      <w:r w:rsidRPr="00D6092A">
        <w:rPr>
          <w:rFonts w:ascii="Times New Roman" w:hAnsi="Times New Roman" w:cs="Times New Roman"/>
          <w:sz w:val="28"/>
        </w:rPr>
        <w:t xml:space="preserve">на территории </w:t>
      </w:r>
      <w:r>
        <w:rPr>
          <w:rFonts w:ascii="Times New Roman" w:hAnsi="Times New Roman" w:cs="Times New Roman"/>
          <w:sz w:val="28"/>
        </w:rPr>
        <w:t>Курской</w:t>
      </w:r>
      <w:r w:rsidRPr="00D6092A">
        <w:rPr>
          <w:rFonts w:ascii="Times New Roman" w:hAnsi="Times New Roman" w:cs="Times New Roman"/>
          <w:sz w:val="28"/>
        </w:rPr>
        <w:t xml:space="preserve"> области</w:t>
      </w:r>
    </w:p>
    <w:p w:rsidR="00D6092A" w:rsidRPr="00D6092A" w:rsidRDefault="00D6092A" w:rsidP="00D6092A">
      <w:pPr>
        <w:pStyle w:val="ConsPlusNormal"/>
        <w:ind w:firstLine="540"/>
        <w:jc w:val="both"/>
        <w:rPr>
          <w:sz w:val="28"/>
          <w:szCs w:val="28"/>
        </w:rPr>
      </w:pP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1. </w:t>
      </w:r>
      <w:r>
        <w:rPr>
          <w:sz w:val="28"/>
          <w:szCs w:val="28"/>
        </w:rPr>
        <w:t>М</w:t>
      </w:r>
      <w:r w:rsidRPr="00D6092A">
        <w:rPr>
          <w:sz w:val="28"/>
          <w:szCs w:val="28"/>
        </w:rPr>
        <w:t>ежведомственная комиссия по</w:t>
      </w:r>
      <w:r>
        <w:rPr>
          <w:sz w:val="28"/>
          <w:szCs w:val="28"/>
        </w:rPr>
        <w:t xml:space="preserve"> списанию мелиоративных систем,</w:t>
      </w:r>
      <w:r w:rsidRPr="00D6092A">
        <w:rPr>
          <w:sz w:val="28"/>
          <w:szCs w:val="28"/>
        </w:rPr>
        <w:t xml:space="preserve"> отдельно расположенных гидротехнических сооружений и отнесению ранее мелиорированных земель к немелиорированным на территории </w:t>
      </w:r>
      <w:r>
        <w:rPr>
          <w:sz w:val="28"/>
          <w:szCs w:val="28"/>
        </w:rPr>
        <w:t>Курской</w:t>
      </w:r>
      <w:r w:rsidRPr="00D6092A">
        <w:rPr>
          <w:sz w:val="28"/>
          <w:szCs w:val="28"/>
        </w:rPr>
        <w:t xml:space="preserve"> области (далее - межведомственная комиссия) создана в целях реализации государственной политики в области мелиорации земель на территории </w:t>
      </w:r>
      <w:r>
        <w:rPr>
          <w:sz w:val="28"/>
          <w:szCs w:val="28"/>
        </w:rPr>
        <w:t>Курской</w:t>
      </w:r>
      <w:r w:rsidRPr="00D6092A">
        <w:rPr>
          <w:sz w:val="28"/>
          <w:szCs w:val="28"/>
        </w:rPr>
        <w:t xml:space="preserve"> области.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2. </w:t>
      </w:r>
      <w:r>
        <w:rPr>
          <w:sz w:val="28"/>
          <w:szCs w:val="28"/>
        </w:rPr>
        <w:t>М</w:t>
      </w:r>
      <w:r w:rsidRPr="00D6092A">
        <w:rPr>
          <w:sz w:val="28"/>
          <w:szCs w:val="28"/>
        </w:rPr>
        <w:t>ежведомственная комиссия является коллегиальным совещательным органом.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3. </w:t>
      </w:r>
      <w:r w:rsidRPr="00D15B84">
        <w:rPr>
          <w:sz w:val="28"/>
          <w:szCs w:val="28"/>
        </w:rPr>
        <w:t>Межведомственная комиссия в своей деятельности руководствуется Кон</w:t>
      </w:r>
      <w:r>
        <w:rPr>
          <w:sz w:val="28"/>
          <w:szCs w:val="28"/>
        </w:rPr>
        <w:t>ституцией Российской Федерации</w:t>
      </w:r>
      <w:r w:rsidRPr="00D15B84">
        <w:rPr>
          <w:sz w:val="28"/>
          <w:szCs w:val="28"/>
        </w:rPr>
        <w:t>, федеральными законами</w:t>
      </w:r>
      <w:r>
        <w:rPr>
          <w:sz w:val="28"/>
          <w:szCs w:val="28"/>
        </w:rPr>
        <w:t>, указами</w:t>
      </w:r>
      <w:r w:rsidR="001E748E">
        <w:rPr>
          <w:sz w:val="28"/>
          <w:szCs w:val="28"/>
        </w:rPr>
        <w:t xml:space="preserve"> и распоряжениями</w:t>
      </w:r>
      <w:r>
        <w:rPr>
          <w:sz w:val="28"/>
          <w:szCs w:val="28"/>
        </w:rPr>
        <w:t xml:space="preserve"> Президента Российской Федерации, постановлениями и распоряжениями Правительства Российской Федерации, законами Курской области, постановлениями и распоряжениями Губернатора Курской области</w:t>
      </w:r>
      <w:r w:rsidR="001E748E">
        <w:rPr>
          <w:sz w:val="28"/>
          <w:szCs w:val="28"/>
        </w:rPr>
        <w:t>, постановлениями и распоряжениями</w:t>
      </w:r>
      <w:bookmarkStart w:id="0" w:name="_GoBack"/>
      <w:bookmarkEnd w:id="0"/>
      <w:r>
        <w:rPr>
          <w:sz w:val="28"/>
          <w:szCs w:val="28"/>
        </w:rPr>
        <w:t xml:space="preserve"> Правительства Курской области</w:t>
      </w:r>
      <w:r w:rsidRPr="000604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иными нормативными правовыми актами Курской области, </w:t>
      </w:r>
      <w:r w:rsidRPr="0006045C">
        <w:rPr>
          <w:sz w:val="28"/>
          <w:szCs w:val="28"/>
        </w:rPr>
        <w:t>а также настоящим Положением.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>4. При осуществлении своих функций межведомственная комиссия взаимодействует с территориальными органами федеральных органов исполнительной власти, исполнительн</w:t>
      </w:r>
      <w:r>
        <w:rPr>
          <w:sz w:val="28"/>
          <w:szCs w:val="28"/>
        </w:rPr>
        <w:t>ыми органами</w:t>
      </w:r>
      <w:r w:rsidRPr="00D6092A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</w:t>
      </w:r>
      <w:r w:rsidRPr="00D6092A">
        <w:rPr>
          <w:sz w:val="28"/>
          <w:szCs w:val="28"/>
        </w:rPr>
        <w:t>, органами местного самоуправления</w:t>
      </w:r>
      <w:r w:rsidR="007A3169">
        <w:rPr>
          <w:sz w:val="28"/>
          <w:szCs w:val="28"/>
        </w:rPr>
        <w:t xml:space="preserve"> Курской области</w:t>
      </w:r>
      <w:r w:rsidRPr="00D6092A">
        <w:rPr>
          <w:sz w:val="28"/>
          <w:szCs w:val="28"/>
        </w:rPr>
        <w:t xml:space="preserve">, хозяйствующими субъектами </w:t>
      </w:r>
      <w:r>
        <w:rPr>
          <w:sz w:val="28"/>
          <w:szCs w:val="28"/>
        </w:rPr>
        <w:t xml:space="preserve">Курской </w:t>
      </w:r>
      <w:r w:rsidRPr="00D6092A">
        <w:rPr>
          <w:sz w:val="28"/>
          <w:szCs w:val="28"/>
        </w:rPr>
        <w:t>о</w:t>
      </w:r>
      <w:r>
        <w:rPr>
          <w:sz w:val="28"/>
          <w:szCs w:val="28"/>
        </w:rPr>
        <w:t>бласти.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6092A">
        <w:rPr>
          <w:sz w:val="28"/>
          <w:szCs w:val="28"/>
        </w:rPr>
        <w:t xml:space="preserve"> Основными задачами межведомственной комиссии являются: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- выработка рекомендаций по решению проблемных вопросов в области мелиорации земель на территории </w:t>
      </w:r>
      <w:r>
        <w:rPr>
          <w:sz w:val="28"/>
          <w:szCs w:val="28"/>
        </w:rPr>
        <w:t>Курской</w:t>
      </w:r>
      <w:r w:rsidRPr="00D6092A">
        <w:rPr>
          <w:sz w:val="28"/>
          <w:szCs w:val="28"/>
        </w:rPr>
        <w:t xml:space="preserve"> области;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>- подготовка заключения, на основании которого производится списание мелиоративных систем и перевод ранее мелиорированных земель в немелиорированные.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D6092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D6092A">
        <w:rPr>
          <w:sz w:val="28"/>
          <w:szCs w:val="28"/>
        </w:rPr>
        <w:t>ежведомственная комиссия для выполнения возложенных задач осуществляет следующие функции: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- рассматривает </w:t>
      </w:r>
      <w:r w:rsidR="00824E24">
        <w:rPr>
          <w:sz w:val="28"/>
          <w:szCs w:val="28"/>
        </w:rPr>
        <w:t>заявления</w:t>
      </w:r>
      <w:r w:rsidRPr="00D6092A">
        <w:rPr>
          <w:sz w:val="28"/>
          <w:szCs w:val="28"/>
        </w:rPr>
        <w:t xml:space="preserve"> исполнительн</w:t>
      </w:r>
      <w:r>
        <w:rPr>
          <w:sz w:val="28"/>
          <w:szCs w:val="28"/>
        </w:rPr>
        <w:t>ых органов</w:t>
      </w:r>
      <w:r w:rsidRPr="00D6092A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</w:t>
      </w:r>
      <w:r w:rsidRPr="00D6092A">
        <w:rPr>
          <w:sz w:val="28"/>
          <w:szCs w:val="28"/>
        </w:rPr>
        <w:t xml:space="preserve"> области, органов местного самоуправления </w:t>
      </w:r>
      <w:r>
        <w:rPr>
          <w:sz w:val="28"/>
          <w:szCs w:val="28"/>
        </w:rPr>
        <w:t>Курской области</w:t>
      </w:r>
      <w:r w:rsidRPr="00D6092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собственников, </w:t>
      </w:r>
      <w:r w:rsidRPr="00D6092A">
        <w:rPr>
          <w:sz w:val="28"/>
          <w:szCs w:val="28"/>
        </w:rPr>
        <w:t>владельцев, пользователей мелиоративных систем и ранее мелиорированных земель о списании мелиоративных систем и переводе ранее мелиорированных земель в немелиорированные земли;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- готовит заключение о возможности списания мелиоративных </w:t>
      </w:r>
      <w:r w:rsidRPr="00D6092A">
        <w:rPr>
          <w:sz w:val="28"/>
          <w:szCs w:val="28"/>
        </w:rPr>
        <w:lastRenderedPageBreak/>
        <w:t>систем и переводе ранее мелиорированных земель в немелиорированные земли либо о невозможности списания мелиоративных систем и перевода ранее мелиорированных земель в немелиорированные земли.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D6092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D6092A">
        <w:rPr>
          <w:sz w:val="28"/>
          <w:szCs w:val="28"/>
        </w:rPr>
        <w:t>ежведомственная комиссия имеет право: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6092A">
        <w:rPr>
          <w:sz w:val="28"/>
          <w:szCs w:val="28"/>
        </w:rPr>
        <w:t>- запрашивать в установленном порядке у территориальных органов федеральных органов исполнительной власти, исполнительн</w:t>
      </w:r>
      <w:r>
        <w:rPr>
          <w:sz w:val="28"/>
          <w:szCs w:val="28"/>
        </w:rPr>
        <w:t>ых органов</w:t>
      </w:r>
      <w:r w:rsidRPr="00D6092A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</w:t>
      </w:r>
      <w:r w:rsidRPr="00D6092A">
        <w:rPr>
          <w:sz w:val="28"/>
          <w:szCs w:val="28"/>
        </w:rPr>
        <w:t xml:space="preserve"> области, органов местного самоуправления </w:t>
      </w:r>
      <w:r w:rsidR="007A3169">
        <w:rPr>
          <w:sz w:val="28"/>
          <w:szCs w:val="28"/>
        </w:rPr>
        <w:t>Курской области</w:t>
      </w:r>
      <w:r w:rsidRPr="00D6092A">
        <w:rPr>
          <w:sz w:val="28"/>
          <w:szCs w:val="28"/>
        </w:rPr>
        <w:t xml:space="preserve"> и хозяйствующих субъектов информацию о количественном и качественном состоянии ранее мелиорированных земель, техническом состоянии мелиоративных систем, распределении их по владельцам, пользователям, а также другие необходимые сведения, необходимые для решения вопросов, входящих в ее компетенцию;</w:t>
      </w:r>
      <w:proofErr w:type="gramEnd"/>
    </w:p>
    <w:p w:rsidR="00D6092A" w:rsidRPr="00D6092A" w:rsidRDefault="00D6092A" w:rsidP="00824E24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>- привлекать специалистов для участия в работе межведомственной комиссии</w:t>
      </w:r>
      <w:r w:rsidR="00824E24">
        <w:rPr>
          <w:sz w:val="28"/>
          <w:szCs w:val="28"/>
        </w:rPr>
        <w:t>.</w:t>
      </w:r>
    </w:p>
    <w:p w:rsidR="00D6092A" w:rsidRPr="00D6092A" w:rsidRDefault="007A3169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D6092A" w:rsidRPr="00D6092A">
        <w:rPr>
          <w:sz w:val="28"/>
          <w:szCs w:val="28"/>
        </w:rPr>
        <w:t xml:space="preserve"> В состав межведомственной комиссии входят председатель межведомственной комиссии, заместитель председателя межведомственной комиссии, секретарь межведомственной комиссии, члены межведомственной комиссии, а также представитель органа местного самоуправления </w:t>
      </w:r>
      <w:r>
        <w:rPr>
          <w:sz w:val="28"/>
          <w:szCs w:val="28"/>
        </w:rPr>
        <w:t>Курской области</w:t>
      </w:r>
      <w:r w:rsidR="00D6092A" w:rsidRPr="00D6092A">
        <w:rPr>
          <w:sz w:val="28"/>
          <w:szCs w:val="28"/>
        </w:rPr>
        <w:t>, на территории которого располагаются мелиорированные земли.</w:t>
      </w:r>
    </w:p>
    <w:p w:rsidR="00D6092A" w:rsidRPr="00D6092A" w:rsidRDefault="007A3169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D6092A" w:rsidRPr="00D6092A">
        <w:rPr>
          <w:sz w:val="28"/>
          <w:szCs w:val="28"/>
        </w:rPr>
        <w:t xml:space="preserve"> В случае отсутствия председателя его функции выполняет заместитель председателя межведомственной комиссии.</w:t>
      </w:r>
    </w:p>
    <w:p w:rsidR="00D6092A" w:rsidRPr="00D6092A" w:rsidRDefault="007A3169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D6092A" w:rsidRPr="00D6092A">
        <w:rPr>
          <w:sz w:val="28"/>
          <w:szCs w:val="28"/>
        </w:rPr>
        <w:t xml:space="preserve"> В случае отсутствия секретаря межведомственной комиссии его обязанности исполняет один из членов межведомственной комиссии, определяемый председателем межведомственной комиссии.</w:t>
      </w:r>
    </w:p>
    <w:p w:rsidR="00622E0E" w:rsidRPr="00622E0E" w:rsidRDefault="007A3169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6092A" w:rsidRPr="00D6092A">
        <w:rPr>
          <w:sz w:val="28"/>
          <w:szCs w:val="28"/>
        </w:rPr>
        <w:t xml:space="preserve">. </w:t>
      </w:r>
      <w:r w:rsidRPr="00622E0E">
        <w:rPr>
          <w:sz w:val="28"/>
          <w:szCs w:val="28"/>
        </w:rPr>
        <w:t>М</w:t>
      </w:r>
      <w:r w:rsidR="00D6092A" w:rsidRPr="00622E0E">
        <w:rPr>
          <w:sz w:val="28"/>
          <w:szCs w:val="28"/>
        </w:rPr>
        <w:t xml:space="preserve">ежведомственная комиссия проводит свои заседания по мере необходимости. </w:t>
      </w:r>
    </w:p>
    <w:p w:rsidR="00532A68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532A68">
        <w:rPr>
          <w:sz w:val="28"/>
          <w:szCs w:val="28"/>
        </w:rPr>
        <w:t xml:space="preserve">Решения межведомственной комиссии принимаются простым большинством голосов присутствующих на заседании членов межведомственной комиссии и оформляются </w:t>
      </w:r>
      <w:r w:rsidR="00532A68" w:rsidRPr="00532A68">
        <w:rPr>
          <w:sz w:val="28"/>
          <w:szCs w:val="28"/>
        </w:rPr>
        <w:t xml:space="preserve">актом о проведении обследования мелиоративной системы, </w:t>
      </w:r>
      <w:proofErr w:type="gramStart"/>
      <w:r w:rsidR="00532A68" w:rsidRPr="00532A68">
        <w:rPr>
          <w:sz w:val="28"/>
          <w:szCs w:val="28"/>
        </w:rPr>
        <w:t>который</w:t>
      </w:r>
      <w:proofErr w:type="gramEnd"/>
      <w:r w:rsidR="00532A68" w:rsidRPr="00532A68">
        <w:rPr>
          <w:sz w:val="28"/>
          <w:szCs w:val="28"/>
        </w:rPr>
        <w:t xml:space="preserve"> подписывае</w:t>
      </w:r>
      <w:r w:rsidRPr="00532A68">
        <w:rPr>
          <w:sz w:val="28"/>
          <w:szCs w:val="28"/>
        </w:rPr>
        <w:t>т</w:t>
      </w:r>
      <w:r w:rsidR="00532A68" w:rsidRPr="00532A68">
        <w:rPr>
          <w:sz w:val="28"/>
          <w:szCs w:val="28"/>
        </w:rPr>
        <w:t>ся</w:t>
      </w:r>
      <w:r w:rsidRPr="00532A68">
        <w:rPr>
          <w:sz w:val="28"/>
          <w:szCs w:val="28"/>
        </w:rPr>
        <w:t xml:space="preserve"> председательствующи</w:t>
      </w:r>
      <w:r w:rsidR="00532A68" w:rsidRPr="00532A68">
        <w:rPr>
          <w:sz w:val="28"/>
          <w:szCs w:val="28"/>
        </w:rPr>
        <w:t>м</w:t>
      </w:r>
      <w:r w:rsidRPr="00532A68">
        <w:rPr>
          <w:sz w:val="28"/>
          <w:szCs w:val="28"/>
        </w:rPr>
        <w:t xml:space="preserve"> на заседании межведомственной комиссии и </w:t>
      </w:r>
      <w:r w:rsidR="00532A68" w:rsidRPr="00532A68">
        <w:rPr>
          <w:sz w:val="28"/>
          <w:szCs w:val="28"/>
        </w:rPr>
        <w:t xml:space="preserve">членами </w:t>
      </w:r>
      <w:r w:rsidRPr="00532A68">
        <w:rPr>
          <w:sz w:val="28"/>
          <w:szCs w:val="28"/>
        </w:rPr>
        <w:t xml:space="preserve">межведомственной комиссии в течение одного дня со дня проведения заседания. </w:t>
      </w:r>
    </w:p>
    <w:p w:rsidR="00D6092A" w:rsidRPr="00D6092A" w:rsidRDefault="00532A68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3169">
        <w:rPr>
          <w:sz w:val="28"/>
          <w:szCs w:val="28"/>
        </w:rPr>
        <w:t>2</w:t>
      </w:r>
      <w:r w:rsidR="00D6092A" w:rsidRPr="00D6092A">
        <w:rPr>
          <w:sz w:val="28"/>
          <w:szCs w:val="28"/>
        </w:rPr>
        <w:t xml:space="preserve">. Заседание межведомственной комиссии считается правомочным, если на нем присутствует не менее двух третей от общего числа ее членов. </w:t>
      </w:r>
      <w:r w:rsidR="00D6092A" w:rsidRPr="00532A68">
        <w:rPr>
          <w:sz w:val="28"/>
          <w:szCs w:val="28"/>
        </w:rPr>
        <w:t>В случае равенства голосов голос председательствующего является решающим.</w:t>
      </w:r>
    </w:p>
    <w:p w:rsidR="00D6092A" w:rsidRPr="00D6092A" w:rsidRDefault="007A3169" w:rsidP="007A316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6092A" w:rsidRPr="00D6092A">
        <w:rPr>
          <w:sz w:val="28"/>
          <w:szCs w:val="28"/>
        </w:rPr>
        <w:t>. Секретарь межведомственной комиссии: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>- формирует повестку заседания межведомственной комиссии. В повестке заседания межведомственной комиссии указывается перечень вопросов, подлежащих рассмотрению, а также время и место проведения заседания межведомственной комиссии;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 xml:space="preserve">- заблаговременно информирует членов межведомственной комиссии о дате проведения и предлагаемой повестке заседания </w:t>
      </w:r>
      <w:r w:rsidRPr="00D6092A">
        <w:rPr>
          <w:sz w:val="28"/>
          <w:szCs w:val="28"/>
        </w:rPr>
        <w:lastRenderedPageBreak/>
        <w:t xml:space="preserve">межведомственной комиссии и за </w:t>
      </w:r>
      <w:r w:rsidR="00622E0E">
        <w:rPr>
          <w:sz w:val="28"/>
          <w:szCs w:val="28"/>
        </w:rPr>
        <w:t>три</w:t>
      </w:r>
      <w:r w:rsidRPr="00D6092A">
        <w:rPr>
          <w:sz w:val="28"/>
          <w:szCs w:val="28"/>
        </w:rPr>
        <w:t xml:space="preserve"> рабочих дня до его проведения обеспечивает членов межведомственной комиссии рабочими документами и материалами по обсуждаемым вопросам;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532A68">
        <w:rPr>
          <w:sz w:val="28"/>
          <w:szCs w:val="28"/>
        </w:rPr>
        <w:t xml:space="preserve">- оформляет </w:t>
      </w:r>
      <w:r w:rsidR="00532A68" w:rsidRPr="00532A68">
        <w:rPr>
          <w:sz w:val="28"/>
          <w:szCs w:val="28"/>
        </w:rPr>
        <w:t>акт о проведении обследования мелиоративной системы</w:t>
      </w:r>
      <w:r w:rsidRPr="00532A68">
        <w:rPr>
          <w:sz w:val="28"/>
          <w:szCs w:val="28"/>
        </w:rPr>
        <w:t>;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>- готовит информацию о ходе выполнения решений, принятых на заседании межведомственной комиссии;</w:t>
      </w:r>
    </w:p>
    <w:p w:rsidR="00D6092A" w:rsidRPr="00D6092A" w:rsidRDefault="00D6092A" w:rsidP="007A3169">
      <w:pPr>
        <w:pStyle w:val="ConsPlusNormal"/>
        <w:ind w:firstLine="709"/>
        <w:jc w:val="both"/>
        <w:rPr>
          <w:sz w:val="28"/>
          <w:szCs w:val="28"/>
        </w:rPr>
      </w:pPr>
      <w:r w:rsidRPr="00D6092A">
        <w:rPr>
          <w:sz w:val="28"/>
          <w:szCs w:val="28"/>
        </w:rPr>
        <w:t>- выполняет поручения председателя межведомственной комиссии.</w:t>
      </w:r>
    </w:p>
    <w:p w:rsidR="00D658FE" w:rsidRPr="00D6092A" w:rsidRDefault="007A3169" w:rsidP="007A31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D6092A" w:rsidRPr="00D6092A">
        <w:rPr>
          <w:rFonts w:ascii="Times New Roman" w:hAnsi="Times New Roman" w:cs="Times New Roman"/>
          <w:sz w:val="28"/>
          <w:szCs w:val="28"/>
        </w:rPr>
        <w:t xml:space="preserve"> Организационное и техническое обеспечение деятельности межведомственной комиссии осуществляет </w:t>
      </w:r>
      <w:r>
        <w:rPr>
          <w:rFonts w:ascii="Times New Roman" w:hAnsi="Times New Roman" w:cs="Times New Roman"/>
          <w:sz w:val="28"/>
          <w:szCs w:val="28"/>
        </w:rPr>
        <w:t>Министерство сельского хозяйства Курской области</w:t>
      </w:r>
      <w:r w:rsidR="00D6092A" w:rsidRPr="00D6092A">
        <w:rPr>
          <w:rFonts w:ascii="Times New Roman" w:hAnsi="Times New Roman" w:cs="Times New Roman"/>
          <w:sz w:val="28"/>
          <w:szCs w:val="28"/>
        </w:rPr>
        <w:t>.</w:t>
      </w:r>
    </w:p>
    <w:sectPr w:rsidR="00D658FE" w:rsidRPr="00D6092A" w:rsidSect="00CD239B">
      <w:headerReference w:type="default" r:id="rId9"/>
      <w:pgSz w:w="11906" w:h="16838"/>
      <w:pgMar w:top="955" w:right="1134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14" w:rsidRDefault="00D46F14" w:rsidP="002E3ECD">
      <w:r>
        <w:separator/>
      </w:r>
    </w:p>
  </w:endnote>
  <w:endnote w:type="continuationSeparator" w:id="0">
    <w:p w:rsidR="00D46F14" w:rsidRDefault="00D46F14" w:rsidP="002E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14" w:rsidRDefault="00D46F14" w:rsidP="002E3ECD">
      <w:r>
        <w:separator/>
      </w:r>
    </w:p>
  </w:footnote>
  <w:footnote w:type="continuationSeparator" w:id="0">
    <w:p w:rsidR="00D46F14" w:rsidRDefault="00D46F14" w:rsidP="002E3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620743"/>
      <w:docPartObj>
        <w:docPartGallery w:val="Page Numbers (Top of Page)"/>
        <w:docPartUnique/>
      </w:docPartObj>
    </w:sdtPr>
    <w:sdtEndPr/>
    <w:sdtContent>
      <w:p w:rsidR="002E3ECD" w:rsidRDefault="002E3E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48E">
          <w:rPr>
            <w:noProof/>
          </w:rPr>
          <w:t>2</w:t>
        </w:r>
        <w:r>
          <w:fldChar w:fldCharType="end"/>
        </w:r>
      </w:p>
    </w:sdtContent>
  </w:sdt>
  <w:p w:rsidR="002E3ECD" w:rsidRDefault="002E3E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C3695"/>
    <w:multiLevelType w:val="hybridMultilevel"/>
    <w:tmpl w:val="82BA8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E6"/>
    <w:rsid w:val="000036BA"/>
    <w:rsid w:val="00007115"/>
    <w:rsid w:val="000138B3"/>
    <w:rsid w:val="00017EF1"/>
    <w:rsid w:val="00027BF6"/>
    <w:rsid w:val="00036599"/>
    <w:rsid w:val="0005204A"/>
    <w:rsid w:val="0006045C"/>
    <w:rsid w:val="00066290"/>
    <w:rsid w:val="0007100E"/>
    <w:rsid w:val="00072440"/>
    <w:rsid w:val="0008097A"/>
    <w:rsid w:val="000912B6"/>
    <w:rsid w:val="00093CFD"/>
    <w:rsid w:val="00094C0D"/>
    <w:rsid w:val="000A0332"/>
    <w:rsid w:val="000A73BD"/>
    <w:rsid w:val="000B486C"/>
    <w:rsid w:val="000B5555"/>
    <w:rsid w:val="000C04A4"/>
    <w:rsid w:val="000E4A4A"/>
    <w:rsid w:val="00124464"/>
    <w:rsid w:val="00134390"/>
    <w:rsid w:val="00136324"/>
    <w:rsid w:val="00183F50"/>
    <w:rsid w:val="001B1D45"/>
    <w:rsid w:val="001C425A"/>
    <w:rsid w:val="001E748E"/>
    <w:rsid w:val="00205EA9"/>
    <w:rsid w:val="00213C3D"/>
    <w:rsid w:val="00216F9A"/>
    <w:rsid w:val="002303F4"/>
    <w:rsid w:val="0023411F"/>
    <w:rsid w:val="002C4C19"/>
    <w:rsid w:val="002E3ECD"/>
    <w:rsid w:val="00322D40"/>
    <w:rsid w:val="00323BC0"/>
    <w:rsid w:val="00340C0E"/>
    <w:rsid w:val="00372648"/>
    <w:rsid w:val="00387C00"/>
    <w:rsid w:val="00390B00"/>
    <w:rsid w:val="003E3937"/>
    <w:rsid w:val="003F05CB"/>
    <w:rsid w:val="004141CF"/>
    <w:rsid w:val="004175EB"/>
    <w:rsid w:val="00421979"/>
    <w:rsid w:val="00437EF6"/>
    <w:rsid w:val="0044769A"/>
    <w:rsid w:val="004701ED"/>
    <w:rsid w:val="00482A71"/>
    <w:rsid w:val="0049009D"/>
    <w:rsid w:val="004A3285"/>
    <w:rsid w:val="004C4179"/>
    <w:rsid w:val="004D7279"/>
    <w:rsid w:val="004F037A"/>
    <w:rsid w:val="005054E9"/>
    <w:rsid w:val="00510A41"/>
    <w:rsid w:val="00532A68"/>
    <w:rsid w:val="00575DEC"/>
    <w:rsid w:val="005769C0"/>
    <w:rsid w:val="00577685"/>
    <w:rsid w:val="005803D7"/>
    <w:rsid w:val="00581FB3"/>
    <w:rsid w:val="005911B3"/>
    <w:rsid w:val="005B5928"/>
    <w:rsid w:val="00613437"/>
    <w:rsid w:val="00622E0E"/>
    <w:rsid w:val="00675EEE"/>
    <w:rsid w:val="00681023"/>
    <w:rsid w:val="00692CED"/>
    <w:rsid w:val="006A77B6"/>
    <w:rsid w:val="006B5CA9"/>
    <w:rsid w:val="006C1D3C"/>
    <w:rsid w:val="006E1094"/>
    <w:rsid w:val="006F4052"/>
    <w:rsid w:val="00701E82"/>
    <w:rsid w:val="00725597"/>
    <w:rsid w:val="007308AD"/>
    <w:rsid w:val="00747204"/>
    <w:rsid w:val="00790A8E"/>
    <w:rsid w:val="00792293"/>
    <w:rsid w:val="007A3169"/>
    <w:rsid w:val="007A7DE2"/>
    <w:rsid w:val="007B1485"/>
    <w:rsid w:val="007D59EA"/>
    <w:rsid w:val="00803719"/>
    <w:rsid w:val="00824E24"/>
    <w:rsid w:val="008511E3"/>
    <w:rsid w:val="008A770D"/>
    <w:rsid w:val="008C6352"/>
    <w:rsid w:val="008C6F41"/>
    <w:rsid w:val="00901C2F"/>
    <w:rsid w:val="009025ED"/>
    <w:rsid w:val="009103E6"/>
    <w:rsid w:val="00931B28"/>
    <w:rsid w:val="00937DED"/>
    <w:rsid w:val="009509CE"/>
    <w:rsid w:val="00951480"/>
    <w:rsid w:val="00962CC2"/>
    <w:rsid w:val="00995095"/>
    <w:rsid w:val="00A271C0"/>
    <w:rsid w:val="00A90231"/>
    <w:rsid w:val="00AB71B4"/>
    <w:rsid w:val="00AC3C21"/>
    <w:rsid w:val="00AC7B62"/>
    <w:rsid w:val="00AD1A96"/>
    <w:rsid w:val="00AD21AC"/>
    <w:rsid w:val="00B060E8"/>
    <w:rsid w:val="00B92DAA"/>
    <w:rsid w:val="00BC7A6D"/>
    <w:rsid w:val="00C0204E"/>
    <w:rsid w:val="00C36863"/>
    <w:rsid w:val="00C41697"/>
    <w:rsid w:val="00C56C42"/>
    <w:rsid w:val="00C77A5B"/>
    <w:rsid w:val="00C87B26"/>
    <w:rsid w:val="00CD239B"/>
    <w:rsid w:val="00CE5C25"/>
    <w:rsid w:val="00D15B84"/>
    <w:rsid w:val="00D46F14"/>
    <w:rsid w:val="00D515AF"/>
    <w:rsid w:val="00D6092A"/>
    <w:rsid w:val="00D658FE"/>
    <w:rsid w:val="00D6601F"/>
    <w:rsid w:val="00D926F5"/>
    <w:rsid w:val="00DA4616"/>
    <w:rsid w:val="00DA718A"/>
    <w:rsid w:val="00DC4A4E"/>
    <w:rsid w:val="00DE3D25"/>
    <w:rsid w:val="00DF2A99"/>
    <w:rsid w:val="00E228FE"/>
    <w:rsid w:val="00E35FEB"/>
    <w:rsid w:val="00E412DC"/>
    <w:rsid w:val="00E637A7"/>
    <w:rsid w:val="00E669C9"/>
    <w:rsid w:val="00E84FD8"/>
    <w:rsid w:val="00EE5104"/>
    <w:rsid w:val="00EE7647"/>
    <w:rsid w:val="00F0251F"/>
    <w:rsid w:val="00F10D5E"/>
    <w:rsid w:val="00F35D21"/>
    <w:rsid w:val="00F55455"/>
    <w:rsid w:val="00F94ACF"/>
    <w:rsid w:val="00FE4E83"/>
    <w:rsid w:val="00FF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B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FF5972"/>
    <w:rPr>
      <w:rFonts w:cs="Times New Roman"/>
      <w:b/>
      <w:bCs/>
      <w:color w:val="106BBE"/>
      <w:sz w:val="26"/>
      <w:szCs w:val="26"/>
    </w:rPr>
  </w:style>
  <w:style w:type="character" w:styleId="a4">
    <w:name w:val="Strong"/>
    <w:basedOn w:val="a0"/>
    <w:uiPriority w:val="22"/>
    <w:qFormat/>
    <w:rsid w:val="001244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10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0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C7B6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6F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E3E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3ECD"/>
  </w:style>
  <w:style w:type="paragraph" w:styleId="aa">
    <w:name w:val="footer"/>
    <w:basedOn w:val="a"/>
    <w:link w:val="ab"/>
    <w:uiPriority w:val="99"/>
    <w:unhideWhenUsed/>
    <w:rsid w:val="002E3E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3ECD"/>
  </w:style>
  <w:style w:type="paragraph" w:customStyle="1" w:styleId="ConsPlusNormal">
    <w:name w:val="ConsPlusNormal"/>
    <w:rsid w:val="00D6092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60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B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FF5972"/>
    <w:rPr>
      <w:rFonts w:cs="Times New Roman"/>
      <w:b/>
      <w:bCs/>
      <w:color w:val="106BBE"/>
      <w:sz w:val="26"/>
      <w:szCs w:val="26"/>
    </w:rPr>
  </w:style>
  <w:style w:type="character" w:styleId="a4">
    <w:name w:val="Strong"/>
    <w:basedOn w:val="a0"/>
    <w:uiPriority w:val="22"/>
    <w:qFormat/>
    <w:rsid w:val="001244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10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0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C7B6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6F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E3E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3ECD"/>
  </w:style>
  <w:style w:type="paragraph" w:styleId="aa">
    <w:name w:val="footer"/>
    <w:basedOn w:val="a"/>
    <w:link w:val="ab"/>
    <w:uiPriority w:val="99"/>
    <w:unhideWhenUsed/>
    <w:rsid w:val="002E3E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3ECD"/>
  </w:style>
  <w:style w:type="paragraph" w:customStyle="1" w:styleId="ConsPlusNormal">
    <w:name w:val="ConsPlusNormal"/>
    <w:rsid w:val="00D6092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6092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14FD-3C4D-47FD-919C-0DCCCD8C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2023-05-29T08:00:00Z</cp:lastPrinted>
  <dcterms:created xsi:type="dcterms:W3CDTF">2023-04-17T09:07:00Z</dcterms:created>
  <dcterms:modified xsi:type="dcterms:W3CDTF">2023-07-18T07:19:00Z</dcterms:modified>
</cp:coreProperties>
</file>