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71" w:rsidRDefault="007911BB" w:rsidP="006B48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Справочно-аналитическая и</w:t>
      </w:r>
      <w:r w:rsidR="005F05BF">
        <w:rPr>
          <w:sz w:val="28"/>
          <w:szCs w:val="28"/>
        </w:rPr>
        <w:t>нформация</w:t>
      </w:r>
    </w:p>
    <w:p w:rsidR="008325C1" w:rsidRDefault="005F05BF" w:rsidP="008325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реализации </w:t>
      </w:r>
      <w:r w:rsidR="002F4371">
        <w:rPr>
          <w:sz w:val="28"/>
          <w:szCs w:val="28"/>
        </w:rPr>
        <w:t xml:space="preserve">плана </w:t>
      </w:r>
      <w:r w:rsidR="00B43827">
        <w:rPr>
          <w:sz w:val="28"/>
          <w:szCs w:val="28"/>
        </w:rPr>
        <w:t>за 202</w:t>
      </w:r>
      <w:r w:rsidR="00496D8F">
        <w:rPr>
          <w:sz w:val="28"/>
          <w:szCs w:val="28"/>
        </w:rPr>
        <w:t>4</w:t>
      </w:r>
      <w:r w:rsidR="007911BB">
        <w:rPr>
          <w:sz w:val="28"/>
          <w:szCs w:val="28"/>
        </w:rPr>
        <w:t xml:space="preserve"> год</w:t>
      </w:r>
    </w:p>
    <w:p w:rsidR="002F4371" w:rsidRDefault="002F4371" w:rsidP="008325C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4371" w:rsidRPr="002F4371" w:rsidRDefault="002F4371" w:rsidP="002F437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2F4371">
        <w:rPr>
          <w:i/>
          <w:sz w:val="28"/>
          <w:szCs w:val="24"/>
          <w:u w:val="single"/>
        </w:rPr>
        <w:t>Исполнитель: Министерство природных ресурсов Курской области</w:t>
      </w:r>
    </w:p>
    <w:p w:rsidR="002F4371" w:rsidRPr="006D31DB" w:rsidRDefault="002F4371" w:rsidP="002F4371">
      <w:pPr>
        <w:spacing w:line="216" w:lineRule="auto"/>
        <w:jc w:val="center"/>
        <w:rPr>
          <w:szCs w:val="24"/>
        </w:rPr>
      </w:pPr>
      <w:r w:rsidRPr="006D31DB">
        <w:rPr>
          <w:szCs w:val="24"/>
        </w:rPr>
        <w:t>(</w:t>
      </w:r>
      <w:r>
        <w:rPr>
          <w:szCs w:val="24"/>
        </w:rPr>
        <w:t>наименование органа,</w:t>
      </w:r>
      <w:r w:rsidRPr="006D31DB">
        <w:rPr>
          <w:szCs w:val="24"/>
        </w:rPr>
        <w:t xml:space="preserve"> структурного подразделения Администрации Курской области, ведомства, организации, муниципального образования и т.д.)</w:t>
      </w:r>
    </w:p>
    <w:p w:rsidR="002F4371" w:rsidRDefault="002F4371" w:rsidP="008325C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4536"/>
        <w:gridCol w:w="8819"/>
      </w:tblGrid>
      <w:tr w:rsidR="00586895" w:rsidRPr="00586895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586895" w:rsidRDefault="007911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6895">
              <w:rPr>
                <w:sz w:val="24"/>
                <w:szCs w:val="24"/>
              </w:rPr>
              <w:t>Номер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586895" w:rsidRDefault="007911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89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586895" w:rsidRDefault="007911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895">
              <w:rPr>
                <w:sz w:val="24"/>
                <w:szCs w:val="24"/>
              </w:rPr>
              <w:t>Информация о выполнении мероприятий</w:t>
            </w:r>
          </w:p>
        </w:tc>
      </w:tr>
      <w:tr w:rsidR="00586895" w:rsidRPr="00586895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BA" w:rsidRPr="00586895" w:rsidRDefault="00552CBA" w:rsidP="00AC13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895">
              <w:rPr>
                <w:sz w:val="24"/>
                <w:szCs w:val="24"/>
              </w:rPr>
              <w:t>Координационные мероприятия механизмов противодействия коррупции</w:t>
            </w:r>
          </w:p>
        </w:tc>
      </w:tr>
      <w:tr w:rsidR="00586895" w:rsidRPr="00586895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BA" w:rsidRPr="00586895" w:rsidRDefault="00552CBA" w:rsidP="00AC136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895">
              <w:rPr>
                <w:sz w:val="24"/>
                <w:szCs w:val="24"/>
              </w:rPr>
              <w:t>Правовое обеспечение в сфере противодействия коррупции</w:t>
            </w:r>
          </w:p>
        </w:tc>
      </w:tr>
      <w:tr w:rsidR="00586895" w:rsidRPr="00586895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586895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895">
              <w:rPr>
                <w:sz w:val="24"/>
                <w:szCs w:val="24"/>
              </w:rPr>
              <w:t>1.1.1.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A7F29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F29">
              <w:rPr>
                <w:sz w:val="24"/>
                <w:szCs w:val="24"/>
              </w:rPr>
              <w:t xml:space="preserve">Разработка, утверждение, а также своевременное приведение в соответствие с действующим федеральным законодательством и законодательством Курской области, принятых в </w:t>
            </w:r>
            <w:r w:rsidR="00A438C1">
              <w:rPr>
                <w:sz w:val="24"/>
                <w:szCs w:val="24"/>
              </w:rPr>
              <w:t>Министерств</w:t>
            </w:r>
            <w:r w:rsidR="00845318" w:rsidRPr="007A7F29">
              <w:rPr>
                <w:sz w:val="24"/>
                <w:szCs w:val="24"/>
              </w:rPr>
              <w:t>е</w:t>
            </w:r>
            <w:r w:rsidRPr="007A7F29">
              <w:rPr>
                <w:sz w:val="24"/>
                <w:szCs w:val="24"/>
              </w:rPr>
              <w:t xml:space="preserve"> нормативных правовых актов, направленных на противодействие коррупции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A7F29" w:rsidRDefault="007911BB" w:rsidP="009A31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F29">
              <w:rPr>
                <w:sz w:val="24"/>
                <w:szCs w:val="24"/>
              </w:rPr>
              <w:t xml:space="preserve">Приказом </w:t>
            </w:r>
            <w:r w:rsidR="00361E1E" w:rsidRPr="007A7F29">
              <w:rPr>
                <w:sz w:val="24"/>
                <w:szCs w:val="24"/>
              </w:rPr>
              <w:t xml:space="preserve"> </w:t>
            </w:r>
            <w:r w:rsidRPr="007A7F29">
              <w:rPr>
                <w:sz w:val="24"/>
                <w:szCs w:val="24"/>
              </w:rPr>
              <w:t xml:space="preserve">от </w:t>
            </w:r>
            <w:r w:rsidR="009A1922" w:rsidRPr="007A7F29">
              <w:rPr>
                <w:sz w:val="24"/>
                <w:szCs w:val="24"/>
              </w:rPr>
              <w:t>30</w:t>
            </w:r>
            <w:r w:rsidR="001D339F" w:rsidRPr="007A7F29">
              <w:rPr>
                <w:sz w:val="24"/>
                <w:szCs w:val="24"/>
              </w:rPr>
              <w:t>.</w:t>
            </w:r>
            <w:r w:rsidR="009A1922" w:rsidRPr="007A7F29">
              <w:rPr>
                <w:sz w:val="24"/>
                <w:szCs w:val="24"/>
              </w:rPr>
              <w:t>12</w:t>
            </w:r>
            <w:r w:rsidR="001D339F" w:rsidRPr="007A7F29">
              <w:rPr>
                <w:sz w:val="24"/>
                <w:szCs w:val="24"/>
              </w:rPr>
              <w:t>.2020</w:t>
            </w:r>
            <w:r w:rsidRPr="007A7F29">
              <w:rPr>
                <w:sz w:val="24"/>
                <w:szCs w:val="24"/>
              </w:rPr>
              <w:t xml:space="preserve"> № 01-06/</w:t>
            </w:r>
            <w:r w:rsidR="00326362">
              <w:rPr>
                <w:sz w:val="24"/>
                <w:szCs w:val="24"/>
              </w:rPr>
              <w:t>737</w:t>
            </w:r>
            <w:r w:rsidRPr="007A7F29">
              <w:rPr>
                <w:sz w:val="24"/>
                <w:szCs w:val="24"/>
              </w:rPr>
              <w:t xml:space="preserve"> </w:t>
            </w:r>
            <w:r w:rsidR="009A1922" w:rsidRPr="007A7F29">
              <w:rPr>
                <w:sz w:val="24"/>
                <w:szCs w:val="24"/>
              </w:rPr>
              <w:t>утвержден</w:t>
            </w:r>
            <w:r w:rsidRPr="007A7F29">
              <w:rPr>
                <w:sz w:val="24"/>
                <w:szCs w:val="24"/>
              </w:rPr>
              <w:t xml:space="preserve"> План мероприятий по противодействию коррупции в </w:t>
            </w:r>
            <w:r w:rsidR="007A7F29" w:rsidRPr="007A7F29">
              <w:rPr>
                <w:sz w:val="24"/>
                <w:szCs w:val="24"/>
              </w:rPr>
              <w:t>Министерств</w:t>
            </w:r>
            <w:r w:rsidR="001D339F" w:rsidRPr="007A7F29">
              <w:rPr>
                <w:sz w:val="24"/>
                <w:szCs w:val="24"/>
              </w:rPr>
              <w:t>е природных ресурсов</w:t>
            </w:r>
            <w:r w:rsidRPr="007A7F29">
              <w:rPr>
                <w:sz w:val="24"/>
                <w:szCs w:val="24"/>
              </w:rPr>
              <w:t xml:space="preserve"> Курской области</w:t>
            </w:r>
            <w:r w:rsidR="009A1922" w:rsidRPr="007A7F29">
              <w:rPr>
                <w:sz w:val="24"/>
                <w:szCs w:val="24"/>
              </w:rPr>
              <w:t xml:space="preserve"> на 2021 – 202</w:t>
            </w:r>
            <w:r w:rsidR="00992081" w:rsidRPr="007A7F29">
              <w:rPr>
                <w:sz w:val="24"/>
                <w:szCs w:val="24"/>
              </w:rPr>
              <w:t>4</w:t>
            </w:r>
            <w:r w:rsidR="009A1922" w:rsidRPr="007A7F29">
              <w:rPr>
                <w:sz w:val="24"/>
                <w:szCs w:val="24"/>
              </w:rPr>
              <w:t xml:space="preserve"> гг.</w:t>
            </w:r>
            <w:r w:rsidRPr="007A7F29">
              <w:rPr>
                <w:sz w:val="24"/>
                <w:szCs w:val="24"/>
              </w:rPr>
              <w:t xml:space="preserve">, </w:t>
            </w:r>
            <w:r w:rsidR="00B842E9" w:rsidRPr="007A7F29">
              <w:rPr>
                <w:sz w:val="24"/>
                <w:szCs w:val="24"/>
              </w:rPr>
              <w:t>приказами</w:t>
            </w:r>
            <w:r w:rsidR="009A1922" w:rsidRPr="007A7F29">
              <w:rPr>
                <w:sz w:val="24"/>
                <w:szCs w:val="24"/>
              </w:rPr>
              <w:t xml:space="preserve"> от 24.09.2021г.</w:t>
            </w:r>
            <w:r w:rsidR="00B842E9" w:rsidRPr="007A7F29">
              <w:rPr>
                <w:sz w:val="24"/>
                <w:szCs w:val="24"/>
              </w:rPr>
              <w:t xml:space="preserve">, </w:t>
            </w:r>
            <w:r w:rsidR="004366DB" w:rsidRPr="007A7F29">
              <w:rPr>
                <w:sz w:val="24"/>
                <w:szCs w:val="24"/>
              </w:rPr>
              <w:t>от 01.09.2022г</w:t>
            </w:r>
            <w:r w:rsidR="00B842E9" w:rsidRPr="007A7F29">
              <w:rPr>
                <w:sz w:val="24"/>
                <w:szCs w:val="24"/>
              </w:rPr>
              <w:t>.</w:t>
            </w:r>
            <w:r w:rsidR="00326362">
              <w:rPr>
                <w:sz w:val="24"/>
                <w:szCs w:val="24"/>
              </w:rPr>
              <w:t>, от 21.02.2023 № 01-08/145</w:t>
            </w:r>
            <w:r w:rsidR="009A1922" w:rsidRPr="007A7F29">
              <w:rPr>
                <w:sz w:val="24"/>
                <w:szCs w:val="24"/>
              </w:rPr>
              <w:t xml:space="preserve"> </w:t>
            </w:r>
            <w:r w:rsidRPr="007A7F29">
              <w:rPr>
                <w:sz w:val="24"/>
                <w:szCs w:val="24"/>
              </w:rPr>
              <w:t>внесены изменения в</w:t>
            </w:r>
            <w:r w:rsidR="009A1922" w:rsidRPr="007A7F29">
              <w:rPr>
                <w:sz w:val="24"/>
                <w:szCs w:val="24"/>
              </w:rPr>
              <w:t xml:space="preserve"> приказ </w:t>
            </w:r>
            <w:r w:rsidR="007A7F29" w:rsidRPr="007A7F29">
              <w:rPr>
                <w:sz w:val="24"/>
                <w:szCs w:val="24"/>
              </w:rPr>
              <w:t>Министерств</w:t>
            </w:r>
            <w:r w:rsidR="00326362">
              <w:rPr>
                <w:sz w:val="24"/>
                <w:szCs w:val="24"/>
              </w:rPr>
              <w:t>а от 30.12.2020 № 01-06/737</w:t>
            </w:r>
            <w:r w:rsidR="009A1922" w:rsidRPr="007A7F29">
              <w:rPr>
                <w:sz w:val="24"/>
                <w:szCs w:val="24"/>
              </w:rPr>
              <w:t xml:space="preserve"> «Об утверждении Плана мероприятий по противодействию коррупции в </w:t>
            </w:r>
            <w:r w:rsidR="007A7F29" w:rsidRPr="007A7F29">
              <w:rPr>
                <w:sz w:val="24"/>
                <w:szCs w:val="24"/>
              </w:rPr>
              <w:t>Министерств</w:t>
            </w:r>
            <w:r w:rsidR="009A1922" w:rsidRPr="007A7F29">
              <w:rPr>
                <w:sz w:val="24"/>
                <w:szCs w:val="24"/>
              </w:rPr>
              <w:t>е природных ресурсов Курской области на 2021-202</w:t>
            </w:r>
            <w:r w:rsidR="00992081" w:rsidRPr="007A7F29">
              <w:rPr>
                <w:sz w:val="24"/>
                <w:szCs w:val="24"/>
              </w:rPr>
              <w:t>4</w:t>
            </w:r>
            <w:r w:rsidR="009A1922" w:rsidRPr="007A7F29">
              <w:rPr>
                <w:sz w:val="24"/>
                <w:szCs w:val="24"/>
              </w:rPr>
              <w:t xml:space="preserve"> годы», </w:t>
            </w:r>
            <w:r w:rsidR="009A1922" w:rsidRPr="009A31ED">
              <w:rPr>
                <w:sz w:val="24"/>
                <w:szCs w:val="24"/>
              </w:rPr>
              <w:t xml:space="preserve">утверждены: </w:t>
            </w:r>
            <w:r w:rsidRPr="009A31ED">
              <w:rPr>
                <w:sz w:val="24"/>
                <w:szCs w:val="24"/>
              </w:rPr>
              <w:t>положение</w:t>
            </w:r>
            <w:r w:rsidR="00BD6AE2" w:rsidRPr="009A31ED">
              <w:rPr>
                <w:sz w:val="24"/>
                <w:szCs w:val="24"/>
              </w:rPr>
              <w:t xml:space="preserve"> о комиссии</w:t>
            </w:r>
            <w:r w:rsidRPr="009A31ED">
              <w:rPr>
                <w:sz w:val="24"/>
                <w:szCs w:val="24"/>
              </w:rPr>
              <w:t xml:space="preserve"> по соблюдению требований к служебному поведению </w:t>
            </w:r>
            <w:r w:rsidR="00BD6AE2" w:rsidRPr="009A31ED">
              <w:rPr>
                <w:sz w:val="24"/>
                <w:szCs w:val="24"/>
              </w:rPr>
              <w:t xml:space="preserve">государственных гражданских служащих </w:t>
            </w:r>
            <w:r w:rsidR="007A7F29" w:rsidRPr="009A31ED">
              <w:rPr>
                <w:sz w:val="24"/>
                <w:szCs w:val="24"/>
              </w:rPr>
              <w:t>Министерств</w:t>
            </w:r>
            <w:r w:rsidR="00BD6AE2" w:rsidRPr="009A31ED">
              <w:rPr>
                <w:sz w:val="24"/>
                <w:szCs w:val="24"/>
              </w:rPr>
              <w:t>а природных ресурсов Курской области и руководителей областных</w:t>
            </w:r>
            <w:r w:rsidR="00245BE5" w:rsidRPr="009A31ED">
              <w:rPr>
                <w:sz w:val="24"/>
                <w:szCs w:val="24"/>
              </w:rPr>
              <w:t xml:space="preserve"> казенных учреждений, подведомственных </w:t>
            </w:r>
            <w:r w:rsidR="007A7F29" w:rsidRPr="009A31ED">
              <w:rPr>
                <w:sz w:val="24"/>
                <w:szCs w:val="24"/>
              </w:rPr>
              <w:t>Министерств</w:t>
            </w:r>
            <w:r w:rsidR="00245BE5" w:rsidRPr="009A31ED">
              <w:rPr>
                <w:sz w:val="24"/>
                <w:szCs w:val="24"/>
              </w:rPr>
              <w:t xml:space="preserve">у, </w:t>
            </w:r>
            <w:r w:rsidRPr="009A31ED">
              <w:rPr>
                <w:sz w:val="24"/>
                <w:szCs w:val="24"/>
              </w:rPr>
              <w:t>и урегулированию к</w:t>
            </w:r>
            <w:r w:rsidR="00F85B1F" w:rsidRPr="009A31ED">
              <w:rPr>
                <w:sz w:val="24"/>
                <w:szCs w:val="24"/>
              </w:rPr>
              <w:t>онфликта интересов приказом от 02</w:t>
            </w:r>
            <w:r w:rsidRPr="009A31ED">
              <w:rPr>
                <w:sz w:val="24"/>
                <w:szCs w:val="24"/>
              </w:rPr>
              <w:t>.</w:t>
            </w:r>
            <w:r w:rsidR="00F85B1F" w:rsidRPr="009A31ED">
              <w:rPr>
                <w:sz w:val="24"/>
                <w:szCs w:val="24"/>
              </w:rPr>
              <w:t>02</w:t>
            </w:r>
            <w:r w:rsidRPr="009A31ED">
              <w:rPr>
                <w:sz w:val="24"/>
                <w:szCs w:val="24"/>
              </w:rPr>
              <w:t>.20</w:t>
            </w:r>
            <w:r w:rsidR="00245BE5" w:rsidRPr="009A31ED">
              <w:rPr>
                <w:sz w:val="24"/>
                <w:szCs w:val="24"/>
              </w:rPr>
              <w:t>2</w:t>
            </w:r>
            <w:r w:rsidR="00F85B1F" w:rsidRPr="009A31ED">
              <w:rPr>
                <w:sz w:val="24"/>
                <w:szCs w:val="24"/>
              </w:rPr>
              <w:t>3</w:t>
            </w:r>
            <w:r w:rsidRPr="009A31ED">
              <w:rPr>
                <w:sz w:val="24"/>
                <w:szCs w:val="24"/>
              </w:rPr>
              <w:t xml:space="preserve"> № 01-0</w:t>
            </w:r>
            <w:r w:rsidR="00245BE5" w:rsidRPr="009A31ED">
              <w:rPr>
                <w:sz w:val="24"/>
                <w:szCs w:val="24"/>
              </w:rPr>
              <w:t>8</w:t>
            </w:r>
            <w:r w:rsidRPr="009A31ED">
              <w:rPr>
                <w:sz w:val="24"/>
                <w:szCs w:val="24"/>
              </w:rPr>
              <w:t>/</w:t>
            </w:r>
            <w:r w:rsidR="00F85B1F" w:rsidRPr="009A31ED">
              <w:rPr>
                <w:sz w:val="24"/>
                <w:szCs w:val="24"/>
              </w:rPr>
              <w:t>53</w:t>
            </w:r>
            <w:r w:rsidR="008C01A6" w:rsidRPr="009A31ED">
              <w:rPr>
                <w:sz w:val="24"/>
                <w:szCs w:val="24"/>
              </w:rPr>
              <w:t xml:space="preserve"> (с изменениями от 03.07.2024 № 01-08/444)</w:t>
            </w:r>
            <w:r w:rsidRPr="009A31ED">
              <w:rPr>
                <w:sz w:val="24"/>
                <w:szCs w:val="24"/>
              </w:rPr>
              <w:t xml:space="preserve">, состав комиссии </w:t>
            </w:r>
            <w:r w:rsidR="00392220" w:rsidRPr="009A31ED">
              <w:rPr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7A7F29" w:rsidRPr="009A31ED">
              <w:rPr>
                <w:sz w:val="24"/>
                <w:szCs w:val="24"/>
              </w:rPr>
              <w:t>Министерств</w:t>
            </w:r>
            <w:r w:rsidR="00392220" w:rsidRPr="009A31ED">
              <w:rPr>
                <w:sz w:val="24"/>
                <w:szCs w:val="24"/>
              </w:rPr>
              <w:t xml:space="preserve">а природных ресурсов Курской области и руководителей областных казенных учреждений, подведомственных </w:t>
            </w:r>
            <w:r w:rsidR="007A7F29" w:rsidRPr="009A31ED">
              <w:rPr>
                <w:sz w:val="24"/>
                <w:szCs w:val="24"/>
              </w:rPr>
              <w:t>Министерств</w:t>
            </w:r>
            <w:r w:rsidR="00392220" w:rsidRPr="009A31ED">
              <w:rPr>
                <w:sz w:val="24"/>
                <w:szCs w:val="24"/>
              </w:rPr>
              <w:t xml:space="preserve">у, и урегулированию конфликта интересов приказом от </w:t>
            </w:r>
            <w:r w:rsidR="00F85B1F" w:rsidRPr="009A31ED">
              <w:rPr>
                <w:sz w:val="24"/>
                <w:szCs w:val="24"/>
              </w:rPr>
              <w:t xml:space="preserve"> 02.02.2023 № 01-08/53</w:t>
            </w:r>
            <w:r w:rsidR="009A31ED" w:rsidRPr="009A31ED">
              <w:rPr>
                <w:sz w:val="24"/>
                <w:szCs w:val="24"/>
              </w:rPr>
              <w:t>(с изменениями от 03.07.2024 № 01-08/444)</w:t>
            </w:r>
            <w:r w:rsidR="00F85B1F" w:rsidRPr="009A31ED">
              <w:rPr>
                <w:sz w:val="24"/>
                <w:szCs w:val="24"/>
              </w:rPr>
              <w:t xml:space="preserve">, приказом </w:t>
            </w:r>
            <w:r w:rsidR="00851C9C" w:rsidRPr="009A31ED">
              <w:rPr>
                <w:sz w:val="24"/>
                <w:szCs w:val="24"/>
              </w:rPr>
              <w:t xml:space="preserve">Министерства природных ресурсов Курской области </w:t>
            </w:r>
            <w:r w:rsidR="00F85B1F" w:rsidRPr="009A31ED">
              <w:rPr>
                <w:sz w:val="24"/>
                <w:szCs w:val="24"/>
              </w:rPr>
              <w:t>от 02</w:t>
            </w:r>
            <w:r w:rsidR="009A1922" w:rsidRPr="009A31ED">
              <w:rPr>
                <w:sz w:val="24"/>
                <w:szCs w:val="24"/>
              </w:rPr>
              <w:t>.0</w:t>
            </w:r>
            <w:r w:rsidR="00F85B1F" w:rsidRPr="009A31ED">
              <w:rPr>
                <w:sz w:val="24"/>
                <w:szCs w:val="24"/>
              </w:rPr>
              <w:t>2</w:t>
            </w:r>
            <w:r w:rsidR="009A1922" w:rsidRPr="009A31ED">
              <w:rPr>
                <w:sz w:val="24"/>
                <w:szCs w:val="24"/>
              </w:rPr>
              <w:t>.202</w:t>
            </w:r>
            <w:r w:rsidR="00F85B1F" w:rsidRPr="009A31ED">
              <w:rPr>
                <w:sz w:val="24"/>
                <w:szCs w:val="24"/>
              </w:rPr>
              <w:t xml:space="preserve">3 </w:t>
            </w:r>
            <w:r w:rsidR="009A31ED" w:rsidRPr="009A31ED">
              <w:rPr>
                <w:sz w:val="24"/>
                <w:szCs w:val="24"/>
              </w:rPr>
              <w:br/>
            </w:r>
            <w:r w:rsidR="00F85B1F" w:rsidRPr="009A31ED">
              <w:rPr>
                <w:sz w:val="24"/>
                <w:szCs w:val="24"/>
              </w:rPr>
              <w:t>№ 01-08/54</w:t>
            </w:r>
            <w:r w:rsidR="009A1922" w:rsidRPr="009A31ED">
              <w:rPr>
                <w:sz w:val="24"/>
                <w:szCs w:val="24"/>
              </w:rPr>
              <w:t xml:space="preserve"> назначены ответственные лица за профилактику коррупционных</w:t>
            </w:r>
            <w:r w:rsidR="00392220" w:rsidRPr="009A31ED">
              <w:rPr>
                <w:sz w:val="24"/>
                <w:szCs w:val="24"/>
              </w:rPr>
              <w:t xml:space="preserve"> </w:t>
            </w:r>
            <w:r w:rsidR="00F85B1F" w:rsidRPr="009A31ED">
              <w:rPr>
                <w:sz w:val="24"/>
                <w:szCs w:val="24"/>
              </w:rPr>
              <w:t>и иных правонарушений, приказом</w:t>
            </w:r>
            <w:r w:rsidR="00851C9C" w:rsidRPr="009A31ED">
              <w:rPr>
                <w:sz w:val="24"/>
                <w:szCs w:val="24"/>
              </w:rPr>
              <w:t xml:space="preserve"> Министерства природных ресурсов Курской области</w:t>
            </w:r>
            <w:r w:rsidR="00F85B1F" w:rsidRPr="009A31ED">
              <w:rPr>
                <w:sz w:val="24"/>
                <w:szCs w:val="24"/>
              </w:rPr>
              <w:t xml:space="preserve"> </w:t>
            </w:r>
            <w:r w:rsidR="00F612C6" w:rsidRPr="009A31ED">
              <w:rPr>
                <w:sz w:val="24"/>
                <w:szCs w:val="24"/>
              </w:rPr>
              <w:t xml:space="preserve">от </w:t>
            </w:r>
            <w:r w:rsidR="00F85B1F" w:rsidRPr="009A31ED">
              <w:rPr>
                <w:sz w:val="24"/>
                <w:szCs w:val="24"/>
              </w:rPr>
              <w:t>30</w:t>
            </w:r>
            <w:r w:rsidR="00F612C6" w:rsidRPr="009A31ED">
              <w:rPr>
                <w:sz w:val="24"/>
                <w:szCs w:val="24"/>
              </w:rPr>
              <w:t>.0</w:t>
            </w:r>
            <w:r w:rsidR="00F85B1F" w:rsidRPr="009A31ED">
              <w:rPr>
                <w:sz w:val="24"/>
                <w:szCs w:val="24"/>
              </w:rPr>
              <w:t>6</w:t>
            </w:r>
            <w:r w:rsidR="00F612C6" w:rsidRPr="009A31ED">
              <w:rPr>
                <w:sz w:val="24"/>
                <w:szCs w:val="24"/>
              </w:rPr>
              <w:t>.202</w:t>
            </w:r>
            <w:r w:rsidR="00F85B1F" w:rsidRPr="009A31ED">
              <w:rPr>
                <w:sz w:val="24"/>
                <w:szCs w:val="24"/>
              </w:rPr>
              <w:t>3</w:t>
            </w:r>
            <w:r w:rsidR="00F612C6" w:rsidRPr="009A31ED">
              <w:rPr>
                <w:sz w:val="24"/>
                <w:szCs w:val="24"/>
              </w:rPr>
              <w:t xml:space="preserve"> № 01-08/</w:t>
            </w:r>
            <w:r w:rsidR="00F85B1F" w:rsidRPr="009A31ED">
              <w:rPr>
                <w:sz w:val="24"/>
                <w:szCs w:val="24"/>
              </w:rPr>
              <w:t>334</w:t>
            </w:r>
            <w:r w:rsidR="00392220" w:rsidRPr="009A31ED">
              <w:rPr>
                <w:sz w:val="24"/>
                <w:szCs w:val="24"/>
              </w:rPr>
              <w:t xml:space="preserve">, </w:t>
            </w:r>
            <w:r w:rsidR="00A438C1" w:rsidRPr="009A31ED">
              <w:rPr>
                <w:sz w:val="24"/>
                <w:szCs w:val="24"/>
              </w:rPr>
              <w:t>приказом</w:t>
            </w:r>
            <w:r w:rsidR="00A438C1">
              <w:rPr>
                <w:sz w:val="24"/>
                <w:szCs w:val="24"/>
              </w:rPr>
              <w:t xml:space="preserve"> </w:t>
            </w:r>
            <w:r w:rsidR="00851C9C" w:rsidRPr="007A7F29">
              <w:rPr>
                <w:sz w:val="24"/>
                <w:szCs w:val="24"/>
              </w:rPr>
              <w:t>Министерств</w:t>
            </w:r>
            <w:r w:rsidR="00851C9C">
              <w:rPr>
                <w:sz w:val="24"/>
                <w:szCs w:val="24"/>
              </w:rPr>
              <w:t>а</w:t>
            </w:r>
            <w:r w:rsidR="00851C9C" w:rsidRPr="007A7F29">
              <w:rPr>
                <w:sz w:val="24"/>
                <w:szCs w:val="24"/>
              </w:rPr>
              <w:t xml:space="preserve"> природных ресурсов Курской области</w:t>
            </w:r>
            <w:r w:rsidR="00851C9C">
              <w:rPr>
                <w:sz w:val="24"/>
                <w:szCs w:val="24"/>
              </w:rPr>
              <w:t xml:space="preserve"> от 02.0</w:t>
            </w:r>
            <w:r w:rsidR="00A438C1">
              <w:rPr>
                <w:sz w:val="24"/>
                <w:szCs w:val="24"/>
              </w:rPr>
              <w:t>2.202</w:t>
            </w:r>
            <w:r w:rsidR="00851C9C">
              <w:rPr>
                <w:sz w:val="24"/>
                <w:szCs w:val="24"/>
              </w:rPr>
              <w:t>3</w:t>
            </w:r>
            <w:r w:rsidR="009A31ED">
              <w:rPr>
                <w:sz w:val="24"/>
                <w:szCs w:val="24"/>
              </w:rPr>
              <w:t xml:space="preserve"> </w:t>
            </w:r>
            <w:r w:rsidR="00A438C1">
              <w:rPr>
                <w:sz w:val="24"/>
                <w:szCs w:val="24"/>
              </w:rPr>
              <w:t>№ 01-0</w:t>
            </w:r>
            <w:r w:rsidR="00851C9C">
              <w:rPr>
                <w:sz w:val="24"/>
                <w:szCs w:val="24"/>
              </w:rPr>
              <w:t>8</w:t>
            </w:r>
            <w:r w:rsidR="00A438C1">
              <w:rPr>
                <w:sz w:val="24"/>
                <w:szCs w:val="24"/>
              </w:rPr>
              <w:t>/</w:t>
            </w:r>
            <w:r w:rsidR="00851C9C">
              <w:rPr>
                <w:sz w:val="24"/>
                <w:szCs w:val="24"/>
              </w:rPr>
              <w:t xml:space="preserve">55 </w:t>
            </w:r>
            <w:r w:rsidR="00A438C1">
              <w:rPr>
                <w:sz w:val="24"/>
                <w:szCs w:val="24"/>
              </w:rPr>
              <w:t xml:space="preserve"> назначено лицо, ответственное за включение в реестр лиц, уволенных в связи с утратой доверия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Проведение первичной антикоррупционной экспертизы </w:t>
            </w:r>
            <w:r w:rsidRPr="007924D2">
              <w:rPr>
                <w:sz w:val="24"/>
                <w:szCs w:val="24"/>
              </w:rPr>
              <w:lastRenderedPageBreak/>
              <w:t xml:space="preserve">разрабатываемых </w:t>
            </w:r>
            <w:r w:rsidR="007A7F29" w:rsidRPr="007924D2">
              <w:rPr>
                <w:sz w:val="24"/>
                <w:szCs w:val="24"/>
              </w:rPr>
              <w:t>Министерство</w:t>
            </w:r>
            <w:r w:rsidR="00845318" w:rsidRPr="007924D2">
              <w:rPr>
                <w:sz w:val="24"/>
                <w:szCs w:val="24"/>
              </w:rPr>
              <w:t>м</w:t>
            </w:r>
            <w:r w:rsidRPr="007924D2">
              <w:rPr>
                <w:sz w:val="24"/>
                <w:szCs w:val="24"/>
              </w:rPr>
              <w:t xml:space="preserve"> проектов нормативных правовых актов Курской области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CB30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 xml:space="preserve">В целях выявления коррупциогенных факторов в проектах нормативных правовых актов, разрабатываемых </w:t>
            </w:r>
            <w:r w:rsidR="007A7F29" w:rsidRPr="007924D2">
              <w:rPr>
                <w:sz w:val="24"/>
                <w:szCs w:val="24"/>
              </w:rPr>
              <w:t>Министерство</w:t>
            </w:r>
            <w:r w:rsidR="00845318" w:rsidRPr="007924D2">
              <w:rPr>
                <w:sz w:val="24"/>
                <w:szCs w:val="24"/>
              </w:rPr>
              <w:t>м</w:t>
            </w:r>
            <w:r w:rsidRPr="007924D2">
              <w:rPr>
                <w:sz w:val="24"/>
                <w:szCs w:val="24"/>
              </w:rPr>
              <w:t xml:space="preserve">, проводится первичная </w:t>
            </w:r>
            <w:r w:rsidRPr="007924D2">
              <w:rPr>
                <w:sz w:val="24"/>
                <w:szCs w:val="24"/>
              </w:rPr>
              <w:lastRenderedPageBreak/>
              <w:t>антикоррупционная экспертиза всех проектов нормативных правовых актов</w:t>
            </w:r>
            <w:r w:rsidR="00B46A7C" w:rsidRPr="007924D2">
              <w:rPr>
                <w:sz w:val="24"/>
                <w:szCs w:val="24"/>
              </w:rPr>
              <w:t>. В 202</w:t>
            </w:r>
            <w:r w:rsidR="00BF521D">
              <w:rPr>
                <w:sz w:val="24"/>
                <w:szCs w:val="24"/>
              </w:rPr>
              <w:t>4</w:t>
            </w:r>
            <w:r w:rsidR="00B46A7C" w:rsidRPr="007924D2">
              <w:rPr>
                <w:sz w:val="24"/>
                <w:szCs w:val="24"/>
              </w:rPr>
              <w:t xml:space="preserve"> году количество проектов нормативных правовых актов, в отношении которых проведена антикоррупционная экспертиза составило </w:t>
            </w:r>
            <w:r w:rsidR="00CB30EC">
              <w:rPr>
                <w:sz w:val="24"/>
                <w:szCs w:val="24"/>
              </w:rPr>
              <w:t>65</w:t>
            </w:r>
            <w:r w:rsidR="00B46A7C" w:rsidRPr="007924D2">
              <w:rPr>
                <w:sz w:val="24"/>
                <w:szCs w:val="24"/>
              </w:rPr>
              <w:t>.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Проведение антикоррупционной экспертизы принятых нормативных правовых актов в сфере деятельности </w:t>
            </w:r>
            <w:r w:rsidR="007A7F29" w:rsidRPr="007924D2">
              <w:rPr>
                <w:sz w:val="24"/>
                <w:szCs w:val="24"/>
              </w:rPr>
              <w:t>Министерств</w:t>
            </w:r>
            <w:r w:rsidR="00845318" w:rsidRPr="007924D2">
              <w:rPr>
                <w:sz w:val="24"/>
                <w:szCs w:val="24"/>
              </w:rPr>
              <w:t>а</w:t>
            </w:r>
            <w:r w:rsidRPr="007924D2">
              <w:rPr>
                <w:sz w:val="24"/>
                <w:szCs w:val="24"/>
              </w:rPr>
              <w:t xml:space="preserve"> при мониторинге их применения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В целях выявления коррупциогенных факторов в принятых нормативных правовых актах отделами </w:t>
            </w:r>
            <w:r w:rsidR="007A7F29" w:rsidRPr="007924D2">
              <w:rPr>
                <w:sz w:val="24"/>
                <w:szCs w:val="24"/>
              </w:rPr>
              <w:t>Министерств</w:t>
            </w:r>
            <w:r w:rsidR="00367236" w:rsidRPr="007924D2">
              <w:rPr>
                <w:sz w:val="24"/>
                <w:szCs w:val="24"/>
              </w:rPr>
              <w:t>а</w:t>
            </w:r>
            <w:r w:rsidRPr="007924D2">
              <w:rPr>
                <w:sz w:val="24"/>
                <w:szCs w:val="24"/>
              </w:rPr>
              <w:t xml:space="preserve"> проводится антикоррупционная экспертиза принятых нормативных правовых актов</w:t>
            </w:r>
          </w:p>
        </w:tc>
      </w:tr>
      <w:tr w:rsidR="00F612C6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C6" w:rsidRPr="007924D2" w:rsidRDefault="00F612C6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C6" w:rsidRPr="007924D2" w:rsidRDefault="007D03CF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7A7F29" w:rsidRPr="007924D2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C6" w:rsidRPr="007924D2" w:rsidRDefault="007D03CF" w:rsidP="00C22F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В 202</w:t>
            </w:r>
            <w:r w:rsidR="00BF521D">
              <w:rPr>
                <w:sz w:val="24"/>
                <w:szCs w:val="24"/>
              </w:rPr>
              <w:t>4</w:t>
            </w:r>
            <w:r w:rsidRPr="007924D2">
              <w:rPr>
                <w:sz w:val="24"/>
                <w:szCs w:val="24"/>
              </w:rPr>
              <w:t xml:space="preserve"> году</w:t>
            </w:r>
            <w:r w:rsidR="00C22F4A">
              <w:rPr>
                <w:sz w:val="24"/>
                <w:szCs w:val="24"/>
              </w:rPr>
              <w:t xml:space="preserve"> на постоянной основе</w:t>
            </w:r>
            <w:r w:rsidRPr="007924D2">
              <w:rPr>
                <w:sz w:val="24"/>
                <w:szCs w:val="24"/>
              </w:rPr>
              <w:t xml:space="preserve"> осуществлялся контроль в государственных учреждениях Курской области, функции и полномочия учредителя которых осуществляет </w:t>
            </w:r>
            <w:r w:rsidR="007A7F29" w:rsidRPr="007924D2">
              <w:rPr>
                <w:sz w:val="24"/>
                <w:szCs w:val="24"/>
              </w:rPr>
              <w:t>Министерство</w:t>
            </w:r>
            <w:r w:rsidR="00C22F4A">
              <w:rPr>
                <w:sz w:val="24"/>
                <w:szCs w:val="24"/>
              </w:rPr>
              <w:t xml:space="preserve">. 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BA" w:rsidRPr="007924D2" w:rsidRDefault="00552CBA" w:rsidP="007D03C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Организационное обеспечение антикоррупционных мероприятий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895B22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5B22">
              <w:rPr>
                <w:sz w:val="24"/>
                <w:szCs w:val="24"/>
              </w:rPr>
              <w:t>Предоставление информации о реализации план</w:t>
            </w:r>
            <w:r w:rsidR="00B43827" w:rsidRPr="00895B22">
              <w:rPr>
                <w:sz w:val="24"/>
                <w:szCs w:val="24"/>
              </w:rPr>
              <w:t>а</w:t>
            </w:r>
            <w:r w:rsidRPr="00895B22">
              <w:rPr>
                <w:sz w:val="24"/>
                <w:szCs w:val="24"/>
              </w:rPr>
              <w:t xml:space="preserve"> мероприятий по противодействию коррупции на </w:t>
            </w:r>
            <w:r w:rsidR="00B43827" w:rsidRPr="00895B22">
              <w:rPr>
                <w:sz w:val="24"/>
                <w:szCs w:val="24"/>
              </w:rPr>
              <w:t>202</w:t>
            </w:r>
            <w:r w:rsidR="00F612C6" w:rsidRPr="00895B22">
              <w:rPr>
                <w:sz w:val="24"/>
                <w:szCs w:val="24"/>
              </w:rPr>
              <w:t>1-2024</w:t>
            </w:r>
            <w:r w:rsidR="00B43827" w:rsidRPr="00895B22">
              <w:rPr>
                <w:sz w:val="24"/>
                <w:szCs w:val="24"/>
              </w:rPr>
              <w:t xml:space="preserve"> год</w:t>
            </w:r>
            <w:r w:rsidR="00F612C6" w:rsidRPr="00895B22">
              <w:rPr>
                <w:sz w:val="24"/>
                <w:szCs w:val="24"/>
              </w:rPr>
              <w:t>ы</w:t>
            </w:r>
            <w:r w:rsidRPr="00895B22">
              <w:rPr>
                <w:sz w:val="24"/>
                <w:szCs w:val="24"/>
              </w:rPr>
              <w:t xml:space="preserve"> </w:t>
            </w:r>
            <w:r w:rsidR="007A7F29" w:rsidRPr="00895B22">
              <w:rPr>
                <w:sz w:val="24"/>
                <w:szCs w:val="24"/>
              </w:rPr>
              <w:t>министру природных ресурсов Курской области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895B22" w:rsidRDefault="007911BB" w:rsidP="00BF52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5B22">
              <w:rPr>
                <w:sz w:val="24"/>
                <w:szCs w:val="24"/>
              </w:rPr>
              <w:t>Информация о реализации планов мероприятий по</w:t>
            </w:r>
            <w:r w:rsidR="00B43827" w:rsidRPr="00895B22">
              <w:rPr>
                <w:sz w:val="24"/>
                <w:szCs w:val="24"/>
              </w:rPr>
              <w:t xml:space="preserve"> противодействию коррупции в 202</w:t>
            </w:r>
            <w:r w:rsidR="00BF521D" w:rsidRPr="00895B22">
              <w:rPr>
                <w:sz w:val="24"/>
                <w:szCs w:val="24"/>
              </w:rPr>
              <w:t>4</w:t>
            </w:r>
            <w:r w:rsidRPr="00895B22">
              <w:rPr>
                <w:sz w:val="24"/>
                <w:szCs w:val="24"/>
              </w:rPr>
              <w:t xml:space="preserve"> году </w:t>
            </w:r>
            <w:r w:rsidR="00172045" w:rsidRPr="00895B22">
              <w:rPr>
                <w:sz w:val="24"/>
                <w:szCs w:val="24"/>
              </w:rPr>
              <w:t xml:space="preserve">заместителю Председателя Правительства Курской области - </w:t>
            </w:r>
            <w:r w:rsidR="007A7F29" w:rsidRPr="00895B22">
              <w:rPr>
                <w:sz w:val="24"/>
                <w:szCs w:val="24"/>
              </w:rPr>
              <w:t>министру природных ресурсов Курской области</w:t>
            </w:r>
            <w:r w:rsidR="00BF521D" w:rsidRPr="00895B22">
              <w:rPr>
                <w:sz w:val="24"/>
                <w:szCs w:val="24"/>
              </w:rPr>
              <w:t>,</w:t>
            </w:r>
            <w:r w:rsidR="00367236" w:rsidRPr="00895B22">
              <w:rPr>
                <w:sz w:val="24"/>
                <w:szCs w:val="24"/>
              </w:rPr>
              <w:t xml:space="preserve"> </w:t>
            </w:r>
            <w:r w:rsidR="00BF521D" w:rsidRPr="00895B22">
              <w:rPr>
                <w:sz w:val="24"/>
                <w:szCs w:val="24"/>
              </w:rPr>
              <w:t>исполняющему обязанности министра природных ресурсов Курской области</w:t>
            </w:r>
            <w:r w:rsidRPr="00895B22">
              <w:rPr>
                <w:sz w:val="24"/>
                <w:szCs w:val="24"/>
              </w:rPr>
              <w:t xml:space="preserve"> предоставлялась </w:t>
            </w:r>
            <w:r w:rsidR="00BF521D" w:rsidRPr="00895B22">
              <w:rPr>
                <w:sz w:val="24"/>
                <w:szCs w:val="24"/>
              </w:rPr>
              <w:t>на регулярной основе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Взаимодействие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B52CCF" w:rsidP="00BF52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В 202</w:t>
            </w:r>
            <w:r w:rsidR="00BF521D">
              <w:rPr>
                <w:sz w:val="24"/>
                <w:szCs w:val="24"/>
              </w:rPr>
              <w:t>4</w:t>
            </w:r>
            <w:r w:rsidR="007911BB" w:rsidRPr="007924D2">
              <w:rPr>
                <w:sz w:val="24"/>
                <w:szCs w:val="24"/>
              </w:rPr>
              <w:t xml:space="preserve"> году взаимодействие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 не осуществлялось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C22F4A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2F4A">
              <w:rPr>
                <w:sz w:val="24"/>
                <w:szCs w:val="24"/>
              </w:rPr>
              <w:t>Проведение оценки коррупционных рисков, возникающих при реализации государственными служащими</w:t>
            </w:r>
            <w:r w:rsidR="007A7F29" w:rsidRPr="00C22F4A">
              <w:rPr>
                <w:sz w:val="24"/>
                <w:szCs w:val="24"/>
              </w:rPr>
              <w:t xml:space="preserve"> Министерства</w:t>
            </w:r>
            <w:r w:rsidRPr="00C22F4A">
              <w:rPr>
                <w:sz w:val="24"/>
                <w:szCs w:val="24"/>
              </w:rPr>
              <w:t xml:space="preserve"> функций, и внесение уточнений в перечни должностей государственной службы</w:t>
            </w:r>
            <w:r w:rsidR="007A7F29" w:rsidRPr="00C22F4A">
              <w:rPr>
                <w:sz w:val="24"/>
                <w:szCs w:val="24"/>
              </w:rPr>
              <w:t xml:space="preserve"> в Министерстве</w:t>
            </w:r>
            <w:r w:rsidRPr="00C22F4A">
              <w:rPr>
                <w:sz w:val="24"/>
                <w:szCs w:val="24"/>
              </w:rPr>
              <w:t>, замещение которых связано с коррупционными рисками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F" w:rsidRPr="00C22F4A" w:rsidRDefault="001D339F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2F4A">
              <w:rPr>
                <w:sz w:val="24"/>
                <w:szCs w:val="24"/>
              </w:rPr>
              <w:t xml:space="preserve">В соответствии с приказом </w:t>
            </w:r>
            <w:r w:rsidR="007A7F29" w:rsidRPr="00C22F4A">
              <w:rPr>
                <w:sz w:val="24"/>
                <w:szCs w:val="24"/>
              </w:rPr>
              <w:t>Министерств</w:t>
            </w:r>
            <w:r w:rsidRPr="00C22F4A">
              <w:rPr>
                <w:sz w:val="24"/>
                <w:szCs w:val="24"/>
              </w:rPr>
              <w:t xml:space="preserve">а природных ресурсов от 06.07.2020 </w:t>
            </w:r>
            <w:r w:rsidR="005A67B4" w:rsidRPr="00C22F4A">
              <w:rPr>
                <w:sz w:val="24"/>
                <w:szCs w:val="24"/>
              </w:rPr>
              <w:br/>
            </w:r>
            <w:r w:rsidRPr="00C22F4A">
              <w:rPr>
                <w:sz w:val="24"/>
                <w:szCs w:val="24"/>
              </w:rPr>
              <w:t xml:space="preserve">№ 01-06/360 проведена оценка коррупционных рисков в деятельности </w:t>
            </w:r>
            <w:r w:rsidR="007A7F29" w:rsidRPr="00C22F4A">
              <w:rPr>
                <w:sz w:val="24"/>
                <w:szCs w:val="24"/>
              </w:rPr>
              <w:t>Министерств</w:t>
            </w:r>
            <w:r w:rsidRPr="00C22F4A">
              <w:rPr>
                <w:sz w:val="24"/>
                <w:szCs w:val="24"/>
              </w:rPr>
              <w:t xml:space="preserve">а, приказом </w:t>
            </w:r>
            <w:r w:rsidR="007A7F29" w:rsidRPr="00C22F4A">
              <w:rPr>
                <w:sz w:val="24"/>
                <w:szCs w:val="24"/>
              </w:rPr>
              <w:t>Министерства от 30</w:t>
            </w:r>
            <w:r w:rsidRPr="00C22F4A">
              <w:rPr>
                <w:sz w:val="24"/>
                <w:szCs w:val="24"/>
              </w:rPr>
              <w:t>.</w:t>
            </w:r>
            <w:r w:rsidR="007A7F29" w:rsidRPr="00C22F4A">
              <w:rPr>
                <w:sz w:val="24"/>
                <w:szCs w:val="24"/>
              </w:rPr>
              <w:t>12</w:t>
            </w:r>
            <w:r w:rsidRPr="00C22F4A">
              <w:rPr>
                <w:sz w:val="24"/>
                <w:szCs w:val="24"/>
              </w:rPr>
              <w:t>.2020.№ 01-06/</w:t>
            </w:r>
            <w:r w:rsidR="007A7F29" w:rsidRPr="00C22F4A">
              <w:rPr>
                <w:sz w:val="24"/>
                <w:szCs w:val="24"/>
              </w:rPr>
              <w:t>778</w:t>
            </w:r>
            <w:r w:rsidRPr="00C22F4A">
              <w:rPr>
                <w:sz w:val="24"/>
                <w:szCs w:val="24"/>
              </w:rPr>
              <w:t xml:space="preserve"> утвержден Перечень коррупционно-опасных функций </w:t>
            </w:r>
            <w:r w:rsidR="007A7F29" w:rsidRPr="00C22F4A">
              <w:rPr>
                <w:sz w:val="24"/>
                <w:szCs w:val="24"/>
              </w:rPr>
              <w:t>Министерств</w:t>
            </w:r>
            <w:r w:rsidRPr="00C22F4A">
              <w:rPr>
                <w:sz w:val="24"/>
                <w:szCs w:val="24"/>
              </w:rPr>
              <w:t>а.</w:t>
            </w:r>
          </w:p>
          <w:p w:rsidR="007911BB" w:rsidRPr="00C22F4A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2F4A">
              <w:rPr>
                <w:sz w:val="24"/>
                <w:szCs w:val="24"/>
              </w:rPr>
              <w:t xml:space="preserve">Перечень должностей, замещение которых связано с коррупционными рисками, утвержден приказом </w:t>
            </w:r>
            <w:r w:rsidR="007A7F29" w:rsidRPr="00C22F4A">
              <w:rPr>
                <w:sz w:val="24"/>
                <w:szCs w:val="24"/>
              </w:rPr>
              <w:t>Министерств</w:t>
            </w:r>
            <w:r w:rsidR="00B43827" w:rsidRPr="00C22F4A">
              <w:rPr>
                <w:sz w:val="24"/>
                <w:szCs w:val="24"/>
              </w:rPr>
              <w:t>а</w:t>
            </w:r>
            <w:r w:rsidR="007A7F29" w:rsidRPr="00C22F4A">
              <w:rPr>
                <w:sz w:val="24"/>
                <w:szCs w:val="24"/>
              </w:rPr>
              <w:t xml:space="preserve"> </w:t>
            </w:r>
            <w:r w:rsidR="00F85B1F" w:rsidRPr="00C22F4A">
              <w:rPr>
                <w:sz w:val="24"/>
                <w:szCs w:val="24"/>
              </w:rPr>
              <w:t xml:space="preserve">природных ресурсов Курской области </w:t>
            </w:r>
            <w:r w:rsidR="007A7F29" w:rsidRPr="00C22F4A">
              <w:rPr>
                <w:sz w:val="24"/>
                <w:szCs w:val="24"/>
              </w:rPr>
              <w:t xml:space="preserve">от </w:t>
            </w:r>
            <w:r w:rsidR="00F85B1F" w:rsidRPr="00C22F4A">
              <w:rPr>
                <w:sz w:val="24"/>
                <w:szCs w:val="24"/>
              </w:rPr>
              <w:t>30.12</w:t>
            </w:r>
            <w:r w:rsidRPr="00C22F4A">
              <w:rPr>
                <w:sz w:val="24"/>
                <w:szCs w:val="24"/>
              </w:rPr>
              <w:t>.20</w:t>
            </w:r>
            <w:r w:rsidR="00B43827" w:rsidRPr="00C22F4A">
              <w:rPr>
                <w:sz w:val="24"/>
                <w:szCs w:val="24"/>
              </w:rPr>
              <w:t>2</w:t>
            </w:r>
            <w:r w:rsidR="007A7F29" w:rsidRPr="00C22F4A">
              <w:rPr>
                <w:sz w:val="24"/>
                <w:szCs w:val="24"/>
              </w:rPr>
              <w:t>2</w:t>
            </w:r>
            <w:r w:rsidRPr="00C22F4A">
              <w:rPr>
                <w:sz w:val="24"/>
                <w:szCs w:val="24"/>
              </w:rPr>
              <w:t xml:space="preserve"> № 01-0</w:t>
            </w:r>
            <w:r w:rsidR="007A7F29" w:rsidRPr="00C22F4A">
              <w:rPr>
                <w:sz w:val="24"/>
                <w:szCs w:val="24"/>
              </w:rPr>
              <w:t>8</w:t>
            </w:r>
            <w:r w:rsidRPr="00C22F4A">
              <w:rPr>
                <w:sz w:val="24"/>
                <w:szCs w:val="24"/>
              </w:rPr>
              <w:t>/</w:t>
            </w:r>
            <w:r w:rsidR="00F85B1F" w:rsidRPr="00C22F4A">
              <w:rPr>
                <w:sz w:val="24"/>
                <w:szCs w:val="24"/>
              </w:rPr>
              <w:t>740</w:t>
            </w:r>
            <w:r w:rsidR="007A7F29" w:rsidRPr="00C22F4A">
              <w:rPr>
                <w:sz w:val="24"/>
                <w:szCs w:val="24"/>
              </w:rPr>
              <w:t xml:space="preserve"> 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Работа по профилактике коррупционных и иных правонарушений в </w:t>
            </w:r>
            <w:r w:rsidRPr="007924D2">
              <w:rPr>
                <w:sz w:val="24"/>
                <w:szCs w:val="24"/>
              </w:rPr>
              <w:lastRenderedPageBreak/>
              <w:t>подведомственных учреждениях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C22F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 xml:space="preserve">В соответствии с Планом мероприятий по противодействию коррупции в  подведомственных областных казенных учреждениях  «Управление по </w:t>
            </w:r>
            <w:r w:rsidRPr="007924D2">
              <w:rPr>
                <w:sz w:val="24"/>
                <w:szCs w:val="24"/>
              </w:rPr>
              <w:lastRenderedPageBreak/>
              <w:t>эксплуатации гидротехничес</w:t>
            </w:r>
            <w:r w:rsidR="007E1125" w:rsidRPr="007924D2">
              <w:rPr>
                <w:sz w:val="24"/>
                <w:szCs w:val="24"/>
              </w:rPr>
              <w:t>ких сооружений Курской области»,</w:t>
            </w:r>
            <w:r w:rsidRPr="007924D2">
              <w:rPr>
                <w:sz w:val="24"/>
                <w:szCs w:val="24"/>
              </w:rPr>
              <w:t xml:space="preserve"> «Дирекция </w:t>
            </w:r>
            <w:r w:rsidR="007D03CF" w:rsidRPr="007924D2">
              <w:rPr>
                <w:sz w:val="24"/>
                <w:szCs w:val="24"/>
              </w:rPr>
              <w:t>ООПТ</w:t>
            </w:r>
            <w:r w:rsidRPr="007924D2">
              <w:rPr>
                <w:sz w:val="24"/>
                <w:szCs w:val="24"/>
              </w:rPr>
              <w:t>»</w:t>
            </w:r>
            <w:r w:rsidR="007E1125" w:rsidRPr="007924D2">
              <w:rPr>
                <w:sz w:val="24"/>
                <w:szCs w:val="24"/>
              </w:rPr>
              <w:t>, «Курский областной центр по охоте и рыболовству»</w:t>
            </w:r>
            <w:r w:rsidRPr="007924D2">
              <w:rPr>
                <w:sz w:val="24"/>
                <w:szCs w:val="24"/>
              </w:rPr>
              <w:t xml:space="preserve"> </w:t>
            </w:r>
            <w:r w:rsidR="00C22F4A">
              <w:rPr>
                <w:sz w:val="24"/>
                <w:szCs w:val="24"/>
              </w:rPr>
              <w:t xml:space="preserve">на постоянной основе </w:t>
            </w:r>
            <w:r w:rsidRPr="007924D2">
              <w:rPr>
                <w:sz w:val="24"/>
                <w:szCs w:val="24"/>
              </w:rPr>
              <w:t>проводится работа по формированию у сотрудников нетерпимого отношения к коррупции и недопустимости нарушений антикоррупционного законодательства. В рамках этой работы проводятся учебные занятия, оформлен</w:t>
            </w:r>
            <w:r w:rsidR="007E1125" w:rsidRPr="007924D2">
              <w:rPr>
                <w:sz w:val="24"/>
                <w:szCs w:val="24"/>
              </w:rPr>
              <w:t>ы тематические</w:t>
            </w:r>
            <w:r w:rsidRPr="007924D2">
              <w:rPr>
                <w:sz w:val="24"/>
                <w:szCs w:val="24"/>
              </w:rPr>
              <w:t xml:space="preserve"> стенд</w:t>
            </w:r>
            <w:r w:rsidR="007E1125" w:rsidRPr="007924D2">
              <w:rPr>
                <w:sz w:val="24"/>
                <w:szCs w:val="24"/>
              </w:rPr>
              <w:t>ы</w:t>
            </w:r>
            <w:r w:rsidR="00C22F4A">
              <w:rPr>
                <w:sz w:val="24"/>
                <w:szCs w:val="24"/>
              </w:rPr>
              <w:t>,</w:t>
            </w:r>
            <w:r w:rsidR="00C22F4A" w:rsidRPr="00C22F4A">
              <w:rPr>
                <w:sz w:val="24"/>
                <w:szCs w:val="24"/>
              </w:rPr>
              <w:t xml:space="preserve">  с руководителями подведомственных учреждений проводятся оперативные совещания по вопросам противодействия коррупции и недопущения нарушения антикоррупционного законодательства, а также ответственности за такие нарушения,  на стендах подведомственных учреждений своевременно размещается информация об общественно опасных последствиях проявления коррупции, о возможности беспрепятственно сообщать в органы государственной власти Курской области об имевших место коррупционных проявлениях, </w:t>
            </w:r>
            <w:r w:rsidR="00C22F4A">
              <w:rPr>
                <w:sz w:val="24"/>
                <w:szCs w:val="24"/>
              </w:rPr>
              <w:t xml:space="preserve">направляются материалы, письма, </w:t>
            </w:r>
            <w:r w:rsidR="00C22F4A" w:rsidRPr="00C22F4A">
              <w:rPr>
                <w:sz w:val="24"/>
                <w:szCs w:val="24"/>
              </w:rPr>
              <w:t>публикации, направленные на информирование о существующих антикоррупционных запретах, требованиях, ограничениях и обязанностях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BA" w:rsidRPr="007924D2" w:rsidRDefault="00552CBA" w:rsidP="00E6062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Меры по совершенствованию государственного управления в целях предупреждения коррупции</w:t>
            </w:r>
          </w:p>
          <w:p w:rsidR="00552CBA" w:rsidRPr="007924D2" w:rsidRDefault="00552CBA" w:rsidP="00E60625">
            <w:pPr>
              <w:autoSpaceDE w:val="0"/>
              <w:autoSpaceDN w:val="0"/>
              <w:adjustRightInd w:val="0"/>
              <w:ind w:left="1080"/>
              <w:jc w:val="center"/>
              <w:rPr>
                <w:sz w:val="24"/>
                <w:szCs w:val="24"/>
              </w:rPr>
            </w:pP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5F55AE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5A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5F55AE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5AE">
              <w:rPr>
                <w:rFonts w:ascii="Times New Roman" w:hAnsi="Times New Roman" w:cs="Times New Roman"/>
                <w:sz w:val="24"/>
                <w:szCs w:val="24"/>
              </w:rPr>
              <w:t xml:space="preserve">Факты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в </w:t>
            </w:r>
            <w:r w:rsidR="007A7F29" w:rsidRPr="005F55AE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367236" w:rsidRPr="005F55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55AE">
              <w:rPr>
                <w:rFonts w:ascii="Times New Roman" w:hAnsi="Times New Roman" w:cs="Times New Roman"/>
                <w:sz w:val="24"/>
                <w:szCs w:val="24"/>
              </w:rPr>
              <w:t xml:space="preserve"> не выявлялись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A0564A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4A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</w:t>
            </w:r>
            <w:r w:rsidR="008A1348" w:rsidRPr="00A0564A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A0564A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34" w:rsidRPr="00A0564A" w:rsidRDefault="0024499D" w:rsidP="00A71A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564A">
              <w:rPr>
                <w:rFonts w:eastAsia="Calibri"/>
                <w:sz w:val="24"/>
                <w:szCs w:val="24"/>
                <w:lang w:eastAsia="en-US"/>
              </w:rPr>
              <w:t>В рамках декларационной кампании в 202</w:t>
            </w:r>
            <w:r w:rsidR="00A0564A" w:rsidRPr="00A0564A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564A">
              <w:rPr>
                <w:rFonts w:eastAsia="Calibri"/>
                <w:sz w:val="24"/>
                <w:szCs w:val="24"/>
                <w:lang w:eastAsia="en-US"/>
              </w:rPr>
              <w:t xml:space="preserve"> году гражданскими служащими Министерства в количестве </w:t>
            </w:r>
            <w:r w:rsidR="008627D5">
              <w:rPr>
                <w:rFonts w:eastAsia="Calibri"/>
                <w:sz w:val="24"/>
                <w:szCs w:val="24"/>
                <w:lang w:eastAsia="en-US"/>
              </w:rPr>
              <w:t>98</w:t>
            </w:r>
            <w:r w:rsidRPr="00A0564A">
              <w:rPr>
                <w:rFonts w:eastAsia="Calibri"/>
                <w:sz w:val="24"/>
                <w:szCs w:val="24"/>
                <w:lang w:eastAsia="en-US"/>
              </w:rPr>
              <w:t xml:space="preserve"> человек своевременно и в полном объеме представлены сведения о доходах, расходах,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за отчетный период. </w:t>
            </w:r>
          </w:p>
          <w:p w:rsidR="007911BB" w:rsidRPr="00A0564A" w:rsidRDefault="007911BB" w:rsidP="00A71A9F">
            <w:pPr>
              <w:jc w:val="both"/>
              <w:rPr>
                <w:sz w:val="24"/>
                <w:szCs w:val="24"/>
              </w:rPr>
            </w:pPr>
            <w:r w:rsidRPr="00A0564A">
              <w:rPr>
                <w:rFonts w:eastAsia="Calibri"/>
                <w:sz w:val="24"/>
                <w:szCs w:val="24"/>
                <w:lang w:eastAsia="en-US"/>
              </w:rPr>
              <w:t>Кроме того, руководителями областны</w:t>
            </w:r>
            <w:r w:rsidR="00367236" w:rsidRPr="00A0564A">
              <w:rPr>
                <w:rFonts w:eastAsia="Calibri"/>
                <w:sz w:val="24"/>
                <w:szCs w:val="24"/>
                <w:lang w:eastAsia="en-US"/>
              </w:rPr>
              <w:t xml:space="preserve">х учреждений, подведомственных </w:t>
            </w:r>
            <w:r w:rsidR="007A7F29" w:rsidRPr="00A0564A">
              <w:rPr>
                <w:rFonts w:eastAsia="Calibri"/>
                <w:sz w:val="24"/>
                <w:szCs w:val="24"/>
                <w:lang w:eastAsia="en-US"/>
              </w:rPr>
              <w:t>Министерств</w:t>
            </w:r>
            <w:r w:rsidR="00367236" w:rsidRPr="00A0564A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0564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43827" w:rsidRPr="00A0564A">
              <w:rPr>
                <w:rFonts w:eastAsia="Calibri"/>
                <w:sz w:val="24"/>
                <w:szCs w:val="24"/>
                <w:lang w:eastAsia="en-US"/>
              </w:rPr>
              <w:t>природных ресурсов</w:t>
            </w:r>
            <w:r w:rsidR="002344D7" w:rsidRPr="00A0564A">
              <w:rPr>
                <w:rFonts w:eastAsia="Calibri"/>
                <w:sz w:val="24"/>
                <w:szCs w:val="24"/>
                <w:lang w:eastAsia="en-US"/>
              </w:rPr>
              <w:t xml:space="preserve"> Курской области, в количестве 3</w:t>
            </w:r>
            <w:r w:rsidRPr="00A0564A">
              <w:rPr>
                <w:rFonts w:eastAsia="Calibri"/>
                <w:sz w:val="24"/>
                <w:szCs w:val="24"/>
                <w:lang w:eastAsia="en-US"/>
              </w:rPr>
              <w:t xml:space="preserve"> человек представлены сведения о</w:t>
            </w:r>
            <w:r w:rsidRPr="00A0564A">
              <w:rPr>
                <w:rFonts w:eastAsia="Arial"/>
                <w:sz w:val="24"/>
                <w:szCs w:val="24"/>
                <w:lang w:eastAsia="en-US"/>
              </w:rPr>
              <w:t xml:space="preserve"> доходах, об имуществе и обязательствах имущественного </w:t>
            </w:r>
            <w:r w:rsidRPr="00A0564A">
              <w:rPr>
                <w:rFonts w:eastAsia="Arial"/>
                <w:sz w:val="24"/>
                <w:szCs w:val="24"/>
                <w:lang w:eastAsia="en-US"/>
              </w:rPr>
              <w:lastRenderedPageBreak/>
              <w:t>характера и о доходах, об имуществе и обязательствах имущественного характера супруги (супруга) и несовершеннолетних детей</w:t>
            </w:r>
            <w:r w:rsidR="006F0CF1" w:rsidRPr="00A0564A">
              <w:rPr>
                <w:rFonts w:eastAsia="Arial"/>
                <w:sz w:val="24"/>
                <w:szCs w:val="24"/>
                <w:lang w:eastAsia="en-US"/>
              </w:rPr>
              <w:t>.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</w:t>
            </w:r>
            <w:r w:rsidR="008A1348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природных ресурсов Курской области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, руководителей подведомственных учреждений, а также членов их семей (супруга и несовершеннолетних детей)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F" w:rsidRPr="007924D2" w:rsidRDefault="00DE160C" w:rsidP="00A71A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24D2">
              <w:rPr>
                <w:sz w:val="24"/>
                <w:szCs w:val="24"/>
              </w:rPr>
              <w:t xml:space="preserve">В соответствии с Федеральным законом от 25 декабря 2008 № 273-ФЗ «О противодействии коррупции» и Федеральным законом «О контроле за соответствием расходов лиц, замещающих государственные должности, и иных лиц их доходам» сотрудниками Министерства, ответственными за </w:t>
            </w:r>
            <w:r w:rsidR="004C477F" w:rsidRPr="007924D2">
              <w:rPr>
                <w:sz w:val="24"/>
                <w:szCs w:val="24"/>
              </w:rPr>
              <w:t>профилактику коррупционных и иных правонарушений</w:t>
            </w:r>
            <w:r w:rsidR="00172045" w:rsidRPr="007924D2">
              <w:rPr>
                <w:sz w:val="24"/>
                <w:szCs w:val="24"/>
              </w:rPr>
              <w:t>,</w:t>
            </w:r>
            <w:r w:rsidR="004C477F" w:rsidRPr="007924D2">
              <w:rPr>
                <w:sz w:val="24"/>
                <w:szCs w:val="24"/>
              </w:rPr>
              <w:t xml:space="preserve"> проведен анализ </w:t>
            </w:r>
            <w:r w:rsidR="00172045" w:rsidRPr="007924D2">
              <w:rPr>
                <w:sz w:val="24"/>
                <w:szCs w:val="24"/>
              </w:rPr>
              <w:t xml:space="preserve">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 в Министерстве природных ресурсов Курской области в количестве </w:t>
            </w:r>
            <w:r w:rsidR="00A0564A">
              <w:rPr>
                <w:sz w:val="24"/>
                <w:szCs w:val="24"/>
              </w:rPr>
              <w:t>5</w:t>
            </w:r>
            <w:r w:rsidR="009514D7" w:rsidRPr="007924D2">
              <w:rPr>
                <w:sz w:val="24"/>
                <w:szCs w:val="24"/>
              </w:rPr>
              <w:t xml:space="preserve"> в соответствии с Порядком, утвержденным приказом Министерства природных ресурсов Курской области от 02.02.2023 № 01-08/52.</w:t>
            </w:r>
          </w:p>
          <w:p w:rsidR="002344D7" w:rsidRPr="007924D2" w:rsidRDefault="002344D7" w:rsidP="00A71A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государственных гражданских служащих </w:t>
            </w:r>
            <w:r w:rsidR="008A1348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ресурсов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Курской области, а также членов их семей (супруга и несовершеннолетних детей)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EB" w:rsidRPr="007924D2" w:rsidRDefault="007911BB" w:rsidP="00A71A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24D2">
              <w:rPr>
                <w:rFonts w:eastAsia="Calibri"/>
                <w:sz w:val="24"/>
                <w:szCs w:val="24"/>
                <w:lang w:eastAsia="en-US"/>
              </w:rPr>
              <w:t>Во исполнение Федерального закона от 03.12.2012 г. № 230-ФЗ «О контроле за соответствием расходов лиц, замещающих государственные должности, и</w:t>
            </w:r>
            <w:r w:rsidR="009F6843" w:rsidRPr="007924D2">
              <w:rPr>
                <w:rFonts w:eastAsia="Calibri"/>
                <w:sz w:val="24"/>
                <w:szCs w:val="24"/>
                <w:lang w:eastAsia="en-US"/>
              </w:rPr>
              <w:t xml:space="preserve"> иных лиц их доходам» в </w:t>
            </w:r>
            <w:r w:rsidR="00172045" w:rsidRPr="007924D2">
              <w:rPr>
                <w:rFonts w:eastAsia="Calibri"/>
                <w:sz w:val="24"/>
                <w:szCs w:val="24"/>
                <w:lang w:eastAsia="en-US"/>
              </w:rPr>
              <w:t xml:space="preserve">сентябре </w:t>
            </w:r>
            <w:r w:rsidR="006D040A" w:rsidRPr="007924D2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A0564A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7924D2">
              <w:rPr>
                <w:rFonts w:eastAsia="Calibri"/>
                <w:sz w:val="24"/>
                <w:szCs w:val="24"/>
                <w:lang w:eastAsia="en-US"/>
              </w:rPr>
              <w:t xml:space="preserve"> года проведен анализ сведений о доходах</w:t>
            </w:r>
            <w:r w:rsidR="001F5926" w:rsidRPr="007924D2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924D2">
              <w:rPr>
                <w:rFonts w:eastAsia="Calibri"/>
                <w:sz w:val="24"/>
                <w:szCs w:val="24"/>
                <w:lang w:eastAsia="en-US"/>
              </w:rPr>
              <w:t xml:space="preserve"> об имуществе и обязательствах имущественного характера сведений о доходах, об имуществе и обязатель</w:t>
            </w:r>
            <w:r w:rsidR="009F6843" w:rsidRPr="007924D2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8627D5">
              <w:rPr>
                <w:rFonts w:eastAsia="Calibri"/>
                <w:sz w:val="24"/>
                <w:szCs w:val="24"/>
                <w:lang w:eastAsia="en-US"/>
              </w:rPr>
              <w:t>твах имущественного характера 98</w:t>
            </w:r>
            <w:r w:rsidRPr="007924D2">
              <w:rPr>
                <w:rFonts w:eastAsia="Calibri"/>
                <w:sz w:val="24"/>
                <w:szCs w:val="24"/>
                <w:lang w:eastAsia="en-US"/>
              </w:rPr>
              <w:t xml:space="preserve"> государственных гражданских служащих</w:t>
            </w:r>
            <w:r w:rsidR="001F5926" w:rsidRPr="007924D2">
              <w:rPr>
                <w:rFonts w:eastAsia="Calibri"/>
                <w:sz w:val="24"/>
                <w:szCs w:val="24"/>
                <w:lang w:eastAsia="en-US"/>
              </w:rPr>
              <w:t xml:space="preserve"> Министерства</w:t>
            </w:r>
            <w:r w:rsidRPr="007924D2">
              <w:rPr>
                <w:rFonts w:eastAsia="Calibri"/>
                <w:sz w:val="24"/>
                <w:szCs w:val="24"/>
                <w:lang w:eastAsia="en-US"/>
              </w:rPr>
              <w:t>, в результате которого установлено, что все сведения представлены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правильно оформлены, и соответствуют актуальным методическим рекомендациям по вопросам представления сведений о доходах, расходах, об имуществе и обязательствах имущественного характера.</w:t>
            </w:r>
            <w:r w:rsidR="00311FA5" w:rsidRPr="007924D2">
              <w:rPr>
                <w:rFonts w:eastAsia="Calibri"/>
                <w:sz w:val="24"/>
                <w:szCs w:val="24"/>
                <w:lang w:eastAsia="en-US"/>
              </w:rPr>
              <w:t xml:space="preserve"> Приказом </w:t>
            </w:r>
            <w:r w:rsidR="00326362" w:rsidRPr="007924D2">
              <w:rPr>
                <w:rFonts w:eastAsia="Calibri"/>
                <w:sz w:val="24"/>
                <w:szCs w:val="24"/>
                <w:lang w:eastAsia="en-US"/>
              </w:rPr>
              <w:t xml:space="preserve">от 21.02.2023 № 01-08/145 внесены изменения в приказ Министерства природных ресурсов Курской области </w:t>
            </w:r>
            <w:r w:rsidR="00311FA5" w:rsidRPr="007924D2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326362" w:rsidRPr="007924D2">
              <w:rPr>
                <w:rFonts w:eastAsia="Calibri"/>
                <w:sz w:val="24"/>
                <w:szCs w:val="24"/>
                <w:lang w:eastAsia="en-US"/>
              </w:rPr>
              <w:t>30.12</w:t>
            </w:r>
            <w:r w:rsidR="00311FA5" w:rsidRPr="007924D2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="00326362" w:rsidRPr="007924D2">
              <w:rPr>
                <w:rFonts w:eastAsia="Calibri"/>
                <w:sz w:val="24"/>
                <w:szCs w:val="24"/>
                <w:lang w:eastAsia="en-US"/>
              </w:rPr>
              <w:t>2 № 01-08/725 «Об</w:t>
            </w:r>
            <w:r w:rsidR="00311FA5" w:rsidRPr="007924D2">
              <w:rPr>
                <w:rFonts w:eastAsia="Calibri"/>
                <w:sz w:val="24"/>
                <w:szCs w:val="24"/>
                <w:lang w:eastAsia="en-US"/>
              </w:rPr>
              <w:t xml:space="preserve"> утвержден</w:t>
            </w:r>
            <w:r w:rsidR="00326362" w:rsidRPr="007924D2">
              <w:rPr>
                <w:rFonts w:eastAsia="Calibri"/>
                <w:sz w:val="24"/>
                <w:szCs w:val="24"/>
                <w:lang w:eastAsia="en-US"/>
              </w:rPr>
              <w:t>ии перечня</w:t>
            </w:r>
            <w:r w:rsidR="00311FA5" w:rsidRPr="007924D2">
              <w:rPr>
                <w:rFonts w:eastAsia="Calibri"/>
                <w:sz w:val="24"/>
                <w:szCs w:val="24"/>
                <w:lang w:eastAsia="en-US"/>
              </w:rPr>
              <w:t xml:space="preserve"> должностей государственной гражданской службы Министерства природных ресурсов Курской области, при замещении которых государственные гражданские служащие обязаны представлять</w:t>
            </w:r>
            <w:r w:rsidR="00E8260F" w:rsidRPr="007924D2">
              <w:rPr>
                <w:rFonts w:eastAsia="Calibri"/>
                <w:sz w:val="24"/>
                <w:szCs w:val="24"/>
                <w:lang w:eastAsia="en-US"/>
              </w:rPr>
              <w:t xml:space="preserve"> сведения о своих доходах, расходах, об имуществе и обязательствах имущественного характера , а также сведения о доходах, расходах, об имуществе и обязательствах имущественного характера своих</w:t>
            </w:r>
            <w:r w:rsidR="00311FA5" w:rsidRPr="007924D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8260F" w:rsidRPr="007924D2">
              <w:rPr>
                <w:rFonts w:eastAsia="Calibri"/>
                <w:sz w:val="24"/>
                <w:szCs w:val="24"/>
                <w:lang w:eastAsia="en-US"/>
              </w:rPr>
              <w:t>супруги (супруга) и несовершеннолетних детей</w:t>
            </w:r>
            <w:r w:rsidR="00326362" w:rsidRPr="007924D2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E8260F" w:rsidRPr="007924D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F5926" w:rsidRPr="007924D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F6843" w:rsidRPr="007924D2" w:rsidRDefault="009F6843" w:rsidP="00A71A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подведомственных </w:t>
            </w:r>
            <w:r w:rsidR="00EB46D1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Министерству природных ресурсов Курской области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учреждений, а также членов их семей (супруга и несовершеннолетних детей)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Федерального закона от 03.12.2012 г. № 230-ФЗ «О контроле за соответствием расходов лиц, замещающих государственные должности, и иных лиц их доходам» проведен анализ сведений о доходах, об имуществе и обязательствах имущественного характера сведений о доходах,  об имуществе и обязательствах имущественного характера </w:t>
            </w:r>
            <w:r w:rsidR="009F6843" w:rsidRPr="00792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подведомственных </w:t>
            </w:r>
            <w:r w:rsidR="00EB46D1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367236" w:rsidRPr="007924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в результате которого установлено, что все сведения представлены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правильно оформлены, и соответствуют актуальным методическим рекомендациям по вопросам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государственными гражданскими служащими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9C" w:rsidRPr="007924D2" w:rsidRDefault="00851C9C" w:rsidP="00A71A9F">
            <w:pPr>
              <w:suppressAutoHyphens/>
              <w:ind w:right="71"/>
              <w:jc w:val="both"/>
              <w:rPr>
                <w:sz w:val="24"/>
                <w:szCs w:val="24"/>
                <w:lang w:eastAsia="ar-SA"/>
              </w:rPr>
            </w:pPr>
            <w:r w:rsidRPr="007924D2">
              <w:rPr>
                <w:sz w:val="24"/>
                <w:szCs w:val="24"/>
              </w:rPr>
              <w:t xml:space="preserve">Приказом Министерства природных ресурсов Курской области от 21.02.2023 </w:t>
            </w:r>
            <w:r w:rsidR="008627D5">
              <w:rPr>
                <w:sz w:val="24"/>
                <w:szCs w:val="24"/>
              </w:rPr>
              <w:br/>
            </w:r>
            <w:r w:rsidRPr="007924D2">
              <w:rPr>
                <w:sz w:val="24"/>
                <w:szCs w:val="24"/>
              </w:rPr>
              <w:t xml:space="preserve">№ 01-08/143 утверждено Положение о порядке сообщения </w:t>
            </w:r>
            <w:r w:rsidRPr="007924D2">
              <w:rPr>
                <w:sz w:val="24"/>
                <w:szCs w:val="24"/>
                <w:lang w:eastAsia="ar-SA"/>
              </w:rPr>
              <w:t>государственными</w:t>
            </w:r>
          </w:p>
          <w:p w:rsidR="00851C9C" w:rsidRPr="007924D2" w:rsidRDefault="00851C9C" w:rsidP="00A71A9F">
            <w:pPr>
              <w:suppressAutoHyphens/>
              <w:ind w:right="71"/>
              <w:jc w:val="both"/>
              <w:rPr>
                <w:sz w:val="24"/>
                <w:szCs w:val="24"/>
                <w:lang w:eastAsia="ar-SA"/>
              </w:rPr>
            </w:pPr>
            <w:r w:rsidRPr="007924D2">
              <w:rPr>
                <w:sz w:val="24"/>
                <w:szCs w:val="24"/>
                <w:lang w:eastAsia="ar-SA"/>
              </w:rPr>
              <w:t>гражданскими служащими Курской области, замещающими должности государственной гражданской службы Курской области в Министерстве природных ресурсов Курской области, о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851C9C" w:rsidRPr="007924D2" w:rsidRDefault="00851C9C" w:rsidP="00862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Министерства природных ресурсов Курской области </w:t>
            </w:r>
            <w:r w:rsidR="008627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от 21.02.2023 № 01-08/142 утвержден Порядок принятия лицами, замещающими должности государственной гражданской службы Курской области в Министерстве природных ресурсов Курской области, почетных и специальных званий (кроме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      </w:r>
          </w:p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Случаи нарушения ограничений и запретов, требований о предотвращении или урегулировании конфликта интересов государственными гражданскими служащими не выявлялись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8C76D3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на государственную гражданскую службу Курской области</w:t>
            </w:r>
            <w:r w:rsidR="00EB46D1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природных ресурсов Курской области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с законодательством о противодействии коррупции. 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EB46D1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ресурсов Курской области 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>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D3" w:rsidRPr="00AF69FA" w:rsidRDefault="008C76D3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</w:t>
            </w:r>
            <w:r w:rsidR="008627D5" w:rsidRPr="00AF6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24BA" w:rsidRPr="00AF6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9FA">
              <w:rPr>
                <w:rFonts w:ascii="Times New Roman" w:hAnsi="Times New Roman" w:cs="Times New Roman"/>
                <w:sz w:val="24"/>
                <w:szCs w:val="24"/>
              </w:rPr>
              <w:t xml:space="preserve">году все граждане при поступлении на государственную гражданскую службу Курской области в </w:t>
            </w:r>
            <w:r w:rsidR="007A7F29" w:rsidRPr="00AF69FA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AF69FA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проходили ознакомление с законодательством о противодействии коррупции,</w:t>
            </w:r>
          </w:p>
          <w:p w:rsidR="007911BB" w:rsidRPr="00AF69FA" w:rsidRDefault="008C76D3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9FA">
              <w:rPr>
                <w:rFonts w:ascii="Times New Roman" w:hAnsi="Times New Roman" w:cs="Times New Roman"/>
                <w:sz w:val="24"/>
                <w:szCs w:val="24"/>
              </w:rPr>
              <w:t xml:space="preserve">всем </w:t>
            </w:r>
            <w:r w:rsidR="007911BB" w:rsidRPr="00AF69F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</w:t>
            </w:r>
            <w:r w:rsidR="007A7F29" w:rsidRPr="00AF69FA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367236" w:rsidRPr="00AF69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11BB" w:rsidRPr="00AF69FA"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вручались под роспись уведомления  об ограничениях, налагаемых на гражданина, замещавшего должность государственной гражданской службы Курской области</w:t>
            </w:r>
            <w:r w:rsidR="00EB46D1" w:rsidRPr="00AF69FA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</w:t>
            </w:r>
            <w:r w:rsidR="00EB46D1" w:rsidRPr="00AF6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ресурсов Курской области</w:t>
            </w:r>
            <w:r w:rsidR="007911BB" w:rsidRPr="00AF69FA">
              <w:rPr>
                <w:rFonts w:ascii="Times New Roman" w:hAnsi="Times New Roman" w:cs="Times New Roman"/>
                <w:sz w:val="24"/>
                <w:szCs w:val="24"/>
              </w:rPr>
              <w:t>, при заключении им трудового или гражданско-правового договора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A7" w:rsidRPr="007924D2" w:rsidRDefault="005108A7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</w:t>
            </w:r>
          </w:p>
          <w:p w:rsidR="007911BB" w:rsidRPr="007924D2" w:rsidRDefault="005108A7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гражданской службы Курской области, по компетенции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Default="005108A7" w:rsidP="00AF6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на должности гражданской службы Курской области в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DE34FA" w:rsidRPr="007924D2">
              <w:rPr>
                <w:rFonts w:ascii="Times New Roman" w:hAnsi="Times New Roman" w:cs="Times New Roman"/>
                <w:sz w:val="24"/>
                <w:szCs w:val="24"/>
              </w:rPr>
              <w:t>е осуществляется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спецпроверок и</w:t>
            </w:r>
            <w:r w:rsidR="00EB46D1" w:rsidRPr="007924D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конкурса на вакантную должность, из кадрового резерва</w:t>
            </w:r>
          </w:p>
          <w:p w:rsidR="004F0E44" w:rsidRDefault="004F0E44" w:rsidP="004F0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в Министерстве было проведено 4 конкурса на замещение вакантных должностей, по итогам которых победители были назначены на вакантные должности, остальные граждане по результатам конкурсных процедур были включены в кадровый резерв Министерства.</w:t>
            </w:r>
          </w:p>
          <w:p w:rsidR="004F0E44" w:rsidRDefault="004F0E44" w:rsidP="004F0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 природных ресурсов Курской области от 19.01.2024 № 01-08/37 утверждена Методика проведения конкурса на замещение вакантных должностей государственной гражданской службы Курской области и включении в кадровый резерв для замещения вакантных должностей государственной гражданской службы Курской области в министерстве природных ресурсов Курской области и Порядок работы конкурсной комиссии Министерства природных ресурсов Курской области.</w:t>
            </w:r>
          </w:p>
          <w:p w:rsidR="004F0E44" w:rsidRPr="002F4371" w:rsidRDefault="002F4371" w:rsidP="002F4371">
            <w:pPr>
              <w:jc w:val="both"/>
              <w:rPr>
                <w:rFonts w:cs="Courier New"/>
                <w:sz w:val="24"/>
                <w:szCs w:val="24"/>
                <w:lang w:eastAsia="zh-CN"/>
              </w:rPr>
            </w:pPr>
            <w:r w:rsidRPr="002F4371">
              <w:rPr>
                <w:sz w:val="24"/>
                <w:szCs w:val="24"/>
              </w:rPr>
              <w:t>Приказом Министерства от 03.04.2024  № 01-08/237 утвержден состав конкурсной комиссии Министерства природных ресурсов Курской области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выявлению случаев несоблюдения государственными гражданскими  служащими  </w:t>
            </w:r>
            <w:r w:rsidR="00EB46D1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Министерства природных ресурсов Курской области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, требований о предотвращении или об урегулировании конфликта интересов. Придание каждого случая конфликта интересов гласности и принятие мер ответственности, предусмотренных действующим законодательством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Случаи несоблюдения лицами, замещающими должности гражданской службы Курской области в</w:t>
            </w:r>
            <w:r w:rsidR="00EB46D1" w:rsidRPr="007924D2">
              <w:rPr>
                <w:sz w:val="24"/>
                <w:szCs w:val="24"/>
              </w:rPr>
              <w:t xml:space="preserve"> Министерстве природных ресурсов Курской области</w:t>
            </w:r>
            <w:r w:rsidRPr="007924D2">
              <w:rPr>
                <w:sz w:val="24"/>
                <w:szCs w:val="24"/>
              </w:rPr>
              <w:t>, требований о предотвращении или об урегулировании конфликта интересов, выявлены не были</w:t>
            </w:r>
          </w:p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510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1.3.1</w:t>
            </w:r>
            <w:r w:rsidR="005108A7" w:rsidRPr="007924D2">
              <w:rPr>
                <w:sz w:val="24"/>
                <w:szCs w:val="24"/>
              </w:rPr>
              <w:t>0</w:t>
            </w:r>
            <w:r w:rsidRPr="007924D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Проведение мероприятий по </w:t>
            </w:r>
            <w:r w:rsidRPr="007924D2">
              <w:rPr>
                <w:sz w:val="24"/>
                <w:szCs w:val="24"/>
              </w:rPr>
              <w:lastRenderedPageBreak/>
              <w:t xml:space="preserve">формированию у государственных гражданских служащих </w:t>
            </w:r>
            <w:r w:rsidR="00EB46D1" w:rsidRPr="007924D2">
              <w:rPr>
                <w:sz w:val="24"/>
                <w:szCs w:val="24"/>
              </w:rPr>
              <w:t xml:space="preserve">Министерства природных ресурсов Курской области </w:t>
            </w:r>
            <w:r w:rsidRPr="007924D2">
              <w:rPr>
                <w:sz w:val="24"/>
                <w:szCs w:val="24"/>
              </w:rPr>
              <w:t>и работников областных государственных организаций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FA" w:rsidRDefault="007911BB" w:rsidP="00AF6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</w:t>
            </w:r>
            <w:r w:rsidR="00EB46D1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9514D7" w:rsidRPr="007924D2">
              <w:rPr>
                <w:rFonts w:ascii="Times New Roman" w:hAnsi="Times New Roman" w:cs="Times New Roman"/>
                <w:sz w:val="24"/>
                <w:szCs w:val="24"/>
              </w:rPr>
              <w:t>а природных ресурсов Курской области  от 08</w:t>
            </w:r>
            <w:r w:rsidR="002F1457" w:rsidRPr="00792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4D7" w:rsidRPr="00792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F1457" w:rsidRPr="00792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4D7" w:rsidRPr="00792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7D29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4D7" w:rsidRPr="007924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7D29"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01-0</w:t>
            </w:r>
            <w:r w:rsidR="002F1457" w:rsidRPr="007924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7D29" w:rsidRPr="007924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14D7" w:rsidRPr="007924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1457" w:rsidRPr="0079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сообщения государственными гражданскими служащими </w:t>
            </w:r>
            <w:r w:rsidR="002F1457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ресурсов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о получении подарка в связи с </w:t>
            </w:r>
            <w:r w:rsidR="002F1457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и зачисления средств, вырученных от его реализации» утвержден соответствующий порядок передачи подарков государственными служащими</w:t>
            </w:r>
            <w:r w:rsidR="002F1457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протокольными и другими мероприятиями</w:t>
            </w:r>
            <w:r w:rsidR="00AF6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15F" w:rsidRPr="007924D2" w:rsidRDefault="009514D7" w:rsidP="00AF6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 природных ресурсов Курской области  от 02</w:t>
            </w:r>
            <w:r w:rsidR="00E8260F" w:rsidRPr="007924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60F" w:rsidRPr="007924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F69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№ 01-08/56</w:t>
            </w:r>
            <w:r w:rsidR="00E8260F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создана комиссия по оценке целесообразности использования подарка для обеспечения деятельности Министерства природных ресурсов Курской области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5108A7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1.3.11</w:t>
            </w:r>
            <w:r w:rsidR="007911BB" w:rsidRPr="007924D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</w:t>
            </w:r>
            <w:r w:rsidR="002F1457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Министерства природных ресурсов Курской области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, и применение соответствующих мер ответственности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Случаев несоблюдения ограничений, запретов и неисполнения обязанностей, установленных в </w:t>
            </w:r>
            <w:r w:rsidR="005D369B">
              <w:rPr>
                <w:rFonts w:ascii="Times New Roman" w:hAnsi="Times New Roman" w:cs="Times New Roman"/>
                <w:sz w:val="24"/>
                <w:szCs w:val="24"/>
              </w:rPr>
              <w:t>целях противодействия коррупции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AA715F" w:rsidRPr="007924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5A93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выявлено. Уведомления от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о получении подарков</w:t>
            </w:r>
            <w:r w:rsidR="005D369B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поступали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510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1.3.1</w:t>
            </w:r>
            <w:r w:rsidR="005108A7" w:rsidRPr="007924D2">
              <w:rPr>
                <w:sz w:val="24"/>
                <w:szCs w:val="24"/>
              </w:rPr>
              <w:t>2</w:t>
            </w:r>
            <w:r w:rsidRPr="007924D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по недопущению государственными гражданскими служащими </w:t>
            </w:r>
            <w:r w:rsidR="00AB53E5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ресурсов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Курской области и работниками областных государственных учреждений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5D36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учебных мероприятий по противодействию коррупции в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AA715F" w:rsidRPr="007924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D369B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разъяснительные беседы по </w:t>
            </w:r>
            <w:r w:rsidR="00AB53E5" w:rsidRPr="007924D2">
              <w:rPr>
                <w:rFonts w:ascii="Times New Roman" w:hAnsi="Times New Roman" w:cs="Times New Roman"/>
                <w:sz w:val="24"/>
                <w:szCs w:val="24"/>
              </w:rPr>
              <w:t>исключению гражданскими служащими Министерства природных ресурсов Курской области и работниками подведомственных областных государственных учреждений поведения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, которое может трактоваться как обещание или предложение дачи взятки либо как согласие принять взятку или как просьба о даче взятки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510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1.3.1</w:t>
            </w:r>
            <w:r w:rsidR="005108A7" w:rsidRPr="007924D2">
              <w:rPr>
                <w:sz w:val="24"/>
                <w:szCs w:val="24"/>
              </w:rPr>
              <w:t>3</w:t>
            </w:r>
            <w:r w:rsidRPr="007924D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AD7D29" w:rsidP="005D36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</w:t>
            </w:r>
            <w:r w:rsidR="005D3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 анализ соблюдения требований, установленных в целях 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противодействия коррупции, в части выполнения иной оплачиваемой работы государственными служащими </w:t>
            </w:r>
            <w:r w:rsidR="00311FA5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AA715F" w:rsidRPr="00792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>. Нарушений не выявлено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510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1.3.1</w:t>
            </w:r>
            <w:r w:rsidR="005108A7" w:rsidRPr="007924D2">
              <w:rPr>
                <w:sz w:val="24"/>
                <w:szCs w:val="24"/>
              </w:rPr>
              <w:t>4</w:t>
            </w:r>
            <w:r w:rsidRPr="007924D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с государственными гражданскими служащими </w:t>
            </w:r>
            <w:r w:rsidR="00311FA5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ресурсов Курской области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обязанности уведомления о фактах склонения к совершению коррупционных правонарушений, предусмотренных </w:t>
            </w:r>
            <w:hyperlink r:id="rId8" w:history="1">
              <w:r w:rsidRPr="007924D2">
                <w:rPr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 декабря 2008 г. N 273-ФЗ "О противодействии коррупции"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F85B1F" w:rsidP="005D36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Министерства природных ресурсов Курской области от 08.02.2023 </w:t>
            </w:r>
            <w:r w:rsidR="005D36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№ 01-08/69 утвержден Порядок уведомления представителя нанимателя о фактах обращения в целях склонения гражданских служащих Министерства природных ресурсов Курской области к совершению коррупционных правонарушений.  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государственных гражданских служащих </w:t>
            </w:r>
            <w:r w:rsidR="00311FA5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ресурсов Курской области 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>по уведомлению представителя нанимателя о фактах склонения к совершению коррупционных правонарушений освещались при проведении учебных мероприятий в 20</w:t>
            </w:r>
            <w:r w:rsidR="00AD7D29" w:rsidRPr="00792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69B">
              <w:rPr>
                <w:rFonts w:ascii="Times New Roman" w:hAnsi="Times New Roman" w:cs="Times New Roman"/>
                <w:sz w:val="24"/>
                <w:szCs w:val="24"/>
              </w:rPr>
              <w:t>4 году,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6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>акже все служащие получили памятки по Порядку уведомления в случаях обращения каких-либо лиц в целях склонения к совершению коррупционных правонарушений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5108A7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1.3.15</w:t>
            </w:r>
            <w:r w:rsidR="007911BB" w:rsidRPr="007924D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ведением личных дел лиц, замещающих должности государственной гражда</w:t>
            </w:r>
            <w:r w:rsidR="00AA715F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нской службы Курской области в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AA715F" w:rsidRPr="007924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, в том числе за актуализацией сведений, содержащихся в анкетах, представляемых при назначении на указанные должности и поступлении на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A7F29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A715F" w:rsidRPr="007924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осуществляется контроль за ведением личных дел лиц, замещающих должности гражданской службы Курской области в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AA715F" w:rsidRPr="007924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11BB" w:rsidRPr="007924D2">
              <w:rPr>
                <w:rFonts w:ascii="Times New Roman" w:hAnsi="Times New Roman" w:cs="Times New Roman"/>
                <w:sz w:val="24"/>
                <w:szCs w:val="24"/>
              </w:rPr>
              <w:t>, в том числе за актуализацией сведений, содержащихся в анкетах, представляемых при назначении на указанные должности и поступлении на службу, об их родственниках и свойственниках в целях выявления возможного конфликта интересов</w:t>
            </w:r>
          </w:p>
        </w:tc>
      </w:tr>
      <w:tr w:rsidR="00311FA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5" w:rsidRPr="007924D2" w:rsidRDefault="00311FA5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1.3.16.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5" w:rsidRPr="007924D2" w:rsidRDefault="00311FA5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</w:t>
            </w:r>
            <w:r w:rsidR="00A438C1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Министерства природных ресурсов Курской области и руководителей </w:t>
            </w:r>
            <w:r w:rsidR="00A438C1"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областных казенных учреждений, подведомственных </w:t>
            </w:r>
            <w:r w:rsidR="00506A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 w:rsidR="00A438C1" w:rsidRPr="00792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5" w:rsidRPr="007924D2" w:rsidRDefault="00311FA5" w:rsidP="00E57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Министерстве природных ресурсов Курской области  утверждены: Положение о комиссии и состав комиссии по соблюдению требований к служебному поведению государственных гражданских служащих Министерства природных ресурсов Курской области и руководителей областных казенных учреждений, подведомственных Министерству, и урегулированию к</w:t>
            </w:r>
            <w:r w:rsidR="00E575C3">
              <w:rPr>
                <w:rFonts w:ascii="Times New Roman" w:hAnsi="Times New Roman" w:cs="Times New Roman"/>
                <w:sz w:val="24"/>
                <w:szCs w:val="24"/>
              </w:rPr>
              <w:t xml:space="preserve">онфликта интересов </w:t>
            </w:r>
            <w:r w:rsidR="00E5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от 02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 w:rsidR="00E575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№ 01-08/</w:t>
            </w:r>
            <w:r w:rsidR="00E575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BA" w:rsidRPr="007924D2" w:rsidRDefault="00552CBA" w:rsidP="00E60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BB" w:rsidRPr="007924D2" w:rsidRDefault="007911BB" w:rsidP="004A3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государственных нужд</w:t>
            </w:r>
            <w:r w:rsidR="00311FA5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природных ресурсов Курской области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1C" w:rsidRPr="00C92D7F" w:rsidRDefault="00C35D1C" w:rsidP="00C35D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F">
              <w:rPr>
                <w:rFonts w:ascii="Times New Roman" w:hAnsi="Times New Roman" w:cs="Times New Roman"/>
                <w:sz w:val="24"/>
                <w:szCs w:val="24"/>
              </w:rPr>
              <w:t xml:space="preserve">Все закупки товаров, работ, услуг для обеспечения нужд Министерства осуществляются в соответствии с 44-ФЗ. </w:t>
            </w:r>
          </w:p>
          <w:p w:rsidR="00C35D1C" w:rsidRPr="00C92D7F" w:rsidRDefault="00C35D1C" w:rsidP="00C35D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F">
              <w:rPr>
                <w:rFonts w:ascii="Times New Roman" w:hAnsi="Times New Roman" w:cs="Times New Roman"/>
                <w:sz w:val="24"/>
                <w:szCs w:val="24"/>
              </w:rPr>
              <w:t>Приказом от 30.12.2020 № 01-06/775 утверждены Методические рекомендации и Декларации о возможной личной заинтересованности государственных гражданских служащих при проведении закупочных процедур в Министерстве природных ресурсов Курской области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лиц».</w:t>
            </w:r>
          </w:p>
          <w:p w:rsidR="00C35D1C" w:rsidRDefault="00C35D1C" w:rsidP="00C35D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F">
              <w:rPr>
                <w:rFonts w:ascii="Times New Roman" w:hAnsi="Times New Roman" w:cs="Times New Roman"/>
                <w:sz w:val="24"/>
                <w:szCs w:val="24"/>
              </w:rPr>
              <w:t>Приказом от 30.12.2020 № 01-06/776 назначены лица, ответственные за осуществление функций, связанных с предупреждением коррупции при проведении закупочных процедур в Министерстве природных ресурсов Курской области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лиц».</w:t>
            </w:r>
          </w:p>
          <w:p w:rsidR="00CF4E42" w:rsidRPr="007924D2" w:rsidRDefault="00C35D1C" w:rsidP="00C35D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Приказами Министерства также утверждены контрактная служба и экспертная комиссия от 29.12.2023 № 01-08/963 «О создании контрактной службы Министерства природных ресурсов Курской области», приказ от 29.12.2023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01-08/957 «О создании экспертной комиссии по проведению экспертизы»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BA" w:rsidRPr="007924D2" w:rsidRDefault="00552CBA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586895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BA" w:rsidRPr="007924D2" w:rsidRDefault="00552CBA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6F387C">
            <w:pPr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Организация участия государственных служащих </w:t>
            </w:r>
            <w:r w:rsidR="00E8260F" w:rsidRPr="007924D2">
              <w:rPr>
                <w:sz w:val="24"/>
                <w:szCs w:val="24"/>
              </w:rPr>
              <w:t>Министерств</w:t>
            </w:r>
            <w:r w:rsidRPr="007924D2">
              <w:rPr>
                <w:sz w:val="24"/>
                <w:szCs w:val="24"/>
              </w:rPr>
              <w:t xml:space="preserve">а,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</w:t>
            </w:r>
            <w:r w:rsidRPr="007924D2">
              <w:rPr>
                <w:sz w:val="24"/>
                <w:szCs w:val="24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D79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</w:t>
            </w:r>
            <w:r w:rsidR="00140686" w:rsidRPr="00AD7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10318E"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F7A38"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служащих Министерства, </w:t>
            </w:r>
            <w:r w:rsidR="005E7F97" w:rsidRPr="00AD79CD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было организовано обучение по дополнительным профессиональным программам в области противодействия коррупции</w:t>
            </w:r>
            <w:r w:rsidR="000B13D7" w:rsidRPr="00AD79CD">
              <w:rPr>
                <w:rFonts w:ascii="Times New Roman" w:hAnsi="Times New Roman" w:cs="Times New Roman"/>
                <w:sz w:val="24"/>
                <w:szCs w:val="24"/>
              </w:rPr>
              <w:t>, также проведено 1 мероприяти</w:t>
            </w:r>
            <w:r w:rsidR="006E4ECF" w:rsidRPr="00AD79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B13D7"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и антикоррупционной направленности</w:t>
            </w:r>
            <w:r w:rsidR="006E4ECF"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, 1 семинар </w:t>
            </w:r>
            <w:r w:rsidR="000B13D7" w:rsidRPr="00AD79CD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коррупционных правонарушений с гражданскими служащими</w:t>
            </w:r>
            <w:r w:rsidR="006E4ECF"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  <w:r w:rsidR="00326362"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 (приказ Министерства от </w:t>
            </w:r>
            <w:r w:rsidR="00AD79CD" w:rsidRPr="00AD79C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26362" w:rsidRPr="00AD79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AD79CD" w:rsidRPr="00AD7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6362"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 № 01-0</w:t>
            </w:r>
            <w:r w:rsidR="00AD79CD" w:rsidRPr="00AD7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6362" w:rsidRPr="00AD79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79CD" w:rsidRPr="00AD79C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326362" w:rsidRPr="00AD79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4ECF" w:rsidRPr="00AD79CD">
              <w:rPr>
                <w:rFonts w:ascii="Times New Roman" w:hAnsi="Times New Roman" w:cs="Times New Roman"/>
                <w:sz w:val="24"/>
                <w:szCs w:val="24"/>
              </w:rPr>
              <w:t xml:space="preserve">. Кроме того, на постоянной </w:t>
            </w:r>
            <w:r w:rsidR="006E4ECF" w:rsidRPr="00AD7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</w:t>
            </w:r>
            <w:r w:rsidRPr="00AD79CD">
              <w:rPr>
                <w:rFonts w:ascii="Times New Roman" w:hAnsi="Times New Roman" w:cs="Times New Roman"/>
                <w:sz w:val="24"/>
                <w:szCs w:val="24"/>
              </w:rPr>
              <w:t>осуществлялось индивидуальное консультирование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</w:t>
            </w:r>
            <w:r w:rsidR="00745008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на тему антикоррупционного поведения, а также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иной оплачиваемой работы и соблюдения ограничений, запретов и обязанностей, установленных действующим антикоррупционным законодательством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6F387C">
            <w:pPr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Организация участия государственных служащих </w:t>
            </w:r>
            <w:r w:rsidR="00E8260F" w:rsidRPr="007924D2">
              <w:rPr>
                <w:sz w:val="24"/>
                <w:szCs w:val="24"/>
              </w:rPr>
              <w:t>Министерств</w:t>
            </w:r>
            <w:r w:rsidRPr="007924D2">
              <w:rPr>
                <w:sz w:val="24"/>
                <w:szCs w:val="24"/>
              </w:rPr>
              <w:t>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обеспечение ежегодного повышения квалификации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65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гражданских служащих </w:t>
            </w:r>
            <w:r w:rsidR="00E8260F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 по вопросам противодействия коррупции, в том числе в должностные обязанности которых входит участие в противодействии коррупции в 202</w:t>
            </w:r>
            <w:r w:rsidR="00140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осуществлялось </w:t>
            </w:r>
            <w:r w:rsidR="00140686">
              <w:rPr>
                <w:rFonts w:ascii="Times New Roman" w:hAnsi="Times New Roman" w:cs="Times New Roman"/>
                <w:sz w:val="24"/>
                <w:szCs w:val="24"/>
              </w:rPr>
              <w:t>в марте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 xml:space="preserve"> (17 человек) </w:t>
            </w:r>
            <w:r w:rsidR="001406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260F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686">
              <w:rPr>
                <w:rFonts w:ascii="Times New Roman" w:hAnsi="Times New Roman" w:cs="Times New Roman"/>
                <w:sz w:val="24"/>
                <w:szCs w:val="24"/>
              </w:rPr>
              <w:t>октябре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 xml:space="preserve"> (8 человек)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40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Аналогичные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запланированы к проведению в 202</w:t>
            </w:r>
            <w:r w:rsidR="001406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6F387C">
            <w:pPr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Разработка и организация комплекса организационных, разъяснительных и иных мер по соблюдению служащими </w:t>
            </w:r>
            <w:r w:rsidR="007A7F29" w:rsidRPr="007924D2">
              <w:rPr>
                <w:sz w:val="24"/>
                <w:szCs w:val="24"/>
              </w:rPr>
              <w:t>Министерств</w:t>
            </w:r>
            <w:r w:rsidRPr="007924D2">
              <w:rPr>
                <w:sz w:val="24"/>
                <w:szCs w:val="24"/>
              </w:rPr>
              <w:t xml:space="preserve">а и работниками </w:t>
            </w:r>
            <w:r w:rsidR="0012300D" w:rsidRPr="007924D2">
              <w:rPr>
                <w:sz w:val="24"/>
                <w:szCs w:val="24"/>
              </w:rPr>
              <w:t>подведомственных учреждений</w:t>
            </w:r>
            <w:r w:rsidRPr="007924D2">
              <w:rPr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C80D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Комплекс организационных, разъяснительных и иных мер по соблюдению служащими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работниками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 в 202</w:t>
            </w:r>
            <w:r w:rsidR="00C80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не разрабатывался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8F7801">
            <w:pPr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Организация участия лиц, впервые поступивших на государственную службу Курской области или на работу в </w:t>
            </w:r>
            <w:r w:rsidR="0012300D" w:rsidRPr="007924D2">
              <w:rPr>
                <w:sz w:val="24"/>
                <w:szCs w:val="24"/>
              </w:rPr>
              <w:t>подведомственные</w:t>
            </w:r>
            <w:r w:rsidRPr="007924D2">
              <w:rPr>
                <w:sz w:val="24"/>
                <w:szCs w:val="24"/>
              </w:rPr>
              <w:t xml:space="preserve"> учреждения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65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гражданских служащих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а, впервые поступивших на государственную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коррупции, осуществлялось в 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марте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80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52F34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34" w:rsidRPr="007924D2" w:rsidRDefault="00B52F34" w:rsidP="006F387C">
            <w:pPr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34" w:rsidRPr="007924D2" w:rsidRDefault="00B52F34" w:rsidP="00A71A9F">
            <w:pPr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 xml:space="preserve">Обеспечение участия государственных служащих </w:t>
            </w:r>
            <w:r w:rsidR="007A7F29" w:rsidRPr="007924D2">
              <w:rPr>
                <w:sz w:val="24"/>
                <w:szCs w:val="24"/>
              </w:rPr>
              <w:t>Министерств</w:t>
            </w:r>
            <w:r w:rsidRPr="007924D2">
              <w:rPr>
                <w:sz w:val="24"/>
                <w:szCs w:val="24"/>
              </w:rPr>
              <w:t>а,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34" w:rsidRPr="007924D2" w:rsidRDefault="008F780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Гражданские</w:t>
            </w:r>
            <w:r w:rsidR="00B52F34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служащие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B52F34" w:rsidRPr="007924D2">
              <w:rPr>
                <w:rFonts w:ascii="Times New Roman" w:hAnsi="Times New Roman" w:cs="Times New Roman"/>
                <w:sz w:val="24"/>
                <w:szCs w:val="24"/>
              </w:rPr>
              <w:t>а,  в должностные обязанности которых входит участие в проведении закупок товаров, работ, услуг для обеспечения государственных нужд, в 202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2F34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приняли участие в мероприятиях по профессиональному развитию в области противодействия коррупции, в том числе прошли обучение по дополнительным профессиональным программам в области противодействия коррупции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3.2. Расширение возможностей взаимодействия органов исполнительной власти Курской области и общества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Члены общественного совета включаются в конкурсные, аттестационные комиссии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а, комиссию по соблюдению требований к служебному поведению гражданских служащих и урегулированию конфликта интересов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в информационно-телекоммуникационной сети "Интернет" сведений о доходах, расходах, об имуществе и обязательствах имущественного характера государственных гражданских служащих Курской области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B5215E" w:rsidP="00A65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22B1" w:rsidRPr="007924D2">
              <w:rPr>
                <w:rFonts w:ascii="Times New Roman" w:hAnsi="Times New Roman" w:cs="Times New Roman"/>
                <w:sz w:val="24"/>
                <w:szCs w:val="24"/>
              </w:rPr>
              <w:t>ведения о доходах, об имуществе и обязательствах имущественного характера гражданских служащих Министерства природных ресурсов Курской области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2B1" w:rsidRPr="007924D2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22B1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в информационно-телекоммуникационной сети "Интернет" не размещались, были приобщены к личным делам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 Министерства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 на официальном сайте, 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размещается актуальная информация о проведении учебных мероприятий с гражданскими служащими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 антикоррупционной направленности, в том числе информация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3.3.3.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Курской области о порядке, способах и условиях получения государственных услуг, о действующем законодательстве, регламентирующем порядок предоставления таких услуг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природных ресурсов Курской области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м, производится путем личного консультирования заявителей сотрудниками отделов, размещения информации на информационном стенде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а и на официальном сайте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 в сети Интернет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в информационно-телекоммуникационной сети "Интернет" сведений о доходах, об имуществе и обязательствах имущественного характера руководителей  подведомственных учреждений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65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об имуществе и обязательствах имущественного характера руководителей подведомственных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у учреждений </w:t>
            </w:r>
            <w:r w:rsidR="00E96311" w:rsidRPr="007924D2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6311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8A0158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"Интернет" не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8A0158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ались, были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приобщены к личным делам руководителей подведомственных учреждений.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Общественного совета при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е отчета о выполнении планов противодействия коррупции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65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Общественного совета при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е отчета о выполнении планов противодействия коррупции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 в 202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не осуществлялось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планов противодействия коррупции в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е в информационно-телекоммуникационной сети «Интернет» на сайте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планов противодействия коррупции в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е размещается в информационно-телекоммуникационной сети «Интернет» на сайте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3.3.7.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(с привлечением экспертного сообщества) проектов изменений и дополнений в планы противодействия коррупции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65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(с привлечением экспертного сообщества) проектов изменений и дополнений в планы противодействия коррупции </w:t>
            </w:r>
            <w:r w:rsidR="0012300D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D2">
              <w:t xml:space="preserve">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не осуществлялось 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3.3.8.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A458C0" w:rsidP="00A65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2081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использовалось специальное программное обеспечение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</w:t>
            </w:r>
            <w:r w:rsidR="00992081"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</w:t>
            </w:r>
            <w:r w:rsidR="00A458C0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социологических исследований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65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Социологические исследования состояния и эффективности </w:t>
            </w:r>
            <w:r w:rsidR="00A458C0" w:rsidRPr="007924D2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в 202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 не проводились 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коррупционных правонарушениях, допущенных государственными гражданскими служащими Курской области, в целях своевременной организации и проведения проверок с последующим решением вопроса об установлении ответственности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проводится мониторинг информации, размещенной на официальных сайтах Администрации Курской области, Прокуратуры Курской области о коррупционных правонарушениях, допущенных гражданскими служащими Курской области. Указанная информация доводится до сведения гражданских служащих </w:t>
            </w:r>
            <w:r w:rsidR="00A458C0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а, руководителей подведомственных учреждений. Кроме того, осуществляется ознакомление данных категорий сотрудников с распоряжениями Губернатора Курской области в сфере привлечения работников к дисциплинарной ответственности за нарушения антикоррупционного законодательства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3.4.3.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поступающих обращений граждан о фактах коррупции со стороны государственных гражданских служащих </w:t>
            </w:r>
            <w:r w:rsidR="00A458C0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ресурсов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Курской области, руководителей подведомственных учреждений, для выявления сфер деятельности, наиболее подверженных коррупционным проявлениям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65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Обращений граждан о фактах коррупции со стороны гражданских служащих Курской области, руководителей подведомственных учреждений, в 202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году в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4. Повышение качества предоставления государственных услуг и исключение риска коррупции при их предоставлении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ОБУ "МФЦ"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Юридическая помощь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ОБУ "МФЦ", осуществляется сотрудниками отделов, предоставляющих государственные услуги в устной форме, по телефону, по электронной почте</w:t>
            </w:r>
            <w:r w:rsidR="00A65321">
              <w:rPr>
                <w:sz w:val="24"/>
                <w:szCs w:val="24"/>
              </w:rPr>
              <w:t>, на личном приеме</w:t>
            </w:r>
            <w:r w:rsidRPr="007924D2">
              <w:rPr>
                <w:sz w:val="24"/>
                <w:szCs w:val="24"/>
              </w:rPr>
              <w:t>.</w:t>
            </w:r>
          </w:p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Продолжение разработки и внедрения административных регламентов предоставления государственных услуг, исполнения государственных функций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458C0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проводится работа по разработке и внедрению административных регламентов (положений) по предоставлению государственных услуг и  административных регламентов по исп</w:t>
            </w:r>
            <w:r w:rsidR="009F05E1" w:rsidRPr="007924D2">
              <w:rPr>
                <w:rFonts w:ascii="Times New Roman" w:hAnsi="Times New Roman" w:cs="Times New Roman"/>
                <w:sz w:val="24"/>
                <w:szCs w:val="24"/>
              </w:rPr>
              <w:t>олнению государственных функций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В месте приема граждан </w:t>
            </w:r>
            <w:r w:rsidR="00A458C0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Министерстве природных ресурсов Курской области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об ответственности за незаконное вознаграждение должностных лиц и памятка о действиях граждан  при вымогательстве у них взяток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в подведомственных учреждениях</w:t>
            </w:r>
          </w:p>
          <w:p w:rsidR="00992081" w:rsidRPr="007924D2" w:rsidRDefault="00992081" w:rsidP="00A71A9F">
            <w:pPr>
              <w:jc w:val="both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мероприятий по противодействию коррупции в  подведомственных </w:t>
            </w:r>
            <w:r w:rsidR="00A458C0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Министерству природных ресурсов Курской области </w:t>
            </w:r>
            <w:r w:rsidR="00124A38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казенных учреждениях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«Управление по эксплуатации гидротехничес</w:t>
            </w:r>
            <w:r w:rsidR="00124A38" w:rsidRPr="007924D2">
              <w:rPr>
                <w:rFonts w:ascii="Times New Roman" w:hAnsi="Times New Roman" w:cs="Times New Roman"/>
                <w:sz w:val="24"/>
                <w:szCs w:val="24"/>
              </w:rPr>
              <w:t>ких сооружений Курской области»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, «Дирекция по управлению особо охраняемыми природными территориями</w:t>
            </w:r>
            <w:r w:rsidR="00A458C0" w:rsidRPr="007924D2">
              <w:rPr>
                <w:rFonts w:ascii="Times New Roman" w:hAnsi="Times New Roman" w:cs="Times New Roman"/>
                <w:sz w:val="24"/>
                <w:szCs w:val="24"/>
              </w:rPr>
              <w:t>, парками, скверами и лесами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области», «Областной центр по охоте и рыболовству»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работа по формированию у сотрудников нетерпимого отношения к коррупции и недопустимости нарушений антикоррупционного законодательства. В рамках этой работы проводятся учебные занятия, оформлен тематический стенд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Информирование обще</w:t>
            </w:r>
            <w:r w:rsidR="00124A38" w:rsidRPr="007924D2">
              <w:rPr>
                <w:rFonts w:ascii="Times New Roman" w:hAnsi="Times New Roman" w:cs="Times New Roman"/>
                <w:sz w:val="24"/>
                <w:szCs w:val="24"/>
              </w:rPr>
              <w:t>ственности о выявленных фактах «бытовой»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Факты «бытовой» коррупции в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65321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не выявлялись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  <w:r w:rsidR="00A438C1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На стенде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а размещаются памятки гражданам и организациям по действиям в случае коррупционного поведения и коррупционных проявлений со стороны государственных гражданских служащих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а, информация об ответственности за незаконное вознаграждение должностных лиц</w:t>
            </w:r>
          </w:p>
        </w:tc>
      </w:tr>
      <w:tr w:rsidR="00992081" w:rsidRPr="007924D2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t>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мониторинга обращений граждан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проявлениях </w:t>
            </w:r>
            <w:r w:rsidR="00627DB8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«бытовой»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Обращений граждан о проявлениях </w:t>
            </w:r>
            <w:r w:rsidR="00627DB8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«бытовой»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</w:t>
            </w:r>
            <w:r w:rsidR="007A7F29"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поступало</w:t>
            </w:r>
          </w:p>
        </w:tc>
      </w:tr>
      <w:tr w:rsidR="00992081" w:rsidRPr="00586895" w:rsidTr="007911BB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E606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4D2">
              <w:rPr>
                <w:sz w:val="24"/>
                <w:szCs w:val="24"/>
              </w:rPr>
              <w:lastRenderedPageBreak/>
              <w:t>5.5.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99208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Проведение работы в подведомственных учреждениях, по ознакомлению вновь принятых работников с нормами антикоррупционного законодательства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1" w:rsidRPr="007924D2" w:rsidRDefault="00A438C1" w:rsidP="00A7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</w:t>
            </w:r>
            <w:r w:rsidR="00992081" w:rsidRPr="007924D2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работа в областных казенных учреждениях, подведомственных </w:t>
            </w:r>
            <w:r w:rsidRPr="007924D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992081" w:rsidRPr="007924D2">
              <w:rPr>
                <w:rFonts w:ascii="Times New Roman" w:hAnsi="Times New Roman" w:cs="Times New Roman"/>
                <w:sz w:val="24"/>
                <w:szCs w:val="24"/>
              </w:rPr>
              <w:t>у, по ознакомлению вновь принятых работников с нормами антикоррупционного законодательства</w:t>
            </w:r>
          </w:p>
        </w:tc>
      </w:tr>
    </w:tbl>
    <w:p w:rsidR="008D089D" w:rsidRDefault="008D089D" w:rsidP="008D089D">
      <w:pPr>
        <w:suppressAutoHyphens/>
        <w:jc w:val="both"/>
        <w:rPr>
          <w:sz w:val="28"/>
          <w:szCs w:val="28"/>
          <w:lang w:eastAsia="ar-SA"/>
        </w:rPr>
      </w:pPr>
    </w:p>
    <w:sectPr w:rsidR="008D089D" w:rsidSect="00CF4E42">
      <w:headerReference w:type="even" r:id="rId9"/>
      <w:headerReference w:type="default" r:id="rId10"/>
      <w:headerReference w:type="first" r:id="rId11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DAF" w:rsidRDefault="00E41DAF">
      <w:r>
        <w:separator/>
      </w:r>
    </w:p>
  </w:endnote>
  <w:endnote w:type="continuationSeparator" w:id="1">
    <w:p w:rsidR="00E41DAF" w:rsidRDefault="00E4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DAF" w:rsidRDefault="00E41DAF">
      <w:r>
        <w:separator/>
      </w:r>
    </w:p>
  </w:footnote>
  <w:footnote w:type="continuationSeparator" w:id="1">
    <w:p w:rsidR="00E41DAF" w:rsidRDefault="00E41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E9" w:rsidRDefault="009B3420" w:rsidP="008A73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4CE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128F">
      <w:rPr>
        <w:rStyle w:val="a7"/>
        <w:noProof/>
      </w:rPr>
      <w:t>8</w:t>
    </w:r>
    <w:r>
      <w:rPr>
        <w:rStyle w:val="a7"/>
      </w:rPr>
      <w:fldChar w:fldCharType="end"/>
    </w:r>
  </w:p>
  <w:p w:rsidR="00DB4CE9" w:rsidRDefault="00DB4CE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0E0" w:rsidRDefault="009B3420">
    <w:pPr>
      <w:pStyle w:val="a5"/>
      <w:jc w:val="center"/>
    </w:pPr>
    <w:fldSimple w:instr="PAGE   \* MERGEFORMAT">
      <w:r w:rsidR="002F4371">
        <w:rPr>
          <w:noProof/>
        </w:rPr>
        <w:t>15</w:t>
      </w:r>
    </w:fldSimple>
  </w:p>
  <w:p w:rsidR="00B3128F" w:rsidRDefault="00B3128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8F" w:rsidRDefault="00B3128F" w:rsidP="00B3128F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EFE"/>
    <w:multiLevelType w:val="multilevel"/>
    <w:tmpl w:val="FD622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1747C9"/>
    <w:rsid w:val="00001EFE"/>
    <w:rsid w:val="000129E2"/>
    <w:rsid w:val="000276B3"/>
    <w:rsid w:val="00041521"/>
    <w:rsid w:val="00057822"/>
    <w:rsid w:val="0006035E"/>
    <w:rsid w:val="000638AC"/>
    <w:rsid w:val="00073A43"/>
    <w:rsid w:val="000969B1"/>
    <w:rsid w:val="000B13D7"/>
    <w:rsid w:val="000B4353"/>
    <w:rsid w:val="000B772A"/>
    <w:rsid w:val="000C0165"/>
    <w:rsid w:val="000C219F"/>
    <w:rsid w:val="000C51C9"/>
    <w:rsid w:val="000F3D3F"/>
    <w:rsid w:val="000F4B56"/>
    <w:rsid w:val="000F4D9F"/>
    <w:rsid w:val="000F6780"/>
    <w:rsid w:val="00102B7A"/>
    <w:rsid w:val="0010318E"/>
    <w:rsid w:val="00104F52"/>
    <w:rsid w:val="00111685"/>
    <w:rsid w:val="0012300D"/>
    <w:rsid w:val="00124A38"/>
    <w:rsid w:val="00125E5A"/>
    <w:rsid w:val="001348BA"/>
    <w:rsid w:val="00140686"/>
    <w:rsid w:val="0014694C"/>
    <w:rsid w:val="00146BAF"/>
    <w:rsid w:val="00147874"/>
    <w:rsid w:val="00172045"/>
    <w:rsid w:val="001747C9"/>
    <w:rsid w:val="00181672"/>
    <w:rsid w:val="00184C80"/>
    <w:rsid w:val="001C5705"/>
    <w:rsid w:val="001D2654"/>
    <w:rsid w:val="001D339F"/>
    <w:rsid w:val="001D4534"/>
    <w:rsid w:val="001F1A97"/>
    <w:rsid w:val="001F5926"/>
    <w:rsid w:val="0020631B"/>
    <w:rsid w:val="00227828"/>
    <w:rsid w:val="00227CEB"/>
    <w:rsid w:val="002344D7"/>
    <w:rsid w:val="0024499D"/>
    <w:rsid w:val="00245BE5"/>
    <w:rsid w:val="0025395D"/>
    <w:rsid w:val="0025452D"/>
    <w:rsid w:val="00260EF8"/>
    <w:rsid w:val="002677AD"/>
    <w:rsid w:val="00290A52"/>
    <w:rsid w:val="002922BC"/>
    <w:rsid w:val="002B06E4"/>
    <w:rsid w:val="002D3767"/>
    <w:rsid w:val="002F1457"/>
    <w:rsid w:val="002F4371"/>
    <w:rsid w:val="002F53A6"/>
    <w:rsid w:val="00310956"/>
    <w:rsid w:val="00311FA5"/>
    <w:rsid w:val="00313969"/>
    <w:rsid w:val="003143B0"/>
    <w:rsid w:val="00315E78"/>
    <w:rsid w:val="00326362"/>
    <w:rsid w:val="00335F6B"/>
    <w:rsid w:val="00335FF4"/>
    <w:rsid w:val="00345831"/>
    <w:rsid w:val="00361E1E"/>
    <w:rsid w:val="003627D2"/>
    <w:rsid w:val="00367236"/>
    <w:rsid w:val="00371FB3"/>
    <w:rsid w:val="003823F4"/>
    <w:rsid w:val="00392220"/>
    <w:rsid w:val="00394ADA"/>
    <w:rsid w:val="003954EB"/>
    <w:rsid w:val="003B38D3"/>
    <w:rsid w:val="003B5BDD"/>
    <w:rsid w:val="003C7B12"/>
    <w:rsid w:val="003D050C"/>
    <w:rsid w:val="003D6FDB"/>
    <w:rsid w:val="00404708"/>
    <w:rsid w:val="0042192C"/>
    <w:rsid w:val="00421D24"/>
    <w:rsid w:val="00435612"/>
    <w:rsid w:val="004366DB"/>
    <w:rsid w:val="00437625"/>
    <w:rsid w:val="00450C73"/>
    <w:rsid w:val="00496D8F"/>
    <w:rsid w:val="004A1EAD"/>
    <w:rsid w:val="004A3430"/>
    <w:rsid w:val="004A4AB8"/>
    <w:rsid w:val="004C477F"/>
    <w:rsid w:val="004E5C6A"/>
    <w:rsid w:val="004F0E44"/>
    <w:rsid w:val="00506A0D"/>
    <w:rsid w:val="005104F6"/>
    <w:rsid w:val="005108A7"/>
    <w:rsid w:val="00512E5B"/>
    <w:rsid w:val="00520E31"/>
    <w:rsid w:val="0052399A"/>
    <w:rsid w:val="0054144F"/>
    <w:rsid w:val="00552CBA"/>
    <w:rsid w:val="00556CB8"/>
    <w:rsid w:val="00556ED9"/>
    <w:rsid w:val="005657FE"/>
    <w:rsid w:val="00586895"/>
    <w:rsid w:val="00592F86"/>
    <w:rsid w:val="005A2FF0"/>
    <w:rsid w:val="005A34B9"/>
    <w:rsid w:val="005A67B4"/>
    <w:rsid w:val="005D12F5"/>
    <w:rsid w:val="005D369B"/>
    <w:rsid w:val="005E7F97"/>
    <w:rsid w:val="005F05BF"/>
    <w:rsid w:val="005F55AE"/>
    <w:rsid w:val="005F5B4F"/>
    <w:rsid w:val="006063E4"/>
    <w:rsid w:val="00623E84"/>
    <w:rsid w:val="00627DB8"/>
    <w:rsid w:val="006430E0"/>
    <w:rsid w:val="00647993"/>
    <w:rsid w:val="006535FD"/>
    <w:rsid w:val="0067342E"/>
    <w:rsid w:val="00697383"/>
    <w:rsid w:val="006A2A64"/>
    <w:rsid w:val="006B233F"/>
    <w:rsid w:val="006B4844"/>
    <w:rsid w:val="006B4F36"/>
    <w:rsid w:val="006C5790"/>
    <w:rsid w:val="006C5F02"/>
    <w:rsid w:val="006D040A"/>
    <w:rsid w:val="006D2B17"/>
    <w:rsid w:val="006D7B90"/>
    <w:rsid w:val="006E4ECF"/>
    <w:rsid w:val="006E702C"/>
    <w:rsid w:val="006F0CF1"/>
    <w:rsid w:val="006F12B1"/>
    <w:rsid w:val="006F387C"/>
    <w:rsid w:val="006F5259"/>
    <w:rsid w:val="00711634"/>
    <w:rsid w:val="00721E70"/>
    <w:rsid w:val="00733EAB"/>
    <w:rsid w:val="00745008"/>
    <w:rsid w:val="00771388"/>
    <w:rsid w:val="007903CA"/>
    <w:rsid w:val="007911BB"/>
    <w:rsid w:val="007924D2"/>
    <w:rsid w:val="007A2208"/>
    <w:rsid w:val="007A7F29"/>
    <w:rsid w:val="007B35F5"/>
    <w:rsid w:val="007C53A5"/>
    <w:rsid w:val="007C601E"/>
    <w:rsid w:val="007C7DD2"/>
    <w:rsid w:val="007D03CF"/>
    <w:rsid w:val="007D6BB6"/>
    <w:rsid w:val="007E1125"/>
    <w:rsid w:val="007E5184"/>
    <w:rsid w:val="007F59DF"/>
    <w:rsid w:val="007F5B5F"/>
    <w:rsid w:val="00806496"/>
    <w:rsid w:val="00807A71"/>
    <w:rsid w:val="00811CA8"/>
    <w:rsid w:val="008325C1"/>
    <w:rsid w:val="00845318"/>
    <w:rsid w:val="00851C9C"/>
    <w:rsid w:val="008522DF"/>
    <w:rsid w:val="00853E13"/>
    <w:rsid w:val="00855896"/>
    <w:rsid w:val="008627D5"/>
    <w:rsid w:val="00863643"/>
    <w:rsid w:val="00873428"/>
    <w:rsid w:val="00880089"/>
    <w:rsid w:val="0089531E"/>
    <w:rsid w:val="00895B22"/>
    <w:rsid w:val="008A0158"/>
    <w:rsid w:val="008A1348"/>
    <w:rsid w:val="008A3D41"/>
    <w:rsid w:val="008A7360"/>
    <w:rsid w:val="008B1C38"/>
    <w:rsid w:val="008B6D51"/>
    <w:rsid w:val="008C01A6"/>
    <w:rsid w:val="008C23E3"/>
    <w:rsid w:val="008C76D3"/>
    <w:rsid w:val="008D089D"/>
    <w:rsid w:val="008D65FF"/>
    <w:rsid w:val="008F7801"/>
    <w:rsid w:val="00926C32"/>
    <w:rsid w:val="009322B1"/>
    <w:rsid w:val="0094267F"/>
    <w:rsid w:val="009514D7"/>
    <w:rsid w:val="00953E6B"/>
    <w:rsid w:val="00956448"/>
    <w:rsid w:val="00975B05"/>
    <w:rsid w:val="00992081"/>
    <w:rsid w:val="009A1922"/>
    <w:rsid w:val="009A31ED"/>
    <w:rsid w:val="009B02CF"/>
    <w:rsid w:val="009B3420"/>
    <w:rsid w:val="009D009D"/>
    <w:rsid w:val="009F05E1"/>
    <w:rsid w:val="009F5A93"/>
    <w:rsid w:val="009F6843"/>
    <w:rsid w:val="00A025D4"/>
    <w:rsid w:val="00A0564A"/>
    <w:rsid w:val="00A11BB2"/>
    <w:rsid w:val="00A124BA"/>
    <w:rsid w:val="00A16CA0"/>
    <w:rsid w:val="00A25846"/>
    <w:rsid w:val="00A34AB1"/>
    <w:rsid w:val="00A438C1"/>
    <w:rsid w:val="00A458C0"/>
    <w:rsid w:val="00A47FEE"/>
    <w:rsid w:val="00A629C0"/>
    <w:rsid w:val="00A65321"/>
    <w:rsid w:val="00A67868"/>
    <w:rsid w:val="00A71A9F"/>
    <w:rsid w:val="00A72811"/>
    <w:rsid w:val="00A83457"/>
    <w:rsid w:val="00A87C3B"/>
    <w:rsid w:val="00A87EF0"/>
    <w:rsid w:val="00AA0B36"/>
    <w:rsid w:val="00AA2E8E"/>
    <w:rsid w:val="00AA4AAC"/>
    <w:rsid w:val="00AA715F"/>
    <w:rsid w:val="00AB27CA"/>
    <w:rsid w:val="00AB53E5"/>
    <w:rsid w:val="00AB5E8C"/>
    <w:rsid w:val="00AC136F"/>
    <w:rsid w:val="00AC46BB"/>
    <w:rsid w:val="00AD79CD"/>
    <w:rsid w:val="00AD7D29"/>
    <w:rsid w:val="00AE1676"/>
    <w:rsid w:val="00AF69FA"/>
    <w:rsid w:val="00B00ECA"/>
    <w:rsid w:val="00B22586"/>
    <w:rsid w:val="00B24C7B"/>
    <w:rsid w:val="00B3128F"/>
    <w:rsid w:val="00B33B78"/>
    <w:rsid w:val="00B42FB2"/>
    <w:rsid w:val="00B43827"/>
    <w:rsid w:val="00B463E9"/>
    <w:rsid w:val="00B46A7C"/>
    <w:rsid w:val="00B5215E"/>
    <w:rsid w:val="00B52CCF"/>
    <w:rsid w:val="00B52F34"/>
    <w:rsid w:val="00B644A1"/>
    <w:rsid w:val="00B76011"/>
    <w:rsid w:val="00B806A1"/>
    <w:rsid w:val="00B842E9"/>
    <w:rsid w:val="00B9400F"/>
    <w:rsid w:val="00BC3635"/>
    <w:rsid w:val="00BC48EB"/>
    <w:rsid w:val="00BD38AF"/>
    <w:rsid w:val="00BD6AE2"/>
    <w:rsid w:val="00BF2DBB"/>
    <w:rsid w:val="00BF386D"/>
    <w:rsid w:val="00BF521D"/>
    <w:rsid w:val="00C00569"/>
    <w:rsid w:val="00C055D4"/>
    <w:rsid w:val="00C17DA2"/>
    <w:rsid w:val="00C22F4A"/>
    <w:rsid w:val="00C35D1C"/>
    <w:rsid w:val="00C44714"/>
    <w:rsid w:val="00C6437B"/>
    <w:rsid w:val="00C678D3"/>
    <w:rsid w:val="00C80DB5"/>
    <w:rsid w:val="00C82DDD"/>
    <w:rsid w:val="00C96302"/>
    <w:rsid w:val="00C9647A"/>
    <w:rsid w:val="00CB1E04"/>
    <w:rsid w:val="00CB30EC"/>
    <w:rsid w:val="00CB772F"/>
    <w:rsid w:val="00CD676F"/>
    <w:rsid w:val="00CD6DE6"/>
    <w:rsid w:val="00CD7549"/>
    <w:rsid w:val="00CF4E42"/>
    <w:rsid w:val="00CF54EB"/>
    <w:rsid w:val="00D167D4"/>
    <w:rsid w:val="00D52EAF"/>
    <w:rsid w:val="00D725F2"/>
    <w:rsid w:val="00DA0A9A"/>
    <w:rsid w:val="00DB4CE9"/>
    <w:rsid w:val="00DD28AB"/>
    <w:rsid w:val="00DE160C"/>
    <w:rsid w:val="00DE34FA"/>
    <w:rsid w:val="00DF273D"/>
    <w:rsid w:val="00DF7A38"/>
    <w:rsid w:val="00E01C51"/>
    <w:rsid w:val="00E116EE"/>
    <w:rsid w:val="00E1403A"/>
    <w:rsid w:val="00E41DAF"/>
    <w:rsid w:val="00E45653"/>
    <w:rsid w:val="00E55C58"/>
    <w:rsid w:val="00E575C3"/>
    <w:rsid w:val="00E60625"/>
    <w:rsid w:val="00E73DEF"/>
    <w:rsid w:val="00E7655E"/>
    <w:rsid w:val="00E8260F"/>
    <w:rsid w:val="00E96311"/>
    <w:rsid w:val="00EA5EE9"/>
    <w:rsid w:val="00EB0D52"/>
    <w:rsid w:val="00EB25CD"/>
    <w:rsid w:val="00EB46D1"/>
    <w:rsid w:val="00EC0FEF"/>
    <w:rsid w:val="00ED73B4"/>
    <w:rsid w:val="00F0503B"/>
    <w:rsid w:val="00F11EFC"/>
    <w:rsid w:val="00F17351"/>
    <w:rsid w:val="00F176EB"/>
    <w:rsid w:val="00F17A0A"/>
    <w:rsid w:val="00F22114"/>
    <w:rsid w:val="00F3168C"/>
    <w:rsid w:val="00F5338F"/>
    <w:rsid w:val="00F612C6"/>
    <w:rsid w:val="00F615D0"/>
    <w:rsid w:val="00F625A2"/>
    <w:rsid w:val="00F7313A"/>
    <w:rsid w:val="00F85B1F"/>
    <w:rsid w:val="00F9099B"/>
    <w:rsid w:val="00F95EC4"/>
    <w:rsid w:val="00FA1004"/>
    <w:rsid w:val="00FB0584"/>
    <w:rsid w:val="00FB43D4"/>
    <w:rsid w:val="00FB72F0"/>
    <w:rsid w:val="00FC2D93"/>
    <w:rsid w:val="00FC7C04"/>
    <w:rsid w:val="00FF3354"/>
    <w:rsid w:val="00FF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86D"/>
  </w:style>
  <w:style w:type="paragraph" w:styleId="1">
    <w:name w:val="heading 1"/>
    <w:basedOn w:val="a"/>
    <w:next w:val="a"/>
    <w:qFormat/>
    <w:rsid w:val="00BF386D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BF386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F386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BF386D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F386D"/>
    <w:pPr>
      <w:ind w:firstLine="708"/>
      <w:jc w:val="both"/>
    </w:pPr>
    <w:rPr>
      <w:sz w:val="28"/>
    </w:rPr>
  </w:style>
  <w:style w:type="paragraph" w:styleId="a4">
    <w:name w:val="Body Text"/>
    <w:basedOn w:val="a"/>
    <w:rsid w:val="00BF386D"/>
    <w:pPr>
      <w:jc w:val="right"/>
    </w:pPr>
    <w:rPr>
      <w:sz w:val="24"/>
    </w:rPr>
  </w:style>
  <w:style w:type="paragraph" w:styleId="20">
    <w:name w:val="Body Text 2"/>
    <w:basedOn w:val="a"/>
    <w:rsid w:val="00BF386D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C96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647A"/>
  </w:style>
  <w:style w:type="paragraph" w:styleId="a8">
    <w:name w:val="footer"/>
    <w:basedOn w:val="a"/>
    <w:link w:val="a9"/>
    <w:rsid w:val="00A87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87EF0"/>
  </w:style>
  <w:style w:type="paragraph" w:customStyle="1" w:styleId="ConsPlusNormal">
    <w:name w:val="ConsPlusNormal"/>
    <w:rsid w:val="00DA0A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rsid w:val="00C17DA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17DA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512E5B"/>
  </w:style>
  <w:style w:type="character" w:styleId="ac">
    <w:name w:val="Hyperlink"/>
    <w:rsid w:val="00CD6D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9292FA733C685B5C937A6967024EDA0B44B2995DC927D7BC91D60FCD6B8C9DE31DBB5CC6FFBABEj1J2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442A-0A57-4E3F-B412-78E443B6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15</Pages>
  <Words>5579</Words>
  <Characters>31805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экологической безопасности и природопользования Курской области</vt:lpstr>
    </vt:vector>
  </TitlesOfParts>
  <Company/>
  <LinksUpToDate>false</LinksUpToDate>
  <CharactersWithSpaces>37310</CharactersWithSpaces>
  <SharedDoc>false</SharedDoc>
  <HLinks>
    <vt:vector size="6" baseType="variant">
      <vt:variant>
        <vt:i4>2490418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consultantplus://offline/ref=239292FA733C685B5C937A6967024EDA0B44B2995DC927D7BC91D60FCD6B8C9DE31DBB5CC6FFBABEj1J2H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экологической безопасности и природопользования Курской области</dc:title>
  <dc:creator>Чаушка Т.В.</dc:creator>
  <cp:lastModifiedBy>Юлия</cp:lastModifiedBy>
  <cp:revision>12</cp:revision>
  <cp:lastPrinted>2021-12-09T07:08:00Z</cp:lastPrinted>
  <dcterms:created xsi:type="dcterms:W3CDTF">2024-12-16T13:51:00Z</dcterms:created>
  <dcterms:modified xsi:type="dcterms:W3CDTF">2024-12-25T14:09:00Z</dcterms:modified>
</cp:coreProperties>
</file>