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Pr="000B7470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 w:rsidRPr="000B7470">
        <w:rPr>
          <w:sz w:val="28"/>
          <w:szCs w:val="28"/>
        </w:rPr>
        <w:t xml:space="preserve">Решения, принятые на заседании </w:t>
      </w:r>
      <w:r w:rsidR="00FD1FDD" w:rsidRPr="000B7470">
        <w:rPr>
          <w:sz w:val="28"/>
          <w:szCs w:val="28"/>
        </w:rPr>
        <w:t xml:space="preserve">Правительства </w:t>
      </w:r>
      <w:r w:rsidRPr="000B7470">
        <w:rPr>
          <w:sz w:val="28"/>
          <w:szCs w:val="28"/>
        </w:rPr>
        <w:t xml:space="preserve">Курской области </w:t>
      </w:r>
      <w:r w:rsidR="00BA4A3D">
        <w:rPr>
          <w:sz w:val="28"/>
          <w:szCs w:val="28"/>
        </w:rPr>
        <w:br/>
        <w:t>2</w:t>
      </w:r>
      <w:r w:rsidR="00C5386E">
        <w:rPr>
          <w:sz w:val="28"/>
          <w:szCs w:val="28"/>
        </w:rPr>
        <w:t>9</w:t>
      </w:r>
      <w:r w:rsidR="001C6BFD" w:rsidRPr="000B7470">
        <w:rPr>
          <w:sz w:val="28"/>
          <w:szCs w:val="28"/>
        </w:rPr>
        <w:t xml:space="preserve"> сентября</w:t>
      </w:r>
      <w:r w:rsidR="00C71E7F" w:rsidRPr="000B7470">
        <w:rPr>
          <w:sz w:val="28"/>
          <w:szCs w:val="28"/>
        </w:rPr>
        <w:t xml:space="preserve"> </w:t>
      </w:r>
      <w:r w:rsidRPr="000B7470">
        <w:rPr>
          <w:sz w:val="28"/>
          <w:szCs w:val="28"/>
        </w:rPr>
        <w:t>20</w:t>
      </w:r>
      <w:r w:rsidR="00235160" w:rsidRPr="000B7470">
        <w:rPr>
          <w:sz w:val="28"/>
          <w:szCs w:val="28"/>
        </w:rPr>
        <w:t>2</w:t>
      </w:r>
      <w:r w:rsidR="00055EAE" w:rsidRPr="000B7470">
        <w:rPr>
          <w:sz w:val="28"/>
          <w:szCs w:val="28"/>
        </w:rPr>
        <w:t>5</w:t>
      </w:r>
      <w:r w:rsidRPr="000B7470">
        <w:rPr>
          <w:sz w:val="28"/>
          <w:szCs w:val="28"/>
        </w:rPr>
        <w:t xml:space="preserve"> года</w:t>
      </w:r>
    </w:p>
    <w:p w:rsidR="00C13745" w:rsidRPr="000B7470" w:rsidRDefault="00EC7DF2" w:rsidP="00C13745">
      <w:pPr>
        <w:ind w:right="-86" w:firstLine="709"/>
        <w:rPr>
          <w:b/>
          <w:szCs w:val="28"/>
        </w:rPr>
      </w:pPr>
      <w:r w:rsidRPr="000B7470">
        <w:rPr>
          <w:rFonts w:cs="Times New Roman"/>
          <w:b/>
          <w:szCs w:val="28"/>
        </w:rPr>
        <w:t xml:space="preserve">О </w:t>
      </w:r>
      <w:r w:rsidR="002B7139" w:rsidRPr="000B7470">
        <w:rPr>
          <w:rFonts w:cs="Times New Roman"/>
          <w:b/>
          <w:szCs w:val="28"/>
        </w:rPr>
        <w:t>текущей деятельности Правительства Курской области</w:t>
      </w:r>
    </w:p>
    <w:p w:rsidR="00C13745" w:rsidRPr="000B7470" w:rsidRDefault="00C13745" w:rsidP="00C13745">
      <w:pPr>
        <w:ind w:right="-86" w:firstLine="709"/>
        <w:rPr>
          <w:b/>
          <w:szCs w:val="28"/>
        </w:rPr>
      </w:pPr>
      <w:r w:rsidRPr="000B7470">
        <w:rPr>
          <w:b/>
          <w:szCs w:val="28"/>
        </w:rPr>
        <w:t xml:space="preserve">Решения </w:t>
      </w:r>
      <w:r w:rsidR="00FD1FDD" w:rsidRPr="000B7470">
        <w:rPr>
          <w:b/>
          <w:szCs w:val="28"/>
        </w:rPr>
        <w:t>Правительства</w:t>
      </w:r>
      <w:r w:rsidR="00FD1FDD" w:rsidRPr="000B7470">
        <w:rPr>
          <w:szCs w:val="28"/>
        </w:rPr>
        <w:t xml:space="preserve"> </w:t>
      </w:r>
      <w:r w:rsidRPr="000B7470">
        <w:rPr>
          <w:b/>
          <w:szCs w:val="28"/>
        </w:rPr>
        <w:t>Курской области: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 xml:space="preserve">1.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4A6444">
        <w:rPr>
          <w:szCs w:val="28"/>
        </w:rPr>
        <w:t>Чепику</w:t>
      </w:r>
      <w:proofErr w:type="spellEnd"/>
      <w:r w:rsidRPr="004A6444">
        <w:rPr>
          <w:szCs w:val="28"/>
        </w:rPr>
        <w:t xml:space="preserve">, Администрации Курской области (А.С. Крылов), Министерству финансов и бюджетного контроля Курской области </w:t>
      </w:r>
      <w:bookmarkStart w:id="0" w:name="_GoBack"/>
      <w:bookmarkEnd w:id="0"/>
      <w:r w:rsidRPr="004A6444">
        <w:rPr>
          <w:szCs w:val="28"/>
        </w:rPr>
        <w:t xml:space="preserve">(Е.Ю. </w:t>
      </w:r>
      <w:proofErr w:type="spellStart"/>
      <w:r w:rsidRPr="004A6444">
        <w:rPr>
          <w:szCs w:val="28"/>
        </w:rPr>
        <w:t>Каськова</w:t>
      </w:r>
      <w:proofErr w:type="spellEnd"/>
      <w:r w:rsidRPr="004A6444">
        <w:rPr>
          <w:szCs w:val="28"/>
        </w:rPr>
        <w:t>) во взаимодействии с заинтересованными исполнительными органами Курской области организовать проведение аудита социально значимых сфер деятельности региона с целью анализа эффективности расходования бюджетных средств. О проделанной работе проинформировать Губернатора Курской области в установленном порядке.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b/>
          <w:szCs w:val="28"/>
        </w:rPr>
        <w:t>Срок: до 20 октября 2025 г.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>2. Администрации Курской области (А.С. Крылов):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 xml:space="preserve">а)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4A6444">
        <w:rPr>
          <w:szCs w:val="28"/>
        </w:rPr>
        <w:t>Чепику</w:t>
      </w:r>
      <w:proofErr w:type="spellEnd"/>
      <w:r w:rsidRPr="004A6444">
        <w:rPr>
          <w:szCs w:val="28"/>
        </w:rPr>
        <w:t xml:space="preserve"> предложения по размещению знаковых региональных символов в здании Администрации Курской области.</w:t>
      </w:r>
    </w:p>
    <w:p w:rsidR="00C5386E" w:rsidRPr="004A6444" w:rsidRDefault="00C5386E" w:rsidP="00C5386E">
      <w:pPr>
        <w:ind w:firstLine="709"/>
        <w:rPr>
          <w:b/>
          <w:szCs w:val="28"/>
        </w:rPr>
      </w:pPr>
      <w:r w:rsidRPr="004A6444">
        <w:rPr>
          <w:b/>
          <w:szCs w:val="28"/>
        </w:rPr>
        <w:t>Срок: до 10 октября 2025 г.;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 xml:space="preserve">б) во взаимодействии с Центром управления регионом Курской области (Г.И. Цуканов) организовать проверку актуальности и доступности для жителей Курской области контактных номеров телефонов горячих линий, приемных руководителей </w:t>
      </w:r>
      <w:r>
        <w:rPr>
          <w:szCs w:val="28"/>
        </w:rPr>
        <w:t xml:space="preserve">структурных </w:t>
      </w:r>
      <w:r w:rsidRPr="004A6444">
        <w:rPr>
          <w:szCs w:val="28"/>
        </w:rPr>
        <w:t>подразделений Правительства Курской области, Администрации Курской области и т.п. Доклад о результатах проделанной работы представить на очередном заседании Правительства Курской области.</w:t>
      </w:r>
    </w:p>
    <w:p w:rsidR="00C5386E" w:rsidRPr="004A6444" w:rsidRDefault="00C5386E" w:rsidP="00C5386E">
      <w:pPr>
        <w:ind w:firstLine="709"/>
        <w:rPr>
          <w:b/>
          <w:szCs w:val="28"/>
        </w:rPr>
      </w:pPr>
      <w:r w:rsidRPr="004A6444">
        <w:rPr>
          <w:b/>
          <w:szCs w:val="28"/>
        </w:rPr>
        <w:t>Срок: 6 октября 2025 г.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 xml:space="preserve">3. Министерству физической культуры и спорта Курской области </w:t>
      </w:r>
      <w:r>
        <w:rPr>
          <w:szCs w:val="28"/>
        </w:rPr>
        <w:br/>
      </w:r>
      <w:r w:rsidRPr="004A6444">
        <w:rPr>
          <w:szCs w:val="28"/>
        </w:rPr>
        <w:t xml:space="preserve">(Н.Ю. Жигалова), Министерству транспорта и автомобильных дорог Курской области (А.А. Замараев), Министерству архитектуры и градостроительства Курской области (Г.А. </w:t>
      </w:r>
      <w:proofErr w:type="spellStart"/>
      <w:r w:rsidRPr="004A6444">
        <w:rPr>
          <w:szCs w:val="28"/>
        </w:rPr>
        <w:t>Концедалова</w:t>
      </w:r>
      <w:proofErr w:type="spellEnd"/>
      <w:r w:rsidRPr="004A6444">
        <w:rPr>
          <w:szCs w:val="28"/>
        </w:rPr>
        <w:t xml:space="preserve">), Министерству культуры Курской области (Р.Ю. Григорян), Министерству жилищно-коммунального хозяйства и ТЭК Курской области (А.В. </w:t>
      </w:r>
      <w:proofErr w:type="spellStart"/>
      <w:r w:rsidRPr="004A6444">
        <w:rPr>
          <w:szCs w:val="28"/>
        </w:rPr>
        <w:t>Мул</w:t>
      </w:r>
      <w:r>
        <w:rPr>
          <w:szCs w:val="28"/>
        </w:rPr>
        <w:t>ё</w:t>
      </w:r>
      <w:r w:rsidRPr="004A6444">
        <w:rPr>
          <w:szCs w:val="28"/>
        </w:rPr>
        <w:t>вин</w:t>
      </w:r>
      <w:proofErr w:type="spellEnd"/>
      <w:r w:rsidRPr="004A6444">
        <w:rPr>
          <w:szCs w:val="28"/>
        </w:rPr>
        <w:t>) завершить внесение в ИС «Своды» корректной информации по соответствующим компонентам показателя «Улучшение качества среды для жизни в опорных населенных пунктах» для дальнейшего формирования региональной программы развития инфраструктуры опорных населенных пунктов. О проделанной работе проинформировать Министерство экономического развития Курской области в установленном порядке.</w:t>
      </w:r>
    </w:p>
    <w:p w:rsidR="00C5386E" w:rsidRPr="004A6444" w:rsidRDefault="00C5386E" w:rsidP="00C5386E">
      <w:pPr>
        <w:ind w:firstLine="709"/>
        <w:rPr>
          <w:b/>
          <w:szCs w:val="28"/>
        </w:rPr>
      </w:pPr>
      <w:r w:rsidRPr="004A6444">
        <w:rPr>
          <w:b/>
          <w:szCs w:val="28"/>
        </w:rPr>
        <w:t>Срок: до 1 октября 2025 г.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>4. Временно исполняющему обязанности заместителя Губернатора Курской области А.Г. Демидову: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 xml:space="preserve">а) совместно с Министерством здравоохранения Курской области </w:t>
      </w:r>
      <w:r>
        <w:rPr>
          <w:szCs w:val="28"/>
        </w:rPr>
        <w:br/>
      </w:r>
      <w:r w:rsidRPr="004A6444">
        <w:rPr>
          <w:szCs w:val="28"/>
        </w:rPr>
        <w:t xml:space="preserve">(Е.В. Письменная), Министерством имущества Курской области (Д.А. Савин) и Администрацией Курской области (А.С. Крылов) определиться по срокам завершения процедуры освобождения зданий, расположенных по адресу: </w:t>
      </w:r>
      <w:r>
        <w:rPr>
          <w:szCs w:val="28"/>
        </w:rPr>
        <w:br/>
      </w:r>
      <w:r w:rsidRPr="004A6444">
        <w:rPr>
          <w:szCs w:val="28"/>
        </w:rPr>
        <w:t xml:space="preserve">г. Курск, ул. </w:t>
      </w:r>
      <w:proofErr w:type="spellStart"/>
      <w:r w:rsidRPr="004A6444">
        <w:rPr>
          <w:szCs w:val="28"/>
        </w:rPr>
        <w:t>Перекальского</w:t>
      </w:r>
      <w:proofErr w:type="spellEnd"/>
      <w:r w:rsidRPr="004A6444">
        <w:rPr>
          <w:szCs w:val="28"/>
        </w:rPr>
        <w:t xml:space="preserve">, </w:t>
      </w:r>
      <w:r>
        <w:rPr>
          <w:szCs w:val="28"/>
        </w:rPr>
        <w:t xml:space="preserve">д. </w:t>
      </w:r>
      <w:r w:rsidRPr="004A6444">
        <w:rPr>
          <w:szCs w:val="28"/>
        </w:rPr>
        <w:t xml:space="preserve">5, с целью последующей их передачи в </w:t>
      </w:r>
      <w:r w:rsidRPr="004A6444">
        <w:rPr>
          <w:szCs w:val="28"/>
        </w:rPr>
        <w:lastRenderedPageBreak/>
        <w:t xml:space="preserve">федеральную собственность. О принятом решении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4A6444">
        <w:rPr>
          <w:szCs w:val="28"/>
        </w:rPr>
        <w:t>Чепика</w:t>
      </w:r>
      <w:proofErr w:type="spellEnd"/>
      <w:r w:rsidRPr="004A6444">
        <w:rPr>
          <w:szCs w:val="28"/>
        </w:rPr>
        <w:t xml:space="preserve"> в установленном порядке.</w:t>
      </w:r>
    </w:p>
    <w:p w:rsidR="00C5386E" w:rsidRPr="004A6444" w:rsidRDefault="00C5386E" w:rsidP="00C5386E">
      <w:pPr>
        <w:ind w:firstLine="709"/>
        <w:rPr>
          <w:b/>
          <w:szCs w:val="28"/>
        </w:rPr>
      </w:pPr>
      <w:r w:rsidRPr="004A6444">
        <w:rPr>
          <w:b/>
          <w:szCs w:val="28"/>
        </w:rPr>
        <w:t>Срок: до 3 октября 2025 г.;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 xml:space="preserve">б) проработать и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4A6444">
        <w:rPr>
          <w:szCs w:val="28"/>
        </w:rPr>
        <w:t>Чепику</w:t>
      </w:r>
      <w:proofErr w:type="spellEnd"/>
      <w:r w:rsidRPr="004A6444">
        <w:rPr>
          <w:szCs w:val="28"/>
        </w:rPr>
        <w:t xml:space="preserve"> варианты увековечения в Курской области памяти Героя Российской Федерации генерал-лейтенанта И.А. Кириллова.</w:t>
      </w:r>
    </w:p>
    <w:p w:rsidR="00C5386E" w:rsidRPr="004A6444" w:rsidRDefault="00C5386E" w:rsidP="00C5386E">
      <w:pPr>
        <w:ind w:firstLine="709"/>
        <w:rPr>
          <w:b/>
          <w:szCs w:val="28"/>
        </w:rPr>
      </w:pPr>
      <w:r w:rsidRPr="004A6444">
        <w:rPr>
          <w:b/>
          <w:szCs w:val="28"/>
        </w:rPr>
        <w:t>Срок: до 10 октября 2025 г.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>5. Рекомендовать главам муниципальных районов и городских округов Курской области утвердить и представить в Министерство жилищно-коммунального хозяйства и ТЭК Курской области нормативные правовые акты о начале отопительного периода, принимая во внимание необходимость обеспечения теплоснабжением в первую очередь социальных объектов.</w:t>
      </w:r>
    </w:p>
    <w:p w:rsidR="00C5386E" w:rsidRPr="004A6444" w:rsidRDefault="00C5386E" w:rsidP="00C5386E">
      <w:pPr>
        <w:ind w:firstLine="709"/>
        <w:rPr>
          <w:b/>
          <w:szCs w:val="28"/>
        </w:rPr>
      </w:pPr>
      <w:r w:rsidRPr="004A6444">
        <w:rPr>
          <w:b/>
          <w:szCs w:val="28"/>
        </w:rPr>
        <w:t>Срок: до 1 октября 2025 г.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 xml:space="preserve">6. Министерству жилищно-коммунального хозяйства и ТЭК Курской области (А.В. </w:t>
      </w:r>
      <w:proofErr w:type="spellStart"/>
      <w:r w:rsidRPr="004A6444">
        <w:rPr>
          <w:szCs w:val="28"/>
        </w:rPr>
        <w:t>Мулёвин</w:t>
      </w:r>
      <w:proofErr w:type="spellEnd"/>
      <w:r w:rsidRPr="004A6444">
        <w:rPr>
          <w:szCs w:val="28"/>
        </w:rPr>
        <w:t>):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 xml:space="preserve">а) обобщить направленные во исполнение пункта 5 настоящего протокола сведения и представить итоговую информацию по данному вопросу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4A6444">
        <w:rPr>
          <w:szCs w:val="28"/>
        </w:rPr>
        <w:t>Чепику</w:t>
      </w:r>
      <w:proofErr w:type="spellEnd"/>
      <w:r w:rsidRPr="004A6444">
        <w:rPr>
          <w:szCs w:val="28"/>
        </w:rPr>
        <w:t xml:space="preserve"> и временно исполняющему обязанности заместителя Председателя Правительства Курской области О.Г. Дворцовой в установленном порядке.</w:t>
      </w:r>
    </w:p>
    <w:p w:rsidR="00C5386E" w:rsidRPr="004A6444" w:rsidRDefault="00C5386E" w:rsidP="00C5386E">
      <w:pPr>
        <w:ind w:firstLine="709"/>
        <w:rPr>
          <w:b/>
          <w:szCs w:val="28"/>
        </w:rPr>
      </w:pPr>
      <w:r w:rsidRPr="004A6444">
        <w:rPr>
          <w:b/>
          <w:szCs w:val="28"/>
        </w:rPr>
        <w:t xml:space="preserve">Срок: до </w:t>
      </w:r>
      <w:r>
        <w:rPr>
          <w:b/>
          <w:szCs w:val="28"/>
        </w:rPr>
        <w:t>7</w:t>
      </w:r>
      <w:r w:rsidRPr="004A6444">
        <w:rPr>
          <w:b/>
          <w:szCs w:val="28"/>
        </w:rPr>
        <w:t xml:space="preserve"> октября 2025 г.;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 xml:space="preserve">б) совместно с временно исполняющим обязанности заместителя Губернатора Курской области А.Г. Демидовым проконтролировать эффективность выбора нового места для строительства водонапорной башни в Черемисиновском районе Курской области с целью визуально комфортного ее размещения вблизи Поклонного </w:t>
      </w:r>
      <w:r>
        <w:rPr>
          <w:szCs w:val="28"/>
        </w:rPr>
        <w:t>к</w:t>
      </w:r>
      <w:r w:rsidRPr="004A6444">
        <w:rPr>
          <w:szCs w:val="28"/>
        </w:rPr>
        <w:t xml:space="preserve">реста.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4A6444">
        <w:rPr>
          <w:szCs w:val="28"/>
        </w:rPr>
        <w:t>Чепика</w:t>
      </w:r>
      <w:proofErr w:type="spellEnd"/>
      <w:r w:rsidRPr="004A6444">
        <w:rPr>
          <w:szCs w:val="28"/>
        </w:rPr>
        <w:t xml:space="preserve"> в установленном порядке.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b/>
          <w:szCs w:val="28"/>
        </w:rPr>
        <w:t>Срок: до 13 октября 2025 г.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>7. Исполнительным органам Курской области</w:t>
      </w:r>
      <w:r>
        <w:rPr>
          <w:szCs w:val="28"/>
        </w:rPr>
        <w:t>,</w:t>
      </w:r>
      <w:r w:rsidRPr="004A6444">
        <w:rPr>
          <w:szCs w:val="28"/>
        </w:rPr>
        <w:t xml:space="preserve"> согласно закрепленной сфере деятельности</w:t>
      </w:r>
      <w:r>
        <w:rPr>
          <w:szCs w:val="28"/>
        </w:rPr>
        <w:t>,</w:t>
      </w:r>
      <w:r w:rsidRPr="004A6444">
        <w:rPr>
          <w:szCs w:val="28"/>
        </w:rPr>
        <w:t xml:space="preserve"> во взаимодействии с учреждениями круглосуточного пребывания, а также учреждениями, осуществляющими воспитательную и образовательную работу с детьми, в случае снижения температуры внутри помещений ниже нормативного уровня подать соответствующие заявки в теплоснабжающие организации.</w:t>
      </w:r>
    </w:p>
    <w:p w:rsidR="00C5386E" w:rsidRPr="004A6444" w:rsidRDefault="00C5386E" w:rsidP="00C5386E">
      <w:pPr>
        <w:ind w:firstLine="709"/>
        <w:rPr>
          <w:szCs w:val="28"/>
        </w:rPr>
      </w:pPr>
      <w:r>
        <w:rPr>
          <w:szCs w:val="28"/>
        </w:rPr>
        <w:t>8</w:t>
      </w:r>
      <w:r w:rsidRPr="004A6444">
        <w:rPr>
          <w:szCs w:val="28"/>
        </w:rPr>
        <w:t xml:space="preserve">. Министерству имущества Курской области (Д.А. Савин) совместно с Министерством архитектуры и градостроительства Курской области </w:t>
      </w:r>
      <w:r>
        <w:rPr>
          <w:szCs w:val="28"/>
        </w:rPr>
        <w:br/>
      </w:r>
      <w:r w:rsidRPr="004A6444">
        <w:rPr>
          <w:szCs w:val="28"/>
        </w:rPr>
        <w:t xml:space="preserve">(Г.А. </w:t>
      </w:r>
      <w:proofErr w:type="spellStart"/>
      <w:r w:rsidRPr="004A6444">
        <w:rPr>
          <w:szCs w:val="28"/>
        </w:rPr>
        <w:t>Концедалова</w:t>
      </w:r>
      <w:proofErr w:type="spellEnd"/>
      <w:r w:rsidRPr="004A6444">
        <w:rPr>
          <w:szCs w:val="28"/>
        </w:rPr>
        <w:t xml:space="preserve">) проработать варианты размещения воинских частей за пределами центральной части города Курска.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4A6444">
        <w:rPr>
          <w:szCs w:val="28"/>
        </w:rPr>
        <w:t>Чепика</w:t>
      </w:r>
      <w:proofErr w:type="spellEnd"/>
      <w:r w:rsidRPr="004A6444">
        <w:rPr>
          <w:szCs w:val="28"/>
        </w:rPr>
        <w:t xml:space="preserve"> в установленном порядке.</w:t>
      </w:r>
    </w:p>
    <w:p w:rsidR="00C5386E" w:rsidRPr="004A6444" w:rsidRDefault="00C5386E" w:rsidP="00C5386E">
      <w:pPr>
        <w:ind w:firstLine="709"/>
        <w:rPr>
          <w:b/>
          <w:szCs w:val="28"/>
        </w:rPr>
      </w:pPr>
      <w:r w:rsidRPr="004A6444">
        <w:rPr>
          <w:b/>
          <w:szCs w:val="28"/>
        </w:rPr>
        <w:t>Срок: до 27 октября 2025 г.</w:t>
      </w:r>
    </w:p>
    <w:p w:rsidR="00C5386E" w:rsidRPr="004A6444" w:rsidRDefault="00C5386E" w:rsidP="00C5386E">
      <w:pPr>
        <w:ind w:firstLine="709"/>
        <w:rPr>
          <w:szCs w:val="28"/>
        </w:rPr>
      </w:pPr>
      <w:r>
        <w:rPr>
          <w:szCs w:val="28"/>
        </w:rPr>
        <w:t>9</w:t>
      </w:r>
      <w:r w:rsidRPr="004A6444">
        <w:rPr>
          <w:szCs w:val="28"/>
        </w:rPr>
        <w:t xml:space="preserve">. </w:t>
      </w:r>
      <w:proofErr w:type="spellStart"/>
      <w:r w:rsidRPr="004A6444">
        <w:rPr>
          <w:szCs w:val="28"/>
        </w:rPr>
        <w:t>И.о</w:t>
      </w:r>
      <w:proofErr w:type="spellEnd"/>
      <w:r w:rsidRPr="004A6444">
        <w:rPr>
          <w:szCs w:val="28"/>
        </w:rPr>
        <w:t xml:space="preserve">. заместителя Губернатора Курской области О.А. Крутько совместно с Министерством физической культуры и спорта Курской области (Н.Ю. Жигалова) организовать установку нового спортивного оборудования на баскетбольной площадке в </w:t>
      </w:r>
      <w:r>
        <w:rPr>
          <w:szCs w:val="28"/>
        </w:rPr>
        <w:t>п</w:t>
      </w:r>
      <w:r w:rsidRPr="004A6444">
        <w:rPr>
          <w:szCs w:val="28"/>
        </w:rPr>
        <w:t xml:space="preserve">арке Пионеров города Курска.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4A6444">
        <w:rPr>
          <w:szCs w:val="28"/>
        </w:rPr>
        <w:t>Чепика</w:t>
      </w:r>
      <w:proofErr w:type="spellEnd"/>
      <w:r w:rsidRPr="004A6444">
        <w:rPr>
          <w:szCs w:val="28"/>
        </w:rPr>
        <w:t xml:space="preserve"> в установленном порядке.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b/>
          <w:szCs w:val="28"/>
        </w:rPr>
        <w:t>Срок: до 3 октября 2025 г.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>1</w:t>
      </w:r>
      <w:r>
        <w:rPr>
          <w:szCs w:val="28"/>
        </w:rPr>
        <w:t>0</w:t>
      </w:r>
      <w:r w:rsidRPr="004A6444">
        <w:rPr>
          <w:szCs w:val="28"/>
        </w:rPr>
        <w:t xml:space="preserve">. Рекомендовать Администрации города Курска (С.А. Котляров) совместно с комитетом региональной безопасности Курской области </w:t>
      </w:r>
      <w:r>
        <w:rPr>
          <w:szCs w:val="28"/>
        </w:rPr>
        <w:br/>
      </w:r>
      <w:r w:rsidRPr="004A6444">
        <w:rPr>
          <w:szCs w:val="28"/>
        </w:rPr>
        <w:t xml:space="preserve">(О.Э. Горячев) проработать вопрос установки камер видеонаблюдения на территории </w:t>
      </w:r>
      <w:r>
        <w:rPr>
          <w:szCs w:val="28"/>
        </w:rPr>
        <w:t>п</w:t>
      </w:r>
      <w:r w:rsidRPr="004A6444">
        <w:rPr>
          <w:szCs w:val="28"/>
        </w:rPr>
        <w:t xml:space="preserve">арка Пионеров в городе Курске.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4A6444">
        <w:rPr>
          <w:szCs w:val="28"/>
        </w:rPr>
        <w:t>Чепика</w:t>
      </w:r>
      <w:proofErr w:type="spellEnd"/>
      <w:r w:rsidRPr="004A6444">
        <w:rPr>
          <w:szCs w:val="28"/>
        </w:rPr>
        <w:t xml:space="preserve"> в установленном порядке.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b/>
          <w:szCs w:val="28"/>
        </w:rPr>
        <w:t>Срок: до 10 октября 2025 г.</w:t>
      </w:r>
      <w:r w:rsidRPr="004A6444">
        <w:rPr>
          <w:szCs w:val="28"/>
        </w:rPr>
        <w:t xml:space="preserve"> </w:t>
      </w:r>
    </w:p>
    <w:p w:rsidR="00C5386E" w:rsidRPr="004A6444" w:rsidRDefault="00C5386E" w:rsidP="00C5386E">
      <w:pPr>
        <w:ind w:firstLine="709"/>
        <w:rPr>
          <w:szCs w:val="28"/>
        </w:rPr>
      </w:pPr>
      <w:r w:rsidRPr="004A6444">
        <w:rPr>
          <w:szCs w:val="28"/>
        </w:rPr>
        <w:t>1</w:t>
      </w:r>
      <w:r>
        <w:rPr>
          <w:szCs w:val="28"/>
        </w:rPr>
        <w:t>1</w:t>
      </w:r>
      <w:r w:rsidRPr="004A6444">
        <w:rPr>
          <w:szCs w:val="28"/>
        </w:rPr>
        <w:t xml:space="preserve">. Министерству транспорта и автомобильных дорог Курской области (А.А. Замараев) во взаимодействии с главами муниципальных районов и городских округов Курской области организовать проверку расходов средств субсидий, выделенных на ремонт дорог в муниципальных образованиях Курской области, а также качества выполненных работ по адресам, предоставленным Центром управления регионом Курской области.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4A6444">
        <w:rPr>
          <w:szCs w:val="28"/>
        </w:rPr>
        <w:t>Чепика</w:t>
      </w:r>
      <w:proofErr w:type="spellEnd"/>
      <w:r w:rsidRPr="004A6444">
        <w:rPr>
          <w:szCs w:val="28"/>
        </w:rPr>
        <w:t xml:space="preserve"> в установленном порядке.</w:t>
      </w:r>
    </w:p>
    <w:p w:rsidR="00EC40B5" w:rsidRPr="000B7470" w:rsidRDefault="00C5386E" w:rsidP="00C5386E">
      <w:pPr>
        <w:ind w:firstLine="709"/>
        <w:rPr>
          <w:szCs w:val="28"/>
        </w:rPr>
      </w:pPr>
      <w:r w:rsidRPr="004A6444">
        <w:rPr>
          <w:b/>
          <w:szCs w:val="28"/>
        </w:rPr>
        <w:t>Срок: до 1 декабря 2025 г.</w:t>
      </w:r>
    </w:p>
    <w:sectPr w:rsidR="00EC40B5" w:rsidRPr="000B7470" w:rsidSect="00BA4A3D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B7470"/>
    <w:rsid w:val="000E613F"/>
    <w:rsid w:val="00100175"/>
    <w:rsid w:val="001244FA"/>
    <w:rsid w:val="0015076A"/>
    <w:rsid w:val="00151B87"/>
    <w:rsid w:val="00190956"/>
    <w:rsid w:val="001C6BFD"/>
    <w:rsid w:val="001E6AE2"/>
    <w:rsid w:val="00235160"/>
    <w:rsid w:val="00242772"/>
    <w:rsid w:val="00266DDA"/>
    <w:rsid w:val="002B38BF"/>
    <w:rsid w:val="002B7139"/>
    <w:rsid w:val="002F4B36"/>
    <w:rsid w:val="00333538"/>
    <w:rsid w:val="003710CC"/>
    <w:rsid w:val="004E752D"/>
    <w:rsid w:val="00556714"/>
    <w:rsid w:val="005C24B0"/>
    <w:rsid w:val="006025F2"/>
    <w:rsid w:val="00704A5C"/>
    <w:rsid w:val="00741E92"/>
    <w:rsid w:val="0078365B"/>
    <w:rsid w:val="007C4518"/>
    <w:rsid w:val="0081700E"/>
    <w:rsid w:val="008B11DF"/>
    <w:rsid w:val="008C729A"/>
    <w:rsid w:val="008D23BB"/>
    <w:rsid w:val="0090349E"/>
    <w:rsid w:val="009849A6"/>
    <w:rsid w:val="009C5C5C"/>
    <w:rsid w:val="00A811F3"/>
    <w:rsid w:val="00AE0422"/>
    <w:rsid w:val="00AF4D92"/>
    <w:rsid w:val="00B277CA"/>
    <w:rsid w:val="00BA4A3D"/>
    <w:rsid w:val="00BD47F0"/>
    <w:rsid w:val="00BE3E5D"/>
    <w:rsid w:val="00C13745"/>
    <w:rsid w:val="00C5386E"/>
    <w:rsid w:val="00C71E7F"/>
    <w:rsid w:val="00CC0B6F"/>
    <w:rsid w:val="00DE46FD"/>
    <w:rsid w:val="00E030DC"/>
    <w:rsid w:val="00E136A1"/>
    <w:rsid w:val="00E21E2E"/>
    <w:rsid w:val="00E4269B"/>
    <w:rsid w:val="00E91D55"/>
    <w:rsid w:val="00EC40B5"/>
    <w:rsid w:val="00EC7DF2"/>
    <w:rsid w:val="00EE553F"/>
    <w:rsid w:val="00F810D0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dcterms:created xsi:type="dcterms:W3CDTF">2017-04-03T14:45:00Z</dcterms:created>
  <dcterms:modified xsi:type="dcterms:W3CDTF">2025-10-01T07:01:00Z</dcterms:modified>
</cp:coreProperties>
</file>